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5032" w14:textId="166B6E54" w:rsidR="00510BAF" w:rsidRPr="00510BAF" w:rsidRDefault="2933B183" w:rsidP="00510BAF">
      <w:pPr>
        <w:rPr>
          <w:rFonts w:eastAsia="Change" w:cs="Change"/>
          <w:sz w:val="22"/>
          <w:szCs w:val="22"/>
        </w:rPr>
      </w:pPr>
      <w:r w:rsidRPr="141960E7">
        <w:rPr>
          <w:rFonts w:eastAsia="Change" w:cs="Change"/>
          <w:sz w:val="22"/>
          <w:szCs w:val="22"/>
        </w:rPr>
        <w:t xml:space="preserve">Dear </w:t>
      </w:r>
      <w:r w:rsidRPr="141960E7">
        <w:rPr>
          <w:rFonts w:eastAsia="Change" w:cs="Change"/>
          <w:sz w:val="22"/>
          <w:szCs w:val="22"/>
          <w:highlight w:val="yellow"/>
        </w:rPr>
        <w:t>[Candidate Name]</w:t>
      </w:r>
    </w:p>
    <w:p w14:paraId="67DF8692" w14:textId="3FC6AB2D" w:rsidR="00510BAF" w:rsidRPr="00510BAF" w:rsidRDefault="2933B183" w:rsidP="00510BAF">
      <w:pPr>
        <w:rPr>
          <w:rFonts w:cs="Arial"/>
          <w:sz w:val="22"/>
          <w:szCs w:val="22"/>
        </w:rPr>
      </w:pPr>
      <w:r w:rsidRPr="095A845D">
        <w:rPr>
          <w:rFonts w:eastAsia="Change" w:cs="Change"/>
          <w:sz w:val="22"/>
          <w:szCs w:val="22"/>
        </w:rPr>
        <w:t xml:space="preserve">As a candidate standing in </w:t>
      </w:r>
      <w:r w:rsidRPr="095A845D">
        <w:rPr>
          <w:rFonts w:eastAsia="Change" w:cs="Change"/>
          <w:sz w:val="22"/>
          <w:szCs w:val="22"/>
          <w:highlight w:val="yellow"/>
        </w:rPr>
        <w:t>[write your area]</w:t>
      </w:r>
      <w:r w:rsidRPr="095A845D">
        <w:rPr>
          <w:rFonts w:eastAsia="Change" w:cs="Change"/>
          <w:sz w:val="22"/>
          <w:szCs w:val="22"/>
        </w:rPr>
        <w:t>, I’m writing to ask you to support the reducing of the harms caused by alcohol if you are elected.</w:t>
      </w:r>
    </w:p>
    <w:p w14:paraId="6E2A1517" w14:textId="264188C3" w:rsidR="00510BAF" w:rsidRDefault="70C0D460" w:rsidP="095A845D">
      <w:pPr>
        <w:rPr>
          <w:rFonts w:cs="Arial"/>
          <w:sz w:val="22"/>
          <w:szCs w:val="22"/>
        </w:rPr>
      </w:pPr>
      <w:r w:rsidRPr="095A845D">
        <w:rPr>
          <w:rFonts w:eastAsia="Change" w:cs="Change"/>
          <w:sz w:val="22"/>
          <w:szCs w:val="22"/>
          <w:highlight w:val="yellow"/>
        </w:rPr>
        <w:t>[If you would like to share your own experience, please add a few lines here if you’re comfortable to do so!]</w:t>
      </w:r>
    </w:p>
    <w:p w14:paraId="053A8B46" w14:textId="0F22AB96" w:rsidR="00510BAF" w:rsidRPr="00510BAF" w:rsidRDefault="00510BAF" w:rsidP="00510BAF">
      <w:pPr>
        <w:rPr>
          <w:rFonts w:cs="Arial"/>
          <w:sz w:val="22"/>
          <w:szCs w:val="22"/>
        </w:rPr>
      </w:pPr>
      <w:r w:rsidRPr="095A845D">
        <w:rPr>
          <w:rFonts w:eastAsia="Change" w:cs="Change"/>
          <w:sz w:val="22"/>
          <w:szCs w:val="22"/>
        </w:rPr>
        <w:t>Alcohol plays a centre-stage role in our lives which makes it hard to avoid. It’s advertised whilst we watch our favourite sports or throughout our commute to work. We use alcohol to celebrate life or commiserate it and can be used as a coping mechanism. Yet, the harms caused by alcohol are not widely known or discussed and are often overlooked, but you can help by implementing key policies to reduce alcohol harm.</w:t>
      </w:r>
    </w:p>
    <w:p w14:paraId="7987DD10" w14:textId="297A55E0" w:rsidR="00510BAF" w:rsidRPr="00510BAF" w:rsidRDefault="00510BAF" w:rsidP="00510BAF">
      <w:pPr>
        <w:rPr>
          <w:rFonts w:eastAsia="Change" w:cs="Change"/>
          <w:sz w:val="22"/>
          <w:szCs w:val="22"/>
        </w:rPr>
      </w:pPr>
      <w:r w:rsidRPr="00510BAF">
        <w:rPr>
          <w:rFonts w:eastAsia="Change" w:cs="Change"/>
          <w:sz w:val="22"/>
          <w:szCs w:val="22"/>
        </w:rPr>
        <w:t>As your constituent, I would like to see you commit to working with local people to reduce harm in [</w:t>
      </w:r>
      <w:r w:rsidRPr="00510BAF">
        <w:rPr>
          <w:rFonts w:eastAsia="Change" w:cs="Change"/>
          <w:sz w:val="22"/>
          <w:szCs w:val="22"/>
          <w:highlight w:val="yellow"/>
        </w:rPr>
        <w:t>area</w:t>
      </w:r>
      <w:r w:rsidRPr="00510BAF">
        <w:rPr>
          <w:rFonts w:eastAsia="Change" w:cs="Change"/>
          <w:sz w:val="22"/>
          <w:szCs w:val="22"/>
        </w:rPr>
        <w:t>] in the following ways:</w:t>
      </w:r>
    </w:p>
    <w:p w14:paraId="65FBEE87" w14:textId="75F97FF0" w:rsidR="00510BAF" w:rsidRPr="00510BAF" w:rsidRDefault="00510BAF" w:rsidP="00510BAF">
      <w:pPr>
        <w:pStyle w:val="ListParagraph"/>
        <w:numPr>
          <w:ilvl w:val="0"/>
          <w:numId w:val="3"/>
        </w:numPr>
        <w:spacing w:after="160" w:line="259" w:lineRule="auto"/>
        <w:rPr>
          <w:rFonts w:cs="Arial"/>
          <w:color w:val="2C2A29"/>
          <w:sz w:val="22"/>
          <w:szCs w:val="22"/>
          <w:shd w:val="clear" w:color="auto" w:fill="FFFFFF"/>
        </w:rPr>
      </w:pPr>
      <w:r w:rsidRPr="00510BAF">
        <w:rPr>
          <w:rFonts w:cs="Arial"/>
          <w:color w:val="2C2A29"/>
          <w:sz w:val="22"/>
          <w:szCs w:val="22"/>
          <w:shd w:val="clear" w:color="auto" w:fill="FFFFFF"/>
        </w:rPr>
        <w:t>Commit to meeting and engaging with people affected by alcohol harm regularly to reduce the impact of the harm locally.</w:t>
      </w:r>
    </w:p>
    <w:p w14:paraId="0CFA97A0" w14:textId="10883BBD" w:rsidR="00510BAF" w:rsidRPr="00510BAF" w:rsidRDefault="00510BAF" w:rsidP="00510BAF">
      <w:pPr>
        <w:pStyle w:val="ListParagraph"/>
        <w:numPr>
          <w:ilvl w:val="0"/>
          <w:numId w:val="3"/>
        </w:numPr>
        <w:spacing w:after="160" w:line="259" w:lineRule="auto"/>
        <w:rPr>
          <w:rFonts w:cs="Arial"/>
          <w:color w:val="2C2A29"/>
          <w:sz w:val="22"/>
          <w:szCs w:val="22"/>
          <w:shd w:val="clear" w:color="auto" w:fill="FFFFFF"/>
        </w:rPr>
      </w:pPr>
      <w:r>
        <w:rPr>
          <w:rFonts w:cs="Arial"/>
          <w:color w:val="2C2A29"/>
          <w:sz w:val="22"/>
          <w:szCs w:val="22"/>
          <w:shd w:val="clear" w:color="auto" w:fill="FFFFFF"/>
        </w:rPr>
        <w:t>C</w:t>
      </w:r>
      <w:r w:rsidRPr="00510BAF">
        <w:rPr>
          <w:rFonts w:cs="Arial"/>
          <w:color w:val="2C2A29"/>
          <w:sz w:val="22"/>
          <w:szCs w:val="22"/>
          <w:shd w:val="clear" w:color="auto" w:fill="FFFFFF"/>
        </w:rPr>
        <w:t>ommit to consulting on alcohol advertising bans and including alcohol harm analysis as part of the licensing process.</w:t>
      </w:r>
    </w:p>
    <w:p w14:paraId="36BF4C11" w14:textId="447AEE14" w:rsidR="00510BAF" w:rsidRPr="00510BAF" w:rsidRDefault="00510BAF" w:rsidP="00510BAF">
      <w:pPr>
        <w:pStyle w:val="ListParagraph"/>
        <w:numPr>
          <w:ilvl w:val="0"/>
          <w:numId w:val="3"/>
        </w:numPr>
        <w:spacing w:after="160" w:line="259" w:lineRule="auto"/>
        <w:rPr>
          <w:rFonts w:cs="Arial"/>
          <w:color w:val="2C2A29"/>
          <w:sz w:val="22"/>
          <w:szCs w:val="22"/>
          <w:shd w:val="clear" w:color="auto" w:fill="FFFFFF"/>
        </w:rPr>
      </w:pPr>
      <w:r w:rsidRPr="00510BAF">
        <w:rPr>
          <w:rFonts w:cs="Arial"/>
          <w:color w:val="2C2A29"/>
          <w:sz w:val="22"/>
          <w:szCs w:val="22"/>
          <w:shd w:val="clear" w:color="auto" w:fill="FFFFFF"/>
        </w:rPr>
        <w:t xml:space="preserve">Work with </w:t>
      </w:r>
      <w:r>
        <w:rPr>
          <w:rFonts w:cs="Arial"/>
          <w:color w:val="2C2A29"/>
          <w:sz w:val="22"/>
          <w:szCs w:val="22"/>
          <w:shd w:val="clear" w:color="auto" w:fill="FFFFFF"/>
        </w:rPr>
        <w:t>our</w:t>
      </w:r>
      <w:r w:rsidRPr="00510BAF">
        <w:rPr>
          <w:rFonts w:cs="Arial"/>
          <w:color w:val="2C2A29"/>
          <w:sz w:val="22"/>
          <w:szCs w:val="22"/>
          <w:shd w:val="clear" w:color="auto" w:fill="FFFFFF"/>
        </w:rPr>
        <w:t xml:space="preserve"> local MP to reduce alcohol harm nationally. You can </w:t>
      </w:r>
      <w:r>
        <w:rPr>
          <w:rFonts w:cs="Arial"/>
          <w:color w:val="2C2A29"/>
          <w:sz w:val="22"/>
          <w:szCs w:val="22"/>
          <w:shd w:val="clear" w:color="auto" w:fill="FFFFFF"/>
        </w:rPr>
        <w:t xml:space="preserve">see Alcohol Change UK’s </w:t>
      </w:r>
      <w:r w:rsidRPr="00510BAF">
        <w:rPr>
          <w:rFonts w:cs="Arial"/>
          <w:color w:val="2C2A29"/>
          <w:sz w:val="22"/>
          <w:szCs w:val="22"/>
          <w:shd w:val="clear" w:color="auto" w:fill="FFFFFF"/>
        </w:rPr>
        <w:t xml:space="preserve">2024 General Election </w:t>
      </w:r>
      <w:hyperlink r:id="rId9" w:history="1">
        <w:r w:rsidRPr="00510BAF">
          <w:rPr>
            <w:rStyle w:val="Hyperlink"/>
            <w:rFonts w:cs="Arial"/>
            <w:sz w:val="22"/>
            <w:szCs w:val="22"/>
            <w:shd w:val="clear" w:color="auto" w:fill="FFFFFF"/>
          </w:rPr>
          <w:t>manifesto</w:t>
        </w:r>
      </w:hyperlink>
      <w:r>
        <w:rPr>
          <w:rFonts w:cs="Arial"/>
          <w:color w:val="2C2A29"/>
          <w:sz w:val="22"/>
          <w:szCs w:val="22"/>
          <w:shd w:val="clear" w:color="auto" w:fill="FFFFFF"/>
        </w:rPr>
        <w:t xml:space="preserve"> for their priorities</w:t>
      </w:r>
      <w:r w:rsidRPr="00510BAF">
        <w:rPr>
          <w:rFonts w:cs="Arial"/>
          <w:color w:val="2C2A29"/>
          <w:sz w:val="22"/>
          <w:szCs w:val="22"/>
          <w:shd w:val="clear" w:color="auto" w:fill="FFFFFF"/>
        </w:rPr>
        <w:t xml:space="preserve">. </w:t>
      </w:r>
    </w:p>
    <w:p w14:paraId="4E48DC88" w14:textId="77777777" w:rsidR="00510BAF" w:rsidRPr="00510BAF" w:rsidRDefault="00510BAF" w:rsidP="00510BAF">
      <w:pPr>
        <w:rPr>
          <w:rFonts w:cs="Arial"/>
          <w:sz w:val="22"/>
          <w:szCs w:val="22"/>
        </w:rPr>
      </w:pPr>
      <w:r w:rsidRPr="00510BAF">
        <w:rPr>
          <w:rFonts w:eastAsia="Change" w:cs="Change"/>
          <w:sz w:val="22"/>
          <w:szCs w:val="22"/>
        </w:rPr>
        <w:t>Please let me know your views on reducing alcohol harm and if you will commit to supporting Alcohol Change UK’s policies should you be elected.</w:t>
      </w:r>
    </w:p>
    <w:p w14:paraId="5C412898" w14:textId="77777777" w:rsidR="00510BAF" w:rsidRPr="00510BAF" w:rsidRDefault="00510BAF" w:rsidP="00510BAF">
      <w:pPr>
        <w:rPr>
          <w:rFonts w:cs="Arial"/>
          <w:sz w:val="22"/>
          <w:szCs w:val="22"/>
        </w:rPr>
      </w:pPr>
      <w:r w:rsidRPr="00510BAF">
        <w:rPr>
          <w:rFonts w:eastAsia="Change" w:cs="Change"/>
          <w:sz w:val="22"/>
          <w:szCs w:val="22"/>
        </w:rPr>
        <w:t>I look forward to hearing from you.</w:t>
      </w:r>
    </w:p>
    <w:p w14:paraId="4ABF2B3B" w14:textId="77777777" w:rsidR="00510BAF" w:rsidRPr="00510BAF" w:rsidRDefault="00510BAF" w:rsidP="00510BAF">
      <w:pPr>
        <w:rPr>
          <w:rFonts w:cs="Arial"/>
          <w:sz w:val="22"/>
          <w:szCs w:val="22"/>
        </w:rPr>
      </w:pPr>
      <w:r w:rsidRPr="00510BAF">
        <w:rPr>
          <w:rFonts w:eastAsia="Change" w:cs="Change"/>
          <w:sz w:val="22"/>
          <w:szCs w:val="22"/>
        </w:rPr>
        <w:t>Yours sincerely,</w:t>
      </w:r>
      <w:r w:rsidRPr="00510BAF">
        <w:rPr>
          <w:sz w:val="22"/>
          <w:szCs w:val="22"/>
        </w:rPr>
        <w:br/>
      </w:r>
      <w:r w:rsidRPr="00510BAF">
        <w:rPr>
          <w:rFonts w:eastAsia="Change" w:cs="Change"/>
          <w:sz w:val="22"/>
          <w:szCs w:val="22"/>
        </w:rPr>
        <w:t>[</w:t>
      </w:r>
      <w:r w:rsidRPr="00510BAF">
        <w:rPr>
          <w:rFonts w:eastAsia="Change" w:cs="Change"/>
          <w:sz w:val="22"/>
          <w:szCs w:val="22"/>
          <w:highlight w:val="yellow"/>
        </w:rPr>
        <w:t>Your name, address and postcode so the candidate knows you’re one of their constituents</w:t>
      </w:r>
      <w:r w:rsidRPr="00510BAF">
        <w:rPr>
          <w:rFonts w:eastAsia="Change" w:cs="Change"/>
          <w:sz w:val="22"/>
          <w:szCs w:val="22"/>
        </w:rPr>
        <w:t>]</w:t>
      </w:r>
    </w:p>
    <w:p w14:paraId="5F0688A9" w14:textId="77777777" w:rsidR="000A6EA1" w:rsidRPr="00510BAF" w:rsidRDefault="000A6EA1">
      <w:pPr>
        <w:rPr>
          <w:sz w:val="22"/>
          <w:szCs w:val="22"/>
        </w:rPr>
      </w:pPr>
    </w:p>
    <w:sectPr w:rsidR="000A6EA1" w:rsidRPr="00510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ange">
    <w:altName w:val="Calibri"/>
    <w:panose1 w:val="00000000000000000000"/>
    <w:charset w:val="00"/>
    <w:family w:val="modern"/>
    <w:notTrueType/>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461BB"/>
    <w:multiLevelType w:val="hybridMultilevel"/>
    <w:tmpl w:val="17903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C7137E"/>
    <w:multiLevelType w:val="hybridMultilevel"/>
    <w:tmpl w:val="46B04586"/>
    <w:lvl w:ilvl="0" w:tplc="7F0C4D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1F28AF"/>
    <w:multiLevelType w:val="hybridMultilevel"/>
    <w:tmpl w:val="CA1E6B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65859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911788">
    <w:abstractNumId w:val="2"/>
  </w:num>
  <w:num w:numId="3" w16cid:durableId="745302538">
    <w:abstractNumId w:val="0"/>
  </w:num>
  <w:num w:numId="4" w16cid:durableId="189438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AF"/>
    <w:rsid w:val="00025552"/>
    <w:rsid w:val="000A6EA1"/>
    <w:rsid w:val="001721DA"/>
    <w:rsid w:val="004609F7"/>
    <w:rsid w:val="004F5B0B"/>
    <w:rsid w:val="00510BAF"/>
    <w:rsid w:val="005D4F78"/>
    <w:rsid w:val="006D5CF5"/>
    <w:rsid w:val="00701839"/>
    <w:rsid w:val="00C8284D"/>
    <w:rsid w:val="0470F77E"/>
    <w:rsid w:val="095A845D"/>
    <w:rsid w:val="108714B7"/>
    <w:rsid w:val="141960E7"/>
    <w:rsid w:val="2933B183"/>
    <w:rsid w:val="6F6D0393"/>
    <w:rsid w:val="70C0D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5A0C"/>
  <w15:chartTrackingRefBased/>
  <w15:docId w15:val="{76465EFA-2722-421A-B12E-9F4FF05D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AF"/>
    <w:pPr>
      <w:spacing w:after="120" w:line="264" w:lineRule="auto"/>
    </w:pPr>
    <w:rPr>
      <w:rFonts w:asciiTheme="minorHAnsi" w:hAnsiTheme="minorHAnsi"/>
      <w:sz w:val="20"/>
      <w:szCs w:val="20"/>
    </w:rPr>
  </w:style>
  <w:style w:type="paragraph" w:styleId="Heading1">
    <w:name w:val="heading 1"/>
    <w:basedOn w:val="Normal"/>
    <w:next w:val="Normal"/>
    <w:link w:val="Heading1Char"/>
    <w:uiPriority w:val="9"/>
    <w:qFormat/>
    <w:rsid w:val="00510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B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B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0B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0B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0B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0B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0B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0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B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0BAF"/>
    <w:pPr>
      <w:spacing w:before="160"/>
      <w:jc w:val="center"/>
    </w:pPr>
    <w:rPr>
      <w:i/>
      <w:iCs/>
      <w:color w:val="404040" w:themeColor="text1" w:themeTint="BF"/>
    </w:rPr>
  </w:style>
  <w:style w:type="character" w:customStyle="1" w:styleId="QuoteChar">
    <w:name w:val="Quote Char"/>
    <w:basedOn w:val="DefaultParagraphFont"/>
    <w:link w:val="Quote"/>
    <w:uiPriority w:val="29"/>
    <w:rsid w:val="00510BAF"/>
    <w:rPr>
      <w:i/>
      <w:iCs/>
      <w:color w:val="404040" w:themeColor="text1" w:themeTint="BF"/>
    </w:rPr>
  </w:style>
  <w:style w:type="paragraph" w:styleId="ListParagraph">
    <w:name w:val="List Paragraph"/>
    <w:basedOn w:val="Normal"/>
    <w:uiPriority w:val="34"/>
    <w:qFormat/>
    <w:rsid w:val="00510BAF"/>
    <w:pPr>
      <w:ind w:left="720"/>
      <w:contextualSpacing/>
    </w:pPr>
  </w:style>
  <w:style w:type="character" w:styleId="IntenseEmphasis">
    <w:name w:val="Intense Emphasis"/>
    <w:basedOn w:val="DefaultParagraphFont"/>
    <w:uiPriority w:val="21"/>
    <w:qFormat/>
    <w:rsid w:val="00510BAF"/>
    <w:rPr>
      <w:i/>
      <w:iCs/>
      <w:color w:val="0F4761" w:themeColor="accent1" w:themeShade="BF"/>
    </w:rPr>
  </w:style>
  <w:style w:type="paragraph" w:styleId="IntenseQuote">
    <w:name w:val="Intense Quote"/>
    <w:basedOn w:val="Normal"/>
    <w:next w:val="Normal"/>
    <w:link w:val="IntenseQuoteChar"/>
    <w:uiPriority w:val="30"/>
    <w:qFormat/>
    <w:rsid w:val="00510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BAF"/>
    <w:rPr>
      <w:i/>
      <w:iCs/>
      <w:color w:val="0F4761" w:themeColor="accent1" w:themeShade="BF"/>
    </w:rPr>
  </w:style>
  <w:style w:type="character" w:styleId="IntenseReference">
    <w:name w:val="Intense Reference"/>
    <w:basedOn w:val="DefaultParagraphFont"/>
    <w:uiPriority w:val="32"/>
    <w:qFormat/>
    <w:rsid w:val="00510BAF"/>
    <w:rPr>
      <w:b/>
      <w:bCs/>
      <w:smallCaps/>
      <w:color w:val="0F4761" w:themeColor="accent1" w:themeShade="BF"/>
      <w:spacing w:val="5"/>
    </w:rPr>
  </w:style>
  <w:style w:type="character" w:styleId="Hyperlink">
    <w:name w:val="Hyperlink"/>
    <w:basedOn w:val="DefaultParagraphFont"/>
    <w:uiPriority w:val="99"/>
    <w:semiHidden/>
    <w:unhideWhenUsed/>
    <w:rsid w:val="00510BAF"/>
    <w:rPr>
      <w:color w:val="467886" w:themeColor="hyperlink"/>
      <w:u w:val="single"/>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Theme="minorHAnsi" w:hAnsiTheme="minorHAns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lcoholchange.org.uk/policy/general-election-2024/our-manifesto-for-the-future-of-alcohol-ha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1E119FD8021ABF41819376B10999A77F|1757814118" UniqueId="15635ffc-2bc9-46ef-b5f9-bd9e6d547105">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1E119FD8021ABF41819376B10999A77F" ma:contentTypeVersion="29" ma:contentTypeDescription="Create a new document." ma:contentTypeScope="" ma:versionID="92ad0985dc041fe9aefb9f249b41a0eb">
  <xsd:schema xmlns:xsd="http://www.w3.org/2001/XMLSchema" xmlns:xs="http://www.w3.org/2001/XMLSchema" xmlns:p="http://schemas.microsoft.com/office/2006/metadata/properties" xmlns:ns1="http://schemas.microsoft.com/sharepoint/v3" xmlns:ns2="34b6c357-9255-45d0-9c55-01f4adf6dbec" xmlns:ns3="8d6e9be8-2639-47cb-aad9-5e31d971c4d2" targetNamespace="http://schemas.microsoft.com/office/2006/metadata/properties" ma:root="true" ma:fieldsID="31c30cf3debc9601f2890a58d9b418ef" ns1:_="" ns2:_="" ns3:_="">
    <xsd:import namespace="http://schemas.microsoft.com/sharepoint/v3"/>
    <xsd:import namespace="34b6c357-9255-45d0-9c55-01f4adf6dbec"/>
    <xsd:import namespace="8d6e9be8-2639-47cb-aad9-5e31d971c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dlc_Exempt"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ModernAudienceTargetUserField" minOccurs="0"/>
                <xsd:element ref="ns3:_ModernAudienceAadObjectIds" minOccurs="0"/>
                <xsd:element ref="ns3:Target_x0020_Audience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6c357-9255-45d0-9c55-01f4adf6db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ad4bea-4f57-41f0-b550-a26e3ba92117}" ma:internalName="TaxCatchAll" ma:showField="CatchAllData" ma:web="34b6c357-9255-45d0-9c55-01f4adf6db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e9be8-2639-47cb-aad9-5e31d971c4d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ab4fe-0530-4902-9cb6-5ee0de94aa4d" ma:termSetId="09814cd3-568e-fe90-9814-8d621ff8fb84" ma:anchorId="fba54fb3-c3e1-fe81-a776-ca4b69148c4d" ma:open="true" ma:isKeyword="false">
      <xsd:complexType>
        <xsd:sequence>
          <xsd:element ref="pc:Terms" minOccurs="0" maxOccurs="1"/>
        </xsd:sequence>
      </xsd:complex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eb4c08a2-5623-4c8d-80ab-f9600f0a0492}" ma:internalName="_ModernAudienceAadObjectIds" ma:readOnly="true" ma:showField="_AadObjectIdForUser" ma:web="34b6c357-9255-45d0-9c55-01f4adf6dbec">
      <xsd:complexType>
        <xsd:complexContent>
          <xsd:extension base="dms:MultiChoiceLookup">
            <xsd:sequence>
              <xsd:element name="Value" type="dms:Lookup" maxOccurs="unbounded" minOccurs="0" nillable="true"/>
            </xsd:sequence>
          </xsd:extension>
        </xsd:complexContent>
      </xsd:complexType>
    </xsd:element>
    <xsd:element name="Target_x0020_Audiences" ma:index="27" nillable="true" ma:displayName="Target Audiences" ma:internalName="Target_x0020_Audiences">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d6e9be8-2639-47cb-aad9-5e31d971c4d2" xsi:nil="true"/>
    <lcf76f155ced4ddcb4097134ff3c332f xmlns="8d6e9be8-2639-47cb-aad9-5e31d971c4d2">
      <Terms xmlns="http://schemas.microsoft.com/office/infopath/2007/PartnerControls"/>
    </lcf76f155ced4ddcb4097134ff3c332f>
    <TaxCatchAll xmlns="34b6c357-9255-45d0-9c55-01f4adf6dbec" xsi:nil="true"/>
    <_ModernAudienceTargetUserField xmlns="8d6e9be8-2639-47cb-aad9-5e31d971c4d2">
      <UserInfo>
        <DisplayName/>
        <AccountId xsi:nil="true"/>
        <AccountType/>
      </UserInfo>
    </_ModernAudienceTargetUserField>
  </documentManagement>
</p:properties>
</file>

<file path=customXml/itemProps1.xml><?xml version="1.0" encoding="utf-8"?>
<ds:datastoreItem xmlns:ds="http://schemas.openxmlformats.org/officeDocument/2006/customXml" ds:itemID="{AB2DDEA5-AD66-4EF5-8EDC-282D6D5138ED}">
  <ds:schemaRefs>
    <ds:schemaRef ds:uri="http://schemas.microsoft.com/sharepoint/v3/contenttype/forms"/>
  </ds:schemaRefs>
</ds:datastoreItem>
</file>

<file path=customXml/itemProps2.xml><?xml version="1.0" encoding="utf-8"?>
<ds:datastoreItem xmlns:ds="http://schemas.openxmlformats.org/officeDocument/2006/customXml" ds:itemID="{918E4E9E-490B-439F-86B1-4D2C8A410B91}">
  <ds:schemaRefs>
    <ds:schemaRef ds:uri="office.server.policy"/>
  </ds:schemaRefs>
</ds:datastoreItem>
</file>

<file path=customXml/itemProps3.xml><?xml version="1.0" encoding="utf-8"?>
<ds:datastoreItem xmlns:ds="http://schemas.openxmlformats.org/officeDocument/2006/customXml" ds:itemID="{6E9A64F5-2AE8-4302-B79D-973A37472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6c357-9255-45d0-9c55-01f4adf6dbec"/>
    <ds:schemaRef ds:uri="8d6e9be8-2639-47cb-aad9-5e31d971c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F8978-1BDD-473C-9EC0-145C8361DA04}">
  <ds:schemaRefs>
    <ds:schemaRef ds:uri="http://schemas.microsoft.com/office/2006/metadata/properties"/>
    <ds:schemaRef ds:uri="http://schemas.microsoft.com/office/infopath/2007/PartnerControls"/>
    <ds:schemaRef ds:uri="8d6e9be8-2639-47cb-aad9-5e31d971c4d2"/>
    <ds:schemaRef ds:uri="34b6c357-9255-45d0-9c55-01f4adf6db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Ailar Hashemzadeh</dc:creator>
  <cp:keywords/>
  <dc:description/>
  <cp:lastModifiedBy>Julie Symes</cp:lastModifiedBy>
  <cp:revision>3</cp:revision>
  <dcterms:created xsi:type="dcterms:W3CDTF">2026-02-17T09:37:00Z</dcterms:created>
  <dcterms:modified xsi:type="dcterms:W3CDTF">2026-02-17T09:37:00Z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0x0101001E119FD8021ABF41819376B10999A77F</vt:lpwstr>
  </property>
  <property fmtid="{D5CDD505-2E9C-101B-9397-08002B2CF9AE}" pid="3" name="MediaServiceImageTags">
    <vt:lpwstr/>
  </property>
</Properties>
</file>