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476"/>
        <w:tblW w:w="0" w:type="auto"/>
        <w:tblLook w:val="04A0" w:firstRow="1" w:lastRow="0" w:firstColumn="1" w:lastColumn="0" w:noHBand="0" w:noVBand="1"/>
      </w:tblPr>
      <w:tblGrid>
        <w:gridCol w:w="3681"/>
        <w:gridCol w:w="5335"/>
      </w:tblGrid>
      <w:tr w:rsidR="00645330" w:rsidRPr="00FE73FE" w14:paraId="02983209" w14:textId="77777777" w:rsidTr="002518B6">
        <w:tc>
          <w:tcPr>
            <w:tcW w:w="3681" w:type="dxa"/>
            <w:shd w:val="clear" w:color="auto" w:fill="D9D9D9" w:themeFill="background1" w:themeFillShade="D9"/>
          </w:tcPr>
          <w:p w14:paraId="779F917A" w14:textId="77777777" w:rsidR="00645330" w:rsidRPr="00FE73FE" w:rsidRDefault="00645330" w:rsidP="00EF0D72">
            <w:pPr>
              <w:rPr>
                <w:rFonts w:cstheme="minorHAnsi"/>
                <w:b/>
              </w:rPr>
            </w:pPr>
            <w:r w:rsidRPr="00FE73FE">
              <w:rPr>
                <w:rFonts w:cstheme="minorHAnsi"/>
                <w:b/>
              </w:rPr>
              <w:t>Job Title</w:t>
            </w:r>
          </w:p>
        </w:tc>
        <w:tc>
          <w:tcPr>
            <w:tcW w:w="5335" w:type="dxa"/>
          </w:tcPr>
          <w:p w14:paraId="3F9CEF61" w14:textId="21AFA54A" w:rsidR="00645330" w:rsidRPr="00FE73FE" w:rsidRDefault="003F148F" w:rsidP="00EF0D72">
            <w:pPr>
              <w:rPr>
                <w:rFonts w:cstheme="minorHAnsi"/>
                <w:strike/>
              </w:rPr>
            </w:pPr>
            <w:r>
              <w:rPr>
                <w:rFonts w:cstheme="minorHAnsi"/>
              </w:rPr>
              <w:t xml:space="preserve">National </w:t>
            </w:r>
            <w:r w:rsidR="00D57E2D" w:rsidRPr="00FE73FE">
              <w:rPr>
                <w:rFonts w:cstheme="minorHAnsi"/>
              </w:rPr>
              <w:t xml:space="preserve">Performance </w:t>
            </w:r>
            <w:r w:rsidR="0094167D" w:rsidRPr="00FE73FE">
              <w:rPr>
                <w:rFonts w:cstheme="minorHAnsi"/>
              </w:rPr>
              <w:t>Coach</w:t>
            </w:r>
          </w:p>
        </w:tc>
      </w:tr>
      <w:tr w:rsidR="00645330" w:rsidRPr="00FE73FE" w14:paraId="1DC9160C" w14:textId="77777777" w:rsidTr="002518B6">
        <w:tc>
          <w:tcPr>
            <w:tcW w:w="3681" w:type="dxa"/>
            <w:shd w:val="clear" w:color="auto" w:fill="D9D9D9" w:themeFill="background1" w:themeFillShade="D9"/>
          </w:tcPr>
          <w:p w14:paraId="23C435EC" w14:textId="2A11EEC3" w:rsidR="00645330" w:rsidRPr="00FE73FE" w:rsidRDefault="00645330" w:rsidP="00EF0D72">
            <w:pPr>
              <w:rPr>
                <w:rFonts w:cstheme="minorHAnsi"/>
                <w:b/>
              </w:rPr>
            </w:pPr>
            <w:r w:rsidRPr="00FE73FE">
              <w:rPr>
                <w:rFonts w:cstheme="minorHAnsi"/>
                <w:b/>
              </w:rPr>
              <w:t>Reporting to:</w:t>
            </w:r>
          </w:p>
        </w:tc>
        <w:tc>
          <w:tcPr>
            <w:tcW w:w="5335" w:type="dxa"/>
          </w:tcPr>
          <w:p w14:paraId="3955707C" w14:textId="0EACD38E" w:rsidR="00645330" w:rsidRPr="00FE73FE" w:rsidRDefault="00D57E2D" w:rsidP="00EF0D72">
            <w:pPr>
              <w:rPr>
                <w:rFonts w:cstheme="minorHAnsi"/>
                <w:strike/>
              </w:rPr>
            </w:pPr>
            <w:r w:rsidRPr="00FE73FE">
              <w:rPr>
                <w:rFonts w:cstheme="minorHAnsi"/>
              </w:rPr>
              <w:t xml:space="preserve">Head of Performance and </w:t>
            </w:r>
            <w:r w:rsidR="00FE73FE" w:rsidRPr="00FE73FE">
              <w:rPr>
                <w:rFonts w:cstheme="minorHAnsi"/>
              </w:rPr>
              <w:t>Participation</w:t>
            </w:r>
          </w:p>
        </w:tc>
      </w:tr>
      <w:tr w:rsidR="00645330" w:rsidRPr="00FE73FE" w14:paraId="1F28361C" w14:textId="77777777" w:rsidTr="002518B6">
        <w:tc>
          <w:tcPr>
            <w:tcW w:w="3681" w:type="dxa"/>
            <w:shd w:val="clear" w:color="auto" w:fill="D9D9D9" w:themeFill="background1" w:themeFillShade="D9"/>
          </w:tcPr>
          <w:p w14:paraId="465F8B66" w14:textId="32C46076" w:rsidR="00645330" w:rsidRPr="00FE73FE" w:rsidRDefault="00645330" w:rsidP="00EF0D72">
            <w:pPr>
              <w:rPr>
                <w:rFonts w:cstheme="minorHAnsi"/>
                <w:b/>
              </w:rPr>
            </w:pPr>
            <w:r w:rsidRPr="00FE73FE">
              <w:rPr>
                <w:rFonts w:cstheme="minorHAnsi"/>
                <w:b/>
              </w:rPr>
              <w:t>Rate of Pay:</w:t>
            </w:r>
          </w:p>
        </w:tc>
        <w:tc>
          <w:tcPr>
            <w:tcW w:w="5335" w:type="dxa"/>
          </w:tcPr>
          <w:p w14:paraId="5A739501" w14:textId="17492CD1" w:rsidR="007243B7" w:rsidRPr="00FE73FE" w:rsidRDefault="00030158" w:rsidP="00EF0D72">
            <w:pPr>
              <w:rPr>
                <w:rFonts w:cstheme="minorHAnsi"/>
              </w:rPr>
            </w:pPr>
            <w:r>
              <w:rPr>
                <w:rFonts w:cstheme="minorHAnsi"/>
              </w:rPr>
              <w:t>Circa £40,000</w:t>
            </w:r>
            <w:r w:rsidR="0094167D" w:rsidRPr="00FE73FE">
              <w:rPr>
                <w:rFonts w:cstheme="minorHAnsi"/>
              </w:rPr>
              <w:t xml:space="preserve"> </w:t>
            </w:r>
            <w:r w:rsidR="00D53794" w:rsidRPr="00FE73FE">
              <w:rPr>
                <w:rFonts w:cstheme="minorHAnsi"/>
              </w:rPr>
              <w:t>per annu</w:t>
            </w:r>
            <w:r>
              <w:rPr>
                <w:rFonts w:cstheme="minorHAnsi"/>
              </w:rPr>
              <w:t>m</w:t>
            </w:r>
            <w:r w:rsidR="000E70BB" w:rsidRPr="00FE73FE">
              <w:rPr>
                <w:rFonts w:cstheme="minorHAnsi"/>
              </w:rPr>
              <w:t xml:space="preserve"> </w:t>
            </w:r>
            <w:r w:rsidR="000D0F03" w:rsidRPr="00FE73FE">
              <w:rPr>
                <w:rFonts w:cstheme="minorHAnsi"/>
              </w:rPr>
              <w:t xml:space="preserve">– Flexible working that will on occasions involve </w:t>
            </w:r>
            <w:r w:rsidR="00392A8B" w:rsidRPr="00FE73FE">
              <w:rPr>
                <w:rFonts w:cstheme="minorHAnsi"/>
              </w:rPr>
              <w:t>working unsociable hours and weekends</w:t>
            </w:r>
          </w:p>
        </w:tc>
      </w:tr>
      <w:tr w:rsidR="00645330" w:rsidRPr="00FE73FE" w14:paraId="31EDEA30" w14:textId="77777777" w:rsidTr="002518B6">
        <w:tc>
          <w:tcPr>
            <w:tcW w:w="3681" w:type="dxa"/>
            <w:shd w:val="clear" w:color="auto" w:fill="D9D9D9" w:themeFill="background1" w:themeFillShade="D9"/>
          </w:tcPr>
          <w:p w14:paraId="64B0957B" w14:textId="40B569C2" w:rsidR="00645330" w:rsidRPr="00FE73FE" w:rsidRDefault="00645330" w:rsidP="00EF0D72">
            <w:pPr>
              <w:rPr>
                <w:rFonts w:cstheme="minorHAnsi"/>
                <w:b/>
              </w:rPr>
            </w:pPr>
            <w:r w:rsidRPr="00FE73FE">
              <w:rPr>
                <w:rFonts w:cstheme="minorHAnsi"/>
                <w:b/>
              </w:rPr>
              <w:t>Effective date of job description:</w:t>
            </w:r>
          </w:p>
        </w:tc>
        <w:tc>
          <w:tcPr>
            <w:tcW w:w="5335" w:type="dxa"/>
          </w:tcPr>
          <w:p w14:paraId="65636A32" w14:textId="7C4B018F" w:rsidR="00645330" w:rsidRPr="00FE73FE" w:rsidRDefault="00030158" w:rsidP="00EF0D72">
            <w:pPr>
              <w:rPr>
                <w:rFonts w:cstheme="minorHAnsi"/>
              </w:rPr>
            </w:pPr>
            <w:r>
              <w:rPr>
                <w:rFonts w:cstheme="minorHAnsi"/>
              </w:rPr>
              <w:t>20</w:t>
            </w:r>
            <w:r w:rsidRPr="00030158">
              <w:rPr>
                <w:rFonts w:cstheme="minorHAnsi"/>
                <w:vertAlign w:val="superscript"/>
              </w:rPr>
              <w:t>th</w:t>
            </w:r>
            <w:r>
              <w:rPr>
                <w:rFonts w:cstheme="minorHAnsi"/>
              </w:rPr>
              <w:t xml:space="preserve"> June 2026</w:t>
            </w:r>
          </w:p>
        </w:tc>
      </w:tr>
      <w:tr w:rsidR="00645330" w:rsidRPr="00FE73FE" w14:paraId="2559F16B" w14:textId="77777777" w:rsidTr="002518B6">
        <w:tc>
          <w:tcPr>
            <w:tcW w:w="3681" w:type="dxa"/>
            <w:shd w:val="clear" w:color="auto" w:fill="D9D9D9" w:themeFill="background1" w:themeFillShade="D9"/>
          </w:tcPr>
          <w:p w14:paraId="0F3E0E1B" w14:textId="77777777" w:rsidR="00645330" w:rsidRPr="00FE73FE" w:rsidRDefault="00645330" w:rsidP="00EF0D72">
            <w:pPr>
              <w:rPr>
                <w:rFonts w:cstheme="minorHAnsi"/>
                <w:b/>
              </w:rPr>
            </w:pPr>
          </w:p>
        </w:tc>
        <w:tc>
          <w:tcPr>
            <w:tcW w:w="5335" w:type="dxa"/>
          </w:tcPr>
          <w:p w14:paraId="5AAFCD0A" w14:textId="469BDA30" w:rsidR="00645330" w:rsidRPr="00FE73FE" w:rsidRDefault="00645330" w:rsidP="00EF0D72">
            <w:pPr>
              <w:rPr>
                <w:rFonts w:cstheme="minorHAnsi"/>
              </w:rPr>
            </w:pPr>
          </w:p>
        </w:tc>
      </w:tr>
    </w:tbl>
    <w:p w14:paraId="068F6839" w14:textId="6078D03A" w:rsidR="00E874FE" w:rsidRPr="00FE73FE" w:rsidRDefault="00EF0D72">
      <w:pPr>
        <w:rPr>
          <w:rFonts w:cstheme="minorHAnsi"/>
        </w:rPr>
      </w:pPr>
      <w:r w:rsidRPr="00FE73FE">
        <w:rPr>
          <w:rFonts w:cstheme="minorHAnsi"/>
          <w:noProof/>
          <w:lang w:eastAsia="en-GB"/>
        </w:rPr>
        <w:drawing>
          <wp:anchor distT="0" distB="0" distL="114300" distR="114300" simplePos="0" relativeHeight="251658240" behindDoc="0" locked="0" layoutInCell="1" allowOverlap="1" wp14:anchorId="494F2B4C" wp14:editId="4A766A9D">
            <wp:simplePos x="0" y="0"/>
            <wp:positionH relativeFrom="column">
              <wp:posOffset>4543425</wp:posOffset>
            </wp:positionH>
            <wp:positionV relativeFrom="paragraph">
              <wp:posOffset>-590550</wp:posOffset>
            </wp:positionV>
            <wp:extent cx="1403792" cy="9271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3792" cy="927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15F4CA" w14:textId="465E4D86" w:rsidR="00EF0D72" w:rsidRPr="00FE73FE" w:rsidRDefault="00EF0D72">
      <w:pPr>
        <w:rPr>
          <w:rFonts w:cstheme="minorHAnsi"/>
        </w:rPr>
      </w:pPr>
    </w:p>
    <w:p w14:paraId="15FA1676" w14:textId="05F699D9" w:rsidR="00EF0D72" w:rsidRPr="00FE73FE" w:rsidRDefault="00EF0D72">
      <w:pPr>
        <w:rPr>
          <w:rFonts w:cstheme="minorHAnsi"/>
        </w:rPr>
      </w:pPr>
    </w:p>
    <w:tbl>
      <w:tblPr>
        <w:tblStyle w:val="TableGrid"/>
        <w:tblW w:w="0" w:type="auto"/>
        <w:tblLook w:val="04A0" w:firstRow="1" w:lastRow="0" w:firstColumn="1" w:lastColumn="0" w:noHBand="0" w:noVBand="1"/>
      </w:tblPr>
      <w:tblGrid>
        <w:gridCol w:w="9016"/>
      </w:tblGrid>
      <w:tr w:rsidR="00645330" w:rsidRPr="00FE73FE" w14:paraId="672378D1" w14:textId="77777777" w:rsidTr="002518B6">
        <w:tc>
          <w:tcPr>
            <w:tcW w:w="9016" w:type="dxa"/>
            <w:shd w:val="clear" w:color="auto" w:fill="D9D9D9" w:themeFill="background1" w:themeFillShade="D9"/>
          </w:tcPr>
          <w:p w14:paraId="1F14418D" w14:textId="1911473F" w:rsidR="00645330" w:rsidRPr="00FE73FE" w:rsidRDefault="00645330">
            <w:pPr>
              <w:rPr>
                <w:rFonts w:cstheme="minorHAnsi"/>
                <w:b/>
              </w:rPr>
            </w:pPr>
            <w:r w:rsidRPr="00FE73FE">
              <w:rPr>
                <w:rFonts w:cstheme="minorHAnsi"/>
                <w:b/>
              </w:rPr>
              <w:t xml:space="preserve">Job Summary </w:t>
            </w:r>
          </w:p>
        </w:tc>
      </w:tr>
      <w:tr w:rsidR="00645330" w:rsidRPr="00FE73FE" w14:paraId="3B484508" w14:textId="77777777" w:rsidTr="00645330">
        <w:tc>
          <w:tcPr>
            <w:tcW w:w="9016" w:type="dxa"/>
          </w:tcPr>
          <w:p w14:paraId="13A13391" w14:textId="2CE6D382" w:rsidR="00EF0D72" w:rsidRPr="00FE73FE" w:rsidRDefault="00CF7798" w:rsidP="00FE73FE">
            <w:pPr>
              <w:pStyle w:val="ListParagraph"/>
              <w:numPr>
                <w:ilvl w:val="0"/>
                <w:numId w:val="15"/>
              </w:numPr>
              <w:tabs>
                <w:tab w:val="left" w:pos="972"/>
              </w:tabs>
              <w:spacing w:after="120"/>
              <w:rPr>
                <w:rFonts w:asciiTheme="minorHAnsi" w:eastAsia="Times New Roman" w:hAnsiTheme="minorHAnsi" w:cstheme="minorHAnsi"/>
                <w:bCs/>
              </w:rPr>
            </w:pPr>
            <w:r w:rsidRPr="00FE73FE">
              <w:rPr>
                <w:rFonts w:asciiTheme="minorHAnsi" w:eastAsia="Times New Roman" w:hAnsiTheme="minorHAnsi" w:cstheme="minorHAnsi"/>
              </w:rPr>
              <w:t>The management, co-ordination and implementation of a ‘transitional’, ‘National Junior Programme’ from Under 1</w:t>
            </w:r>
            <w:r w:rsidR="006F0432" w:rsidRPr="00FE73FE">
              <w:rPr>
                <w:rFonts w:asciiTheme="minorHAnsi" w:eastAsia="Times New Roman" w:hAnsiTheme="minorHAnsi" w:cstheme="minorHAnsi"/>
              </w:rPr>
              <w:t>1</w:t>
            </w:r>
            <w:r w:rsidRPr="00FE73FE">
              <w:rPr>
                <w:rFonts w:asciiTheme="minorHAnsi" w:eastAsia="Times New Roman" w:hAnsiTheme="minorHAnsi" w:cstheme="minorHAnsi"/>
              </w:rPr>
              <w:t xml:space="preserve">s through to </w:t>
            </w:r>
            <w:r w:rsidR="00FE73FE" w:rsidRPr="00FE73FE">
              <w:rPr>
                <w:rFonts w:asciiTheme="minorHAnsi" w:eastAsia="Times New Roman" w:hAnsiTheme="minorHAnsi" w:cstheme="minorHAnsi"/>
              </w:rPr>
              <w:t>senior internationals</w:t>
            </w:r>
          </w:p>
          <w:p w14:paraId="6BDB4B53" w14:textId="15E47C77" w:rsidR="00F44A79" w:rsidRPr="00FE73FE" w:rsidRDefault="00F44A79" w:rsidP="00FE73FE">
            <w:pPr>
              <w:pStyle w:val="ListParagraph"/>
              <w:numPr>
                <w:ilvl w:val="0"/>
                <w:numId w:val="15"/>
              </w:numPr>
              <w:tabs>
                <w:tab w:val="left" w:pos="972"/>
              </w:tabs>
              <w:spacing w:after="120"/>
              <w:rPr>
                <w:rFonts w:asciiTheme="minorHAnsi" w:eastAsia="Times New Roman" w:hAnsiTheme="minorHAnsi" w:cstheme="minorHAnsi"/>
                <w:bCs/>
              </w:rPr>
            </w:pPr>
            <w:r w:rsidRPr="00FE73FE">
              <w:rPr>
                <w:rFonts w:asciiTheme="minorHAnsi" w:eastAsia="Times New Roman" w:hAnsiTheme="minorHAnsi" w:cstheme="minorHAnsi"/>
                <w:bCs/>
              </w:rPr>
              <w:t xml:space="preserve">Coaching junior performance players and setting the development standards of Playing, Competing and Winning in </w:t>
            </w:r>
            <w:r w:rsidR="00A04D4C" w:rsidRPr="00FE73FE">
              <w:rPr>
                <w:rFonts w:asciiTheme="minorHAnsi" w:eastAsia="Times New Roman" w:hAnsiTheme="minorHAnsi" w:cstheme="minorHAnsi"/>
                <w:bCs/>
              </w:rPr>
              <w:t xml:space="preserve">all </w:t>
            </w:r>
            <w:r w:rsidRPr="00FE73FE">
              <w:rPr>
                <w:rFonts w:asciiTheme="minorHAnsi" w:eastAsia="Times New Roman" w:hAnsiTheme="minorHAnsi" w:cstheme="minorHAnsi"/>
                <w:bCs/>
              </w:rPr>
              <w:t>national age group programme</w:t>
            </w:r>
            <w:r w:rsidR="00A04D4C" w:rsidRPr="00FE73FE">
              <w:rPr>
                <w:rFonts w:asciiTheme="minorHAnsi" w:eastAsia="Times New Roman" w:hAnsiTheme="minorHAnsi" w:cstheme="minorHAnsi"/>
                <w:bCs/>
              </w:rPr>
              <w:t>s.</w:t>
            </w:r>
          </w:p>
          <w:p w14:paraId="598D2F6E" w14:textId="77777777" w:rsidR="00FE73FE" w:rsidRDefault="00F44A79" w:rsidP="00526882">
            <w:pPr>
              <w:pStyle w:val="ListParagraph"/>
              <w:numPr>
                <w:ilvl w:val="0"/>
                <w:numId w:val="15"/>
              </w:numPr>
              <w:tabs>
                <w:tab w:val="left" w:pos="972"/>
              </w:tabs>
              <w:spacing w:after="120"/>
              <w:rPr>
                <w:rFonts w:asciiTheme="minorHAnsi" w:eastAsia="Times New Roman" w:hAnsiTheme="minorHAnsi" w:cstheme="minorHAnsi"/>
              </w:rPr>
            </w:pPr>
            <w:r w:rsidRPr="00FE73FE">
              <w:rPr>
                <w:rFonts w:asciiTheme="minorHAnsi" w:eastAsia="Times New Roman" w:hAnsiTheme="minorHAnsi" w:cstheme="minorHAnsi"/>
                <w:bCs/>
              </w:rPr>
              <w:t>The development, preparation and management of Coaching–Practice–Competition programmes for junior performance players</w:t>
            </w:r>
            <w:r w:rsidRPr="00FE73FE">
              <w:rPr>
                <w:rFonts w:asciiTheme="minorHAnsi" w:eastAsia="Times New Roman" w:hAnsiTheme="minorHAnsi" w:cstheme="minorHAnsi"/>
              </w:rPr>
              <w:t xml:space="preserve">. </w:t>
            </w:r>
          </w:p>
          <w:p w14:paraId="3AF9BC48" w14:textId="2E64513C" w:rsidR="00F44A79" w:rsidRPr="00FE73FE" w:rsidRDefault="00396851" w:rsidP="00526882">
            <w:pPr>
              <w:pStyle w:val="ListParagraph"/>
              <w:numPr>
                <w:ilvl w:val="0"/>
                <w:numId w:val="15"/>
              </w:numPr>
              <w:tabs>
                <w:tab w:val="left" w:pos="972"/>
              </w:tabs>
              <w:spacing w:after="120"/>
              <w:rPr>
                <w:rFonts w:asciiTheme="minorHAnsi" w:eastAsia="Times New Roman" w:hAnsiTheme="minorHAnsi" w:cstheme="minorHAnsi"/>
              </w:rPr>
            </w:pPr>
            <w:r w:rsidRPr="00FE73FE">
              <w:rPr>
                <w:rFonts w:asciiTheme="minorHAnsi" w:eastAsia="Times New Roman" w:hAnsiTheme="minorHAnsi" w:cstheme="minorHAnsi"/>
              </w:rPr>
              <w:t xml:space="preserve">Develop and </w:t>
            </w:r>
            <w:r w:rsidR="00D54D2A" w:rsidRPr="00FE73FE">
              <w:rPr>
                <w:rFonts w:asciiTheme="minorHAnsi" w:eastAsia="Times New Roman" w:hAnsiTheme="minorHAnsi" w:cstheme="minorHAnsi"/>
              </w:rPr>
              <w:t>support other</w:t>
            </w:r>
            <w:r w:rsidR="009F64D2" w:rsidRPr="00FE73FE">
              <w:rPr>
                <w:rFonts w:asciiTheme="minorHAnsi" w:eastAsia="Times New Roman" w:hAnsiTheme="minorHAnsi" w:cstheme="minorHAnsi"/>
              </w:rPr>
              <w:t xml:space="preserve"> Squash Wales</w:t>
            </w:r>
            <w:r w:rsidR="00A32D5C" w:rsidRPr="00FE73FE">
              <w:rPr>
                <w:rFonts w:asciiTheme="minorHAnsi" w:eastAsia="Times New Roman" w:hAnsiTheme="minorHAnsi" w:cstheme="minorHAnsi"/>
              </w:rPr>
              <w:t xml:space="preserve"> coaches</w:t>
            </w:r>
            <w:r w:rsidR="00A27355" w:rsidRPr="00FE73FE">
              <w:rPr>
                <w:rFonts w:asciiTheme="minorHAnsi" w:eastAsia="Times New Roman" w:hAnsiTheme="minorHAnsi" w:cstheme="minorHAnsi"/>
              </w:rPr>
              <w:t xml:space="preserve"> </w:t>
            </w:r>
            <w:r w:rsidR="00D54D2A" w:rsidRPr="00FE73FE">
              <w:rPr>
                <w:rFonts w:asciiTheme="minorHAnsi" w:eastAsia="Times New Roman" w:hAnsiTheme="minorHAnsi" w:cstheme="minorHAnsi"/>
              </w:rPr>
              <w:t>t</w:t>
            </w:r>
            <w:r w:rsidR="00A27355" w:rsidRPr="00FE73FE">
              <w:rPr>
                <w:rFonts w:asciiTheme="minorHAnsi" w:eastAsia="Times New Roman" w:hAnsiTheme="minorHAnsi" w:cstheme="minorHAnsi"/>
              </w:rPr>
              <w:t>hrough the pathway</w:t>
            </w:r>
            <w:r w:rsidR="00D54D2A" w:rsidRPr="00FE73FE">
              <w:rPr>
                <w:rFonts w:asciiTheme="minorHAnsi" w:eastAsia="Times New Roman" w:hAnsiTheme="minorHAnsi" w:cstheme="minorHAnsi"/>
              </w:rPr>
              <w:t>.</w:t>
            </w:r>
          </w:p>
          <w:p w14:paraId="19B8E150" w14:textId="1C216F42" w:rsidR="00F44A79" w:rsidRDefault="00FE73FE" w:rsidP="00FE73FE">
            <w:pPr>
              <w:pStyle w:val="ListParagraph"/>
              <w:numPr>
                <w:ilvl w:val="0"/>
                <w:numId w:val="15"/>
              </w:numPr>
              <w:rPr>
                <w:rFonts w:asciiTheme="minorHAnsi" w:eastAsia="Times New Roman" w:hAnsiTheme="minorHAnsi" w:cstheme="minorHAnsi"/>
              </w:rPr>
            </w:pPr>
            <w:r w:rsidRPr="00FE73FE">
              <w:rPr>
                <w:rFonts w:asciiTheme="minorHAnsi" w:eastAsia="Times New Roman" w:hAnsiTheme="minorHAnsi" w:cstheme="minorHAnsi"/>
              </w:rPr>
              <w:t>Leading the delivery of our</w:t>
            </w:r>
            <w:r w:rsidR="00F44A79" w:rsidRPr="00FE73FE">
              <w:rPr>
                <w:rFonts w:asciiTheme="minorHAnsi" w:eastAsia="Times New Roman" w:hAnsiTheme="minorHAnsi" w:cstheme="minorHAnsi"/>
              </w:rPr>
              <w:t xml:space="preserve"> Coach Development Programme by leading </w:t>
            </w:r>
            <w:r w:rsidR="00543A0F" w:rsidRPr="00FE73FE">
              <w:rPr>
                <w:rFonts w:asciiTheme="minorHAnsi" w:eastAsia="Times New Roman" w:hAnsiTheme="minorHAnsi" w:cstheme="minorHAnsi"/>
              </w:rPr>
              <w:t>strategically aligned</w:t>
            </w:r>
            <w:r w:rsidR="00A305B2" w:rsidRPr="00FE73FE">
              <w:rPr>
                <w:rFonts w:asciiTheme="minorHAnsi" w:eastAsia="Times New Roman" w:hAnsiTheme="minorHAnsi" w:cstheme="minorHAnsi"/>
              </w:rPr>
              <w:t xml:space="preserve"> effective </w:t>
            </w:r>
            <w:r w:rsidR="00F44A79" w:rsidRPr="00FE73FE">
              <w:rPr>
                <w:rFonts w:asciiTheme="minorHAnsi" w:eastAsia="Times New Roman" w:hAnsiTheme="minorHAnsi" w:cstheme="minorHAnsi"/>
              </w:rPr>
              <w:t>coaching courses and workshops.</w:t>
            </w:r>
          </w:p>
          <w:p w14:paraId="18009F10" w14:textId="446D04EA" w:rsidR="00C34B87" w:rsidRPr="00FE73FE" w:rsidRDefault="00C34B87" w:rsidP="00FE73FE">
            <w:pPr>
              <w:pStyle w:val="ListParagraph"/>
              <w:numPr>
                <w:ilvl w:val="0"/>
                <w:numId w:val="15"/>
              </w:numPr>
              <w:rPr>
                <w:rFonts w:asciiTheme="minorHAnsi" w:eastAsia="Times New Roman" w:hAnsiTheme="minorHAnsi" w:cstheme="minorHAnsi"/>
              </w:rPr>
            </w:pPr>
            <w:r>
              <w:rPr>
                <w:rFonts w:asciiTheme="minorHAnsi" w:eastAsia="Times New Roman" w:hAnsiTheme="minorHAnsi" w:cstheme="minorHAnsi"/>
              </w:rPr>
              <w:t xml:space="preserve">Implement and measure programmes that constantly improve players in </w:t>
            </w:r>
            <w:r w:rsidR="005E41A7">
              <w:rPr>
                <w:rFonts w:asciiTheme="minorHAnsi" w:eastAsia="Times New Roman" w:hAnsiTheme="minorHAnsi" w:cstheme="minorHAnsi"/>
              </w:rPr>
              <w:t>all areas of performance.</w:t>
            </w:r>
          </w:p>
          <w:p w14:paraId="64A874A8" w14:textId="77777777" w:rsidR="00F44A79" w:rsidRPr="00FE73FE" w:rsidRDefault="00F44A79" w:rsidP="00F44A79">
            <w:pPr>
              <w:rPr>
                <w:rFonts w:eastAsia="Times New Roman" w:cstheme="minorHAnsi"/>
              </w:rPr>
            </w:pPr>
          </w:p>
          <w:p w14:paraId="56DEC56A" w14:textId="0D1FAFA0" w:rsidR="00F44A79" w:rsidRPr="00FE73FE" w:rsidRDefault="00F44A79">
            <w:pPr>
              <w:rPr>
                <w:rFonts w:cstheme="minorHAnsi"/>
              </w:rPr>
            </w:pPr>
          </w:p>
        </w:tc>
      </w:tr>
    </w:tbl>
    <w:p w14:paraId="448FB646" w14:textId="0C7962AF" w:rsidR="00645330" w:rsidRPr="00FE73FE" w:rsidRDefault="00645330">
      <w:pPr>
        <w:rPr>
          <w:rFonts w:cstheme="minorHAnsi"/>
        </w:rPr>
      </w:pPr>
    </w:p>
    <w:tbl>
      <w:tblPr>
        <w:tblStyle w:val="TableGrid"/>
        <w:tblW w:w="0" w:type="auto"/>
        <w:tblLook w:val="04A0" w:firstRow="1" w:lastRow="0" w:firstColumn="1" w:lastColumn="0" w:noHBand="0" w:noVBand="1"/>
      </w:tblPr>
      <w:tblGrid>
        <w:gridCol w:w="9016"/>
      </w:tblGrid>
      <w:tr w:rsidR="00645330" w:rsidRPr="00FE73FE" w14:paraId="4BAFFFAD" w14:textId="77777777" w:rsidTr="002518B6">
        <w:tc>
          <w:tcPr>
            <w:tcW w:w="9016" w:type="dxa"/>
            <w:shd w:val="clear" w:color="auto" w:fill="D9D9D9" w:themeFill="background1" w:themeFillShade="D9"/>
          </w:tcPr>
          <w:p w14:paraId="23173098" w14:textId="2D437FF5" w:rsidR="00645330" w:rsidRPr="00FE73FE" w:rsidRDefault="00645330">
            <w:pPr>
              <w:rPr>
                <w:rFonts w:cstheme="minorHAnsi"/>
                <w:b/>
              </w:rPr>
            </w:pPr>
            <w:r w:rsidRPr="00FE73FE">
              <w:rPr>
                <w:rFonts w:cstheme="minorHAnsi"/>
                <w:b/>
              </w:rPr>
              <w:t>Key duties and responsibilities</w:t>
            </w:r>
          </w:p>
        </w:tc>
      </w:tr>
      <w:tr w:rsidR="00645330" w:rsidRPr="00FE73FE" w14:paraId="550B0E04" w14:textId="77777777" w:rsidTr="00645330">
        <w:tc>
          <w:tcPr>
            <w:tcW w:w="9016" w:type="dxa"/>
          </w:tcPr>
          <w:p w14:paraId="2AFD85E0" w14:textId="3CE713F7"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 xml:space="preserve">Develop effective performance focussed Wales junior teams and </w:t>
            </w:r>
            <w:r w:rsidR="00FE73FE" w:rsidRPr="00FE73FE">
              <w:rPr>
                <w:rFonts w:asciiTheme="minorHAnsi" w:hAnsiTheme="minorHAnsi" w:cstheme="minorHAnsi"/>
              </w:rPr>
              <w:t xml:space="preserve">senior </w:t>
            </w:r>
            <w:r w:rsidRPr="00FE73FE">
              <w:rPr>
                <w:rFonts w:asciiTheme="minorHAnsi" w:hAnsiTheme="minorHAnsi" w:cstheme="minorHAnsi"/>
              </w:rPr>
              <w:t>players for World / European events</w:t>
            </w:r>
          </w:p>
          <w:p w14:paraId="5B05B791" w14:textId="77777777"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The development, preparation and management of Coaching– Practice– Competition programmes for junior performance players</w:t>
            </w:r>
          </w:p>
          <w:p w14:paraId="544549D6" w14:textId="77777777"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Plan, supervise and direct National Squads including delivering sessions and monitoring efficacy of the squad and players</w:t>
            </w:r>
          </w:p>
          <w:p w14:paraId="012E741B" w14:textId="77777777"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Plan and deliver Squash Wales weekly training nights</w:t>
            </w:r>
          </w:p>
          <w:p w14:paraId="6E28EFB8" w14:textId="77777777"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Deliver 1-2-1 sessions to improve the players game and measure progress</w:t>
            </w:r>
          </w:p>
          <w:p w14:paraId="338163BA" w14:textId="2E00473B"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 xml:space="preserve">Monthly reporting and maintenance of development programme records, recording activities / progressions / areas of focus for junior programmes players, as required by the </w:t>
            </w:r>
            <w:r w:rsidR="00E85BBB">
              <w:rPr>
                <w:rFonts w:asciiTheme="minorHAnsi" w:hAnsiTheme="minorHAnsi" w:cstheme="minorHAnsi"/>
              </w:rPr>
              <w:t>Head of Performance and Participation</w:t>
            </w:r>
            <w:r w:rsidRPr="00FE73FE">
              <w:rPr>
                <w:rFonts w:asciiTheme="minorHAnsi" w:hAnsiTheme="minorHAnsi" w:cstheme="minorHAnsi"/>
              </w:rPr>
              <w:t>.</w:t>
            </w:r>
          </w:p>
          <w:p w14:paraId="05DB9B95" w14:textId="77777777"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Regular timely communication with the parents and personal coaches of junior programme players</w:t>
            </w:r>
          </w:p>
          <w:p w14:paraId="54EC61C5" w14:textId="77777777"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Regular timely communication with the extended network of Squash Wales coaches</w:t>
            </w:r>
          </w:p>
          <w:p w14:paraId="0B6F96B7" w14:textId="77777777"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The ability to deliver all programmes actively on budget</w:t>
            </w:r>
          </w:p>
          <w:p w14:paraId="52F59D48" w14:textId="77777777"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Willingness and ability to travel both abroad and across the UK.</w:t>
            </w:r>
          </w:p>
          <w:p w14:paraId="0EED10BF" w14:textId="0B33FAFC" w:rsidR="00E15269" w:rsidRPr="00FE73FE" w:rsidRDefault="00E15269" w:rsidP="00E15269">
            <w:pPr>
              <w:pStyle w:val="ListParagraph"/>
              <w:numPr>
                <w:ilvl w:val="0"/>
                <w:numId w:val="14"/>
              </w:numPr>
              <w:rPr>
                <w:rFonts w:asciiTheme="minorHAnsi" w:hAnsiTheme="minorHAnsi" w:cstheme="minorHAnsi"/>
                <w:color w:val="000000"/>
              </w:rPr>
            </w:pPr>
            <w:r w:rsidRPr="00FE73FE">
              <w:rPr>
                <w:rFonts w:asciiTheme="minorHAnsi" w:hAnsiTheme="minorHAnsi" w:cstheme="minorHAnsi"/>
                <w:color w:val="000000"/>
              </w:rPr>
              <w:t xml:space="preserve">Develop clear and </w:t>
            </w:r>
            <w:r w:rsidR="00B55F19">
              <w:rPr>
                <w:rFonts w:asciiTheme="minorHAnsi" w:hAnsiTheme="minorHAnsi" w:cstheme="minorHAnsi"/>
                <w:color w:val="000000"/>
              </w:rPr>
              <w:t>equitable</w:t>
            </w:r>
            <w:r w:rsidRPr="00FE73FE">
              <w:rPr>
                <w:rFonts w:asciiTheme="minorHAnsi" w:hAnsiTheme="minorHAnsi" w:cstheme="minorHAnsi"/>
                <w:color w:val="000000"/>
              </w:rPr>
              <w:t xml:space="preserve"> team and individual selection policies and professional standards across all programmes, ensuring the effective communication and consistent adherence to these policies, and ensuring timely and appropriate feedback is provided to </w:t>
            </w:r>
            <w:r w:rsidRPr="00FE73FE">
              <w:rPr>
                <w:rFonts w:asciiTheme="minorHAnsi" w:hAnsiTheme="minorHAnsi" w:cstheme="minorHAnsi"/>
                <w:color w:val="000000"/>
              </w:rPr>
              <w:lastRenderedPageBreak/>
              <w:t>athletes on an ongoing basis</w:t>
            </w:r>
          </w:p>
          <w:p w14:paraId="109CBA39" w14:textId="77777777"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Attendance at key junior competitions - domestic / international and other Squash Wales events, as required</w:t>
            </w:r>
          </w:p>
          <w:p w14:paraId="67A0E78F" w14:textId="4105A9EB"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 xml:space="preserve">In partnership with the </w:t>
            </w:r>
            <w:r w:rsidR="00E85BBB">
              <w:rPr>
                <w:rFonts w:asciiTheme="minorHAnsi" w:hAnsiTheme="minorHAnsi" w:cstheme="minorHAnsi"/>
              </w:rPr>
              <w:t>Head of Performance and Participation</w:t>
            </w:r>
            <w:r w:rsidRPr="00FE73FE">
              <w:rPr>
                <w:rFonts w:asciiTheme="minorHAnsi" w:hAnsiTheme="minorHAnsi" w:cstheme="minorHAnsi"/>
              </w:rPr>
              <w:t xml:space="preserve"> drive the development of a high-performance culture</w:t>
            </w:r>
          </w:p>
          <w:p w14:paraId="22E04466" w14:textId="22D7180A"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Provide timely, verbal and written feedback to all Junior National Squad players</w:t>
            </w:r>
            <w:r w:rsidR="001409AD">
              <w:rPr>
                <w:rFonts w:asciiTheme="minorHAnsi" w:hAnsiTheme="minorHAnsi" w:cstheme="minorHAnsi"/>
              </w:rPr>
              <w:t>, and parents where necessary.</w:t>
            </w:r>
          </w:p>
          <w:p w14:paraId="10ACC2AB" w14:textId="77777777"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Actively meet and liaise with fitness coach to set goals/targets monthly and report progress</w:t>
            </w:r>
          </w:p>
          <w:p w14:paraId="4EB4C3C8" w14:textId="77777777"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Monitor and measure player fitness levels and implement continuous development plans</w:t>
            </w:r>
          </w:p>
          <w:p w14:paraId="07C7A933" w14:textId="77777777"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Develop a Coach Education programme and ensure effective delivery with measures of success</w:t>
            </w:r>
          </w:p>
          <w:p w14:paraId="11B2BF54" w14:textId="486F19F4"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 xml:space="preserve">Liaise closely with the </w:t>
            </w:r>
            <w:r w:rsidR="00E85BBB">
              <w:rPr>
                <w:rFonts w:asciiTheme="minorHAnsi" w:hAnsiTheme="minorHAnsi" w:cstheme="minorHAnsi"/>
              </w:rPr>
              <w:t>Head of Performance and Participation</w:t>
            </w:r>
            <w:r w:rsidRPr="00FE73FE">
              <w:rPr>
                <w:rFonts w:asciiTheme="minorHAnsi" w:hAnsiTheme="minorHAnsi" w:cstheme="minorHAnsi"/>
              </w:rPr>
              <w:t xml:space="preserve"> and associated staff to manage the interface between recreational/club players and the high-performance environment.</w:t>
            </w:r>
          </w:p>
          <w:p w14:paraId="1162BD07" w14:textId="006B43AE"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Manage the development of key identified athletes through the creation and monitoring of plans, ensuring a consistent focus on agreed priorities</w:t>
            </w:r>
            <w:r w:rsidR="00563277">
              <w:rPr>
                <w:rFonts w:asciiTheme="minorHAnsi" w:hAnsiTheme="minorHAnsi" w:cstheme="minorHAnsi"/>
              </w:rPr>
              <w:t xml:space="preserve"> for advancement.</w:t>
            </w:r>
          </w:p>
          <w:p w14:paraId="13FA8246" w14:textId="4D04B763"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 xml:space="preserve">Select, manage and develop a strong team of National High-Performance Coaches ensuring clear vision and direction through </w:t>
            </w:r>
            <w:r w:rsidR="005D22FA" w:rsidRPr="00FE73FE">
              <w:rPr>
                <w:rFonts w:asciiTheme="minorHAnsi" w:hAnsiTheme="minorHAnsi" w:cstheme="minorHAnsi"/>
              </w:rPr>
              <w:t>output-based</w:t>
            </w:r>
            <w:r w:rsidRPr="00FE73FE">
              <w:rPr>
                <w:rFonts w:asciiTheme="minorHAnsi" w:hAnsiTheme="minorHAnsi" w:cstheme="minorHAnsi"/>
              </w:rPr>
              <w:t xml:space="preserve"> targets aligned to the Squash Wales strategy</w:t>
            </w:r>
          </w:p>
          <w:p w14:paraId="0C646AE9" w14:textId="77777777"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Support the organisation’s commitment to equality.</w:t>
            </w:r>
          </w:p>
          <w:p w14:paraId="036617F5" w14:textId="77777777" w:rsidR="009D1A97" w:rsidRPr="00FE73FE"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Carry out all and any other duties within the scope of the role, as required.</w:t>
            </w:r>
          </w:p>
          <w:p w14:paraId="7EB1C507" w14:textId="77777777" w:rsidR="009D1A97" w:rsidRDefault="009D1A97" w:rsidP="009D1A97">
            <w:pPr>
              <w:pStyle w:val="ListParagraph"/>
              <w:widowControl/>
              <w:numPr>
                <w:ilvl w:val="0"/>
                <w:numId w:val="14"/>
              </w:numPr>
              <w:autoSpaceDE/>
              <w:autoSpaceDN/>
              <w:contextualSpacing/>
              <w:rPr>
                <w:rFonts w:asciiTheme="minorHAnsi" w:hAnsiTheme="minorHAnsi" w:cstheme="minorHAnsi"/>
              </w:rPr>
            </w:pPr>
            <w:r w:rsidRPr="00FE73FE">
              <w:rPr>
                <w:rFonts w:asciiTheme="minorHAnsi" w:hAnsiTheme="minorHAnsi" w:cstheme="minorHAnsi"/>
              </w:rPr>
              <w:t>Ensure compliance with relevant policies and standards of athlete and staff welfare and wellbeing</w:t>
            </w:r>
          </w:p>
          <w:p w14:paraId="0F30996C" w14:textId="5663F6D6" w:rsidR="005D22FA" w:rsidRPr="00FE73FE" w:rsidRDefault="005D22FA" w:rsidP="009D1A97">
            <w:pPr>
              <w:pStyle w:val="ListParagraph"/>
              <w:widowControl/>
              <w:numPr>
                <w:ilvl w:val="0"/>
                <w:numId w:val="14"/>
              </w:numPr>
              <w:autoSpaceDE/>
              <w:autoSpaceDN/>
              <w:contextualSpacing/>
              <w:rPr>
                <w:rFonts w:asciiTheme="minorHAnsi" w:hAnsiTheme="minorHAnsi" w:cstheme="minorHAnsi"/>
              </w:rPr>
            </w:pPr>
            <w:r>
              <w:rPr>
                <w:rFonts w:asciiTheme="minorHAnsi" w:hAnsiTheme="minorHAnsi" w:cstheme="minorHAnsi"/>
              </w:rPr>
              <w:t>Laser focussed on positive output in all areas of player and coach performance</w:t>
            </w:r>
          </w:p>
          <w:p w14:paraId="32085CFA" w14:textId="77777777" w:rsidR="009D1A97" w:rsidRPr="00FE73FE" w:rsidRDefault="009D1A97" w:rsidP="00C81FB5">
            <w:pPr>
              <w:tabs>
                <w:tab w:val="left" w:pos="972"/>
              </w:tabs>
              <w:spacing w:after="120"/>
              <w:ind w:left="820"/>
              <w:rPr>
                <w:rFonts w:cstheme="minorHAnsi"/>
                <w:bCs/>
              </w:rPr>
            </w:pPr>
          </w:p>
          <w:p w14:paraId="05E3B8EB" w14:textId="77777777" w:rsidR="00FE73FE" w:rsidRPr="00FE73FE" w:rsidRDefault="00FE73FE" w:rsidP="00FE73FE">
            <w:pPr>
              <w:tabs>
                <w:tab w:val="left" w:pos="972"/>
              </w:tabs>
              <w:spacing w:after="120"/>
              <w:rPr>
                <w:rFonts w:cstheme="minorHAnsi"/>
                <w:bCs/>
              </w:rPr>
            </w:pPr>
            <w:r w:rsidRPr="00FE73FE">
              <w:rPr>
                <w:rFonts w:cstheme="minorHAnsi"/>
                <w:bCs/>
              </w:rPr>
              <w:t>The above list is not exhaustive. It is intended as an outline of the areas of activity. As the post evolves, additional responsibilities commensurate with the grade of post may be identified and amended as and when required to meet the changing needs of the organisation.</w:t>
            </w:r>
          </w:p>
          <w:p w14:paraId="39F05C20" w14:textId="54573E93" w:rsidR="00FE73FE" w:rsidRPr="00FE73FE" w:rsidRDefault="00FE73FE" w:rsidP="00C81FB5">
            <w:pPr>
              <w:tabs>
                <w:tab w:val="left" w:pos="972"/>
              </w:tabs>
              <w:spacing w:after="120"/>
              <w:ind w:left="820"/>
              <w:rPr>
                <w:rFonts w:cstheme="minorHAnsi"/>
                <w:bCs/>
                <w:i/>
                <w:iCs/>
              </w:rPr>
            </w:pPr>
          </w:p>
        </w:tc>
      </w:tr>
    </w:tbl>
    <w:p w14:paraId="46F0B929" w14:textId="77777777" w:rsidR="00645330" w:rsidRPr="00FE73FE" w:rsidRDefault="00645330" w:rsidP="00645330">
      <w:pPr>
        <w:rPr>
          <w:rFonts w:cstheme="minorHAnsi"/>
        </w:rPr>
      </w:pPr>
    </w:p>
    <w:p w14:paraId="057F06AB" w14:textId="77777777" w:rsidR="00EF0D72" w:rsidRDefault="00EF0D72" w:rsidP="00645330">
      <w:pPr>
        <w:rPr>
          <w:rFonts w:ascii="Arial" w:hAnsi="Arial" w:cs="Arial"/>
          <w:b/>
        </w:rPr>
      </w:pPr>
    </w:p>
    <w:p w14:paraId="3B82D122" w14:textId="77777777" w:rsidR="00EF0D72" w:rsidRDefault="00EF0D72" w:rsidP="00645330">
      <w:pPr>
        <w:rPr>
          <w:rFonts w:ascii="Arial" w:hAnsi="Arial" w:cs="Arial"/>
          <w:b/>
        </w:rPr>
      </w:pPr>
    </w:p>
    <w:p w14:paraId="56183D06" w14:textId="77777777" w:rsidR="00EF0D72" w:rsidRDefault="00EF0D72" w:rsidP="00645330">
      <w:pPr>
        <w:rPr>
          <w:rFonts w:ascii="Arial" w:hAnsi="Arial" w:cs="Arial"/>
          <w:b/>
        </w:rPr>
      </w:pPr>
    </w:p>
    <w:p w14:paraId="450750C7" w14:textId="77777777" w:rsidR="00EF0D72" w:rsidRDefault="00EF0D72" w:rsidP="00645330">
      <w:pPr>
        <w:rPr>
          <w:rFonts w:ascii="Arial" w:hAnsi="Arial" w:cs="Arial"/>
          <w:b/>
        </w:rPr>
        <w:sectPr w:rsidR="00EF0D72">
          <w:footerReference w:type="default" r:id="rId11"/>
          <w:pgSz w:w="11906" w:h="16838"/>
          <w:pgMar w:top="1440" w:right="1440" w:bottom="1440" w:left="1440" w:header="708" w:footer="708" w:gutter="0"/>
          <w:cols w:space="708"/>
          <w:docGrid w:linePitch="360"/>
        </w:sectPr>
      </w:pPr>
    </w:p>
    <w:p w14:paraId="3845A3C5" w14:textId="4ACB9627" w:rsidR="00EF0D72" w:rsidRDefault="00EF0D72" w:rsidP="00645330">
      <w:pPr>
        <w:rPr>
          <w:rFonts w:ascii="Arial" w:hAnsi="Arial" w:cs="Arial"/>
          <w:b/>
        </w:rPr>
      </w:pPr>
      <w:r>
        <w:rPr>
          <w:noProof/>
          <w:lang w:eastAsia="en-GB"/>
        </w:rPr>
        <w:lastRenderedPageBreak/>
        <w:drawing>
          <wp:anchor distT="0" distB="0" distL="114300" distR="114300" simplePos="0" relativeHeight="251660288" behindDoc="0" locked="0" layoutInCell="1" allowOverlap="1" wp14:anchorId="1CA38AFD" wp14:editId="0A7E2E56">
            <wp:simplePos x="0" y="0"/>
            <wp:positionH relativeFrom="column">
              <wp:posOffset>7981950</wp:posOffset>
            </wp:positionH>
            <wp:positionV relativeFrom="paragraph">
              <wp:posOffset>-478790</wp:posOffset>
            </wp:positionV>
            <wp:extent cx="1403792" cy="9271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3792" cy="927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9498C0" w14:textId="08CD65EB" w:rsidR="00EF0D72" w:rsidRDefault="00EF0D72" w:rsidP="00645330">
      <w:pPr>
        <w:rPr>
          <w:rFonts w:ascii="Arial" w:hAnsi="Arial" w:cs="Arial"/>
          <w:b/>
        </w:rPr>
      </w:pPr>
    </w:p>
    <w:p w14:paraId="5EFFC039" w14:textId="5A435159" w:rsidR="00645330" w:rsidRPr="00645330" w:rsidRDefault="00645330" w:rsidP="00645330">
      <w:pPr>
        <w:rPr>
          <w:rFonts w:ascii="Arial" w:hAnsi="Arial" w:cs="Arial"/>
          <w:b/>
        </w:rPr>
      </w:pPr>
      <w:r w:rsidRPr="00645330">
        <w:rPr>
          <w:rFonts w:ascii="Arial" w:hAnsi="Arial" w:cs="Arial"/>
          <w:b/>
        </w:rPr>
        <w:t xml:space="preserve">Person Specification </w:t>
      </w:r>
    </w:p>
    <w:tbl>
      <w:tblPr>
        <w:tblStyle w:val="TableGrid"/>
        <w:tblW w:w="14454" w:type="dxa"/>
        <w:tblLook w:val="04A0" w:firstRow="1" w:lastRow="0" w:firstColumn="1" w:lastColumn="0" w:noHBand="0" w:noVBand="1"/>
      </w:tblPr>
      <w:tblGrid>
        <w:gridCol w:w="1879"/>
        <w:gridCol w:w="6024"/>
        <w:gridCol w:w="6551"/>
      </w:tblGrid>
      <w:tr w:rsidR="00645330" w:rsidRPr="00645330" w14:paraId="76AB07F7" w14:textId="77777777" w:rsidTr="002518B6">
        <w:tc>
          <w:tcPr>
            <w:tcW w:w="1696" w:type="dxa"/>
            <w:shd w:val="clear" w:color="auto" w:fill="D9D9D9" w:themeFill="background1" w:themeFillShade="D9"/>
          </w:tcPr>
          <w:p w14:paraId="4608746D" w14:textId="27AA8C11" w:rsidR="00645330" w:rsidRPr="002518B6" w:rsidRDefault="00645330">
            <w:pPr>
              <w:rPr>
                <w:rFonts w:ascii="Arial" w:hAnsi="Arial" w:cs="Arial"/>
                <w:b/>
              </w:rPr>
            </w:pPr>
          </w:p>
        </w:tc>
        <w:tc>
          <w:tcPr>
            <w:tcW w:w="6096" w:type="dxa"/>
            <w:shd w:val="clear" w:color="auto" w:fill="D9D9D9" w:themeFill="background1" w:themeFillShade="D9"/>
          </w:tcPr>
          <w:p w14:paraId="4D675097" w14:textId="1F41749A" w:rsidR="00645330" w:rsidRPr="002518B6" w:rsidRDefault="00645330">
            <w:pPr>
              <w:rPr>
                <w:rFonts w:ascii="Arial" w:hAnsi="Arial" w:cs="Arial"/>
                <w:b/>
              </w:rPr>
            </w:pPr>
            <w:r w:rsidRPr="002518B6">
              <w:rPr>
                <w:rFonts w:ascii="Arial" w:hAnsi="Arial" w:cs="Arial"/>
                <w:b/>
              </w:rPr>
              <w:t>Essential</w:t>
            </w:r>
          </w:p>
        </w:tc>
        <w:tc>
          <w:tcPr>
            <w:tcW w:w="6662" w:type="dxa"/>
            <w:shd w:val="clear" w:color="auto" w:fill="D9D9D9" w:themeFill="background1" w:themeFillShade="D9"/>
          </w:tcPr>
          <w:p w14:paraId="0F8B8647" w14:textId="7E7CBDE8" w:rsidR="00645330" w:rsidRPr="002518B6" w:rsidRDefault="00645330">
            <w:pPr>
              <w:rPr>
                <w:rFonts w:ascii="Arial" w:hAnsi="Arial" w:cs="Arial"/>
                <w:b/>
              </w:rPr>
            </w:pPr>
            <w:r w:rsidRPr="002518B6">
              <w:rPr>
                <w:rFonts w:ascii="Arial" w:hAnsi="Arial" w:cs="Arial"/>
                <w:b/>
              </w:rPr>
              <w:t>Desirable</w:t>
            </w:r>
          </w:p>
        </w:tc>
      </w:tr>
      <w:tr w:rsidR="00EF0D72" w:rsidRPr="00645330" w14:paraId="2ADE277B" w14:textId="77777777" w:rsidTr="002518B6">
        <w:tc>
          <w:tcPr>
            <w:tcW w:w="1696" w:type="dxa"/>
            <w:shd w:val="clear" w:color="auto" w:fill="D9D9D9" w:themeFill="background1" w:themeFillShade="D9"/>
          </w:tcPr>
          <w:p w14:paraId="095DD625" w14:textId="14870CB1" w:rsidR="00EF0D72" w:rsidRPr="002518B6" w:rsidRDefault="00EF0D72" w:rsidP="00EF0D72">
            <w:pPr>
              <w:rPr>
                <w:rFonts w:ascii="Arial" w:hAnsi="Arial" w:cs="Arial"/>
                <w:b/>
              </w:rPr>
            </w:pPr>
            <w:r w:rsidRPr="002518B6">
              <w:rPr>
                <w:rFonts w:ascii="Arial" w:hAnsi="Arial" w:cs="Arial"/>
                <w:b/>
              </w:rPr>
              <w:t>Qualifications</w:t>
            </w:r>
            <w:r w:rsidR="00ED094E">
              <w:rPr>
                <w:rFonts w:ascii="Arial" w:hAnsi="Arial" w:cs="Arial"/>
                <w:b/>
              </w:rPr>
              <w:t>:</w:t>
            </w:r>
          </w:p>
        </w:tc>
        <w:tc>
          <w:tcPr>
            <w:tcW w:w="6096" w:type="dxa"/>
          </w:tcPr>
          <w:p w14:paraId="0AFE5491" w14:textId="6150EB4B" w:rsidR="00AF3E16" w:rsidRDefault="00AF3E16" w:rsidP="00AF3E16">
            <w:pPr>
              <w:numPr>
                <w:ilvl w:val="0"/>
                <w:numId w:val="2"/>
              </w:numPr>
              <w:tabs>
                <w:tab w:val="left" w:pos="432"/>
              </w:tabs>
              <w:rPr>
                <w:rFonts w:ascii="Arial" w:hAnsi="Arial" w:cs="Arial"/>
                <w:bCs/>
              </w:rPr>
            </w:pPr>
            <w:r>
              <w:rPr>
                <w:rFonts w:ascii="Arial" w:hAnsi="Arial" w:cs="Arial"/>
                <w:bCs/>
              </w:rPr>
              <w:t>Squash Wales</w:t>
            </w:r>
            <w:r w:rsidR="009764BC">
              <w:rPr>
                <w:rFonts w:ascii="Arial" w:hAnsi="Arial" w:cs="Arial"/>
                <w:bCs/>
              </w:rPr>
              <w:t>,</w:t>
            </w:r>
            <w:r w:rsidR="00B4590F">
              <w:rPr>
                <w:rFonts w:ascii="Arial" w:hAnsi="Arial" w:cs="Arial"/>
                <w:bCs/>
              </w:rPr>
              <w:t xml:space="preserve"> </w:t>
            </w:r>
            <w:r w:rsidR="0038098F">
              <w:rPr>
                <w:rFonts w:ascii="Arial" w:hAnsi="Arial" w:cs="Arial"/>
                <w:bCs/>
              </w:rPr>
              <w:t xml:space="preserve">UKCC </w:t>
            </w:r>
            <w:r>
              <w:rPr>
                <w:rFonts w:ascii="Arial" w:hAnsi="Arial" w:cs="Arial"/>
                <w:bCs/>
              </w:rPr>
              <w:t xml:space="preserve">Level 3 </w:t>
            </w:r>
            <w:r w:rsidR="00F60B14">
              <w:rPr>
                <w:rFonts w:ascii="Arial" w:hAnsi="Arial" w:cs="Arial"/>
                <w:bCs/>
              </w:rPr>
              <w:t xml:space="preserve">coaching </w:t>
            </w:r>
            <w:r>
              <w:rPr>
                <w:rFonts w:ascii="Arial" w:hAnsi="Arial" w:cs="Arial"/>
                <w:bCs/>
              </w:rPr>
              <w:t>qualification</w:t>
            </w:r>
            <w:r w:rsidR="00B4590F">
              <w:rPr>
                <w:rFonts w:ascii="Arial" w:hAnsi="Arial" w:cs="Arial"/>
                <w:bCs/>
              </w:rPr>
              <w:t xml:space="preserve"> or equivalent.</w:t>
            </w:r>
            <w:r>
              <w:rPr>
                <w:rFonts w:ascii="Arial" w:hAnsi="Arial" w:cs="Arial"/>
                <w:bCs/>
              </w:rPr>
              <w:t xml:space="preserve"> </w:t>
            </w:r>
          </w:p>
          <w:p w14:paraId="18735167" w14:textId="59FEFED0" w:rsidR="00680CBA" w:rsidRDefault="00AF3E16" w:rsidP="00AF3E16">
            <w:pPr>
              <w:pStyle w:val="ListParagraph"/>
              <w:numPr>
                <w:ilvl w:val="0"/>
                <w:numId w:val="2"/>
              </w:numPr>
              <w:tabs>
                <w:tab w:val="left" w:pos="820"/>
                <w:tab w:val="left" w:pos="821"/>
              </w:tabs>
              <w:spacing w:line="279" w:lineRule="exact"/>
              <w:rPr>
                <w:rFonts w:ascii="Arial" w:hAnsi="Arial" w:cs="Arial"/>
              </w:rPr>
            </w:pPr>
            <w:r>
              <w:rPr>
                <w:rFonts w:ascii="Arial" w:hAnsi="Arial" w:cs="Arial"/>
                <w:bCs/>
              </w:rPr>
              <w:t xml:space="preserve">Experience of coaching / managing at junior / senior international competition  </w:t>
            </w:r>
          </w:p>
          <w:p w14:paraId="33E072A2" w14:textId="23730F00" w:rsidR="00EF0D72" w:rsidRDefault="00EF0D72" w:rsidP="00AF3E16">
            <w:pPr>
              <w:pStyle w:val="ListParagraph"/>
              <w:numPr>
                <w:ilvl w:val="0"/>
                <w:numId w:val="2"/>
              </w:numPr>
              <w:tabs>
                <w:tab w:val="left" w:pos="820"/>
                <w:tab w:val="left" w:pos="821"/>
              </w:tabs>
              <w:spacing w:line="279" w:lineRule="exact"/>
              <w:rPr>
                <w:rFonts w:ascii="Arial" w:hAnsi="Arial" w:cs="Arial"/>
              </w:rPr>
            </w:pPr>
            <w:r w:rsidRPr="00EF0D72">
              <w:rPr>
                <w:rFonts w:ascii="Arial" w:hAnsi="Arial" w:cs="Arial"/>
              </w:rPr>
              <w:t>Satisfactory Disclosure and Barring</w:t>
            </w:r>
            <w:r w:rsidRPr="00EF0D72">
              <w:rPr>
                <w:rFonts w:ascii="Arial" w:hAnsi="Arial" w:cs="Arial"/>
                <w:spacing w:val="-7"/>
              </w:rPr>
              <w:t xml:space="preserve"> </w:t>
            </w:r>
            <w:r w:rsidRPr="00EF0D72">
              <w:rPr>
                <w:rFonts w:ascii="Arial" w:hAnsi="Arial" w:cs="Arial"/>
              </w:rPr>
              <w:t>status.</w:t>
            </w:r>
          </w:p>
          <w:p w14:paraId="10133EC1" w14:textId="135E2726" w:rsidR="004B6FCC" w:rsidRPr="00EF0D72" w:rsidRDefault="00D56BB2" w:rsidP="00AF3E16">
            <w:pPr>
              <w:pStyle w:val="ListParagraph"/>
              <w:numPr>
                <w:ilvl w:val="0"/>
                <w:numId w:val="2"/>
              </w:numPr>
              <w:tabs>
                <w:tab w:val="left" w:pos="820"/>
                <w:tab w:val="left" w:pos="821"/>
              </w:tabs>
              <w:spacing w:line="279" w:lineRule="exact"/>
              <w:rPr>
                <w:rFonts w:ascii="Arial" w:hAnsi="Arial" w:cs="Arial"/>
              </w:rPr>
            </w:pPr>
            <w:r>
              <w:rPr>
                <w:rFonts w:ascii="Arial" w:hAnsi="Arial" w:cs="Arial"/>
              </w:rPr>
              <w:t>Relevant f</w:t>
            </w:r>
            <w:r w:rsidR="00BF5441">
              <w:rPr>
                <w:rFonts w:ascii="Arial" w:hAnsi="Arial" w:cs="Arial"/>
              </w:rPr>
              <w:t xml:space="preserve">irst </w:t>
            </w:r>
            <w:r>
              <w:rPr>
                <w:rFonts w:ascii="Arial" w:hAnsi="Arial" w:cs="Arial"/>
              </w:rPr>
              <w:t>a</w:t>
            </w:r>
            <w:r w:rsidR="00BF5441">
              <w:rPr>
                <w:rFonts w:ascii="Arial" w:hAnsi="Arial" w:cs="Arial"/>
              </w:rPr>
              <w:t>id qualification.</w:t>
            </w:r>
          </w:p>
          <w:p w14:paraId="6FED089A" w14:textId="5DE95DB4" w:rsidR="00EF0D72" w:rsidRPr="00EF0D72" w:rsidRDefault="00EF0D72" w:rsidP="00EF0D72">
            <w:pPr>
              <w:pStyle w:val="ListParagraph"/>
              <w:ind w:left="720" w:firstLine="0"/>
              <w:rPr>
                <w:rFonts w:ascii="Arial" w:hAnsi="Arial" w:cs="Arial"/>
              </w:rPr>
            </w:pPr>
          </w:p>
        </w:tc>
        <w:tc>
          <w:tcPr>
            <w:tcW w:w="6662" w:type="dxa"/>
          </w:tcPr>
          <w:p w14:paraId="47A3A271" w14:textId="09E2274B" w:rsidR="00680CBA" w:rsidRDefault="00680CBA" w:rsidP="00680CBA">
            <w:pPr>
              <w:pStyle w:val="ListParagraph"/>
              <w:numPr>
                <w:ilvl w:val="0"/>
                <w:numId w:val="2"/>
              </w:numPr>
              <w:rPr>
                <w:rFonts w:ascii="Arial" w:hAnsi="Arial" w:cs="Arial"/>
              </w:rPr>
            </w:pPr>
            <w:r w:rsidRPr="00EF0D72">
              <w:rPr>
                <w:rFonts w:ascii="Arial" w:hAnsi="Arial" w:cs="Arial"/>
              </w:rPr>
              <w:t xml:space="preserve">Educated to Degree level, ideally in </w:t>
            </w:r>
            <w:r w:rsidR="007A3190">
              <w:rPr>
                <w:rFonts w:ascii="Arial" w:hAnsi="Arial" w:cs="Arial"/>
              </w:rPr>
              <w:t>a sport related subject</w:t>
            </w:r>
            <w:r w:rsidRPr="00EF0D72">
              <w:rPr>
                <w:rFonts w:ascii="Arial" w:hAnsi="Arial" w:cs="Arial"/>
              </w:rPr>
              <w:t>, or equivalent combination of education and</w:t>
            </w:r>
            <w:r w:rsidRPr="00EF0D72">
              <w:rPr>
                <w:rFonts w:ascii="Arial" w:hAnsi="Arial" w:cs="Arial"/>
                <w:spacing w:val="-2"/>
              </w:rPr>
              <w:t xml:space="preserve"> </w:t>
            </w:r>
            <w:r w:rsidRPr="00EF0D72">
              <w:rPr>
                <w:rFonts w:ascii="Arial" w:hAnsi="Arial" w:cs="Arial"/>
              </w:rPr>
              <w:t>experience</w:t>
            </w:r>
          </w:p>
          <w:p w14:paraId="737000DE" w14:textId="6E3BF180" w:rsidR="00EF0D72" w:rsidRPr="00EF0D72" w:rsidRDefault="00EF0D72" w:rsidP="00680CBA">
            <w:pPr>
              <w:pStyle w:val="ListParagraph"/>
              <w:tabs>
                <w:tab w:val="left" w:pos="820"/>
                <w:tab w:val="left" w:pos="821"/>
              </w:tabs>
              <w:spacing w:before="1"/>
              <w:ind w:left="720" w:firstLine="0"/>
              <w:rPr>
                <w:rFonts w:ascii="Arial" w:hAnsi="Arial" w:cs="Arial"/>
              </w:rPr>
            </w:pPr>
          </w:p>
        </w:tc>
      </w:tr>
      <w:tr w:rsidR="00EF0D72" w:rsidRPr="00645330" w14:paraId="39FDE3FC" w14:textId="77777777" w:rsidTr="002518B6">
        <w:tc>
          <w:tcPr>
            <w:tcW w:w="1696" w:type="dxa"/>
            <w:shd w:val="clear" w:color="auto" w:fill="D9D9D9" w:themeFill="background1" w:themeFillShade="D9"/>
          </w:tcPr>
          <w:p w14:paraId="38E088AD" w14:textId="66968D73" w:rsidR="00EF0D72" w:rsidRPr="002518B6" w:rsidRDefault="00EF0D72" w:rsidP="00EF0D72">
            <w:pPr>
              <w:rPr>
                <w:rFonts w:ascii="Arial" w:hAnsi="Arial" w:cs="Arial"/>
                <w:b/>
              </w:rPr>
            </w:pPr>
            <w:r w:rsidRPr="002518B6">
              <w:rPr>
                <w:rFonts w:ascii="Arial" w:hAnsi="Arial" w:cs="Arial"/>
                <w:b/>
              </w:rPr>
              <w:t xml:space="preserve">Knowledge and </w:t>
            </w:r>
            <w:r w:rsidR="005A5C8F">
              <w:rPr>
                <w:rFonts w:ascii="Arial" w:hAnsi="Arial" w:cs="Arial"/>
                <w:b/>
              </w:rPr>
              <w:t>Experience</w:t>
            </w:r>
            <w:r w:rsidR="00CB29AF">
              <w:rPr>
                <w:rFonts w:ascii="Arial" w:hAnsi="Arial" w:cs="Arial"/>
                <w:b/>
              </w:rPr>
              <w:t>:</w:t>
            </w:r>
          </w:p>
        </w:tc>
        <w:tc>
          <w:tcPr>
            <w:tcW w:w="6096" w:type="dxa"/>
          </w:tcPr>
          <w:p w14:paraId="2EAF383D" w14:textId="00DA18FD" w:rsidR="002518B6" w:rsidRPr="002518B6" w:rsidRDefault="002518B6" w:rsidP="002518B6">
            <w:pPr>
              <w:pStyle w:val="ListParagraph"/>
              <w:numPr>
                <w:ilvl w:val="0"/>
                <w:numId w:val="3"/>
              </w:numPr>
              <w:tabs>
                <w:tab w:val="left" w:pos="820"/>
                <w:tab w:val="left" w:pos="821"/>
              </w:tabs>
              <w:rPr>
                <w:rFonts w:ascii="Arial" w:hAnsi="Arial" w:cs="Arial"/>
              </w:rPr>
            </w:pPr>
            <w:r w:rsidRPr="002518B6">
              <w:rPr>
                <w:rFonts w:ascii="Arial" w:hAnsi="Arial" w:cs="Arial"/>
              </w:rPr>
              <w:t>An understanding of elite level performance</w:t>
            </w:r>
            <w:r w:rsidRPr="002518B6">
              <w:rPr>
                <w:rFonts w:ascii="Arial" w:hAnsi="Arial" w:cs="Arial"/>
                <w:spacing w:val="-6"/>
              </w:rPr>
              <w:t xml:space="preserve"> </w:t>
            </w:r>
            <w:r w:rsidRPr="002518B6">
              <w:rPr>
                <w:rFonts w:ascii="Arial" w:hAnsi="Arial" w:cs="Arial"/>
              </w:rPr>
              <w:t>sport</w:t>
            </w:r>
          </w:p>
          <w:p w14:paraId="15295B01" w14:textId="352DDCF4" w:rsidR="002518B6" w:rsidRDefault="002518B6" w:rsidP="002518B6">
            <w:pPr>
              <w:pStyle w:val="ListParagraph"/>
              <w:numPr>
                <w:ilvl w:val="0"/>
                <w:numId w:val="3"/>
              </w:numPr>
              <w:tabs>
                <w:tab w:val="left" w:pos="820"/>
                <w:tab w:val="left" w:pos="821"/>
              </w:tabs>
              <w:spacing w:before="42" w:line="273" w:lineRule="auto"/>
              <w:ind w:right="1120"/>
              <w:rPr>
                <w:rFonts w:ascii="Arial" w:hAnsi="Arial" w:cs="Arial"/>
              </w:rPr>
            </w:pPr>
            <w:r w:rsidRPr="002518B6">
              <w:rPr>
                <w:rFonts w:ascii="Arial" w:hAnsi="Arial" w:cs="Arial"/>
              </w:rPr>
              <w:t>An understanding of holistic athlete development, with the character to promote this philosophy throughout the</w:t>
            </w:r>
            <w:r w:rsidRPr="002518B6">
              <w:rPr>
                <w:rFonts w:ascii="Arial" w:hAnsi="Arial" w:cs="Arial"/>
                <w:spacing w:val="-8"/>
              </w:rPr>
              <w:t xml:space="preserve"> </w:t>
            </w:r>
            <w:r w:rsidRPr="002518B6">
              <w:rPr>
                <w:rFonts w:ascii="Arial" w:hAnsi="Arial" w:cs="Arial"/>
              </w:rPr>
              <w:t>sport</w:t>
            </w:r>
            <w:r w:rsidR="002B4EB1">
              <w:rPr>
                <w:rFonts w:ascii="Arial" w:hAnsi="Arial" w:cs="Arial"/>
              </w:rPr>
              <w:t>.</w:t>
            </w:r>
          </w:p>
          <w:p w14:paraId="17A603BF" w14:textId="61848D4E" w:rsidR="002518B6" w:rsidRDefault="002518B6" w:rsidP="002518B6">
            <w:pPr>
              <w:pStyle w:val="ListParagraph"/>
              <w:numPr>
                <w:ilvl w:val="0"/>
                <w:numId w:val="3"/>
              </w:numPr>
              <w:tabs>
                <w:tab w:val="left" w:pos="820"/>
                <w:tab w:val="left" w:pos="821"/>
              </w:tabs>
              <w:spacing w:before="4" w:line="276" w:lineRule="auto"/>
              <w:ind w:right="288"/>
              <w:rPr>
                <w:rFonts w:ascii="Arial" w:hAnsi="Arial" w:cs="Arial"/>
              </w:rPr>
            </w:pPr>
            <w:r w:rsidRPr="00E40441">
              <w:rPr>
                <w:rFonts w:ascii="Arial" w:hAnsi="Arial" w:cs="Arial"/>
              </w:rPr>
              <w:t xml:space="preserve">Demonstrate passion, enthusiasm and </w:t>
            </w:r>
            <w:r w:rsidR="003520EC" w:rsidRPr="00E40441">
              <w:rPr>
                <w:rFonts w:ascii="Arial" w:hAnsi="Arial" w:cs="Arial"/>
              </w:rPr>
              <w:t>can</w:t>
            </w:r>
            <w:r w:rsidRPr="00E40441">
              <w:rPr>
                <w:rFonts w:ascii="Arial" w:hAnsi="Arial" w:cs="Arial"/>
              </w:rPr>
              <w:t xml:space="preserve"> motivate, lead and empower others to meet or exceed their</w:t>
            </w:r>
            <w:r w:rsidRPr="00E40441">
              <w:rPr>
                <w:rFonts w:ascii="Arial" w:hAnsi="Arial" w:cs="Arial"/>
                <w:spacing w:val="-4"/>
              </w:rPr>
              <w:t xml:space="preserve"> </w:t>
            </w:r>
            <w:r w:rsidRPr="00E40441">
              <w:rPr>
                <w:rFonts w:ascii="Arial" w:hAnsi="Arial" w:cs="Arial"/>
              </w:rPr>
              <w:t>goals</w:t>
            </w:r>
            <w:r w:rsidR="002B4EB1">
              <w:rPr>
                <w:rFonts w:ascii="Arial" w:hAnsi="Arial" w:cs="Arial"/>
              </w:rPr>
              <w:t>.</w:t>
            </w:r>
          </w:p>
          <w:p w14:paraId="3791FFD1" w14:textId="2CCD763E" w:rsidR="003520EC" w:rsidRPr="003520EC" w:rsidRDefault="003520EC" w:rsidP="003520EC">
            <w:pPr>
              <w:numPr>
                <w:ilvl w:val="0"/>
                <w:numId w:val="7"/>
              </w:numPr>
              <w:rPr>
                <w:rFonts w:ascii="Arial" w:eastAsia="Times New Roman" w:hAnsi="Arial" w:cs="Arial"/>
              </w:rPr>
            </w:pPr>
            <w:r w:rsidRPr="003520EC">
              <w:rPr>
                <w:rFonts w:ascii="Arial" w:eastAsia="Times New Roman" w:hAnsi="Arial" w:cs="Arial"/>
              </w:rPr>
              <w:t>Proven experience and track record of coaching junior squash</w:t>
            </w:r>
            <w:r w:rsidR="00A5085B">
              <w:rPr>
                <w:rFonts w:ascii="Arial" w:eastAsia="Times New Roman" w:hAnsi="Arial" w:cs="Arial"/>
              </w:rPr>
              <w:t xml:space="preserve"> at the highest level.</w:t>
            </w:r>
          </w:p>
          <w:p w14:paraId="334B5496" w14:textId="5DCE5975" w:rsidR="003520EC" w:rsidRPr="003520EC" w:rsidRDefault="003520EC" w:rsidP="00EF679D">
            <w:pPr>
              <w:numPr>
                <w:ilvl w:val="0"/>
                <w:numId w:val="7"/>
              </w:numPr>
              <w:rPr>
                <w:rFonts w:ascii="Arial" w:eastAsia="Times New Roman" w:hAnsi="Arial" w:cs="Arial"/>
              </w:rPr>
            </w:pPr>
            <w:r w:rsidRPr="003520EC">
              <w:rPr>
                <w:rFonts w:ascii="Arial" w:eastAsia="Times New Roman" w:hAnsi="Arial" w:cs="Arial"/>
              </w:rPr>
              <w:t>An in-depth understanding of coaching methodology, styles and practical delivery of squash in open rally situations</w:t>
            </w:r>
            <w:r w:rsidR="002B4EB1">
              <w:rPr>
                <w:rFonts w:ascii="Arial" w:eastAsia="Times New Roman" w:hAnsi="Arial" w:cs="Arial"/>
              </w:rPr>
              <w:t>.</w:t>
            </w:r>
          </w:p>
          <w:p w14:paraId="40F82FEF" w14:textId="4A67F40E" w:rsidR="003520EC" w:rsidRPr="003520EC" w:rsidRDefault="003520EC" w:rsidP="003520EC">
            <w:pPr>
              <w:numPr>
                <w:ilvl w:val="0"/>
                <w:numId w:val="7"/>
              </w:numPr>
              <w:rPr>
                <w:rFonts w:ascii="Arial" w:eastAsia="Times New Roman" w:hAnsi="Arial" w:cs="Arial"/>
              </w:rPr>
            </w:pPr>
            <w:r w:rsidRPr="003520EC">
              <w:rPr>
                <w:rFonts w:ascii="Arial" w:eastAsia="Times New Roman" w:hAnsi="Arial" w:cs="Arial"/>
              </w:rPr>
              <w:t>A practical working knowledge and understanding of how squash is measured - played – competed for – won and lost</w:t>
            </w:r>
            <w:r w:rsidR="002B4EB1">
              <w:rPr>
                <w:rFonts w:ascii="Arial" w:eastAsia="Times New Roman" w:hAnsi="Arial" w:cs="Arial"/>
              </w:rPr>
              <w:t>.</w:t>
            </w:r>
          </w:p>
          <w:p w14:paraId="0C53CBC1" w14:textId="110A93A2" w:rsidR="003520EC" w:rsidRPr="003520EC" w:rsidRDefault="003520EC" w:rsidP="003520EC">
            <w:pPr>
              <w:numPr>
                <w:ilvl w:val="0"/>
                <w:numId w:val="7"/>
              </w:numPr>
              <w:rPr>
                <w:rFonts w:ascii="Arial" w:eastAsia="Times New Roman" w:hAnsi="Arial" w:cs="Arial"/>
              </w:rPr>
            </w:pPr>
            <w:r w:rsidRPr="003520EC">
              <w:rPr>
                <w:rFonts w:ascii="Arial" w:eastAsia="Times New Roman" w:hAnsi="Arial" w:cs="Arial"/>
              </w:rPr>
              <w:t>A practical working knowledge and understanding of when and how learning best takes place for aspiring young players in the coaching environment</w:t>
            </w:r>
            <w:r w:rsidR="002B4EB1">
              <w:rPr>
                <w:rFonts w:ascii="Arial" w:eastAsia="Times New Roman" w:hAnsi="Arial" w:cs="Arial"/>
              </w:rPr>
              <w:t>.</w:t>
            </w:r>
            <w:r w:rsidRPr="003520EC">
              <w:rPr>
                <w:rFonts w:ascii="Arial" w:eastAsia="Times New Roman" w:hAnsi="Arial" w:cs="Arial"/>
              </w:rPr>
              <w:t xml:space="preserve"> </w:t>
            </w:r>
          </w:p>
          <w:p w14:paraId="05BC5C1F" w14:textId="4CA08302" w:rsidR="003520EC" w:rsidRPr="003520EC" w:rsidRDefault="003520EC" w:rsidP="003520EC">
            <w:pPr>
              <w:numPr>
                <w:ilvl w:val="0"/>
                <w:numId w:val="7"/>
              </w:numPr>
              <w:rPr>
                <w:rFonts w:ascii="Arial" w:eastAsia="Times New Roman" w:hAnsi="Arial" w:cs="Arial"/>
              </w:rPr>
            </w:pPr>
            <w:r w:rsidRPr="003520EC">
              <w:rPr>
                <w:rFonts w:ascii="Arial" w:eastAsia="Times New Roman" w:hAnsi="Arial" w:cs="Arial"/>
              </w:rPr>
              <w:lastRenderedPageBreak/>
              <w:t>A practical working understanding of how to analyse player development needs in match situations</w:t>
            </w:r>
            <w:r w:rsidR="002B4EB1">
              <w:rPr>
                <w:rFonts w:ascii="Arial" w:eastAsia="Times New Roman" w:hAnsi="Arial" w:cs="Arial"/>
              </w:rPr>
              <w:t>.</w:t>
            </w:r>
          </w:p>
          <w:p w14:paraId="2626BCCC" w14:textId="77777777" w:rsidR="003520EC" w:rsidRPr="003520EC" w:rsidRDefault="003520EC" w:rsidP="003520EC">
            <w:pPr>
              <w:numPr>
                <w:ilvl w:val="0"/>
                <w:numId w:val="7"/>
              </w:numPr>
              <w:rPr>
                <w:rFonts w:ascii="Arial" w:eastAsia="Times New Roman" w:hAnsi="Arial" w:cs="Arial"/>
              </w:rPr>
            </w:pPr>
            <w:r w:rsidRPr="003520EC">
              <w:rPr>
                <w:rFonts w:ascii="Arial" w:eastAsia="Times New Roman" w:hAnsi="Arial" w:cs="Arial"/>
              </w:rPr>
              <w:t>A practical working knowledge of performance profiling and match / development analysis including:</w:t>
            </w:r>
          </w:p>
          <w:p w14:paraId="3725A60B" w14:textId="77777777" w:rsidR="003520EC" w:rsidRPr="003520EC" w:rsidRDefault="003520EC" w:rsidP="003520EC">
            <w:pPr>
              <w:numPr>
                <w:ilvl w:val="0"/>
                <w:numId w:val="8"/>
              </w:numPr>
              <w:rPr>
                <w:rFonts w:ascii="Arial" w:eastAsia="Times New Roman" w:hAnsi="Arial" w:cs="Arial"/>
              </w:rPr>
            </w:pPr>
            <w:r w:rsidRPr="003520EC">
              <w:rPr>
                <w:rFonts w:ascii="Arial" w:eastAsia="Times New Roman" w:hAnsi="Arial" w:cs="Arial"/>
              </w:rPr>
              <w:t>What players are trying to achieve</w:t>
            </w:r>
          </w:p>
          <w:p w14:paraId="3A5FB5DC" w14:textId="77777777" w:rsidR="003520EC" w:rsidRPr="003520EC" w:rsidRDefault="003520EC" w:rsidP="003520EC">
            <w:pPr>
              <w:numPr>
                <w:ilvl w:val="0"/>
                <w:numId w:val="8"/>
              </w:numPr>
              <w:rPr>
                <w:rFonts w:ascii="Arial" w:eastAsia="Times New Roman" w:hAnsi="Arial" w:cs="Arial"/>
              </w:rPr>
            </w:pPr>
            <w:r w:rsidRPr="003520EC">
              <w:rPr>
                <w:rFonts w:ascii="Arial" w:eastAsia="Times New Roman" w:hAnsi="Arial" w:cs="Arial"/>
              </w:rPr>
              <w:t xml:space="preserve">Why the player should do it for tactical development  </w:t>
            </w:r>
          </w:p>
          <w:p w14:paraId="04D085CD" w14:textId="77777777" w:rsidR="003520EC" w:rsidRPr="003520EC" w:rsidRDefault="003520EC" w:rsidP="003520EC">
            <w:pPr>
              <w:numPr>
                <w:ilvl w:val="0"/>
                <w:numId w:val="8"/>
              </w:numPr>
              <w:rPr>
                <w:rFonts w:ascii="Arial" w:eastAsia="Times New Roman" w:hAnsi="Arial" w:cs="Arial"/>
              </w:rPr>
            </w:pPr>
            <w:r w:rsidRPr="003520EC">
              <w:rPr>
                <w:rFonts w:ascii="Arial" w:eastAsia="Times New Roman" w:hAnsi="Arial" w:cs="Arial"/>
              </w:rPr>
              <w:t xml:space="preserve">When it would be appropriate to do it  </w:t>
            </w:r>
          </w:p>
          <w:p w14:paraId="4EA9CAE2" w14:textId="77777777" w:rsidR="003520EC" w:rsidRPr="003520EC" w:rsidRDefault="003520EC" w:rsidP="003520EC">
            <w:pPr>
              <w:numPr>
                <w:ilvl w:val="0"/>
                <w:numId w:val="8"/>
              </w:numPr>
              <w:rPr>
                <w:rFonts w:ascii="Arial" w:eastAsia="Times New Roman" w:hAnsi="Arial" w:cs="Arial"/>
              </w:rPr>
            </w:pPr>
            <w:r w:rsidRPr="003520EC">
              <w:rPr>
                <w:rFonts w:ascii="Arial" w:eastAsia="Times New Roman" w:hAnsi="Arial" w:cs="Arial"/>
              </w:rPr>
              <w:t xml:space="preserve">How the player could / should do it </w:t>
            </w:r>
          </w:p>
          <w:p w14:paraId="62D92FE5" w14:textId="44CEBE51" w:rsidR="003520EC" w:rsidRPr="003520EC" w:rsidRDefault="003520EC" w:rsidP="003520EC">
            <w:pPr>
              <w:numPr>
                <w:ilvl w:val="0"/>
                <w:numId w:val="7"/>
              </w:numPr>
              <w:rPr>
                <w:rFonts w:ascii="Arial" w:eastAsia="Times New Roman" w:hAnsi="Arial" w:cs="Arial"/>
              </w:rPr>
            </w:pPr>
            <w:r w:rsidRPr="003520EC">
              <w:rPr>
                <w:rFonts w:ascii="Arial" w:eastAsia="Times New Roman" w:hAnsi="Arial" w:cs="Arial"/>
              </w:rPr>
              <w:t>A practical working knowledge and understanding of the differences between conscious and sub-conscious learning in aspiring young players</w:t>
            </w:r>
            <w:r w:rsidR="002B4EB1">
              <w:rPr>
                <w:rFonts w:ascii="Arial" w:eastAsia="Times New Roman" w:hAnsi="Arial" w:cs="Arial"/>
              </w:rPr>
              <w:t>.</w:t>
            </w:r>
          </w:p>
          <w:p w14:paraId="410F3E55" w14:textId="63A5043D" w:rsidR="003520EC" w:rsidRPr="003520EC" w:rsidRDefault="003520EC" w:rsidP="003520EC">
            <w:pPr>
              <w:numPr>
                <w:ilvl w:val="0"/>
                <w:numId w:val="7"/>
              </w:numPr>
              <w:rPr>
                <w:rFonts w:ascii="Arial" w:eastAsia="Times New Roman" w:hAnsi="Arial" w:cs="Arial"/>
              </w:rPr>
            </w:pPr>
            <w:r w:rsidRPr="003520EC">
              <w:rPr>
                <w:rFonts w:ascii="Arial" w:eastAsia="Times New Roman" w:hAnsi="Arial" w:cs="Arial"/>
              </w:rPr>
              <w:t>A practical working knowledge of how to coach open skill rallying to create opportunities to gain tactical advantage</w:t>
            </w:r>
            <w:r w:rsidR="002B4EB1">
              <w:rPr>
                <w:rFonts w:ascii="Arial" w:eastAsia="Times New Roman" w:hAnsi="Arial" w:cs="Arial"/>
              </w:rPr>
              <w:t>.</w:t>
            </w:r>
          </w:p>
          <w:p w14:paraId="00D70A11" w14:textId="52ECDB47" w:rsidR="003520EC" w:rsidRPr="003520EC" w:rsidRDefault="003520EC" w:rsidP="003520EC">
            <w:pPr>
              <w:numPr>
                <w:ilvl w:val="0"/>
                <w:numId w:val="7"/>
              </w:numPr>
              <w:rPr>
                <w:rFonts w:ascii="Arial" w:eastAsia="Times New Roman" w:hAnsi="Arial" w:cs="Arial"/>
              </w:rPr>
            </w:pPr>
            <w:r w:rsidRPr="003520EC">
              <w:rPr>
                <w:rFonts w:ascii="Arial" w:eastAsia="Times New Roman" w:hAnsi="Arial" w:cs="Arial"/>
              </w:rPr>
              <w:t>A practical working knowledge of how to coach as well as what to coach</w:t>
            </w:r>
            <w:r w:rsidR="002B4EB1">
              <w:rPr>
                <w:rFonts w:ascii="Arial" w:eastAsia="Times New Roman" w:hAnsi="Arial" w:cs="Arial"/>
              </w:rPr>
              <w:t>.</w:t>
            </w:r>
            <w:r w:rsidRPr="003520EC">
              <w:rPr>
                <w:rFonts w:ascii="Arial" w:eastAsia="Times New Roman" w:hAnsi="Arial" w:cs="Arial"/>
              </w:rPr>
              <w:t xml:space="preserve"> </w:t>
            </w:r>
          </w:p>
          <w:p w14:paraId="54A9D0B7" w14:textId="04913D64" w:rsidR="003520EC" w:rsidRPr="003520EC" w:rsidRDefault="003520EC" w:rsidP="003520EC">
            <w:pPr>
              <w:numPr>
                <w:ilvl w:val="0"/>
                <w:numId w:val="7"/>
              </w:numPr>
              <w:rPr>
                <w:rFonts w:ascii="Arial" w:eastAsia="Times New Roman" w:hAnsi="Arial" w:cs="Arial"/>
              </w:rPr>
            </w:pPr>
            <w:r w:rsidRPr="003520EC">
              <w:rPr>
                <w:rFonts w:ascii="Arial" w:eastAsia="Times New Roman" w:hAnsi="Arial" w:cs="Arial"/>
              </w:rPr>
              <w:t>A practical working knowledge of use of coaching tools \ areas of focus for aspiring young squash players</w:t>
            </w:r>
            <w:r w:rsidR="002B4EB1">
              <w:rPr>
                <w:rFonts w:ascii="Arial" w:eastAsia="Times New Roman" w:hAnsi="Arial" w:cs="Arial"/>
              </w:rPr>
              <w:t>.</w:t>
            </w:r>
          </w:p>
          <w:p w14:paraId="11B8F292" w14:textId="77777777" w:rsidR="003520EC" w:rsidRPr="003520EC" w:rsidRDefault="003520EC" w:rsidP="003520EC">
            <w:pPr>
              <w:numPr>
                <w:ilvl w:val="0"/>
                <w:numId w:val="7"/>
              </w:numPr>
              <w:rPr>
                <w:rFonts w:ascii="Arial" w:eastAsia="Times New Roman" w:hAnsi="Arial" w:cs="Arial"/>
              </w:rPr>
            </w:pPr>
            <w:r w:rsidRPr="003520EC">
              <w:rPr>
                <w:rFonts w:ascii="Arial" w:eastAsia="Times New Roman" w:hAnsi="Arial" w:cs="Arial"/>
              </w:rPr>
              <w:t>An understanding of long-term player development</w:t>
            </w:r>
          </w:p>
          <w:p w14:paraId="1028C490" w14:textId="28F2C58B" w:rsidR="003520EC" w:rsidRPr="00346A86" w:rsidRDefault="003520EC" w:rsidP="00346A86">
            <w:pPr>
              <w:numPr>
                <w:ilvl w:val="0"/>
                <w:numId w:val="7"/>
              </w:numPr>
              <w:rPr>
                <w:rFonts w:ascii="Arial" w:eastAsia="Times New Roman" w:hAnsi="Arial" w:cs="Arial"/>
              </w:rPr>
            </w:pPr>
            <w:r w:rsidRPr="003520EC">
              <w:rPr>
                <w:rFonts w:ascii="Arial" w:eastAsia="Times New Roman" w:hAnsi="Arial" w:cs="Arial"/>
              </w:rPr>
              <w:t>A working knowledge of performance profiling and analysis</w:t>
            </w:r>
            <w:r w:rsidR="002B4EB1">
              <w:rPr>
                <w:rFonts w:ascii="Arial" w:eastAsia="Times New Roman" w:hAnsi="Arial" w:cs="Arial"/>
              </w:rPr>
              <w:t>.</w:t>
            </w:r>
          </w:p>
          <w:p w14:paraId="76A52A2F" w14:textId="355214BF" w:rsidR="009A4974" w:rsidRDefault="009A4974" w:rsidP="009A4974">
            <w:pPr>
              <w:pStyle w:val="ListParagraph"/>
              <w:numPr>
                <w:ilvl w:val="0"/>
                <w:numId w:val="3"/>
              </w:numPr>
              <w:tabs>
                <w:tab w:val="left" w:pos="820"/>
                <w:tab w:val="left" w:pos="821"/>
              </w:tabs>
              <w:spacing w:line="276" w:lineRule="auto"/>
              <w:ind w:right="383"/>
              <w:rPr>
                <w:rFonts w:ascii="Arial" w:hAnsi="Arial" w:cs="Arial"/>
              </w:rPr>
            </w:pPr>
            <w:r w:rsidRPr="009A4974">
              <w:rPr>
                <w:rFonts w:ascii="Arial" w:hAnsi="Arial" w:cs="Arial"/>
              </w:rPr>
              <w:t>Be a good team player, able to develop effective internal working relationships and a wide number of external contacts, generating support and cooperating with the volunteer</w:t>
            </w:r>
            <w:r w:rsidRPr="009A4974">
              <w:rPr>
                <w:rFonts w:ascii="Arial" w:hAnsi="Arial" w:cs="Arial"/>
                <w:spacing w:val="-22"/>
              </w:rPr>
              <w:t xml:space="preserve"> </w:t>
            </w:r>
            <w:r w:rsidRPr="009A4974">
              <w:rPr>
                <w:rFonts w:ascii="Arial" w:hAnsi="Arial" w:cs="Arial"/>
              </w:rPr>
              <w:t>network</w:t>
            </w:r>
            <w:r w:rsidR="002B4EB1">
              <w:rPr>
                <w:rFonts w:ascii="Arial" w:hAnsi="Arial" w:cs="Arial"/>
              </w:rPr>
              <w:t>.</w:t>
            </w:r>
          </w:p>
          <w:p w14:paraId="567C4141" w14:textId="772ECB24" w:rsidR="0093239D" w:rsidRPr="009A4974" w:rsidRDefault="00967F77" w:rsidP="009A4974">
            <w:pPr>
              <w:pStyle w:val="ListParagraph"/>
              <w:numPr>
                <w:ilvl w:val="0"/>
                <w:numId w:val="3"/>
              </w:numPr>
              <w:tabs>
                <w:tab w:val="left" w:pos="820"/>
                <w:tab w:val="left" w:pos="821"/>
              </w:tabs>
              <w:spacing w:line="276" w:lineRule="auto"/>
              <w:ind w:right="383"/>
              <w:rPr>
                <w:rFonts w:ascii="Arial" w:hAnsi="Arial" w:cs="Arial"/>
              </w:rPr>
            </w:pPr>
            <w:r>
              <w:rPr>
                <w:rFonts w:ascii="Arial" w:hAnsi="Arial" w:cs="Arial"/>
              </w:rPr>
              <w:t xml:space="preserve">The ability to present </w:t>
            </w:r>
            <w:r w:rsidR="0035060A">
              <w:rPr>
                <w:rFonts w:ascii="Arial" w:hAnsi="Arial" w:cs="Arial"/>
              </w:rPr>
              <w:t>outputs in various forms</w:t>
            </w:r>
            <w:r w:rsidR="00CF745B">
              <w:rPr>
                <w:rFonts w:ascii="Arial" w:hAnsi="Arial" w:cs="Arial"/>
              </w:rPr>
              <w:t xml:space="preserve"> to stakeholders.</w:t>
            </w:r>
          </w:p>
          <w:p w14:paraId="49FD4ABF" w14:textId="77777777" w:rsidR="002518B6" w:rsidRPr="00E40441" w:rsidRDefault="002518B6" w:rsidP="002518B6">
            <w:pPr>
              <w:pStyle w:val="ListParagraph"/>
              <w:tabs>
                <w:tab w:val="left" w:pos="820"/>
                <w:tab w:val="left" w:pos="821"/>
              </w:tabs>
              <w:ind w:firstLine="0"/>
              <w:rPr>
                <w:rFonts w:ascii="Arial" w:hAnsi="Arial" w:cs="Arial"/>
              </w:rPr>
            </w:pPr>
          </w:p>
          <w:p w14:paraId="18E81404" w14:textId="77777777" w:rsidR="00EF0D72" w:rsidRPr="00645330" w:rsidRDefault="00EF0D72" w:rsidP="00EF0D72">
            <w:pPr>
              <w:rPr>
                <w:rFonts w:ascii="Arial" w:hAnsi="Arial" w:cs="Arial"/>
              </w:rPr>
            </w:pPr>
          </w:p>
        </w:tc>
        <w:tc>
          <w:tcPr>
            <w:tcW w:w="6662" w:type="dxa"/>
          </w:tcPr>
          <w:p w14:paraId="6E77ACFD" w14:textId="1E701BAA" w:rsidR="002518B6" w:rsidRPr="00EA0510" w:rsidRDefault="002518B6" w:rsidP="00EA0510">
            <w:pPr>
              <w:tabs>
                <w:tab w:val="left" w:pos="820"/>
                <w:tab w:val="left" w:pos="821"/>
              </w:tabs>
              <w:spacing w:before="4"/>
              <w:rPr>
                <w:rFonts w:ascii="Arial" w:hAnsi="Arial" w:cs="Arial"/>
              </w:rPr>
            </w:pPr>
          </w:p>
          <w:p w14:paraId="73D128A1" w14:textId="0E0C4E99" w:rsidR="002518B6" w:rsidRPr="00E40441" w:rsidRDefault="002518B6" w:rsidP="002518B6">
            <w:pPr>
              <w:pStyle w:val="ListParagraph"/>
              <w:numPr>
                <w:ilvl w:val="0"/>
                <w:numId w:val="1"/>
              </w:numPr>
              <w:tabs>
                <w:tab w:val="left" w:pos="820"/>
                <w:tab w:val="left" w:pos="821"/>
              </w:tabs>
              <w:spacing w:before="42" w:line="273" w:lineRule="auto"/>
              <w:ind w:right="120"/>
              <w:rPr>
                <w:rFonts w:ascii="Arial" w:hAnsi="Arial" w:cs="Arial"/>
              </w:rPr>
            </w:pPr>
            <w:r w:rsidRPr="00E40441">
              <w:rPr>
                <w:rFonts w:ascii="Arial" w:hAnsi="Arial" w:cs="Arial"/>
              </w:rPr>
              <w:t xml:space="preserve">Understands the links between community squash and </w:t>
            </w:r>
            <w:r w:rsidR="003520EC" w:rsidRPr="00E40441">
              <w:rPr>
                <w:rFonts w:ascii="Arial" w:hAnsi="Arial" w:cs="Arial"/>
              </w:rPr>
              <w:t>high-performance</w:t>
            </w:r>
            <w:r w:rsidRPr="00E40441">
              <w:rPr>
                <w:rFonts w:ascii="Arial" w:hAnsi="Arial" w:cs="Arial"/>
              </w:rPr>
              <w:t xml:space="preserve"> squash and supporting links</w:t>
            </w:r>
            <w:r w:rsidR="002B4EB1">
              <w:rPr>
                <w:rFonts w:ascii="Arial" w:hAnsi="Arial" w:cs="Arial"/>
              </w:rPr>
              <w:t>.</w:t>
            </w:r>
          </w:p>
          <w:p w14:paraId="57DA161D" w14:textId="4F95DD5F" w:rsidR="002518B6" w:rsidRPr="00E40441" w:rsidRDefault="002518B6" w:rsidP="002518B6">
            <w:pPr>
              <w:pStyle w:val="ListParagraph"/>
              <w:numPr>
                <w:ilvl w:val="0"/>
                <w:numId w:val="1"/>
              </w:numPr>
              <w:tabs>
                <w:tab w:val="left" w:pos="820"/>
                <w:tab w:val="left" w:pos="821"/>
              </w:tabs>
              <w:spacing w:before="42"/>
              <w:rPr>
                <w:rFonts w:ascii="Arial" w:hAnsi="Arial" w:cs="Arial"/>
              </w:rPr>
            </w:pPr>
            <w:r w:rsidRPr="00E40441">
              <w:rPr>
                <w:rFonts w:ascii="Arial" w:hAnsi="Arial" w:cs="Arial"/>
              </w:rPr>
              <w:t>Good Computer skills, particularly in Word, Excel and</w:t>
            </w:r>
            <w:r w:rsidRPr="00E40441">
              <w:rPr>
                <w:rFonts w:ascii="Arial" w:hAnsi="Arial" w:cs="Arial"/>
                <w:spacing w:val="-12"/>
              </w:rPr>
              <w:t xml:space="preserve"> </w:t>
            </w:r>
            <w:r w:rsidR="003520EC" w:rsidRPr="00E40441">
              <w:rPr>
                <w:rFonts w:ascii="Arial" w:hAnsi="Arial" w:cs="Arial"/>
              </w:rPr>
              <w:t>PowerPoint</w:t>
            </w:r>
            <w:r w:rsidRPr="00E40441">
              <w:rPr>
                <w:rFonts w:ascii="Arial" w:hAnsi="Arial" w:cs="Arial"/>
              </w:rPr>
              <w:t>.</w:t>
            </w:r>
          </w:p>
          <w:p w14:paraId="662E0E4D" w14:textId="3B823A88" w:rsidR="002518B6" w:rsidRPr="00E40441" w:rsidRDefault="002518B6" w:rsidP="002518B6">
            <w:pPr>
              <w:pStyle w:val="ListParagraph"/>
              <w:numPr>
                <w:ilvl w:val="0"/>
                <w:numId w:val="1"/>
              </w:numPr>
              <w:tabs>
                <w:tab w:val="left" w:pos="820"/>
                <w:tab w:val="left" w:pos="821"/>
              </w:tabs>
              <w:spacing w:before="39"/>
              <w:rPr>
                <w:rFonts w:ascii="Arial" w:hAnsi="Arial" w:cs="Arial"/>
              </w:rPr>
            </w:pPr>
            <w:r w:rsidRPr="00E40441">
              <w:rPr>
                <w:rFonts w:ascii="Arial" w:hAnsi="Arial" w:cs="Arial"/>
              </w:rPr>
              <w:t>Negotiation</w:t>
            </w:r>
            <w:r w:rsidRPr="00E40441">
              <w:rPr>
                <w:rFonts w:ascii="Arial" w:hAnsi="Arial" w:cs="Arial"/>
                <w:spacing w:val="-1"/>
              </w:rPr>
              <w:t xml:space="preserve"> </w:t>
            </w:r>
            <w:r w:rsidRPr="00E40441">
              <w:rPr>
                <w:rFonts w:ascii="Arial" w:hAnsi="Arial" w:cs="Arial"/>
              </w:rPr>
              <w:t>skills</w:t>
            </w:r>
            <w:r w:rsidR="002B4EB1">
              <w:rPr>
                <w:rFonts w:ascii="Arial" w:hAnsi="Arial" w:cs="Arial"/>
              </w:rPr>
              <w:t>.</w:t>
            </w:r>
          </w:p>
          <w:p w14:paraId="7D5B93CB" w14:textId="4B9ACCC8" w:rsidR="002518B6" w:rsidRDefault="002518B6" w:rsidP="002518B6">
            <w:pPr>
              <w:pStyle w:val="ListParagraph"/>
              <w:numPr>
                <w:ilvl w:val="0"/>
                <w:numId w:val="1"/>
              </w:numPr>
              <w:tabs>
                <w:tab w:val="left" w:pos="820"/>
                <w:tab w:val="left" w:pos="821"/>
              </w:tabs>
              <w:spacing w:before="39"/>
              <w:rPr>
                <w:rFonts w:ascii="Arial" w:hAnsi="Arial" w:cs="Arial"/>
              </w:rPr>
            </w:pPr>
            <w:r w:rsidRPr="00E40441">
              <w:rPr>
                <w:rFonts w:ascii="Arial" w:hAnsi="Arial" w:cs="Arial"/>
              </w:rPr>
              <w:t>Evidence of a commitment to continuous professional</w:t>
            </w:r>
            <w:r w:rsidRPr="00E40441">
              <w:rPr>
                <w:rFonts w:ascii="Arial" w:hAnsi="Arial" w:cs="Arial"/>
                <w:spacing w:val="-10"/>
              </w:rPr>
              <w:t xml:space="preserve"> </w:t>
            </w:r>
            <w:r w:rsidRPr="00E40441">
              <w:rPr>
                <w:rFonts w:ascii="Arial" w:hAnsi="Arial" w:cs="Arial"/>
              </w:rPr>
              <w:t>development</w:t>
            </w:r>
            <w:r w:rsidR="001E6D31">
              <w:rPr>
                <w:rFonts w:ascii="Arial" w:hAnsi="Arial" w:cs="Arial"/>
              </w:rPr>
              <w:t>.</w:t>
            </w:r>
          </w:p>
          <w:p w14:paraId="6FD44125" w14:textId="257A8187" w:rsidR="00C1538C" w:rsidRPr="00E40441" w:rsidRDefault="00C1538C" w:rsidP="002518B6">
            <w:pPr>
              <w:pStyle w:val="ListParagraph"/>
              <w:numPr>
                <w:ilvl w:val="0"/>
                <w:numId w:val="1"/>
              </w:numPr>
              <w:tabs>
                <w:tab w:val="left" w:pos="820"/>
                <w:tab w:val="left" w:pos="821"/>
              </w:tabs>
              <w:spacing w:before="39"/>
              <w:rPr>
                <w:rFonts w:ascii="Arial" w:hAnsi="Arial" w:cs="Arial"/>
              </w:rPr>
            </w:pPr>
            <w:r>
              <w:rPr>
                <w:rFonts w:ascii="Arial" w:hAnsi="Arial" w:cs="Arial"/>
              </w:rPr>
              <w:t>A Squash Wales Coach membership</w:t>
            </w:r>
            <w:r w:rsidR="00287779">
              <w:rPr>
                <w:rFonts w:ascii="Arial" w:hAnsi="Arial" w:cs="Arial"/>
              </w:rPr>
              <w:t>.</w:t>
            </w:r>
          </w:p>
          <w:p w14:paraId="1A5495A7" w14:textId="77777777" w:rsidR="00EF0D72" w:rsidRPr="00E40441" w:rsidRDefault="00EF0D72" w:rsidP="00EF0D72">
            <w:pPr>
              <w:rPr>
                <w:rFonts w:ascii="Arial" w:hAnsi="Arial" w:cs="Arial"/>
              </w:rPr>
            </w:pPr>
          </w:p>
        </w:tc>
      </w:tr>
      <w:tr w:rsidR="00EF0D72" w:rsidRPr="00645330" w14:paraId="38A70D23" w14:textId="77777777" w:rsidTr="002518B6">
        <w:tc>
          <w:tcPr>
            <w:tcW w:w="1696" w:type="dxa"/>
            <w:shd w:val="clear" w:color="auto" w:fill="D9D9D9" w:themeFill="background1" w:themeFillShade="D9"/>
          </w:tcPr>
          <w:p w14:paraId="44EB4560" w14:textId="4D343308" w:rsidR="00EF0D72" w:rsidRPr="002518B6" w:rsidRDefault="00436E38" w:rsidP="00EF0D72">
            <w:pPr>
              <w:rPr>
                <w:rFonts w:ascii="Arial" w:hAnsi="Arial" w:cs="Arial"/>
                <w:b/>
              </w:rPr>
            </w:pPr>
            <w:r>
              <w:rPr>
                <w:rFonts w:ascii="Arial" w:hAnsi="Arial" w:cs="Arial"/>
                <w:b/>
              </w:rPr>
              <w:lastRenderedPageBreak/>
              <w:t>Leadership Skills</w:t>
            </w:r>
            <w:r w:rsidR="00CB29AF">
              <w:rPr>
                <w:rFonts w:ascii="Arial" w:hAnsi="Arial" w:cs="Arial"/>
                <w:b/>
              </w:rPr>
              <w:t>:</w:t>
            </w:r>
          </w:p>
        </w:tc>
        <w:tc>
          <w:tcPr>
            <w:tcW w:w="6096" w:type="dxa"/>
          </w:tcPr>
          <w:p w14:paraId="7F025358" w14:textId="4A35D8AB" w:rsidR="00740C91" w:rsidRDefault="00740C91" w:rsidP="00740C91">
            <w:pPr>
              <w:numPr>
                <w:ilvl w:val="0"/>
                <w:numId w:val="1"/>
              </w:numPr>
              <w:rPr>
                <w:rFonts w:ascii="Arial" w:hAnsi="Arial" w:cs="Arial"/>
                <w:bCs/>
              </w:rPr>
            </w:pPr>
            <w:r>
              <w:rPr>
                <w:rFonts w:ascii="Arial" w:hAnsi="Arial" w:cs="Arial"/>
                <w:bCs/>
              </w:rPr>
              <w:t>Demonstrable ability to command the respect of players, coaches, partners, professional staff and volunteers</w:t>
            </w:r>
            <w:r w:rsidR="002B4EB1">
              <w:rPr>
                <w:rFonts w:ascii="Arial" w:hAnsi="Arial" w:cs="Arial"/>
                <w:bCs/>
              </w:rPr>
              <w:t>.</w:t>
            </w:r>
          </w:p>
          <w:p w14:paraId="17446243" w14:textId="0EC6012D" w:rsidR="00740C91" w:rsidRDefault="00740C91" w:rsidP="00740C91">
            <w:pPr>
              <w:numPr>
                <w:ilvl w:val="0"/>
                <w:numId w:val="1"/>
              </w:numPr>
              <w:rPr>
                <w:rFonts w:ascii="Arial" w:hAnsi="Arial" w:cs="Arial"/>
                <w:bCs/>
              </w:rPr>
            </w:pPr>
            <w:r>
              <w:rPr>
                <w:rFonts w:ascii="Arial" w:hAnsi="Arial" w:cs="Arial"/>
                <w:bCs/>
              </w:rPr>
              <w:t>Reputation / track record as someone who is known for ‘getting the job done’ including taking tough decisions when necessary</w:t>
            </w:r>
            <w:r w:rsidR="002B4EB1">
              <w:rPr>
                <w:rFonts w:ascii="Arial" w:hAnsi="Arial" w:cs="Arial"/>
                <w:bCs/>
              </w:rPr>
              <w:t>.</w:t>
            </w:r>
          </w:p>
          <w:p w14:paraId="357A7198" w14:textId="5D27C1C9" w:rsidR="00740C91" w:rsidRDefault="00740C91" w:rsidP="00740C91">
            <w:pPr>
              <w:numPr>
                <w:ilvl w:val="0"/>
                <w:numId w:val="1"/>
              </w:numPr>
              <w:rPr>
                <w:rFonts w:ascii="Arial" w:hAnsi="Arial" w:cs="Arial"/>
                <w:bCs/>
              </w:rPr>
            </w:pPr>
            <w:r>
              <w:rPr>
                <w:rFonts w:ascii="Arial" w:hAnsi="Arial" w:cs="Arial"/>
                <w:bCs/>
              </w:rPr>
              <w:t>Proven ability to enthuse, motivate and enable others to achieve results</w:t>
            </w:r>
            <w:r w:rsidR="002B4EB1">
              <w:rPr>
                <w:rFonts w:ascii="Arial" w:hAnsi="Arial" w:cs="Arial"/>
                <w:bCs/>
              </w:rPr>
              <w:t>.</w:t>
            </w:r>
          </w:p>
          <w:p w14:paraId="3564921C" w14:textId="59421CD3" w:rsidR="00740C91" w:rsidRDefault="00740C91" w:rsidP="00740C91">
            <w:pPr>
              <w:numPr>
                <w:ilvl w:val="0"/>
                <w:numId w:val="1"/>
              </w:numPr>
              <w:rPr>
                <w:rFonts w:ascii="Arial" w:hAnsi="Arial" w:cs="Arial"/>
                <w:bCs/>
              </w:rPr>
            </w:pPr>
            <w:r>
              <w:rPr>
                <w:rFonts w:ascii="Arial" w:hAnsi="Arial" w:cs="Arial"/>
                <w:bCs/>
              </w:rPr>
              <w:t>Ability to challenge oneself to become a more skilled communicator / squash coach</w:t>
            </w:r>
            <w:r w:rsidR="002B4EB1">
              <w:rPr>
                <w:rFonts w:ascii="Arial" w:hAnsi="Arial" w:cs="Arial"/>
                <w:bCs/>
              </w:rPr>
              <w:t>.</w:t>
            </w:r>
          </w:p>
          <w:p w14:paraId="10D14EB1" w14:textId="5858BE91" w:rsidR="00EF0D72" w:rsidRPr="00A25D91" w:rsidRDefault="00740C91" w:rsidP="00A25D91">
            <w:pPr>
              <w:numPr>
                <w:ilvl w:val="0"/>
                <w:numId w:val="1"/>
              </w:numPr>
              <w:rPr>
                <w:rFonts w:ascii="Arial" w:hAnsi="Arial" w:cs="Arial"/>
                <w:bCs/>
              </w:rPr>
            </w:pPr>
            <w:r>
              <w:rPr>
                <w:rFonts w:ascii="Arial" w:hAnsi="Arial" w:cs="Arial"/>
                <w:bCs/>
              </w:rPr>
              <w:t>Ability to challenge other coaches to become more skilled communicators / squash coaches</w:t>
            </w:r>
            <w:r w:rsidR="002B4EB1">
              <w:rPr>
                <w:rFonts w:ascii="Arial" w:hAnsi="Arial" w:cs="Arial"/>
                <w:bCs/>
              </w:rPr>
              <w:t>.</w:t>
            </w:r>
            <w:r>
              <w:rPr>
                <w:rFonts w:ascii="Arial" w:hAnsi="Arial" w:cs="Arial"/>
                <w:bCs/>
              </w:rPr>
              <w:t xml:space="preserve"> </w:t>
            </w:r>
          </w:p>
        </w:tc>
        <w:tc>
          <w:tcPr>
            <w:tcW w:w="6662" w:type="dxa"/>
          </w:tcPr>
          <w:p w14:paraId="44453FE0" w14:textId="5F939A70" w:rsidR="002518B6" w:rsidRPr="00E40441" w:rsidRDefault="002518B6" w:rsidP="002518B6">
            <w:pPr>
              <w:pStyle w:val="ListParagraph"/>
              <w:numPr>
                <w:ilvl w:val="0"/>
                <w:numId w:val="1"/>
              </w:numPr>
              <w:tabs>
                <w:tab w:val="left" w:pos="820"/>
                <w:tab w:val="left" w:pos="821"/>
              </w:tabs>
              <w:spacing w:before="5"/>
              <w:rPr>
                <w:rFonts w:ascii="Arial" w:hAnsi="Arial" w:cs="Arial"/>
              </w:rPr>
            </w:pPr>
            <w:r w:rsidRPr="00E40441">
              <w:rPr>
                <w:rFonts w:ascii="Arial" w:hAnsi="Arial" w:cs="Arial"/>
              </w:rPr>
              <w:t>Experience of working with “dual career</w:t>
            </w:r>
            <w:r w:rsidRPr="00E40441">
              <w:rPr>
                <w:rFonts w:ascii="Arial" w:hAnsi="Arial" w:cs="Arial"/>
                <w:spacing w:val="-9"/>
              </w:rPr>
              <w:t xml:space="preserve"> </w:t>
            </w:r>
            <w:r w:rsidRPr="00E40441">
              <w:rPr>
                <w:rFonts w:ascii="Arial" w:hAnsi="Arial" w:cs="Arial"/>
              </w:rPr>
              <w:t>athletes</w:t>
            </w:r>
            <w:r w:rsidR="002B4EB1">
              <w:rPr>
                <w:rFonts w:ascii="Arial" w:hAnsi="Arial" w:cs="Arial"/>
              </w:rPr>
              <w:t>.</w:t>
            </w:r>
            <w:r w:rsidRPr="00E40441">
              <w:rPr>
                <w:rFonts w:ascii="Arial" w:hAnsi="Arial" w:cs="Arial"/>
              </w:rPr>
              <w:t>”</w:t>
            </w:r>
          </w:p>
          <w:p w14:paraId="1B9E0FAB" w14:textId="3C98ABC1" w:rsidR="002518B6" w:rsidRPr="00E40441" w:rsidRDefault="002518B6" w:rsidP="002518B6">
            <w:pPr>
              <w:pStyle w:val="ListParagraph"/>
              <w:numPr>
                <w:ilvl w:val="0"/>
                <w:numId w:val="1"/>
              </w:numPr>
              <w:tabs>
                <w:tab w:val="left" w:pos="820"/>
                <w:tab w:val="left" w:pos="821"/>
              </w:tabs>
              <w:spacing w:before="39"/>
              <w:rPr>
                <w:rFonts w:ascii="Arial" w:hAnsi="Arial" w:cs="Arial"/>
              </w:rPr>
            </w:pPr>
            <w:r w:rsidRPr="00E40441">
              <w:rPr>
                <w:rFonts w:ascii="Arial" w:hAnsi="Arial" w:cs="Arial"/>
              </w:rPr>
              <w:t>Strong organisational</w:t>
            </w:r>
            <w:r w:rsidRPr="00E40441">
              <w:rPr>
                <w:rFonts w:ascii="Arial" w:hAnsi="Arial" w:cs="Arial"/>
                <w:spacing w:val="-4"/>
              </w:rPr>
              <w:t xml:space="preserve"> </w:t>
            </w:r>
            <w:r w:rsidRPr="00E40441">
              <w:rPr>
                <w:rFonts w:ascii="Arial" w:hAnsi="Arial" w:cs="Arial"/>
              </w:rPr>
              <w:t>skills</w:t>
            </w:r>
            <w:r w:rsidR="002B4EB1">
              <w:rPr>
                <w:rFonts w:ascii="Arial" w:hAnsi="Arial" w:cs="Arial"/>
              </w:rPr>
              <w:t>.</w:t>
            </w:r>
          </w:p>
          <w:p w14:paraId="6E7265D8" w14:textId="4801E8A0" w:rsidR="002518B6" w:rsidRPr="00E40441" w:rsidRDefault="002518B6" w:rsidP="002518B6">
            <w:pPr>
              <w:pStyle w:val="ListParagraph"/>
              <w:numPr>
                <w:ilvl w:val="0"/>
                <w:numId w:val="1"/>
              </w:numPr>
              <w:tabs>
                <w:tab w:val="left" w:pos="820"/>
                <w:tab w:val="left" w:pos="821"/>
              </w:tabs>
              <w:spacing w:before="42" w:line="273" w:lineRule="auto"/>
              <w:ind w:right="125"/>
              <w:rPr>
                <w:rFonts w:ascii="Arial" w:hAnsi="Arial" w:cs="Arial"/>
              </w:rPr>
            </w:pPr>
            <w:r w:rsidRPr="00E40441">
              <w:rPr>
                <w:rFonts w:ascii="Arial" w:hAnsi="Arial" w:cs="Arial"/>
              </w:rPr>
              <w:t>Experience of working effectively and successfully with elite athletes, coaches and technical staff in an international and domestic</w:t>
            </w:r>
            <w:r w:rsidRPr="00E40441">
              <w:rPr>
                <w:rFonts w:ascii="Arial" w:hAnsi="Arial" w:cs="Arial"/>
                <w:spacing w:val="-3"/>
              </w:rPr>
              <w:t xml:space="preserve"> </w:t>
            </w:r>
            <w:r w:rsidRPr="00E40441">
              <w:rPr>
                <w:rFonts w:ascii="Arial" w:hAnsi="Arial" w:cs="Arial"/>
              </w:rPr>
              <w:t>environment</w:t>
            </w:r>
            <w:r w:rsidR="002B4EB1">
              <w:rPr>
                <w:rFonts w:ascii="Arial" w:hAnsi="Arial" w:cs="Arial"/>
              </w:rPr>
              <w:t>.</w:t>
            </w:r>
          </w:p>
          <w:p w14:paraId="3A37F66D" w14:textId="0C460FFB" w:rsidR="002518B6" w:rsidRPr="00E40441" w:rsidRDefault="002518B6" w:rsidP="002518B6">
            <w:pPr>
              <w:pStyle w:val="ListParagraph"/>
              <w:numPr>
                <w:ilvl w:val="0"/>
                <w:numId w:val="1"/>
              </w:numPr>
              <w:tabs>
                <w:tab w:val="left" w:pos="820"/>
                <w:tab w:val="left" w:pos="821"/>
              </w:tabs>
              <w:spacing w:before="5" w:line="273" w:lineRule="auto"/>
              <w:ind w:right="253"/>
              <w:rPr>
                <w:rFonts w:ascii="Arial" w:hAnsi="Arial" w:cs="Arial"/>
              </w:rPr>
            </w:pPr>
            <w:r w:rsidRPr="00E40441">
              <w:rPr>
                <w:rFonts w:ascii="Arial" w:hAnsi="Arial" w:cs="Arial"/>
              </w:rPr>
              <w:t>Has advanced knowledge and experience in the fundamental requirements associated with the operational success in a world class sporting</w:t>
            </w:r>
            <w:r w:rsidRPr="00E40441">
              <w:rPr>
                <w:rFonts w:ascii="Arial" w:hAnsi="Arial" w:cs="Arial"/>
                <w:spacing w:val="-7"/>
              </w:rPr>
              <w:t xml:space="preserve"> </w:t>
            </w:r>
            <w:r w:rsidRPr="00E40441">
              <w:rPr>
                <w:rFonts w:ascii="Arial" w:hAnsi="Arial" w:cs="Arial"/>
              </w:rPr>
              <w:t>environment</w:t>
            </w:r>
            <w:r w:rsidR="002B4EB1">
              <w:rPr>
                <w:rFonts w:ascii="Arial" w:hAnsi="Arial" w:cs="Arial"/>
              </w:rPr>
              <w:t>.</w:t>
            </w:r>
          </w:p>
          <w:p w14:paraId="0EAE0011" w14:textId="77777777" w:rsidR="002518B6" w:rsidRPr="00E40441" w:rsidRDefault="002518B6" w:rsidP="00943761">
            <w:pPr>
              <w:pStyle w:val="ListParagraph"/>
              <w:tabs>
                <w:tab w:val="left" w:pos="820"/>
                <w:tab w:val="left" w:pos="821"/>
              </w:tabs>
              <w:spacing w:line="273" w:lineRule="auto"/>
              <w:ind w:right="735" w:firstLine="0"/>
              <w:rPr>
                <w:rFonts w:ascii="Arial" w:hAnsi="Arial" w:cs="Arial"/>
              </w:rPr>
            </w:pPr>
          </w:p>
          <w:p w14:paraId="48C49579" w14:textId="18808BAA" w:rsidR="00EF0D72" w:rsidRPr="00EF0D72" w:rsidRDefault="00EF0D72" w:rsidP="00EF0D72">
            <w:pPr>
              <w:tabs>
                <w:tab w:val="left" w:pos="820"/>
                <w:tab w:val="left" w:pos="821"/>
              </w:tabs>
              <w:spacing w:before="1"/>
              <w:rPr>
                <w:rFonts w:ascii="Arial" w:hAnsi="Arial" w:cs="Arial"/>
              </w:rPr>
            </w:pPr>
          </w:p>
        </w:tc>
      </w:tr>
      <w:tr w:rsidR="005F5C94" w:rsidRPr="00645330" w14:paraId="53882A68" w14:textId="77777777" w:rsidTr="002518B6">
        <w:tc>
          <w:tcPr>
            <w:tcW w:w="1696" w:type="dxa"/>
            <w:shd w:val="clear" w:color="auto" w:fill="D9D9D9" w:themeFill="background1" w:themeFillShade="D9"/>
          </w:tcPr>
          <w:p w14:paraId="131DF588" w14:textId="2DD1303C" w:rsidR="005F5C94" w:rsidRDefault="00446445" w:rsidP="00EF0D72">
            <w:pPr>
              <w:rPr>
                <w:rFonts w:ascii="Arial" w:hAnsi="Arial" w:cs="Arial"/>
                <w:b/>
              </w:rPr>
            </w:pPr>
            <w:r>
              <w:rPr>
                <w:rFonts w:ascii="Arial" w:hAnsi="Arial" w:cs="Arial"/>
                <w:b/>
              </w:rPr>
              <w:t>Communication Skills</w:t>
            </w:r>
            <w:r w:rsidR="00CB29AF">
              <w:rPr>
                <w:rFonts w:ascii="Arial" w:hAnsi="Arial" w:cs="Arial"/>
                <w:b/>
              </w:rPr>
              <w:t>:</w:t>
            </w:r>
          </w:p>
        </w:tc>
        <w:tc>
          <w:tcPr>
            <w:tcW w:w="6096" w:type="dxa"/>
          </w:tcPr>
          <w:p w14:paraId="5C4F665F" w14:textId="76DFB917" w:rsidR="007B7A7A" w:rsidRPr="007B7A7A" w:rsidRDefault="007B7A7A" w:rsidP="007B7A7A">
            <w:pPr>
              <w:numPr>
                <w:ilvl w:val="0"/>
                <w:numId w:val="9"/>
              </w:numPr>
              <w:rPr>
                <w:rFonts w:ascii="Arial" w:eastAsia="Times New Roman" w:hAnsi="Arial" w:cs="Arial"/>
                <w:bCs/>
              </w:rPr>
            </w:pPr>
            <w:r w:rsidRPr="007B7A7A">
              <w:rPr>
                <w:rFonts w:ascii="Arial" w:eastAsia="Times New Roman" w:hAnsi="Arial" w:cs="Arial"/>
                <w:bCs/>
              </w:rPr>
              <w:t>Credibility and experience to influence players and coaches successfully at national level</w:t>
            </w:r>
            <w:r w:rsidR="002B4EB1">
              <w:rPr>
                <w:rFonts w:ascii="Arial" w:eastAsia="Times New Roman" w:hAnsi="Arial" w:cs="Arial"/>
                <w:bCs/>
              </w:rPr>
              <w:t>.</w:t>
            </w:r>
          </w:p>
          <w:p w14:paraId="6D17222D" w14:textId="7FCCAE4C" w:rsidR="007B7A7A" w:rsidRDefault="007B7A7A" w:rsidP="007B7A7A">
            <w:pPr>
              <w:numPr>
                <w:ilvl w:val="0"/>
                <w:numId w:val="9"/>
              </w:numPr>
              <w:rPr>
                <w:rFonts w:ascii="Arial" w:eastAsia="Times New Roman" w:hAnsi="Arial" w:cs="Arial"/>
                <w:bCs/>
              </w:rPr>
            </w:pPr>
            <w:r w:rsidRPr="007B7A7A">
              <w:rPr>
                <w:rFonts w:ascii="Arial" w:eastAsia="Times New Roman" w:hAnsi="Arial" w:cs="Arial"/>
                <w:bCs/>
              </w:rPr>
              <w:t>Ability to effectively communicate using demonstration, oral and written skills</w:t>
            </w:r>
            <w:r w:rsidR="002B4EB1">
              <w:rPr>
                <w:rFonts w:ascii="Arial" w:eastAsia="Times New Roman" w:hAnsi="Arial" w:cs="Arial"/>
                <w:bCs/>
              </w:rPr>
              <w:t>.</w:t>
            </w:r>
          </w:p>
          <w:p w14:paraId="5A113E3D" w14:textId="15AA8826" w:rsidR="00EB4D04" w:rsidRPr="007B7A7A" w:rsidRDefault="00EB4D04" w:rsidP="007B7A7A">
            <w:pPr>
              <w:numPr>
                <w:ilvl w:val="0"/>
                <w:numId w:val="9"/>
              </w:numPr>
              <w:rPr>
                <w:rFonts w:ascii="Arial" w:eastAsia="Times New Roman" w:hAnsi="Arial" w:cs="Arial"/>
                <w:bCs/>
              </w:rPr>
            </w:pPr>
            <w:r>
              <w:rPr>
                <w:rFonts w:ascii="Arial" w:eastAsia="Times New Roman" w:hAnsi="Arial" w:cs="Arial"/>
                <w:bCs/>
              </w:rPr>
              <w:t>Ability to utilise technology for remote player monitoring and coaching</w:t>
            </w:r>
            <w:r w:rsidR="002B4EB1">
              <w:rPr>
                <w:rFonts w:ascii="Arial" w:eastAsia="Times New Roman" w:hAnsi="Arial" w:cs="Arial"/>
                <w:bCs/>
              </w:rPr>
              <w:t>.</w:t>
            </w:r>
          </w:p>
          <w:p w14:paraId="7F6117FA" w14:textId="77777777" w:rsidR="005F5C94" w:rsidRPr="00446445" w:rsidRDefault="005F5C94" w:rsidP="00446445">
            <w:pPr>
              <w:tabs>
                <w:tab w:val="left" w:pos="820"/>
                <w:tab w:val="left" w:pos="821"/>
              </w:tabs>
              <w:spacing w:before="41"/>
              <w:rPr>
                <w:rFonts w:ascii="Arial" w:hAnsi="Arial" w:cs="Arial"/>
              </w:rPr>
            </w:pPr>
          </w:p>
        </w:tc>
        <w:tc>
          <w:tcPr>
            <w:tcW w:w="6662" w:type="dxa"/>
          </w:tcPr>
          <w:p w14:paraId="4AE1CD27" w14:textId="77777777" w:rsidR="005F5C94" w:rsidRPr="00E40441" w:rsidRDefault="005F5C94" w:rsidP="00943761">
            <w:pPr>
              <w:pStyle w:val="ListParagraph"/>
              <w:tabs>
                <w:tab w:val="left" w:pos="820"/>
                <w:tab w:val="left" w:pos="821"/>
              </w:tabs>
              <w:spacing w:line="273" w:lineRule="auto"/>
              <w:ind w:right="735" w:firstLine="0"/>
              <w:rPr>
                <w:rFonts w:ascii="Arial" w:hAnsi="Arial" w:cs="Arial"/>
              </w:rPr>
            </w:pPr>
          </w:p>
        </w:tc>
      </w:tr>
      <w:tr w:rsidR="00CF78F2" w:rsidRPr="00645330" w14:paraId="77A0F5B8" w14:textId="77777777" w:rsidTr="002518B6">
        <w:tc>
          <w:tcPr>
            <w:tcW w:w="1696" w:type="dxa"/>
            <w:shd w:val="clear" w:color="auto" w:fill="D9D9D9" w:themeFill="background1" w:themeFillShade="D9"/>
          </w:tcPr>
          <w:p w14:paraId="22820D38" w14:textId="550EA4B2" w:rsidR="00CF78F2" w:rsidRDefault="0018014A" w:rsidP="00EF0D72">
            <w:pPr>
              <w:rPr>
                <w:rFonts w:ascii="Arial" w:hAnsi="Arial" w:cs="Arial"/>
                <w:b/>
              </w:rPr>
            </w:pPr>
            <w:r>
              <w:rPr>
                <w:rFonts w:ascii="Arial" w:hAnsi="Arial" w:cs="Arial"/>
                <w:b/>
              </w:rPr>
              <w:t>Management Skills</w:t>
            </w:r>
            <w:r w:rsidR="00CB29AF">
              <w:rPr>
                <w:rFonts w:ascii="Arial" w:hAnsi="Arial" w:cs="Arial"/>
                <w:b/>
              </w:rPr>
              <w:t>:</w:t>
            </w:r>
          </w:p>
        </w:tc>
        <w:tc>
          <w:tcPr>
            <w:tcW w:w="6096" w:type="dxa"/>
          </w:tcPr>
          <w:p w14:paraId="0C68F381" w14:textId="6A479F0E" w:rsidR="009E7FDB" w:rsidRDefault="009E7FDB" w:rsidP="009E7FDB">
            <w:pPr>
              <w:numPr>
                <w:ilvl w:val="0"/>
                <w:numId w:val="9"/>
              </w:numPr>
              <w:rPr>
                <w:rFonts w:ascii="Arial" w:hAnsi="Arial" w:cs="Arial"/>
                <w:bCs/>
              </w:rPr>
            </w:pPr>
            <w:r>
              <w:rPr>
                <w:rFonts w:ascii="Arial" w:hAnsi="Arial" w:cs="Arial"/>
                <w:bCs/>
              </w:rPr>
              <w:t>Established ability to manage people and programmes</w:t>
            </w:r>
            <w:r w:rsidR="002B4EB1">
              <w:rPr>
                <w:rFonts w:ascii="Arial" w:hAnsi="Arial" w:cs="Arial"/>
                <w:bCs/>
              </w:rPr>
              <w:t>.</w:t>
            </w:r>
          </w:p>
          <w:p w14:paraId="31526226" w14:textId="58ADC941" w:rsidR="009E7FDB" w:rsidRDefault="009E7FDB" w:rsidP="009E7FDB">
            <w:pPr>
              <w:numPr>
                <w:ilvl w:val="0"/>
                <w:numId w:val="9"/>
              </w:numPr>
              <w:rPr>
                <w:rFonts w:ascii="Arial" w:hAnsi="Arial" w:cs="Arial"/>
                <w:bCs/>
              </w:rPr>
            </w:pPr>
            <w:r>
              <w:rPr>
                <w:rFonts w:ascii="Arial" w:hAnsi="Arial" w:cs="Arial"/>
                <w:bCs/>
              </w:rPr>
              <w:t>Proven ability to deliver against objectives</w:t>
            </w:r>
            <w:r w:rsidR="002B4EB1">
              <w:rPr>
                <w:rFonts w:ascii="Arial" w:hAnsi="Arial" w:cs="Arial"/>
                <w:bCs/>
              </w:rPr>
              <w:t>.</w:t>
            </w:r>
          </w:p>
          <w:p w14:paraId="7241D0E4" w14:textId="1E0EB568" w:rsidR="00CF78F2" w:rsidRPr="007B7A7A" w:rsidRDefault="009E7FDB" w:rsidP="009E7FDB">
            <w:pPr>
              <w:numPr>
                <w:ilvl w:val="0"/>
                <w:numId w:val="9"/>
              </w:numPr>
              <w:rPr>
                <w:rFonts w:ascii="Arial" w:eastAsia="Times New Roman" w:hAnsi="Arial" w:cs="Arial"/>
                <w:bCs/>
              </w:rPr>
            </w:pPr>
            <w:r>
              <w:rPr>
                <w:rFonts w:ascii="Arial" w:hAnsi="Arial" w:cs="Arial"/>
                <w:bCs/>
              </w:rPr>
              <w:t>Ability to agree and manage work programmes, ensuring effective monitoring against key performance objectives</w:t>
            </w:r>
            <w:r w:rsidR="002B4EB1">
              <w:rPr>
                <w:rFonts w:ascii="Arial" w:hAnsi="Arial" w:cs="Arial"/>
                <w:bCs/>
              </w:rPr>
              <w:t>.</w:t>
            </w:r>
          </w:p>
        </w:tc>
        <w:tc>
          <w:tcPr>
            <w:tcW w:w="6662" w:type="dxa"/>
          </w:tcPr>
          <w:p w14:paraId="61F7B9D4" w14:textId="77777777" w:rsidR="00CF78F2" w:rsidRPr="00E40441" w:rsidRDefault="00CF78F2" w:rsidP="00943761">
            <w:pPr>
              <w:pStyle w:val="ListParagraph"/>
              <w:tabs>
                <w:tab w:val="left" w:pos="820"/>
                <w:tab w:val="left" w:pos="821"/>
              </w:tabs>
              <w:spacing w:line="273" w:lineRule="auto"/>
              <w:ind w:right="735" w:firstLine="0"/>
              <w:rPr>
                <w:rFonts w:ascii="Arial" w:hAnsi="Arial" w:cs="Arial"/>
              </w:rPr>
            </w:pPr>
          </w:p>
        </w:tc>
      </w:tr>
      <w:tr w:rsidR="00857937" w:rsidRPr="00645330" w14:paraId="0E4550CA" w14:textId="77777777" w:rsidTr="002518B6">
        <w:tc>
          <w:tcPr>
            <w:tcW w:w="1696" w:type="dxa"/>
            <w:shd w:val="clear" w:color="auto" w:fill="D9D9D9" w:themeFill="background1" w:themeFillShade="D9"/>
          </w:tcPr>
          <w:p w14:paraId="13E935A3" w14:textId="24E234A1" w:rsidR="00857937" w:rsidRDefault="00144844" w:rsidP="00EF0D72">
            <w:pPr>
              <w:rPr>
                <w:rFonts w:ascii="Arial" w:hAnsi="Arial" w:cs="Arial"/>
                <w:b/>
              </w:rPr>
            </w:pPr>
            <w:r>
              <w:rPr>
                <w:rFonts w:ascii="Arial" w:hAnsi="Arial" w:cs="Arial"/>
                <w:b/>
              </w:rPr>
              <w:t>Personal Qualities:</w:t>
            </w:r>
          </w:p>
        </w:tc>
        <w:tc>
          <w:tcPr>
            <w:tcW w:w="6096" w:type="dxa"/>
          </w:tcPr>
          <w:p w14:paraId="647C971A" w14:textId="77777777" w:rsidR="005118B3" w:rsidRDefault="005118B3" w:rsidP="005118B3">
            <w:pPr>
              <w:ind w:left="720"/>
              <w:rPr>
                <w:rFonts w:ascii="Arial" w:hAnsi="Arial" w:cs="Arial"/>
                <w:bCs/>
              </w:rPr>
            </w:pPr>
            <w:r w:rsidRPr="00D35AD8">
              <w:rPr>
                <w:rFonts w:ascii="Arial" w:hAnsi="Arial" w:cs="Arial"/>
                <w:bCs/>
                <w:i/>
              </w:rPr>
              <w:t>The commitment</w:t>
            </w:r>
            <w:r>
              <w:rPr>
                <w:rFonts w:ascii="Arial" w:hAnsi="Arial" w:cs="Arial"/>
                <w:bCs/>
              </w:rPr>
              <w:t>:</w:t>
            </w:r>
          </w:p>
          <w:p w14:paraId="1ABDB436" w14:textId="665E4823" w:rsidR="005118B3" w:rsidRDefault="005118B3" w:rsidP="005118B3">
            <w:pPr>
              <w:numPr>
                <w:ilvl w:val="0"/>
                <w:numId w:val="9"/>
              </w:numPr>
              <w:rPr>
                <w:rFonts w:ascii="Arial" w:hAnsi="Arial" w:cs="Arial"/>
                <w:bCs/>
              </w:rPr>
            </w:pPr>
            <w:r>
              <w:rPr>
                <w:rFonts w:ascii="Arial" w:hAnsi="Arial" w:cs="Arial"/>
                <w:bCs/>
              </w:rPr>
              <w:t xml:space="preserve">To promote the Squash Wales philosophy of coaching and coach development </w:t>
            </w:r>
          </w:p>
          <w:p w14:paraId="7AB74771" w14:textId="77777777" w:rsidR="005118B3" w:rsidRDefault="005118B3" w:rsidP="005118B3">
            <w:pPr>
              <w:numPr>
                <w:ilvl w:val="0"/>
                <w:numId w:val="9"/>
              </w:numPr>
              <w:rPr>
                <w:rFonts w:ascii="Arial" w:hAnsi="Arial" w:cs="Arial"/>
                <w:bCs/>
              </w:rPr>
            </w:pPr>
            <w:r>
              <w:rPr>
                <w:rFonts w:ascii="Arial" w:hAnsi="Arial" w:cs="Arial"/>
                <w:bCs/>
              </w:rPr>
              <w:t>To display a natural curiosity to find and build on new innovations for squash coaching</w:t>
            </w:r>
          </w:p>
          <w:p w14:paraId="643CB35C" w14:textId="741365D3" w:rsidR="005118B3" w:rsidRPr="00FD65F3" w:rsidRDefault="005118B3" w:rsidP="005118B3">
            <w:pPr>
              <w:numPr>
                <w:ilvl w:val="0"/>
                <w:numId w:val="9"/>
              </w:numPr>
              <w:rPr>
                <w:rFonts w:ascii="Arial" w:hAnsi="Arial" w:cs="Arial"/>
                <w:bCs/>
              </w:rPr>
            </w:pPr>
            <w:r>
              <w:rPr>
                <w:rFonts w:ascii="Arial" w:hAnsi="Arial" w:cs="Arial"/>
                <w:bCs/>
              </w:rPr>
              <w:t>To act as an ambassador to promote the Squash</w:t>
            </w:r>
            <w:r w:rsidR="001F05A9">
              <w:rPr>
                <w:rFonts w:ascii="Arial" w:hAnsi="Arial" w:cs="Arial"/>
                <w:bCs/>
              </w:rPr>
              <w:t xml:space="preserve"> Wales</w:t>
            </w:r>
            <w:r>
              <w:rPr>
                <w:rFonts w:ascii="Arial" w:hAnsi="Arial" w:cs="Arial"/>
                <w:bCs/>
              </w:rPr>
              <w:t xml:space="preserve"> philosophy of practical coaching and coach education of squash</w:t>
            </w:r>
          </w:p>
          <w:p w14:paraId="07B9AD43" w14:textId="77777777" w:rsidR="005118B3" w:rsidRDefault="005118B3" w:rsidP="005118B3">
            <w:pPr>
              <w:numPr>
                <w:ilvl w:val="0"/>
                <w:numId w:val="9"/>
              </w:numPr>
              <w:rPr>
                <w:rFonts w:ascii="Arial" w:hAnsi="Arial" w:cs="Arial"/>
                <w:bCs/>
              </w:rPr>
            </w:pPr>
            <w:r>
              <w:rPr>
                <w:rFonts w:ascii="Arial" w:hAnsi="Arial" w:cs="Arial"/>
                <w:bCs/>
              </w:rPr>
              <w:t>To bring passion, drive and determination to the role</w:t>
            </w:r>
          </w:p>
          <w:p w14:paraId="793898D6" w14:textId="77777777" w:rsidR="005118B3" w:rsidRDefault="005118B3" w:rsidP="005118B3">
            <w:pPr>
              <w:numPr>
                <w:ilvl w:val="0"/>
                <w:numId w:val="9"/>
              </w:numPr>
              <w:rPr>
                <w:rFonts w:ascii="Arial" w:hAnsi="Arial" w:cs="Arial"/>
                <w:bCs/>
              </w:rPr>
            </w:pPr>
            <w:r>
              <w:rPr>
                <w:rFonts w:ascii="Arial" w:hAnsi="Arial" w:cs="Arial"/>
                <w:bCs/>
              </w:rPr>
              <w:lastRenderedPageBreak/>
              <w:t>To set goals that are stretching and challenging</w:t>
            </w:r>
          </w:p>
          <w:p w14:paraId="0B4C3E1C" w14:textId="77777777" w:rsidR="005118B3" w:rsidRDefault="005118B3" w:rsidP="005118B3">
            <w:pPr>
              <w:numPr>
                <w:ilvl w:val="0"/>
                <w:numId w:val="9"/>
              </w:numPr>
              <w:rPr>
                <w:rFonts w:ascii="Arial" w:hAnsi="Arial" w:cs="Arial"/>
                <w:bCs/>
              </w:rPr>
            </w:pPr>
            <w:r>
              <w:rPr>
                <w:rFonts w:ascii="Arial" w:hAnsi="Arial" w:cs="Arial"/>
                <w:bCs/>
              </w:rPr>
              <w:t>To treat others with respect</w:t>
            </w:r>
          </w:p>
          <w:p w14:paraId="06F76F19" w14:textId="77777777" w:rsidR="005118B3" w:rsidRDefault="005118B3" w:rsidP="005118B3">
            <w:pPr>
              <w:numPr>
                <w:ilvl w:val="0"/>
                <w:numId w:val="9"/>
              </w:numPr>
              <w:rPr>
                <w:rFonts w:ascii="Arial" w:hAnsi="Arial" w:cs="Arial"/>
                <w:bCs/>
              </w:rPr>
            </w:pPr>
            <w:r>
              <w:rPr>
                <w:rFonts w:ascii="Arial" w:hAnsi="Arial" w:cs="Arial"/>
                <w:bCs/>
              </w:rPr>
              <w:t>To listen and consider how others are thinking and feeling</w:t>
            </w:r>
          </w:p>
          <w:p w14:paraId="5D6DCB07" w14:textId="77777777" w:rsidR="005118B3" w:rsidRDefault="005118B3" w:rsidP="005118B3">
            <w:pPr>
              <w:numPr>
                <w:ilvl w:val="0"/>
                <w:numId w:val="9"/>
              </w:numPr>
              <w:rPr>
                <w:rFonts w:ascii="Arial" w:hAnsi="Arial" w:cs="Arial"/>
                <w:bCs/>
              </w:rPr>
            </w:pPr>
            <w:r>
              <w:rPr>
                <w:rFonts w:ascii="Arial" w:hAnsi="Arial" w:cs="Arial"/>
                <w:bCs/>
              </w:rPr>
              <w:t>To be open and honest with others to build trusting relationships</w:t>
            </w:r>
          </w:p>
          <w:p w14:paraId="5812A72E" w14:textId="77777777" w:rsidR="005118B3" w:rsidRDefault="005118B3" w:rsidP="005118B3">
            <w:pPr>
              <w:numPr>
                <w:ilvl w:val="0"/>
                <w:numId w:val="9"/>
              </w:numPr>
              <w:rPr>
                <w:rFonts w:ascii="Arial" w:hAnsi="Arial" w:cs="Arial"/>
                <w:bCs/>
              </w:rPr>
            </w:pPr>
            <w:r>
              <w:rPr>
                <w:rFonts w:ascii="Arial" w:hAnsi="Arial" w:cs="Arial"/>
                <w:bCs/>
              </w:rPr>
              <w:t>To review past experiences to improve future performances</w:t>
            </w:r>
          </w:p>
          <w:p w14:paraId="74BB6ECD" w14:textId="5EA46F2B" w:rsidR="00857937" w:rsidRDefault="005118B3" w:rsidP="005118B3">
            <w:pPr>
              <w:numPr>
                <w:ilvl w:val="0"/>
                <w:numId w:val="9"/>
              </w:numPr>
              <w:rPr>
                <w:rFonts w:ascii="Arial" w:hAnsi="Arial" w:cs="Arial"/>
                <w:bCs/>
              </w:rPr>
            </w:pPr>
            <w:r>
              <w:rPr>
                <w:rFonts w:ascii="Arial" w:hAnsi="Arial" w:cs="Arial"/>
                <w:bCs/>
              </w:rPr>
              <w:t>To actively engage in personal and professional development opportunities</w:t>
            </w:r>
          </w:p>
        </w:tc>
        <w:tc>
          <w:tcPr>
            <w:tcW w:w="6662" w:type="dxa"/>
          </w:tcPr>
          <w:p w14:paraId="55969E57" w14:textId="77777777" w:rsidR="00857937" w:rsidRPr="00E40441" w:rsidRDefault="00857937" w:rsidP="00943761">
            <w:pPr>
              <w:pStyle w:val="ListParagraph"/>
              <w:tabs>
                <w:tab w:val="left" w:pos="820"/>
                <w:tab w:val="left" w:pos="821"/>
              </w:tabs>
              <w:spacing w:line="273" w:lineRule="auto"/>
              <w:ind w:right="735" w:firstLine="0"/>
              <w:rPr>
                <w:rFonts w:ascii="Arial" w:hAnsi="Arial" w:cs="Arial"/>
              </w:rPr>
            </w:pPr>
          </w:p>
        </w:tc>
      </w:tr>
      <w:tr w:rsidR="00943761" w:rsidRPr="00645330" w14:paraId="00EB3246" w14:textId="77777777" w:rsidTr="002518B6">
        <w:tc>
          <w:tcPr>
            <w:tcW w:w="1696" w:type="dxa"/>
            <w:shd w:val="clear" w:color="auto" w:fill="D9D9D9" w:themeFill="background1" w:themeFillShade="D9"/>
          </w:tcPr>
          <w:p w14:paraId="69C9E13E" w14:textId="6DECE214" w:rsidR="00943761" w:rsidRDefault="00943761" w:rsidP="00EF0D72">
            <w:pPr>
              <w:rPr>
                <w:rFonts w:ascii="Arial" w:hAnsi="Arial" w:cs="Arial"/>
                <w:b/>
              </w:rPr>
            </w:pPr>
            <w:r>
              <w:rPr>
                <w:rFonts w:ascii="Arial" w:hAnsi="Arial" w:cs="Arial"/>
                <w:b/>
              </w:rPr>
              <w:t>Other</w:t>
            </w:r>
          </w:p>
        </w:tc>
        <w:tc>
          <w:tcPr>
            <w:tcW w:w="6096" w:type="dxa"/>
          </w:tcPr>
          <w:p w14:paraId="00D2FF43" w14:textId="0CAC9C29" w:rsidR="00943761" w:rsidRPr="000E3222" w:rsidRDefault="00943761" w:rsidP="000E3222">
            <w:pPr>
              <w:pStyle w:val="ListParagraph"/>
              <w:numPr>
                <w:ilvl w:val="0"/>
                <w:numId w:val="13"/>
              </w:numPr>
              <w:tabs>
                <w:tab w:val="left" w:pos="841"/>
                <w:tab w:val="left" w:pos="821"/>
              </w:tabs>
              <w:spacing w:before="41"/>
              <w:rPr>
                <w:rFonts w:ascii="Arial" w:hAnsi="Arial" w:cs="Arial"/>
              </w:rPr>
            </w:pPr>
            <w:r w:rsidRPr="000E3222">
              <w:rPr>
                <w:rFonts w:ascii="Arial" w:hAnsi="Arial" w:cs="Arial"/>
              </w:rPr>
              <w:t>Valid driving licence and access to a</w:t>
            </w:r>
            <w:r w:rsidRPr="000E3222">
              <w:rPr>
                <w:rFonts w:ascii="Arial" w:hAnsi="Arial" w:cs="Arial"/>
                <w:spacing w:val="-6"/>
              </w:rPr>
              <w:t xml:space="preserve"> </w:t>
            </w:r>
            <w:r w:rsidRPr="000E3222">
              <w:rPr>
                <w:rFonts w:ascii="Arial" w:hAnsi="Arial" w:cs="Arial"/>
              </w:rPr>
              <w:t>car</w:t>
            </w:r>
          </w:p>
        </w:tc>
        <w:tc>
          <w:tcPr>
            <w:tcW w:w="6662" w:type="dxa"/>
          </w:tcPr>
          <w:p w14:paraId="39976ADB" w14:textId="77777777" w:rsidR="00943761" w:rsidRPr="00E40441" w:rsidRDefault="00943761" w:rsidP="00943761">
            <w:pPr>
              <w:pStyle w:val="ListParagraph"/>
              <w:tabs>
                <w:tab w:val="left" w:pos="820"/>
                <w:tab w:val="left" w:pos="821"/>
              </w:tabs>
              <w:spacing w:line="273" w:lineRule="auto"/>
              <w:ind w:right="735" w:firstLine="0"/>
              <w:rPr>
                <w:rFonts w:ascii="Arial" w:hAnsi="Arial" w:cs="Arial"/>
              </w:rPr>
            </w:pPr>
          </w:p>
        </w:tc>
      </w:tr>
    </w:tbl>
    <w:p w14:paraId="27CB8DCC" w14:textId="279D63A4" w:rsidR="00645330" w:rsidRPr="00645330" w:rsidRDefault="00645330">
      <w:pPr>
        <w:rPr>
          <w:rFonts w:ascii="Arial" w:hAnsi="Arial" w:cs="Arial"/>
        </w:rPr>
      </w:pPr>
    </w:p>
    <w:p w14:paraId="5C0448C4" w14:textId="6266344E" w:rsidR="00645330" w:rsidRPr="00645330" w:rsidRDefault="00645330">
      <w:pPr>
        <w:rPr>
          <w:rFonts w:ascii="Arial" w:hAnsi="Arial" w:cs="Arial"/>
        </w:rPr>
      </w:pPr>
    </w:p>
    <w:p w14:paraId="05F18E40" w14:textId="77777777" w:rsidR="00645330" w:rsidRPr="00645330" w:rsidRDefault="00645330">
      <w:pPr>
        <w:rPr>
          <w:rFonts w:ascii="Arial" w:hAnsi="Arial" w:cs="Arial"/>
        </w:rPr>
      </w:pPr>
    </w:p>
    <w:p w14:paraId="72738F23" w14:textId="409BD3C8" w:rsidR="00645330" w:rsidRPr="00645330" w:rsidRDefault="00645330" w:rsidP="00645330">
      <w:pPr>
        <w:rPr>
          <w:rFonts w:ascii="Arial" w:hAnsi="Arial" w:cs="Arial"/>
        </w:rPr>
      </w:pPr>
    </w:p>
    <w:p w14:paraId="3518883F" w14:textId="3CB9FB0F" w:rsidR="00645330" w:rsidRPr="00645330" w:rsidRDefault="00645330" w:rsidP="00645330">
      <w:pPr>
        <w:rPr>
          <w:rFonts w:ascii="Arial" w:hAnsi="Arial" w:cs="Arial"/>
        </w:rPr>
      </w:pPr>
    </w:p>
    <w:p w14:paraId="45E137BB" w14:textId="77777777" w:rsidR="00645330" w:rsidRPr="00645330" w:rsidRDefault="00645330" w:rsidP="00645330">
      <w:pPr>
        <w:rPr>
          <w:rFonts w:ascii="Arial" w:hAnsi="Arial" w:cs="Arial"/>
        </w:rPr>
      </w:pPr>
    </w:p>
    <w:sectPr w:rsidR="00645330" w:rsidRPr="00645330" w:rsidSect="00EF0D7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FAF5" w14:textId="77777777" w:rsidR="002935E2" w:rsidRDefault="002935E2" w:rsidP="00C746CB">
      <w:pPr>
        <w:spacing w:after="0" w:line="240" w:lineRule="auto"/>
      </w:pPr>
      <w:r>
        <w:separator/>
      </w:r>
    </w:p>
  </w:endnote>
  <w:endnote w:type="continuationSeparator" w:id="0">
    <w:p w14:paraId="72296BB5" w14:textId="77777777" w:rsidR="002935E2" w:rsidRDefault="002935E2" w:rsidP="00C7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3198" w14:textId="27487AA3" w:rsidR="00C746CB" w:rsidRDefault="001D5F95">
    <w:pPr>
      <w:pStyle w:val="Footer"/>
      <w:jc w:val="center"/>
      <w:rPr>
        <w:caps/>
        <w:noProof/>
        <w:color w:val="4472C4" w:themeColor="accent1"/>
      </w:rPr>
    </w:pPr>
    <w:r>
      <w:rPr>
        <w:caps/>
        <w:color w:val="4472C4" w:themeColor="accent1"/>
      </w:rPr>
      <w:t xml:space="preserve">Squash Wales Junior National Coach v1    </w:t>
    </w:r>
    <w:r w:rsidR="00C746CB">
      <w:rPr>
        <w:caps/>
        <w:color w:val="4472C4" w:themeColor="accent1"/>
      </w:rPr>
      <w:fldChar w:fldCharType="begin"/>
    </w:r>
    <w:r w:rsidR="00C746CB">
      <w:rPr>
        <w:caps/>
        <w:color w:val="4472C4" w:themeColor="accent1"/>
      </w:rPr>
      <w:instrText xml:space="preserve"> PAGE   \* MERGEFORMAT </w:instrText>
    </w:r>
    <w:r w:rsidR="00C746CB">
      <w:rPr>
        <w:caps/>
        <w:color w:val="4472C4" w:themeColor="accent1"/>
      </w:rPr>
      <w:fldChar w:fldCharType="separate"/>
    </w:r>
    <w:r w:rsidR="00C746CB">
      <w:rPr>
        <w:caps/>
        <w:noProof/>
        <w:color w:val="4472C4" w:themeColor="accent1"/>
      </w:rPr>
      <w:t>2</w:t>
    </w:r>
    <w:r w:rsidR="00C746CB">
      <w:rPr>
        <w:caps/>
        <w:noProof/>
        <w:color w:val="4472C4" w:themeColor="accent1"/>
      </w:rPr>
      <w:fldChar w:fldCharType="end"/>
    </w:r>
  </w:p>
  <w:p w14:paraId="55CEDEE6" w14:textId="77777777" w:rsidR="00C746CB" w:rsidRDefault="00C74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6C492" w14:textId="77777777" w:rsidR="002935E2" w:rsidRDefault="002935E2" w:rsidP="00C746CB">
      <w:pPr>
        <w:spacing w:after="0" w:line="240" w:lineRule="auto"/>
      </w:pPr>
      <w:r>
        <w:separator/>
      </w:r>
    </w:p>
  </w:footnote>
  <w:footnote w:type="continuationSeparator" w:id="0">
    <w:p w14:paraId="41D0E15A" w14:textId="77777777" w:rsidR="002935E2" w:rsidRDefault="002935E2" w:rsidP="00C74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1C66"/>
    <w:multiLevelType w:val="hybridMultilevel"/>
    <w:tmpl w:val="1A3A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460B2"/>
    <w:multiLevelType w:val="hybridMultilevel"/>
    <w:tmpl w:val="BD3EAE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107912"/>
    <w:multiLevelType w:val="hybridMultilevel"/>
    <w:tmpl w:val="2F4E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76349"/>
    <w:multiLevelType w:val="hybridMultilevel"/>
    <w:tmpl w:val="7B86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F6E0B"/>
    <w:multiLevelType w:val="hybridMultilevel"/>
    <w:tmpl w:val="2B3031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5546171"/>
    <w:multiLevelType w:val="hybridMultilevel"/>
    <w:tmpl w:val="FF2A7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2211FD"/>
    <w:multiLevelType w:val="hybridMultilevel"/>
    <w:tmpl w:val="9B64D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903F88"/>
    <w:multiLevelType w:val="hybridMultilevel"/>
    <w:tmpl w:val="7D604224"/>
    <w:lvl w:ilvl="0" w:tplc="FCA26204">
      <w:start w:val="1"/>
      <w:numFmt w:val="bullet"/>
      <w:lvlText w:val=""/>
      <w:lvlJc w:val="left"/>
      <w:pPr>
        <w:tabs>
          <w:tab w:val="num" w:pos="360"/>
        </w:tabs>
        <w:ind w:left="360" w:hanging="360"/>
      </w:pPr>
      <w:rPr>
        <w:rFonts w:ascii="Wingdings" w:hAnsi="Wingdings" w:hint="default"/>
        <w:b/>
        <w:i w:val="0"/>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DF2"/>
    <w:multiLevelType w:val="hybridMultilevel"/>
    <w:tmpl w:val="B17A2A1C"/>
    <w:lvl w:ilvl="0" w:tplc="08090001">
      <w:start w:val="1"/>
      <w:numFmt w:val="bullet"/>
      <w:lvlText w:val=""/>
      <w:lvlJc w:val="left"/>
      <w:pPr>
        <w:tabs>
          <w:tab w:val="num" w:pos="1332"/>
        </w:tabs>
        <w:ind w:left="1332" w:hanging="360"/>
      </w:pPr>
      <w:rPr>
        <w:rFonts w:ascii="Symbol" w:hAnsi="Symbol" w:hint="default"/>
      </w:rPr>
    </w:lvl>
    <w:lvl w:ilvl="1" w:tplc="04090005">
      <w:start w:val="1"/>
      <w:numFmt w:val="bullet"/>
      <w:lvlText w:val=""/>
      <w:lvlJc w:val="left"/>
      <w:pPr>
        <w:tabs>
          <w:tab w:val="num" w:pos="2052"/>
        </w:tabs>
        <w:ind w:left="2052" w:hanging="360"/>
      </w:pPr>
      <w:rPr>
        <w:rFonts w:ascii="Wingdings" w:hAnsi="Wingdings" w:hint="default"/>
      </w:rPr>
    </w:lvl>
    <w:lvl w:ilvl="2" w:tplc="08090005" w:tentative="1">
      <w:start w:val="1"/>
      <w:numFmt w:val="bullet"/>
      <w:lvlText w:val=""/>
      <w:lvlJc w:val="left"/>
      <w:pPr>
        <w:tabs>
          <w:tab w:val="num" w:pos="2772"/>
        </w:tabs>
        <w:ind w:left="2772" w:hanging="360"/>
      </w:pPr>
      <w:rPr>
        <w:rFonts w:ascii="Wingdings" w:hAnsi="Wingdings" w:hint="default"/>
      </w:rPr>
    </w:lvl>
    <w:lvl w:ilvl="3" w:tplc="08090001" w:tentative="1">
      <w:start w:val="1"/>
      <w:numFmt w:val="bullet"/>
      <w:lvlText w:val=""/>
      <w:lvlJc w:val="left"/>
      <w:pPr>
        <w:tabs>
          <w:tab w:val="num" w:pos="3492"/>
        </w:tabs>
        <w:ind w:left="3492" w:hanging="360"/>
      </w:pPr>
      <w:rPr>
        <w:rFonts w:ascii="Symbol" w:hAnsi="Symbol" w:hint="default"/>
      </w:rPr>
    </w:lvl>
    <w:lvl w:ilvl="4" w:tplc="08090003" w:tentative="1">
      <w:start w:val="1"/>
      <w:numFmt w:val="bullet"/>
      <w:lvlText w:val="o"/>
      <w:lvlJc w:val="left"/>
      <w:pPr>
        <w:tabs>
          <w:tab w:val="num" w:pos="4212"/>
        </w:tabs>
        <w:ind w:left="4212" w:hanging="360"/>
      </w:pPr>
      <w:rPr>
        <w:rFonts w:ascii="Courier New" w:hAnsi="Courier New" w:cs="Courier New" w:hint="default"/>
      </w:rPr>
    </w:lvl>
    <w:lvl w:ilvl="5" w:tplc="08090005" w:tentative="1">
      <w:start w:val="1"/>
      <w:numFmt w:val="bullet"/>
      <w:lvlText w:val=""/>
      <w:lvlJc w:val="left"/>
      <w:pPr>
        <w:tabs>
          <w:tab w:val="num" w:pos="4932"/>
        </w:tabs>
        <w:ind w:left="4932" w:hanging="360"/>
      </w:pPr>
      <w:rPr>
        <w:rFonts w:ascii="Wingdings" w:hAnsi="Wingdings" w:hint="default"/>
      </w:rPr>
    </w:lvl>
    <w:lvl w:ilvl="6" w:tplc="08090001" w:tentative="1">
      <w:start w:val="1"/>
      <w:numFmt w:val="bullet"/>
      <w:lvlText w:val=""/>
      <w:lvlJc w:val="left"/>
      <w:pPr>
        <w:tabs>
          <w:tab w:val="num" w:pos="5652"/>
        </w:tabs>
        <w:ind w:left="5652" w:hanging="360"/>
      </w:pPr>
      <w:rPr>
        <w:rFonts w:ascii="Symbol" w:hAnsi="Symbol" w:hint="default"/>
      </w:rPr>
    </w:lvl>
    <w:lvl w:ilvl="7" w:tplc="08090003" w:tentative="1">
      <w:start w:val="1"/>
      <w:numFmt w:val="bullet"/>
      <w:lvlText w:val="o"/>
      <w:lvlJc w:val="left"/>
      <w:pPr>
        <w:tabs>
          <w:tab w:val="num" w:pos="6372"/>
        </w:tabs>
        <w:ind w:left="6372" w:hanging="360"/>
      </w:pPr>
      <w:rPr>
        <w:rFonts w:ascii="Courier New" w:hAnsi="Courier New" w:cs="Courier New" w:hint="default"/>
      </w:rPr>
    </w:lvl>
    <w:lvl w:ilvl="8" w:tplc="08090005" w:tentative="1">
      <w:start w:val="1"/>
      <w:numFmt w:val="bullet"/>
      <w:lvlText w:val=""/>
      <w:lvlJc w:val="left"/>
      <w:pPr>
        <w:tabs>
          <w:tab w:val="num" w:pos="7092"/>
        </w:tabs>
        <w:ind w:left="7092" w:hanging="360"/>
      </w:pPr>
      <w:rPr>
        <w:rFonts w:ascii="Wingdings" w:hAnsi="Wingdings" w:hint="default"/>
      </w:rPr>
    </w:lvl>
  </w:abstractNum>
  <w:abstractNum w:abstractNumId="9" w15:restartNumberingAfterBreak="0">
    <w:nsid w:val="62452AF8"/>
    <w:multiLevelType w:val="hybridMultilevel"/>
    <w:tmpl w:val="4B6A8D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E55606"/>
    <w:multiLevelType w:val="hybridMultilevel"/>
    <w:tmpl w:val="B5B2E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C079AE"/>
    <w:multiLevelType w:val="hybridMultilevel"/>
    <w:tmpl w:val="8934F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4D2B28"/>
    <w:multiLevelType w:val="hybridMultilevel"/>
    <w:tmpl w:val="BC40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B86A1D"/>
    <w:multiLevelType w:val="hybridMultilevel"/>
    <w:tmpl w:val="4482A98A"/>
    <w:lvl w:ilvl="0" w:tplc="884AE72C">
      <w:numFmt w:val="bullet"/>
      <w:lvlText w:val=""/>
      <w:lvlJc w:val="left"/>
      <w:pPr>
        <w:ind w:left="820" w:hanging="360"/>
      </w:pPr>
      <w:rPr>
        <w:rFonts w:ascii="Symbol" w:eastAsia="Symbol" w:hAnsi="Symbol" w:cs="Symbol" w:hint="default"/>
        <w:w w:val="100"/>
        <w:sz w:val="22"/>
        <w:szCs w:val="22"/>
        <w:lang w:val="en-GB" w:eastAsia="en-GB" w:bidi="en-GB"/>
      </w:rPr>
    </w:lvl>
    <w:lvl w:ilvl="1" w:tplc="171CEFAC">
      <w:numFmt w:val="bullet"/>
      <w:lvlText w:val="•"/>
      <w:lvlJc w:val="left"/>
      <w:pPr>
        <w:ind w:left="1696" w:hanging="360"/>
      </w:pPr>
      <w:rPr>
        <w:rFonts w:hint="default"/>
        <w:lang w:val="en-GB" w:eastAsia="en-GB" w:bidi="en-GB"/>
      </w:rPr>
    </w:lvl>
    <w:lvl w:ilvl="2" w:tplc="304C5E8C">
      <w:numFmt w:val="bullet"/>
      <w:lvlText w:val="•"/>
      <w:lvlJc w:val="left"/>
      <w:pPr>
        <w:ind w:left="2572" w:hanging="360"/>
      </w:pPr>
      <w:rPr>
        <w:rFonts w:hint="default"/>
        <w:lang w:val="en-GB" w:eastAsia="en-GB" w:bidi="en-GB"/>
      </w:rPr>
    </w:lvl>
    <w:lvl w:ilvl="3" w:tplc="8F449458">
      <w:numFmt w:val="bullet"/>
      <w:lvlText w:val="•"/>
      <w:lvlJc w:val="left"/>
      <w:pPr>
        <w:ind w:left="3448" w:hanging="360"/>
      </w:pPr>
      <w:rPr>
        <w:rFonts w:hint="default"/>
        <w:lang w:val="en-GB" w:eastAsia="en-GB" w:bidi="en-GB"/>
      </w:rPr>
    </w:lvl>
    <w:lvl w:ilvl="4" w:tplc="5DAC2AC8">
      <w:numFmt w:val="bullet"/>
      <w:lvlText w:val="•"/>
      <w:lvlJc w:val="left"/>
      <w:pPr>
        <w:ind w:left="4324" w:hanging="360"/>
      </w:pPr>
      <w:rPr>
        <w:rFonts w:hint="default"/>
        <w:lang w:val="en-GB" w:eastAsia="en-GB" w:bidi="en-GB"/>
      </w:rPr>
    </w:lvl>
    <w:lvl w:ilvl="5" w:tplc="980EF376">
      <w:numFmt w:val="bullet"/>
      <w:lvlText w:val="•"/>
      <w:lvlJc w:val="left"/>
      <w:pPr>
        <w:ind w:left="5200" w:hanging="360"/>
      </w:pPr>
      <w:rPr>
        <w:rFonts w:hint="default"/>
        <w:lang w:val="en-GB" w:eastAsia="en-GB" w:bidi="en-GB"/>
      </w:rPr>
    </w:lvl>
    <w:lvl w:ilvl="6" w:tplc="A28A3B02">
      <w:numFmt w:val="bullet"/>
      <w:lvlText w:val="•"/>
      <w:lvlJc w:val="left"/>
      <w:pPr>
        <w:ind w:left="6076" w:hanging="360"/>
      </w:pPr>
      <w:rPr>
        <w:rFonts w:hint="default"/>
        <w:lang w:val="en-GB" w:eastAsia="en-GB" w:bidi="en-GB"/>
      </w:rPr>
    </w:lvl>
    <w:lvl w:ilvl="7" w:tplc="0504B854">
      <w:numFmt w:val="bullet"/>
      <w:lvlText w:val="•"/>
      <w:lvlJc w:val="left"/>
      <w:pPr>
        <w:ind w:left="6952" w:hanging="360"/>
      </w:pPr>
      <w:rPr>
        <w:rFonts w:hint="default"/>
        <w:lang w:val="en-GB" w:eastAsia="en-GB" w:bidi="en-GB"/>
      </w:rPr>
    </w:lvl>
    <w:lvl w:ilvl="8" w:tplc="23DAAF12">
      <w:numFmt w:val="bullet"/>
      <w:lvlText w:val="•"/>
      <w:lvlJc w:val="left"/>
      <w:pPr>
        <w:ind w:left="7828" w:hanging="360"/>
      </w:pPr>
      <w:rPr>
        <w:rFonts w:hint="default"/>
        <w:lang w:val="en-GB" w:eastAsia="en-GB" w:bidi="en-GB"/>
      </w:rPr>
    </w:lvl>
  </w:abstractNum>
  <w:abstractNum w:abstractNumId="14" w15:restartNumberingAfterBreak="0">
    <w:nsid w:val="7C1759B6"/>
    <w:multiLevelType w:val="hybridMultilevel"/>
    <w:tmpl w:val="8B9C7F46"/>
    <w:lvl w:ilvl="0" w:tplc="53847316">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577861435">
    <w:abstractNumId w:val="13"/>
  </w:num>
  <w:num w:numId="2" w16cid:durableId="566914899">
    <w:abstractNumId w:val="11"/>
  </w:num>
  <w:num w:numId="3" w16cid:durableId="573470006">
    <w:abstractNumId w:val="2"/>
  </w:num>
  <w:num w:numId="4" w16cid:durableId="657997375">
    <w:abstractNumId w:val="7"/>
  </w:num>
  <w:num w:numId="5" w16cid:durableId="108816306">
    <w:abstractNumId w:val="1"/>
  </w:num>
  <w:num w:numId="6" w16cid:durableId="204489282">
    <w:abstractNumId w:val="9"/>
  </w:num>
  <w:num w:numId="7" w16cid:durableId="805006886">
    <w:abstractNumId w:val="12"/>
  </w:num>
  <w:num w:numId="8" w16cid:durableId="552351256">
    <w:abstractNumId w:val="14"/>
  </w:num>
  <w:num w:numId="9" w16cid:durableId="842210779">
    <w:abstractNumId w:val="5"/>
  </w:num>
  <w:num w:numId="10" w16cid:durableId="1763645292">
    <w:abstractNumId w:val="10"/>
  </w:num>
  <w:num w:numId="11" w16cid:durableId="242106454">
    <w:abstractNumId w:val="8"/>
  </w:num>
  <w:num w:numId="12" w16cid:durableId="1544710826">
    <w:abstractNumId w:val="4"/>
  </w:num>
  <w:num w:numId="13" w16cid:durableId="841117577">
    <w:abstractNumId w:val="3"/>
  </w:num>
  <w:num w:numId="14" w16cid:durableId="637345421">
    <w:abstractNumId w:val="0"/>
  </w:num>
  <w:num w:numId="15" w16cid:durableId="406727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30"/>
    <w:rsid w:val="00013D5E"/>
    <w:rsid w:val="00030158"/>
    <w:rsid w:val="00045A00"/>
    <w:rsid w:val="0005646A"/>
    <w:rsid w:val="000C0A20"/>
    <w:rsid w:val="000C3B89"/>
    <w:rsid w:val="000D0F03"/>
    <w:rsid w:val="000E3222"/>
    <w:rsid w:val="000E70BB"/>
    <w:rsid w:val="000F16C7"/>
    <w:rsid w:val="00115D54"/>
    <w:rsid w:val="0012470E"/>
    <w:rsid w:val="001409AD"/>
    <w:rsid w:val="00144844"/>
    <w:rsid w:val="00155C93"/>
    <w:rsid w:val="00156875"/>
    <w:rsid w:val="0017374C"/>
    <w:rsid w:val="0018014A"/>
    <w:rsid w:val="001A1C82"/>
    <w:rsid w:val="001D5F95"/>
    <w:rsid w:val="001D6903"/>
    <w:rsid w:val="001E6D31"/>
    <w:rsid w:val="001F05A9"/>
    <w:rsid w:val="00214B3B"/>
    <w:rsid w:val="002217DD"/>
    <w:rsid w:val="00230315"/>
    <w:rsid w:val="002518B6"/>
    <w:rsid w:val="00254A5A"/>
    <w:rsid w:val="00275DC7"/>
    <w:rsid w:val="00287779"/>
    <w:rsid w:val="00290207"/>
    <w:rsid w:val="002935E2"/>
    <w:rsid w:val="00295382"/>
    <w:rsid w:val="002A0B48"/>
    <w:rsid w:val="002B4EB1"/>
    <w:rsid w:val="002C586F"/>
    <w:rsid w:val="002F46A7"/>
    <w:rsid w:val="002F4891"/>
    <w:rsid w:val="00306EC1"/>
    <w:rsid w:val="0033225C"/>
    <w:rsid w:val="00346A86"/>
    <w:rsid w:val="0035060A"/>
    <w:rsid w:val="003520EC"/>
    <w:rsid w:val="00353B96"/>
    <w:rsid w:val="0035636A"/>
    <w:rsid w:val="0038098F"/>
    <w:rsid w:val="003905FE"/>
    <w:rsid w:val="00392A8B"/>
    <w:rsid w:val="00396851"/>
    <w:rsid w:val="003D449A"/>
    <w:rsid w:val="003F148F"/>
    <w:rsid w:val="003F44CF"/>
    <w:rsid w:val="00414A28"/>
    <w:rsid w:val="004208EE"/>
    <w:rsid w:val="00436E38"/>
    <w:rsid w:val="0044078D"/>
    <w:rsid w:val="00446445"/>
    <w:rsid w:val="004557A6"/>
    <w:rsid w:val="00477F8E"/>
    <w:rsid w:val="00480F20"/>
    <w:rsid w:val="00491532"/>
    <w:rsid w:val="004B0D53"/>
    <w:rsid w:val="004B6FCC"/>
    <w:rsid w:val="004C35A9"/>
    <w:rsid w:val="004C3A78"/>
    <w:rsid w:val="004D1209"/>
    <w:rsid w:val="005118B3"/>
    <w:rsid w:val="00543A0F"/>
    <w:rsid w:val="00545A16"/>
    <w:rsid w:val="00563277"/>
    <w:rsid w:val="005A5C8F"/>
    <w:rsid w:val="005D22FA"/>
    <w:rsid w:val="005D26A0"/>
    <w:rsid w:val="005D47F6"/>
    <w:rsid w:val="005E41A7"/>
    <w:rsid w:val="005F5C94"/>
    <w:rsid w:val="00602FCB"/>
    <w:rsid w:val="006146DB"/>
    <w:rsid w:val="00631488"/>
    <w:rsid w:val="00645330"/>
    <w:rsid w:val="00650BDA"/>
    <w:rsid w:val="00671CC3"/>
    <w:rsid w:val="006737C4"/>
    <w:rsid w:val="006804A9"/>
    <w:rsid w:val="00680CBA"/>
    <w:rsid w:val="00694CC7"/>
    <w:rsid w:val="006B5A9B"/>
    <w:rsid w:val="006F0432"/>
    <w:rsid w:val="00710F68"/>
    <w:rsid w:val="007132E2"/>
    <w:rsid w:val="007243B7"/>
    <w:rsid w:val="00740C91"/>
    <w:rsid w:val="0074303D"/>
    <w:rsid w:val="00772A2E"/>
    <w:rsid w:val="00783A07"/>
    <w:rsid w:val="00786671"/>
    <w:rsid w:val="00793B27"/>
    <w:rsid w:val="007A3190"/>
    <w:rsid w:val="007B7A7A"/>
    <w:rsid w:val="007C1BF7"/>
    <w:rsid w:val="007E7089"/>
    <w:rsid w:val="00805ED1"/>
    <w:rsid w:val="00827F80"/>
    <w:rsid w:val="00842811"/>
    <w:rsid w:val="00852FFC"/>
    <w:rsid w:val="00857937"/>
    <w:rsid w:val="00866644"/>
    <w:rsid w:val="008D40E4"/>
    <w:rsid w:val="0093239D"/>
    <w:rsid w:val="0094167D"/>
    <w:rsid w:val="00943761"/>
    <w:rsid w:val="00954A61"/>
    <w:rsid w:val="00955D7F"/>
    <w:rsid w:val="00967F77"/>
    <w:rsid w:val="009764BC"/>
    <w:rsid w:val="009A4974"/>
    <w:rsid w:val="009D1A97"/>
    <w:rsid w:val="009E7FDB"/>
    <w:rsid w:val="009F64D2"/>
    <w:rsid w:val="00A04D4C"/>
    <w:rsid w:val="00A25D91"/>
    <w:rsid w:val="00A27355"/>
    <w:rsid w:val="00A305B2"/>
    <w:rsid w:val="00A32D5C"/>
    <w:rsid w:val="00A35D9D"/>
    <w:rsid w:val="00A4209D"/>
    <w:rsid w:val="00A5085B"/>
    <w:rsid w:val="00A76353"/>
    <w:rsid w:val="00AD7C1D"/>
    <w:rsid w:val="00AE58AA"/>
    <w:rsid w:val="00AF3E16"/>
    <w:rsid w:val="00B313A8"/>
    <w:rsid w:val="00B4590F"/>
    <w:rsid w:val="00B55F19"/>
    <w:rsid w:val="00BD03F9"/>
    <w:rsid w:val="00BE3875"/>
    <w:rsid w:val="00BF5441"/>
    <w:rsid w:val="00C03BB2"/>
    <w:rsid w:val="00C07D7B"/>
    <w:rsid w:val="00C1538C"/>
    <w:rsid w:val="00C2088B"/>
    <w:rsid w:val="00C2246C"/>
    <w:rsid w:val="00C34B87"/>
    <w:rsid w:val="00C64C20"/>
    <w:rsid w:val="00C746CB"/>
    <w:rsid w:val="00C7792E"/>
    <w:rsid w:val="00C77BF9"/>
    <w:rsid w:val="00C81FB5"/>
    <w:rsid w:val="00C8403B"/>
    <w:rsid w:val="00C86F35"/>
    <w:rsid w:val="00C93320"/>
    <w:rsid w:val="00CB29AF"/>
    <w:rsid w:val="00CC3AA0"/>
    <w:rsid w:val="00CF745B"/>
    <w:rsid w:val="00CF7798"/>
    <w:rsid w:val="00CF78F2"/>
    <w:rsid w:val="00D00990"/>
    <w:rsid w:val="00D346DC"/>
    <w:rsid w:val="00D53794"/>
    <w:rsid w:val="00D53B41"/>
    <w:rsid w:val="00D54D2A"/>
    <w:rsid w:val="00D55BEF"/>
    <w:rsid w:val="00D56BB2"/>
    <w:rsid w:val="00D57D5E"/>
    <w:rsid w:val="00D57E2D"/>
    <w:rsid w:val="00DB0F27"/>
    <w:rsid w:val="00E15269"/>
    <w:rsid w:val="00E173DA"/>
    <w:rsid w:val="00E24C40"/>
    <w:rsid w:val="00E25E3D"/>
    <w:rsid w:val="00E85BBB"/>
    <w:rsid w:val="00E874FE"/>
    <w:rsid w:val="00EA0510"/>
    <w:rsid w:val="00EA348C"/>
    <w:rsid w:val="00EB4D04"/>
    <w:rsid w:val="00ED094E"/>
    <w:rsid w:val="00EF0D72"/>
    <w:rsid w:val="00EF679D"/>
    <w:rsid w:val="00F2247E"/>
    <w:rsid w:val="00F44A79"/>
    <w:rsid w:val="00F60B14"/>
    <w:rsid w:val="00FA5A26"/>
    <w:rsid w:val="00FE574C"/>
    <w:rsid w:val="00FE7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45E1"/>
  <w15:chartTrackingRefBased/>
  <w15:docId w15:val="{AB634027-8CFE-4C92-971F-5FC1C268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5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0D72"/>
    <w:pPr>
      <w:widowControl w:val="0"/>
      <w:autoSpaceDE w:val="0"/>
      <w:autoSpaceDN w:val="0"/>
      <w:spacing w:after="0" w:line="240" w:lineRule="auto"/>
      <w:ind w:left="820" w:hanging="360"/>
    </w:pPr>
    <w:rPr>
      <w:rFonts w:ascii="Calibri" w:eastAsia="Calibri" w:hAnsi="Calibri" w:cs="Calibri"/>
      <w:lang w:eastAsia="en-GB" w:bidi="en-GB"/>
    </w:rPr>
  </w:style>
  <w:style w:type="paragraph" w:styleId="BodyText2">
    <w:name w:val="Body Text 2"/>
    <w:basedOn w:val="Normal"/>
    <w:link w:val="BodyText2Char"/>
    <w:rsid w:val="00AF3E16"/>
    <w:pPr>
      <w:spacing w:before="120" w:after="0" w:line="240" w:lineRule="auto"/>
    </w:pPr>
    <w:rPr>
      <w:rFonts w:ascii="Arial" w:eastAsia="Times New Roman" w:hAnsi="Arial" w:cs="Times New Roman"/>
      <w:szCs w:val="20"/>
    </w:rPr>
  </w:style>
  <w:style w:type="character" w:customStyle="1" w:styleId="BodyText2Char">
    <w:name w:val="Body Text 2 Char"/>
    <w:basedOn w:val="DefaultParagraphFont"/>
    <w:link w:val="BodyText2"/>
    <w:rsid w:val="00AF3E16"/>
    <w:rPr>
      <w:rFonts w:ascii="Arial" w:eastAsia="Times New Roman" w:hAnsi="Arial" w:cs="Times New Roman"/>
      <w:szCs w:val="20"/>
    </w:rPr>
  </w:style>
  <w:style w:type="paragraph" w:styleId="Header">
    <w:name w:val="header"/>
    <w:basedOn w:val="Normal"/>
    <w:link w:val="HeaderChar"/>
    <w:uiPriority w:val="99"/>
    <w:unhideWhenUsed/>
    <w:rsid w:val="00C74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6CB"/>
  </w:style>
  <w:style w:type="paragraph" w:styleId="Footer">
    <w:name w:val="footer"/>
    <w:basedOn w:val="Normal"/>
    <w:link w:val="FooterChar"/>
    <w:uiPriority w:val="99"/>
    <w:unhideWhenUsed/>
    <w:rsid w:val="00C74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73928F5F8C44387D9BBC78AD75F7E" ma:contentTypeVersion="21" ma:contentTypeDescription="Create a new document." ma:contentTypeScope="" ma:versionID="6d0693c88bc1d2ebeb7c4a2313d35188">
  <xsd:schema xmlns:xsd="http://www.w3.org/2001/XMLSchema" xmlns:xs="http://www.w3.org/2001/XMLSchema" xmlns:p="http://schemas.microsoft.com/office/2006/metadata/properties" xmlns:ns2="450ea468-239a-499c-90cf-9676132db813" xmlns:ns3="36575210-0e45-42e2-bf4d-d707cad620d1" targetNamespace="http://schemas.microsoft.com/office/2006/metadata/properties" ma:root="true" ma:fieldsID="ae494ae48dec3a4fee030b8e683875e5" ns2:_="" ns3:_="">
    <xsd:import namespace="450ea468-239a-499c-90cf-9676132db813"/>
    <xsd:import namespace="36575210-0e45-42e2-bf4d-d707cad620d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ea468-239a-499c-90cf-9676132db8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a66c73b4-6955-4b5e-a0f2-b652aca39467}" ma:internalName="TaxCatchAll" ma:showField="CatchAllData" ma:web="450ea468-239a-499c-90cf-9676132db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575210-0e45-42e2-bf4d-d707cad620d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1141253-99f5-4f12-8db1-9442ea3e2d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575210-0e45-42e2-bf4d-d707cad620d1">
      <Terms xmlns="http://schemas.microsoft.com/office/infopath/2007/PartnerControls"/>
    </lcf76f155ced4ddcb4097134ff3c332f>
    <TaxCatchAll xmlns="450ea468-239a-499c-90cf-9676132db8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FB4AA-68F0-4616-8136-E648D5DC7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ea468-239a-499c-90cf-9676132db813"/>
    <ds:schemaRef ds:uri="36575210-0e45-42e2-bf4d-d707cad62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081CF-F509-48FA-BC73-CAF6B96952BE}">
  <ds:schemaRefs>
    <ds:schemaRef ds:uri="http://schemas.microsoft.com/office/2006/metadata/properties"/>
    <ds:schemaRef ds:uri="http://schemas.microsoft.com/office/infopath/2007/PartnerControls"/>
    <ds:schemaRef ds:uri="36575210-0e45-42e2-bf4d-d707cad620d1"/>
    <ds:schemaRef ds:uri="450ea468-239a-499c-90cf-9676132db813"/>
  </ds:schemaRefs>
</ds:datastoreItem>
</file>

<file path=customXml/itemProps3.xml><?xml version="1.0" encoding="utf-8"?>
<ds:datastoreItem xmlns:ds="http://schemas.openxmlformats.org/officeDocument/2006/customXml" ds:itemID="{6410D516-FB6E-4C98-98C4-CE9F6C88F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Brown</dc:creator>
  <cp:keywords/>
  <dc:description/>
  <cp:lastModifiedBy>David Evans</cp:lastModifiedBy>
  <cp:revision>13</cp:revision>
  <dcterms:created xsi:type="dcterms:W3CDTF">2023-07-03T13:45:00Z</dcterms:created>
  <dcterms:modified xsi:type="dcterms:W3CDTF">2026-06-23T09:41:00Z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0x010100B2173928F5F8C44387D9BBC78AD75F7E</vt:lpwstr>
  </property>
  <property fmtid="{D5CDD505-2E9C-101B-9397-08002B2CF9AE}" pid="3" name="MediaServiceImageTags">
    <vt:lpwstr/>
  </property>
</Properties>
</file>