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045"/>
        <w:gridCol w:w="4971"/>
      </w:tblGrid>
      <w:tr w:rsidR="006D6DF1" w:rsidRPr="006D6DF1" w14:paraId="02983209" w14:textId="77777777" w:rsidTr="00330457">
        <w:tc>
          <w:tcPr>
            <w:tcW w:w="4045" w:type="dxa"/>
            <w:shd w:val="clear" w:color="auto" w:fill="D9D9D9" w:themeFill="background1" w:themeFillShade="D9"/>
          </w:tcPr>
          <w:p w14:paraId="779F917A" w14:textId="3060A65D" w:rsidR="006D6DF1" w:rsidRPr="006D6DF1" w:rsidRDefault="006D6DF1" w:rsidP="00EF0D72">
            <w:pPr>
              <w:rPr>
                <w:rFonts w:cstheme="minorHAnsi"/>
                <w:b/>
                <w:lang w:val="cy-GB"/>
              </w:rPr>
            </w:pPr>
            <w:r w:rsidRPr="006D6DF1">
              <w:rPr>
                <w:b/>
                <w:lang w:val="cy-GB"/>
              </w:rPr>
              <w:t>Teitl y Swydd</w:t>
            </w:r>
          </w:p>
        </w:tc>
        <w:tc>
          <w:tcPr>
            <w:tcW w:w="4971" w:type="dxa"/>
          </w:tcPr>
          <w:p w14:paraId="3F9CEF61" w14:textId="4F61AFEB" w:rsidR="006D6DF1" w:rsidRPr="006D6DF1" w:rsidRDefault="006D6DF1" w:rsidP="00EF0D72">
            <w:pPr>
              <w:rPr>
                <w:rFonts w:cstheme="minorHAnsi"/>
                <w:strike/>
                <w:lang w:val="cy-GB"/>
              </w:rPr>
            </w:pPr>
            <w:r w:rsidRPr="006D6DF1">
              <w:rPr>
                <w:lang w:val="cy-GB"/>
              </w:rPr>
              <w:t>Hyfforddwr Perfformiad Cenedlaethol</w:t>
            </w:r>
          </w:p>
        </w:tc>
      </w:tr>
      <w:tr w:rsidR="006D6DF1" w:rsidRPr="006D6DF1" w14:paraId="1DC9160C" w14:textId="77777777" w:rsidTr="00330457">
        <w:tc>
          <w:tcPr>
            <w:tcW w:w="4045" w:type="dxa"/>
            <w:shd w:val="clear" w:color="auto" w:fill="D9D9D9" w:themeFill="background1" w:themeFillShade="D9"/>
          </w:tcPr>
          <w:p w14:paraId="23C435EC" w14:textId="1D09939A" w:rsidR="006D6DF1" w:rsidRPr="006D6DF1" w:rsidRDefault="006D6DF1" w:rsidP="00EF0D72">
            <w:pPr>
              <w:rPr>
                <w:rFonts w:cstheme="minorHAnsi"/>
                <w:b/>
                <w:lang w:val="cy-GB"/>
              </w:rPr>
            </w:pPr>
            <w:r w:rsidRPr="006D6DF1">
              <w:rPr>
                <w:b/>
                <w:lang w:val="cy-GB"/>
              </w:rPr>
              <w:t>Yn adrodd i:</w:t>
            </w:r>
          </w:p>
        </w:tc>
        <w:tc>
          <w:tcPr>
            <w:tcW w:w="4971" w:type="dxa"/>
          </w:tcPr>
          <w:p w14:paraId="3955707C" w14:textId="1F1952C2" w:rsidR="006D6DF1" w:rsidRPr="006D6DF1" w:rsidRDefault="006D6DF1" w:rsidP="00EF0D72">
            <w:pPr>
              <w:rPr>
                <w:rFonts w:cstheme="minorHAnsi"/>
                <w:strike/>
                <w:lang w:val="cy-GB"/>
              </w:rPr>
            </w:pPr>
            <w:r w:rsidRPr="006D6DF1">
              <w:rPr>
                <w:lang w:val="cy-GB"/>
              </w:rPr>
              <w:t>Pennaeth Perfformiad a Chyfranogiad</w:t>
            </w:r>
          </w:p>
        </w:tc>
      </w:tr>
      <w:tr w:rsidR="006D6DF1" w:rsidRPr="006D6DF1" w14:paraId="1F28361C" w14:textId="77777777" w:rsidTr="00330457">
        <w:tc>
          <w:tcPr>
            <w:tcW w:w="4045" w:type="dxa"/>
            <w:shd w:val="clear" w:color="auto" w:fill="D9D9D9" w:themeFill="background1" w:themeFillShade="D9"/>
          </w:tcPr>
          <w:p w14:paraId="465F8B66" w14:textId="5546ADA6" w:rsidR="006D6DF1" w:rsidRPr="006D6DF1" w:rsidRDefault="006D6DF1" w:rsidP="00EF0D72">
            <w:pPr>
              <w:rPr>
                <w:rFonts w:cstheme="minorHAnsi"/>
                <w:b/>
                <w:lang w:val="cy-GB"/>
              </w:rPr>
            </w:pPr>
            <w:r w:rsidRPr="006D6DF1">
              <w:rPr>
                <w:b/>
                <w:lang w:val="cy-GB"/>
              </w:rPr>
              <w:t>Cyfradd Cyflog:</w:t>
            </w:r>
          </w:p>
        </w:tc>
        <w:tc>
          <w:tcPr>
            <w:tcW w:w="4971" w:type="dxa"/>
          </w:tcPr>
          <w:p w14:paraId="5A739501" w14:textId="67C86FA4" w:rsidR="006D6DF1" w:rsidRPr="006D6DF1" w:rsidRDefault="006D6DF1" w:rsidP="006D6DF1">
            <w:pPr>
              <w:rPr>
                <w:rFonts w:cstheme="minorHAnsi"/>
                <w:lang w:val="cy-GB"/>
              </w:rPr>
            </w:pPr>
            <w:r w:rsidRPr="006D6DF1">
              <w:rPr>
                <w:rFonts w:cstheme="minorHAnsi"/>
                <w:lang w:val="cy-GB"/>
              </w:rPr>
              <w:t xml:space="preserve">Tua £40,000 y flwyddyn – Gweithio hyblyg a fydd ar adegau yn cynnwys gweithio oriau anghymdeithasol a phenwythnosau  </w:t>
            </w:r>
          </w:p>
        </w:tc>
      </w:tr>
      <w:tr w:rsidR="00645330" w:rsidRPr="006D6DF1" w14:paraId="31EDEA30" w14:textId="77777777" w:rsidTr="00330457">
        <w:tc>
          <w:tcPr>
            <w:tcW w:w="4045" w:type="dxa"/>
            <w:shd w:val="clear" w:color="auto" w:fill="D9D9D9" w:themeFill="background1" w:themeFillShade="D9"/>
          </w:tcPr>
          <w:p w14:paraId="64B0957B" w14:textId="748D3C96" w:rsidR="00645330" w:rsidRPr="006D6DF1" w:rsidRDefault="006D6DF1" w:rsidP="006D6DF1">
            <w:pPr>
              <w:rPr>
                <w:rFonts w:cstheme="minorHAnsi"/>
                <w:b/>
                <w:lang w:val="cy-GB"/>
              </w:rPr>
            </w:pPr>
            <w:r w:rsidRPr="006D6DF1">
              <w:rPr>
                <w:rFonts w:cstheme="minorHAnsi"/>
                <w:b/>
                <w:lang w:val="cy-GB"/>
              </w:rPr>
              <w:t xml:space="preserve">Dyddiad gweithredol </w:t>
            </w:r>
            <w:r w:rsidR="00330457">
              <w:rPr>
                <w:rFonts w:cstheme="minorHAnsi"/>
                <w:b/>
                <w:lang w:val="cy-GB"/>
              </w:rPr>
              <w:t>y d</w:t>
            </w:r>
            <w:r w:rsidRPr="006D6DF1">
              <w:rPr>
                <w:rFonts w:cstheme="minorHAnsi"/>
                <w:b/>
                <w:lang w:val="cy-GB"/>
              </w:rPr>
              <w:t>isgrifiad swydd:</w:t>
            </w:r>
          </w:p>
        </w:tc>
        <w:tc>
          <w:tcPr>
            <w:tcW w:w="4971" w:type="dxa"/>
          </w:tcPr>
          <w:p w14:paraId="65636A32" w14:textId="5571B6A4" w:rsidR="00645330" w:rsidRPr="006D6DF1" w:rsidRDefault="00030158" w:rsidP="006D6DF1">
            <w:pPr>
              <w:rPr>
                <w:rFonts w:cstheme="minorHAnsi"/>
                <w:lang w:val="cy-GB"/>
              </w:rPr>
            </w:pPr>
            <w:r w:rsidRPr="006D6DF1">
              <w:rPr>
                <w:rFonts w:cstheme="minorHAnsi"/>
                <w:lang w:val="cy-GB"/>
              </w:rPr>
              <w:t>20</w:t>
            </w:r>
            <w:r w:rsidR="006D6DF1" w:rsidRPr="006D6DF1">
              <w:rPr>
                <w:rFonts w:cstheme="minorHAnsi"/>
                <w:vertAlign w:val="superscript"/>
                <w:lang w:val="cy-GB"/>
              </w:rPr>
              <w:t>fed</w:t>
            </w:r>
            <w:r w:rsidR="006D6DF1" w:rsidRPr="006D6DF1">
              <w:rPr>
                <w:rFonts w:cstheme="minorHAnsi"/>
                <w:lang w:val="cy-GB"/>
              </w:rPr>
              <w:t xml:space="preserve"> Mehefin</w:t>
            </w:r>
            <w:r w:rsidRPr="006D6DF1">
              <w:rPr>
                <w:rFonts w:cstheme="minorHAnsi"/>
                <w:lang w:val="cy-GB"/>
              </w:rPr>
              <w:t xml:space="preserve"> 2026</w:t>
            </w:r>
          </w:p>
        </w:tc>
      </w:tr>
      <w:tr w:rsidR="00645330" w:rsidRPr="006D6DF1" w14:paraId="2559F16B" w14:textId="77777777" w:rsidTr="00330457">
        <w:tc>
          <w:tcPr>
            <w:tcW w:w="4045" w:type="dxa"/>
            <w:shd w:val="clear" w:color="auto" w:fill="D9D9D9" w:themeFill="background1" w:themeFillShade="D9"/>
          </w:tcPr>
          <w:p w14:paraId="0F3E0E1B" w14:textId="77777777" w:rsidR="00645330" w:rsidRPr="006D6DF1" w:rsidRDefault="00645330" w:rsidP="00EF0D72">
            <w:pPr>
              <w:rPr>
                <w:rFonts w:cstheme="minorHAnsi"/>
                <w:b/>
                <w:lang w:val="cy-GB"/>
              </w:rPr>
            </w:pPr>
          </w:p>
        </w:tc>
        <w:tc>
          <w:tcPr>
            <w:tcW w:w="4971" w:type="dxa"/>
          </w:tcPr>
          <w:p w14:paraId="5AAFCD0A" w14:textId="469BDA30" w:rsidR="00645330" w:rsidRPr="006D6DF1" w:rsidRDefault="00645330" w:rsidP="00EF0D72">
            <w:pPr>
              <w:rPr>
                <w:rFonts w:cstheme="minorHAnsi"/>
                <w:lang w:val="cy-GB"/>
              </w:rPr>
            </w:pPr>
          </w:p>
        </w:tc>
      </w:tr>
    </w:tbl>
    <w:p w14:paraId="068F6839" w14:textId="6078D03A" w:rsidR="00E874FE" w:rsidRPr="006D6DF1" w:rsidRDefault="00EF0D72">
      <w:pPr>
        <w:rPr>
          <w:rFonts w:cstheme="minorHAnsi"/>
          <w:lang w:val="cy-GB"/>
        </w:rPr>
      </w:pPr>
      <w:r w:rsidRPr="006D6DF1">
        <w:rPr>
          <w:rFonts w:cstheme="minorHAnsi"/>
          <w:noProof/>
          <w:lang w:val="cy-GB" w:eastAsia="en-GB"/>
        </w:rPr>
        <w:drawing>
          <wp:anchor distT="0" distB="0" distL="114300" distR="114300" simplePos="0" relativeHeight="251658240" behindDoc="0" locked="0" layoutInCell="1" allowOverlap="1" wp14:anchorId="494F2B4C" wp14:editId="4A766A9D">
            <wp:simplePos x="0" y="0"/>
            <wp:positionH relativeFrom="column">
              <wp:posOffset>4543425</wp:posOffset>
            </wp:positionH>
            <wp:positionV relativeFrom="paragraph">
              <wp:posOffset>-590550</wp:posOffset>
            </wp:positionV>
            <wp:extent cx="1403792" cy="9271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92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5F4CA" w14:textId="465E4D86" w:rsidR="00EF0D72" w:rsidRPr="006D6DF1" w:rsidRDefault="00EF0D72">
      <w:pPr>
        <w:rPr>
          <w:rFonts w:cstheme="minorHAnsi"/>
          <w:lang w:val="cy-GB"/>
        </w:rPr>
      </w:pPr>
    </w:p>
    <w:p w14:paraId="15FA1676" w14:textId="05F699D9" w:rsidR="00EF0D72" w:rsidRPr="006D6DF1" w:rsidRDefault="00EF0D72">
      <w:pPr>
        <w:rPr>
          <w:rFonts w:cstheme="minorHAns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5330" w:rsidRPr="006D6DF1" w14:paraId="672378D1" w14:textId="77777777" w:rsidTr="002518B6">
        <w:tc>
          <w:tcPr>
            <w:tcW w:w="9016" w:type="dxa"/>
            <w:shd w:val="clear" w:color="auto" w:fill="D9D9D9" w:themeFill="background1" w:themeFillShade="D9"/>
          </w:tcPr>
          <w:p w14:paraId="1F14418D" w14:textId="4CB7EDB0" w:rsidR="00645330" w:rsidRPr="006D6DF1" w:rsidRDefault="006D6DF1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 xml:space="preserve">Crynodeb o’r Swydd </w:t>
            </w:r>
            <w:r w:rsidR="00645330" w:rsidRPr="006D6DF1">
              <w:rPr>
                <w:rFonts w:cstheme="minorHAnsi"/>
                <w:b/>
                <w:lang w:val="cy-GB"/>
              </w:rPr>
              <w:t xml:space="preserve"> </w:t>
            </w:r>
          </w:p>
        </w:tc>
      </w:tr>
      <w:tr w:rsidR="00645330" w:rsidRPr="006D6DF1" w14:paraId="3B484508" w14:textId="77777777" w:rsidTr="00645330">
        <w:tc>
          <w:tcPr>
            <w:tcW w:w="9016" w:type="dxa"/>
          </w:tcPr>
          <w:p w14:paraId="620F7C0C" w14:textId="30D6CBA1" w:rsidR="006D6DF1" w:rsidRPr="006D6DF1" w:rsidRDefault="006D6DF1" w:rsidP="006D6DF1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 xml:space="preserve">Rheoli, cydlynu a gweithredu ‘Rhaglen Iau Genedlaethol’ </w:t>
            </w:r>
            <w:r>
              <w:rPr>
                <w:rFonts w:asciiTheme="minorHAnsi" w:eastAsia="Times New Roman" w:hAnsiTheme="minorHAnsi" w:cstheme="minorHAnsi"/>
                <w:lang w:val="cy-GB"/>
              </w:rPr>
              <w:t xml:space="preserve">sy’n pontio </w:t>
            </w:r>
            <w:r w:rsidRPr="006D6DF1">
              <w:rPr>
                <w:rFonts w:asciiTheme="minorHAnsi" w:eastAsia="Times New Roman" w:hAnsiTheme="minorHAnsi" w:cstheme="minorHAnsi"/>
                <w:lang w:val="cy-GB"/>
              </w:rPr>
              <w:t>o dan 11 oed hyd at chwaraewyr rhyngwladol hŷn.</w:t>
            </w:r>
          </w:p>
          <w:p w14:paraId="0716BE57" w14:textId="44828D00" w:rsidR="006D6DF1" w:rsidRPr="006D6DF1" w:rsidRDefault="006D6DF1" w:rsidP="006D6DF1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>Hyfforddi chwaraewyr perfformiad iau a gosod safonau datblygu Chwarae, Cystadlu ac Enni</w:t>
            </w:r>
            <w:r w:rsidR="00330457">
              <w:rPr>
                <w:rFonts w:asciiTheme="minorHAnsi" w:eastAsia="Times New Roman" w:hAnsiTheme="minorHAnsi" w:cstheme="minorHAnsi"/>
                <w:lang w:val="cy-GB"/>
              </w:rPr>
              <w:t>ll ym mhob rhaglen grŵp oedran g</w:t>
            </w:r>
            <w:r w:rsidRPr="006D6DF1">
              <w:rPr>
                <w:rFonts w:asciiTheme="minorHAnsi" w:eastAsia="Times New Roman" w:hAnsiTheme="minorHAnsi" w:cstheme="minorHAnsi"/>
                <w:lang w:val="cy-GB"/>
              </w:rPr>
              <w:t>enedlaethol.</w:t>
            </w:r>
          </w:p>
          <w:p w14:paraId="0E90CB40" w14:textId="2AD2C9FD" w:rsidR="006D6DF1" w:rsidRPr="006D6DF1" w:rsidRDefault="006D6DF1" w:rsidP="006D6DF1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>Datblygu, paratoi a rheoli rhaglenni Hyfforddi-Ymarfer-Cystadlu ar gyfer chwaraewyr perfformiad iau.</w:t>
            </w:r>
          </w:p>
          <w:p w14:paraId="63D22034" w14:textId="343AA181" w:rsidR="006D6DF1" w:rsidRPr="006D6DF1" w:rsidRDefault="006D6DF1" w:rsidP="006D6DF1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 xml:space="preserve">Datblygu a chefnogi hyfforddwyr eraill Sboncen Cymru </w:t>
            </w:r>
            <w:r>
              <w:rPr>
                <w:rFonts w:asciiTheme="minorHAnsi" w:eastAsia="Times New Roman" w:hAnsiTheme="minorHAnsi" w:cstheme="minorHAnsi"/>
                <w:lang w:val="cy-GB"/>
              </w:rPr>
              <w:t>ar bob cam o’r</w:t>
            </w:r>
            <w:r w:rsidRPr="006D6DF1">
              <w:rPr>
                <w:rFonts w:asciiTheme="minorHAnsi" w:eastAsia="Times New Roman" w:hAnsiTheme="minorHAnsi" w:cstheme="minorHAnsi"/>
                <w:lang w:val="cy-GB"/>
              </w:rPr>
              <w:t xml:space="preserve"> llwybr.</w:t>
            </w:r>
          </w:p>
          <w:p w14:paraId="0F2A4F73" w14:textId="19282B73" w:rsidR="006D6DF1" w:rsidRPr="006D6DF1" w:rsidRDefault="006D6DF1" w:rsidP="006D6DF1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>Arwain y gwaith o gyflwyno ein Rhaglen Datblygu Hyfforddwyr drwy arwain cyrsiau a gweithdai hyfforddi effeithiol sy</w:t>
            </w:r>
            <w:r>
              <w:rPr>
                <w:rFonts w:asciiTheme="minorHAnsi" w:eastAsia="Times New Roman" w:hAnsiTheme="minorHAnsi" w:cstheme="minorHAnsi"/>
                <w:lang w:val="cy-GB"/>
              </w:rPr>
              <w:t>’n briodol yn</w:t>
            </w:r>
            <w:r w:rsidRPr="006D6DF1">
              <w:rPr>
                <w:rFonts w:asciiTheme="minorHAnsi" w:eastAsia="Times New Roman" w:hAnsiTheme="minorHAnsi" w:cstheme="minorHAnsi"/>
                <w:lang w:val="cy-GB"/>
              </w:rPr>
              <w:t xml:space="preserve"> strategol.</w:t>
            </w:r>
          </w:p>
          <w:p w14:paraId="56DEC56A" w14:textId="60C6179E" w:rsidR="00F44A79" w:rsidRPr="0033710E" w:rsidRDefault="006D6DF1" w:rsidP="0033710E">
            <w:pPr>
              <w:pStyle w:val="ListParagraph"/>
              <w:numPr>
                <w:ilvl w:val="0"/>
                <w:numId w:val="15"/>
              </w:numPr>
              <w:tabs>
                <w:tab w:val="left" w:pos="972"/>
              </w:tabs>
              <w:spacing w:after="120"/>
              <w:rPr>
                <w:rFonts w:asciiTheme="minorHAnsi" w:eastAsia="Times New Roman" w:hAnsiTheme="minorHAnsi" w:cstheme="minorHAnsi"/>
                <w:bCs/>
                <w:lang w:val="cy-GB"/>
              </w:rPr>
            </w:pPr>
            <w:r w:rsidRPr="006D6DF1">
              <w:rPr>
                <w:rFonts w:asciiTheme="minorHAnsi" w:eastAsia="Times New Roman" w:hAnsiTheme="minorHAnsi" w:cstheme="minorHAnsi"/>
                <w:lang w:val="cy-GB"/>
              </w:rPr>
              <w:t>Gweithredu a mesur rhaglenni sy’n gwella chwaraewyr yn gyson ym mhob maes perfformiad.</w:t>
            </w:r>
          </w:p>
        </w:tc>
      </w:tr>
    </w:tbl>
    <w:p w14:paraId="448FB646" w14:textId="0C7962AF" w:rsidR="00645330" w:rsidRPr="006D6DF1" w:rsidRDefault="00645330">
      <w:pPr>
        <w:rPr>
          <w:rFonts w:cstheme="minorHAns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5330" w:rsidRPr="006D6DF1" w14:paraId="4BAFFFAD" w14:textId="77777777" w:rsidTr="002518B6">
        <w:tc>
          <w:tcPr>
            <w:tcW w:w="9016" w:type="dxa"/>
            <w:shd w:val="clear" w:color="auto" w:fill="D9D9D9" w:themeFill="background1" w:themeFillShade="D9"/>
          </w:tcPr>
          <w:p w14:paraId="23173098" w14:textId="7275CEC0" w:rsidR="00645330" w:rsidRPr="006D6DF1" w:rsidRDefault="006D6DF1">
            <w:pPr>
              <w:rPr>
                <w:rFonts w:cstheme="minorHAnsi"/>
                <w:b/>
                <w:lang w:val="cy-GB"/>
              </w:rPr>
            </w:pPr>
            <w:r w:rsidRPr="006D6DF1">
              <w:rPr>
                <w:rFonts w:cstheme="minorHAnsi"/>
                <w:b/>
                <w:lang w:val="cy-GB"/>
              </w:rPr>
              <w:t>Dyletswyddau a chyfrifoldebau allweddol</w:t>
            </w:r>
          </w:p>
        </w:tc>
      </w:tr>
      <w:tr w:rsidR="00645330" w:rsidRPr="006D6DF1" w14:paraId="550B0E04" w14:textId="77777777" w:rsidTr="00645330">
        <w:tc>
          <w:tcPr>
            <w:tcW w:w="9016" w:type="dxa"/>
          </w:tcPr>
          <w:p w14:paraId="417740EA" w14:textId="0AD428AC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Datblygu timau iau a chwaraewyr hŷn Cymru sy'n canolbwyntio ar berfformiad ar gyfer digwyddiadau Byd / Ewropeaidd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17023989" w14:textId="0828F321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Datblygu, paratoi a rheoli rhaglenni Hyfforddi-Ymarfer-Cystadlu ar gyfer chwaraewyr perfformiad iau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4B65FF28" w14:textId="2603E5A6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Cynllunio, goruchwylio a chyfarwyddo Sgwadiau Cenedlaethol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,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gan gynnwys cyflwyno sesiynau a monitro effeithiolrwydd y sgwad a'r chwaraewyr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22FA78D3" w14:textId="7E8DCEAB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Cynllunio a chyflwyno nosweithiau hyfforddi wythnosol Sboncen Cymru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7DFA0194" w14:textId="213E6D42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Cyflwyno sesiynau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un i un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i wella gêm y chwaraewyr a mesur cynnydd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7B1B7D2E" w14:textId="6FFC066A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Adrodd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 xml:space="preserve">yn fisol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a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chadw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cofnodion rhaglenni datblygu, gan gofnodi gweithgareddau / cynnydd / meysydd ffocws ar gyfer chwaraewyr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 xml:space="preserve">y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rhaglenni iau, yn ôl gofynion y Pennaeth Perfformiad a Chyfranogiad.</w:t>
            </w:r>
          </w:p>
          <w:p w14:paraId="689E35A2" w14:textId="72F24F9F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Cyfathrebu amserol rheolaidd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gyda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rhieni a hyfforddwyr personol chwaraewyr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 xml:space="preserve">y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rhaglenni iau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187C85A9" w14:textId="0666E1F6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Cyfathrebu amserol rheolaidd 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gyda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rhwydwaith estynedig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 xml:space="preserve">o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hyfforddwyr Sboncen Cymru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7C2056E5" w14:textId="33F756B0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Y gallu i gyflwyno pob rhaglen yn weithredol o fewn y gyllideb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>.</w:t>
            </w:r>
          </w:p>
          <w:p w14:paraId="7FB2795C" w14:textId="7732B364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Parodrwydd a'r gallu i deithio dramor a</w:t>
            </w:r>
            <w:r w:rsidR="0054538A">
              <w:rPr>
                <w:rFonts w:asciiTheme="minorHAnsi" w:hAnsiTheme="minorHAnsi" w:cstheme="minorHAnsi"/>
                <w:color w:val="000000"/>
                <w:lang w:val="cy-GB"/>
              </w:rPr>
              <w:t xml:space="preserve"> ledled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y DU.</w:t>
            </w:r>
          </w:p>
          <w:p w14:paraId="7CE6CD75" w14:textId="66351A72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Datblygu polisïau dethol tîm ac unigol clir a chyfartal a safonau proffesiynol ar draws pob rhaglen, gan sicrhau cyfathrebu effeithiol a chydymffurfiaeth gyson â'r polisïau hyn, a sicrhau bod adborth amserol a phriodol yn cael ei ddarparu i athletwyr yn barhaus.</w:t>
            </w:r>
          </w:p>
          <w:p w14:paraId="3D64F844" w14:textId="0B0E801C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Mynychu cystadlaethau iau </w:t>
            </w:r>
            <w:r w:rsidR="0058482E"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allweddol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- domestig / rhyngwladol a digwyddiadau </w:t>
            </w:r>
            <w:r w:rsidR="0058482E" w:rsidRPr="0033710E">
              <w:rPr>
                <w:rFonts w:asciiTheme="minorHAnsi" w:hAnsiTheme="minorHAnsi" w:cstheme="minorHAnsi"/>
                <w:color w:val="000000"/>
                <w:lang w:val="cy-GB"/>
              </w:rPr>
              <w:t>eraill</w:t>
            </w:r>
            <w:r w:rsidR="0058482E"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lastRenderedPageBreak/>
              <w:t>Sboncen Cymru, yn ôl yr angen.</w:t>
            </w:r>
          </w:p>
          <w:p w14:paraId="65951ECB" w14:textId="294049C1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Mewn partneriaeth â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’r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Pennaeth Perfformiad a Chyfranogiad,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>sbarduno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datblygiad diwylliant perfformiad uchel.</w:t>
            </w:r>
          </w:p>
          <w:p w14:paraId="24CB46A3" w14:textId="7CCF2640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Darparu adborth amserol, llafar ac ysgrifenedig i bob chwaraewr </w:t>
            </w:r>
            <w:r w:rsidR="0058482E">
              <w:rPr>
                <w:rFonts w:asciiTheme="minorHAnsi" w:hAnsiTheme="minorHAnsi" w:cstheme="minorHAnsi"/>
                <w:color w:val="000000"/>
                <w:lang w:val="cy-GB"/>
              </w:rPr>
              <w:t xml:space="preserve">yn y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Sgwad Cenedlaethol Iau, a rhieni lle bo angen.</w:t>
            </w:r>
          </w:p>
          <w:p w14:paraId="25619C7B" w14:textId="2CE8008F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Cyfarfod a chysylltu'n weithredol â'r hyfforddwr ffitrwydd i osod nodau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 xml:space="preserve">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/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 xml:space="preserve">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targedau bob mis ac adrodd ar gynnydd.</w:t>
            </w:r>
          </w:p>
          <w:p w14:paraId="2CBCD62E" w14:textId="7C7B9AA1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Monitro a mesur lefelau ffitrwydd chwaraewyr a gweithredu cynlluniau datblygu parhaus.</w:t>
            </w:r>
          </w:p>
          <w:p w14:paraId="63715EBA" w14:textId="095579E2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Datblygu rhaglen Addysg Hyfforddwyr a sicrhau darpariaeth effeithiol gyda mesurau llwyddiant.</w:t>
            </w:r>
          </w:p>
          <w:p w14:paraId="0F4BF25F" w14:textId="29342B02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Cysylltu'n agos â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’r P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ennaeth Perfformiad a Chyfranogiad a staff cysylltiedig i reoli'r 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cyswllt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rhwng chwaraewyr hamdden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 xml:space="preserve">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/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 xml:space="preserve"> 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clwb a'r amgylchedd perfformiad uchel.</w:t>
            </w:r>
          </w:p>
          <w:p w14:paraId="6F9DD018" w14:textId="280BBADA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Rheoli datblygiad athletwyr allweddol 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sydd wedi’u canfod d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rwy greu a monitro cynlluniau, gan sicrhau ffocws cyson ar flaenoriaethau cytunedig ar gyfer cynnydd.</w:t>
            </w:r>
          </w:p>
          <w:p w14:paraId="144521A8" w14:textId="6F1909E6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Dewis, rheoli a datblygu tîm 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cadarn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o Hyfforddwyr Perfformiad Uchel Cenedlaethol gan sicrhau 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gweledigaeth a chyfeiriad clir d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rwy dargedau sy'n seiliedig ar allbwn sy'n cyd-fynd â strategaeth Sboncen Cymru.</w:t>
            </w:r>
          </w:p>
          <w:p w14:paraId="3B28E41A" w14:textId="71E0C0CD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Cefnogi ymrwymiad y sefydliad i gydraddoldeb.</w:t>
            </w:r>
          </w:p>
          <w:p w14:paraId="2AC38A85" w14:textId="4F78F6AE" w:rsidR="0033710E" w:rsidRPr="0033710E" w:rsidRDefault="009D346B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>
              <w:rPr>
                <w:rFonts w:asciiTheme="minorHAnsi" w:hAnsiTheme="minorHAnsi" w:cstheme="minorHAnsi"/>
                <w:color w:val="000000"/>
                <w:lang w:val="cy-GB"/>
              </w:rPr>
              <w:t>C</w:t>
            </w:r>
            <w:r w:rsidR="0033710E" w:rsidRPr="0033710E">
              <w:rPr>
                <w:rFonts w:asciiTheme="minorHAnsi" w:hAnsiTheme="minorHAnsi" w:cstheme="minorHAnsi"/>
                <w:color w:val="000000"/>
                <w:lang w:val="cy-GB"/>
              </w:rPr>
              <w:t>yflawni pob dyletswydd arall o fewn cwmpas y rôl, yn ôl yr angen.</w:t>
            </w:r>
          </w:p>
          <w:p w14:paraId="2AA5D853" w14:textId="51C7E1F0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Sicrhau cydymffurfiaeth â pholisïau a safonau perthnasol 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>ar gyfer lles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 xml:space="preserve"> athletwyr a staff.</w:t>
            </w:r>
          </w:p>
          <w:p w14:paraId="3768B0FC" w14:textId="50C0FDE4" w:rsidR="0033710E" w:rsidRPr="0033710E" w:rsidRDefault="0033710E" w:rsidP="0033710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cy-GB"/>
              </w:rPr>
            </w:pP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Canolbwyntio'n llwyr ar allbwn cadarnhaol ym mhob maes o</w:t>
            </w:r>
            <w:r w:rsidR="009D346B">
              <w:rPr>
                <w:rFonts w:asciiTheme="minorHAnsi" w:hAnsiTheme="minorHAnsi" w:cstheme="minorHAnsi"/>
                <w:color w:val="000000"/>
                <w:lang w:val="cy-GB"/>
              </w:rPr>
              <w:t xml:space="preserve"> ran p</w:t>
            </w:r>
            <w:r w:rsidRPr="0033710E">
              <w:rPr>
                <w:rFonts w:asciiTheme="minorHAnsi" w:hAnsiTheme="minorHAnsi" w:cstheme="minorHAnsi"/>
                <w:color w:val="000000"/>
                <w:lang w:val="cy-GB"/>
              </w:rPr>
              <w:t>erfformiad chwaraewyr a hyfforddwyr.</w:t>
            </w:r>
          </w:p>
          <w:p w14:paraId="465A7C4D" w14:textId="77777777" w:rsidR="0033710E" w:rsidRPr="0033710E" w:rsidRDefault="0033710E" w:rsidP="009D346B">
            <w:pPr>
              <w:pStyle w:val="ListParagraph"/>
              <w:ind w:left="720" w:firstLine="0"/>
              <w:rPr>
                <w:rFonts w:asciiTheme="minorHAnsi" w:hAnsiTheme="minorHAnsi" w:cstheme="minorHAnsi"/>
                <w:color w:val="000000"/>
                <w:lang w:val="cy-GB"/>
              </w:rPr>
            </w:pPr>
          </w:p>
          <w:p w14:paraId="05E3B8EB" w14:textId="14A80D6B" w:rsidR="00FE73FE" w:rsidRPr="006D6DF1" w:rsidRDefault="0033710E" w:rsidP="009D346B">
            <w:pPr>
              <w:rPr>
                <w:rFonts w:cstheme="minorHAnsi"/>
                <w:bCs/>
                <w:lang w:val="cy-GB"/>
              </w:rPr>
            </w:pPr>
            <w:r w:rsidRPr="009D346B">
              <w:rPr>
                <w:rFonts w:cstheme="minorHAnsi"/>
                <w:color w:val="000000"/>
                <w:lang w:val="cy-GB"/>
              </w:rPr>
              <w:t xml:space="preserve">Nid yw'r rhestr uchod yn </w:t>
            </w:r>
            <w:r w:rsidR="009D346B">
              <w:rPr>
                <w:rFonts w:cstheme="minorHAnsi"/>
                <w:color w:val="000000"/>
                <w:lang w:val="cy-GB"/>
              </w:rPr>
              <w:t>holl</w:t>
            </w:r>
            <w:r w:rsidRPr="009D346B">
              <w:rPr>
                <w:rFonts w:cstheme="minorHAnsi"/>
                <w:color w:val="000000"/>
                <w:lang w:val="cy-GB"/>
              </w:rPr>
              <w:t xml:space="preserve">gynhwysfawr. </w:t>
            </w:r>
            <w:r w:rsidR="009D346B">
              <w:rPr>
                <w:rFonts w:cstheme="minorHAnsi"/>
                <w:color w:val="000000"/>
                <w:lang w:val="cy-GB"/>
              </w:rPr>
              <w:t>Mae wedi’i bwriadu</w:t>
            </w:r>
            <w:r w:rsidRPr="009D346B">
              <w:rPr>
                <w:rFonts w:cstheme="minorHAnsi"/>
                <w:color w:val="000000"/>
                <w:lang w:val="cy-GB"/>
              </w:rPr>
              <w:t xml:space="preserve"> fel amlinelliad o'r meysydd gweithgar</w:t>
            </w:r>
            <w:r w:rsidR="009D346B">
              <w:rPr>
                <w:rFonts w:cstheme="minorHAnsi"/>
                <w:color w:val="000000"/>
                <w:lang w:val="cy-GB"/>
              </w:rPr>
              <w:t>wch</w:t>
            </w:r>
            <w:r w:rsidRPr="009D346B">
              <w:rPr>
                <w:rFonts w:cstheme="minorHAnsi"/>
                <w:color w:val="000000"/>
                <w:lang w:val="cy-GB"/>
              </w:rPr>
              <w:t>. Wrth i'r swydd esblygu, gellir nodi a diwygio cyfrifoldebau ychwanegol sy'n gymesur â gradd</w:t>
            </w:r>
            <w:r w:rsidR="009D346B">
              <w:rPr>
                <w:rFonts w:cstheme="minorHAnsi"/>
                <w:color w:val="000000"/>
                <w:lang w:val="cy-GB"/>
              </w:rPr>
              <w:t>fa’r s</w:t>
            </w:r>
            <w:r w:rsidRPr="009D346B">
              <w:rPr>
                <w:rFonts w:cstheme="minorHAnsi"/>
                <w:color w:val="000000"/>
                <w:lang w:val="cy-GB"/>
              </w:rPr>
              <w:t>wydd yn ôl yr angen i ddiwallu anghenion y sefydliad</w:t>
            </w:r>
            <w:r w:rsidR="009D346B">
              <w:rPr>
                <w:rFonts w:cstheme="minorHAnsi"/>
                <w:color w:val="000000"/>
                <w:lang w:val="cy-GB"/>
              </w:rPr>
              <w:t xml:space="preserve"> fel maent yn newid</w:t>
            </w:r>
            <w:r w:rsidRPr="009D346B">
              <w:rPr>
                <w:rFonts w:cstheme="minorHAnsi"/>
                <w:color w:val="000000"/>
                <w:lang w:val="cy-GB"/>
              </w:rPr>
              <w:t>.</w:t>
            </w:r>
          </w:p>
          <w:p w14:paraId="39F05C20" w14:textId="54573E93" w:rsidR="00FE73FE" w:rsidRPr="006D6DF1" w:rsidRDefault="00FE73FE" w:rsidP="00C81FB5">
            <w:pPr>
              <w:tabs>
                <w:tab w:val="left" w:pos="972"/>
              </w:tabs>
              <w:spacing w:after="120"/>
              <w:ind w:left="820"/>
              <w:rPr>
                <w:rFonts w:cstheme="minorHAnsi"/>
                <w:bCs/>
                <w:i/>
                <w:iCs/>
                <w:lang w:val="cy-GB"/>
              </w:rPr>
            </w:pPr>
          </w:p>
        </w:tc>
      </w:tr>
    </w:tbl>
    <w:p w14:paraId="46F0B929" w14:textId="77777777" w:rsidR="00645330" w:rsidRPr="006D6DF1" w:rsidRDefault="00645330" w:rsidP="00645330">
      <w:pPr>
        <w:rPr>
          <w:rFonts w:cstheme="minorHAnsi"/>
          <w:lang w:val="cy-GB"/>
        </w:rPr>
      </w:pPr>
    </w:p>
    <w:p w14:paraId="057F06AB" w14:textId="77777777" w:rsidR="00EF0D72" w:rsidRPr="006D6DF1" w:rsidRDefault="00EF0D72" w:rsidP="00645330">
      <w:pPr>
        <w:rPr>
          <w:rFonts w:ascii="Arial" w:hAnsi="Arial" w:cs="Arial"/>
          <w:b/>
          <w:lang w:val="cy-GB"/>
        </w:rPr>
      </w:pPr>
    </w:p>
    <w:p w14:paraId="3B82D122" w14:textId="77777777" w:rsidR="00EF0D72" w:rsidRPr="006D6DF1" w:rsidRDefault="00EF0D72" w:rsidP="00645330">
      <w:pPr>
        <w:rPr>
          <w:rFonts w:ascii="Arial" w:hAnsi="Arial" w:cs="Arial"/>
          <w:b/>
          <w:lang w:val="cy-GB"/>
        </w:rPr>
      </w:pPr>
    </w:p>
    <w:p w14:paraId="56183D06" w14:textId="77777777" w:rsidR="00EF0D72" w:rsidRPr="006D6DF1" w:rsidRDefault="00EF0D72" w:rsidP="00645330">
      <w:pPr>
        <w:rPr>
          <w:rFonts w:ascii="Arial" w:hAnsi="Arial" w:cs="Arial"/>
          <w:b/>
          <w:lang w:val="cy-GB"/>
        </w:rPr>
      </w:pPr>
    </w:p>
    <w:p w14:paraId="450750C7" w14:textId="77777777" w:rsidR="00EF0D72" w:rsidRPr="006D6DF1" w:rsidRDefault="00EF0D72" w:rsidP="00645330">
      <w:pPr>
        <w:rPr>
          <w:rFonts w:ascii="Arial" w:hAnsi="Arial" w:cs="Arial"/>
          <w:b/>
          <w:lang w:val="cy-GB"/>
        </w:rPr>
        <w:sectPr w:rsidR="00EF0D72" w:rsidRPr="006D6DF1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45A3C5" w14:textId="4ACB9627" w:rsidR="00EF0D72" w:rsidRPr="006D6DF1" w:rsidRDefault="00EF0D72" w:rsidP="00645330">
      <w:pPr>
        <w:rPr>
          <w:rFonts w:ascii="Arial" w:hAnsi="Arial" w:cs="Arial"/>
          <w:b/>
          <w:lang w:val="cy-GB"/>
        </w:rPr>
      </w:pPr>
      <w:r w:rsidRPr="006D6DF1">
        <w:rPr>
          <w:noProof/>
          <w:lang w:val="cy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1CA38AFD" wp14:editId="0A7E2E56">
            <wp:simplePos x="0" y="0"/>
            <wp:positionH relativeFrom="column">
              <wp:posOffset>7981950</wp:posOffset>
            </wp:positionH>
            <wp:positionV relativeFrom="paragraph">
              <wp:posOffset>-478790</wp:posOffset>
            </wp:positionV>
            <wp:extent cx="1403792" cy="9271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92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98C0" w14:textId="08CD65EB" w:rsidR="00EF0D72" w:rsidRPr="006D6DF1" w:rsidRDefault="00EF0D72" w:rsidP="00645330">
      <w:pPr>
        <w:rPr>
          <w:rFonts w:ascii="Arial" w:hAnsi="Arial" w:cs="Arial"/>
          <w:b/>
          <w:lang w:val="cy-GB"/>
        </w:rPr>
      </w:pPr>
    </w:p>
    <w:p w14:paraId="5EFFC039" w14:textId="5F1472BF" w:rsidR="00645330" w:rsidRPr="006D6DF1" w:rsidRDefault="009D346B" w:rsidP="00645330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Manyleb y </w:t>
      </w:r>
      <w:r w:rsidR="00645330" w:rsidRPr="006D6DF1">
        <w:rPr>
          <w:rFonts w:ascii="Arial" w:hAnsi="Arial" w:cs="Arial"/>
          <w:b/>
          <w:lang w:val="cy-GB"/>
        </w:rPr>
        <w:t xml:space="preserve">Person </w:t>
      </w:r>
      <w:r>
        <w:rPr>
          <w:rFonts w:ascii="Arial" w:hAnsi="Arial" w:cs="Arial"/>
          <w:b/>
          <w:lang w:val="cy-GB"/>
        </w:rPr>
        <w:t xml:space="preserve"> </w:t>
      </w:r>
      <w:r w:rsidR="00645330" w:rsidRPr="006D6DF1">
        <w:rPr>
          <w:rFonts w:ascii="Arial" w:hAnsi="Arial" w:cs="Arial"/>
          <w:b/>
          <w:lang w:val="cy-GB"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28"/>
        <w:gridCol w:w="5990"/>
        <w:gridCol w:w="6536"/>
      </w:tblGrid>
      <w:tr w:rsidR="00645330" w:rsidRPr="006D6DF1" w14:paraId="76AB07F7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4608746D" w14:textId="27AA8C11" w:rsidR="00645330" w:rsidRPr="006D6DF1" w:rsidRDefault="00645330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4D675097" w14:textId="62E73EAF" w:rsidR="00645330" w:rsidRPr="006D6DF1" w:rsidRDefault="00110FF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Hanfodol 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F8B8647" w14:textId="6AC08349" w:rsidR="00645330" w:rsidRPr="006D6DF1" w:rsidRDefault="00110FF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Dymunol</w:t>
            </w:r>
          </w:p>
        </w:tc>
      </w:tr>
      <w:tr w:rsidR="00EF0D72" w:rsidRPr="006D6DF1" w14:paraId="2ADE277B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095DD625" w14:textId="2C8CD615" w:rsidR="00EF0D72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</w:t>
            </w:r>
            <w:r w:rsidR="00ED094E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1DE74CD2" w14:textId="4C530826" w:rsidR="00110FFE" w:rsidRPr="00110FFE" w:rsidRDefault="00110FFE" w:rsidP="00110FF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Cymhwyster hyfforddi Lefel 3 Sboncen Cymru, UKCC neu gyf</w:t>
            </w:r>
            <w:r w:rsidR="000D4DAE">
              <w:rPr>
                <w:rFonts w:ascii="Arial" w:hAnsi="Arial" w:cs="Arial"/>
                <w:bCs/>
                <w:lang w:val="cy-GB"/>
              </w:rPr>
              <w:t>atebol.</w:t>
            </w:r>
          </w:p>
          <w:p w14:paraId="4D7ADCE5" w14:textId="3E539E2A" w:rsidR="00110FFE" w:rsidRPr="00110FFE" w:rsidRDefault="00110FFE" w:rsidP="00110FF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Profiad o hyfforddi / rheoli mewn cystadleuaeth ryngwladol iau / hŷn</w:t>
            </w:r>
            <w:r w:rsidR="000D4DAE">
              <w:rPr>
                <w:rFonts w:ascii="Arial" w:hAnsi="Arial" w:cs="Arial"/>
                <w:bCs/>
                <w:lang w:val="cy-GB"/>
              </w:rPr>
              <w:t>.</w:t>
            </w:r>
          </w:p>
          <w:p w14:paraId="7D791767" w14:textId="13258D60" w:rsidR="00110FFE" w:rsidRPr="00110FFE" w:rsidRDefault="00110FFE" w:rsidP="00110FF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Statws Datgelu a Gwahardd Boddhaol.</w:t>
            </w:r>
          </w:p>
          <w:p w14:paraId="6FED089A" w14:textId="0C55E73A" w:rsidR="00EF0D72" w:rsidRPr="000D4DAE" w:rsidRDefault="00110FFE" w:rsidP="000D4DA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Cymhwyster cymorth cyntaf perthnasol.</w:t>
            </w:r>
          </w:p>
        </w:tc>
        <w:tc>
          <w:tcPr>
            <w:tcW w:w="6662" w:type="dxa"/>
          </w:tcPr>
          <w:p w14:paraId="47A3A271" w14:textId="28E78F12" w:rsidR="00680CBA" w:rsidRPr="006D6DF1" w:rsidRDefault="007C76C1" w:rsidP="00680C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>Addysg hyd at lefel Gradd, yn ddelfrydol mewn pwnc sy'n gysylltiedig â chwaraeon, neu gyfuniad cyfatebol o addysg a phrofiad</w:t>
            </w:r>
            <w:r w:rsidR="000D4DAE">
              <w:rPr>
                <w:rFonts w:ascii="Arial" w:hAnsi="Arial" w:cs="Arial"/>
                <w:lang w:val="cy-GB"/>
              </w:rPr>
              <w:t>.</w:t>
            </w:r>
          </w:p>
          <w:p w14:paraId="737000DE" w14:textId="6E3BF180" w:rsidR="00EF0D72" w:rsidRPr="006D6DF1" w:rsidRDefault="00EF0D72" w:rsidP="00680CBA">
            <w:pPr>
              <w:pStyle w:val="ListParagraph"/>
              <w:tabs>
                <w:tab w:val="left" w:pos="820"/>
                <w:tab w:val="left" w:pos="821"/>
              </w:tabs>
              <w:spacing w:before="1"/>
              <w:ind w:left="720" w:firstLine="0"/>
              <w:rPr>
                <w:rFonts w:ascii="Arial" w:hAnsi="Arial" w:cs="Arial"/>
                <w:lang w:val="cy-GB"/>
              </w:rPr>
            </w:pPr>
          </w:p>
        </w:tc>
      </w:tr>
      <w:tr w:rsidR="00EF0D72" w:rsidRPr="006D6DF1" w14:paraId="39FDE3FC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38E088AD" w14:textId="6CD94798" w:rsidR="00EF0D72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Gwybodaeth a Phrofiad</w:t>
            </w:r>
            <w:r w:rsidR="00CB29AF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472F4A29" w14:textId="554083BD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Dealltwriaeth o chwaraeon perfformiad lefel elitaidd</w:t>
            </w:r>
            <w:r w:rsidR="000D4DAE">
              <w:rPr>
                <w:rFonts w:ascii="Arial" w:hAnsi="Arial" w:cs="Arial"/>
                <w:bCs/>
                <w:lang w:val="cy-GB"/>
              </w:rPr>
              <w:t>.</w:t>
            </w:r>
          </w:p>
          <w:p w14:paraId="7C3CD1F8" w14:textId="10B301AA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Dealltwriaeth o ddatblygiad athletwyr cyfannol, gyda'r cymeriad i hyrwyddo'r athroniaeth hon </w:t>
            </w:r>
            <w:r w:rsidR="000D4DAE">
              <w:rPr>
                <w:rFonts w:ascii="Arial" w:hAnsi="Arial" w:cs="Arial"/>
                <w:bCs/>
                <w:lang w:val="cy-GB"/>
              </w:rPr>
              <w:t xml:space="preserve">ym mhob rhan o’r gamp. </w:t>
            </w:r>
          </w:p>
          <w:p w14:paraId="44501772" w14:textId="7B324091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Dangos angerdd</w:t>
            </w:r>
            <w:r w:rsidR="000D4DAE">
              <w:rPr>
                <w:rFonts w:ascii="Arial" w:hAnsi="Arial" w:cs="Arial"/>
                <w:bCs/>
                <w:lang w:val="cy-GB"/>
              </w:rPr>
              <w:t xml:space="preserve"> a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brwdfrydedd a</w:t>
            </w:r>
            <w:r w:rsidR="000D4DAE">
              <w:rPr>
                <w:rFonts w:ascii="Arial" w:hAnsi="Arial" w:cs="Arial"/>
                <w:bCs/>
                <w:lang w:val="cy-GB"/>
              </w:rPr>
              <w:t>c yn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gallu </w:t>
            </w:r>
            <w:r w:rsidR="000D4DAE">
              <w:rPr>
                <w:rFonts w:ascii="Arial" w:hAnsi="Arial" w:cs="Arial"/>
                <w:bCs/>
                <w:lang w:val="cy-GB"/>
              </w:rPr>
              <w:t>cymell</w:t>
            </w:r>
            <w:r w:rsidRPr="00110FFE">
              <w:rPr>
                <w:rFonts w:ascii="Arial" w:hAnsi="Arial" w:cs="Arial"/>
                <w:bCs/>
                <w:lang w:val="cy-GB"/>
              </w:rPr>
              <w:t>, arwain a grymuso eraill i gyrraedd neu ragori ar eu nodau.</w:t>
            </w:r>
          </w:p>
          <w:p w14:paraId="4FA05019" w14:textId="6D260F2F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Profiad </w:t>
            </w:r>
            <w:r w:rsidR="000D4DAE">
              <w:rPr>
                <w:rFonts w:ascii="Arial" w:hAnsi="Arial" w:cs="Arial"/>
                <w:bCs/>
                <w:lang w:val="cy-GB"/>
              </w:rPr>
              <w:t>clir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a</w:t>
            </w:r>
            <w:r w:rsidR="000D4DAE">
              <w:rPr>
                <w:rFonts w:ascii="Arial" w:hAnsi="Arial" w:cs="Arial"/>
                <w:bCs/>
                <w:lang w:val="cy-GB"/>
              </w:rPr>
              <w:t>c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</w:t>
            </w:r>
            <w:r w:rsidR="000D4DAE">
              <w:rPr>
                <w:rFonts w:ascii="Arial" w:hAnsi="Arial" w:cs="Arial"/>
                <w:bCs/>
                <w:lang w:val="cy-GB"/>
              </w:rPr>
              <w:t>enw da 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hyfforddi sboncen iau ar y lefel uchaf.</w:t>
            </w:r>
          </w:p>
          <w:p w14:paraId="542DA732" w14:textId="16A37944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Dealltwriaeth </w:t>
            </w:r>
            <w:r w:rsidR="000D4DAE">
              <w:rPr>
                <w:rFonts w:ascii="Arial" w:hAnsi="Arial" w:cs="Arial"/>
                <w:bCs/>
                <w:lang w:val="cy-GB"/>
              </w:rPr>
              <w:t>ddofn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o fethodoleg hyfforddi, arddulliau a chyflwyno sboncen yn ymarferol mewn sefyllfaoedd agored.</w:t>
            </w:r>
          </w:p>
          <w:p w14:paraId="76741A61" w14:textId="075C4CB7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Gwybodaeth ymarferol a dealltwriaeth o sut mae sboncen yn cael ei fesur - chwarae - </w:t>
            </w:r>
            <w:r w:rsidR="00F04693">
              <w:rPr>
                <w:rFonts w:ascii="Arial" w:hAnsi="Arial" w:cs="Arial"/>
                <w:bCs/>
                <w:lang w:val="cy-GB"/>
              </w:rPr>
              <w:t>c</w:t>
            </w:r>
            <w:r w:rsidRPr="00110FFE">
              <w:rPr>
                <w:rFonts w:ascii="Arial" w:hAnsi="Arial" w:cs="Arial"/>
                <w:bCs/>
                <w:lang w:val="cy-GB"/>
              </w:rPr>
              <w:t>ystadlu - ennill a</w:t>
            </w:r>
            <w:r w:rsidR="00F04693">
              <w:rPr>
                <w:rFonts w:ascii="Arial" w:hAnsi="Arial" w:cs="Arial"/>
                <w:bCs/>
                <w:lang w:val="cy-GB"/>
              </w:rPr>
              <w:t xml:space="preserve"> ch</w:t>
            </w:r>
            <w:r w:rsidRPr="00110FFE">
              <w:rPr>
                <w:rFonts w:ascii="Arial" w:hAnsi="Arial" w:cs="Arial"/>
                <w:bCs/>
                <w:lang w:val="cy-GB"/>
              </w:rPr>
              <w:t>olli.</w:t>
            </w:r>
          </w:p>
          <w:p w14:paraId="25B2B3B3" w14:textId="1FFCA4A0" w:rsidR="00110FFE" w:rsidRPr="00F04693" w:rsidRDefault="00110FFE" w:rsidP="00F04693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Gwybodaeth ymarferol a dealltwriaeth o pryd a sut mae dysgu</w:t>
            </w:r>
            <w:r w:rsidR="00F04693">
              <w:rPr>
                <w:rFonts w:ascii="Arial" w:hAnsi="Arial" w:cs="Arial"/>
                <w:bCs/>
                <w:lang w:val="cy-GB"/>
              </w:rPr>
              <w:t>’n digwydd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orau i chwaraewyr ifanc uchelgeisiol yn yr amgylchedd hyfforddi.</w:t>
            </w:r>
          </w:p>
          <w:p w14:paraId="53A491A0" w14:textId="02669583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Dealltwriaeth ymarferol o sut i ddadansoddi anghenion datblygu chwaraewyr mewn sefyllfaoedd gêm.</w:t>
            </w:r>
          </w:p>
          <w:p w14:paraId="6B73786B" w14:textId="08A37EEB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lastRenderedPageBreak/>
              <w:t xml:space="preserve">Gwybodaeth ymarferol </w:t>
            </w:r>
            <w:r w:rsidR="00F04693">
              <w:rPr>
                <w:rFonts w:ascii="Arial" w:hAnsi="Arial" w:cs="Arial"/>
                <w:bCs/>
                <w:lang w:val="cy-GB"/>
              </w:rPr>
              <w:t>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broffilio perfformiad a dadansoddi gemau / datblyg</w:t>
            </w:r>
            <w:r w:rsidR="00F04693">
              <w:rPr>
                <w:rFonts w:ascii="Arial" w:hAnsi="Arial" w:cs="Arial"/>
                <w:bCs/>
                <w:lang w:val="cy-GB"/>
              </w:rPr>
              <w:t>iad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gan gynnwys:</w:t>
            </w:r>
          </w:p>
          <w:p w14:paraId="47DFA425" w14:textId="4E6037D1" w:rsidR="00110FFE" w:rsidRPr="00110FFE" w:rsidRDefault="00680DBA" w:rsidP="00680DBA">
            <w:pPr>
              <w:ind w:left="7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 xml:space="preserve"> - 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Beth mae chwaraewyr yn ceisio'i gyflawni</w:t>
            </w:r>
          </w:p>
          <w:p w14:paraId="69A90245" w14:textId="26EE5A26" w:rsidR="00110FFE" w:rsidRPr="00110FFE" w:rsidRDefault="00680DBA" w:rsidP="00680DBA">
            <w:pPr>
              <w:ind w:left="7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 xml:space="preserve"> - </w:t>
            </w:r>
            <w:r w:rsidR="00F04693">
              <w:rPr>
                <w:rFonts w:ascii="Arial" w:hAnsi="Arial" w:cs="Arial"/>
                <w:bCs/>
                <w:lang w:val="cy-GB"/>
              </w:rPr>
              <w:t>Pam d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 xml:space="preserve">dylai'r chwaraewr ei wneud ar gyfer </w:t>
            </w:r>
            <w:r>
              <w:rPr>
                <w:rFonts w:ascii="Arial" w:hAnsi="Arial" w:cs="Arial"/>
                <w:bCs/>
                <w:lang w:val="cy-GB"/>
              </w:rPr>
              <w:t xml:space="preserve"> - 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datblygiad tactegol</w:t>
            </w:r>
          </w:p>
          <w:p w14:paraId="13C90150" w14:textId="210529B7" w:rsidR="00110FFE" w:rsidRPr="00110FFE" w:rsidRDefault="00680DBA" w:rsidP="00680DBA">
            <w:pPr>
              <w:ind w:left="7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 xml:space="preserve"> - </w:t>
            </w:r>
            <w:r w:rsidR="00F04693">
              <w:rPr>
                <w:rFonts w:ascii="Arial" w:hAnsi="Arial" w:cs="Arial"/>
                <w:bCs/>
                <w:lang w:val="cy-GB"/>
              </w:rPr>
              <w:t xml:space="preserve">Pryd 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byddai'n briodol ei wneud</w:t>
            </w:r>
          </w:p>
          <w:p w14:paraId="21441149" w14:textId="5E1E1703" w:rsidR="00110FFE" w:rsidRPr="00110FFE" w:rsidRDefault="00680DBA" w:rsidP="00680DBA">
            <w:pPr>
              <w:ind w:left="720"/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 xml:space="preserve"> - </w:t>
            </w:r>
            <w:r w:rsidR="00F04693">
              <w:rPr>
                <w:rFonts w:ascii="Arial" w:hAnsi="Arial" w:cs="Arial"/>
                <w:bCs/>
                <w:lang w:val="cy-GB"/>
              </w:rPr>
              <w:t xml:space="preserve">Sut 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gallai / dylai'r chwaraewr ei wneud</w:t>
            </w:r>
          </w:p>
          <w:p w14:paraId="4B57F257" w14:textId="436A06F3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Gwybodaeth ymarferol a dealltwriaeth o'r gwahaniaethau rhwng dysgu ymwybodol ac isymwybodol mewn chwaraewyr ifanc uchelgeisiol.</w:t>
            </w:r>
          </w:p>
          <w:p w14:paraId="07F8BEC3" w14:textId="35F40690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Gwybodaeth ymarferol </w:t>
            </w:r>
            <w:r w:rsidR="00F04693">
              <w:rPr>
                <w:rFonts w:ascii="Arial" w:hAnsi="Arial" w:cs="Arial"/>
                <w:bCs/>
                <w:lang w:val="cy-GB"/>
              </w:rPr>
              <w:t>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sut i hyfforddi ralio sgiliau agored i greu cyfleoedd i ennill mantais dactegol.</w:t>
            </w:r>
          </w:p>
          <w:p w14:paraId="6CBAF96E" w14:textId="78C751F4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Gwybodaeth ymarferol </w:t>
            </w:r>
            <w:r w:rsidR="00F04693">
              <w:rPr>
                <w:rFonts w:ascii="Arial" w:hAnsi="Arial" w:cs="Arial"/>
                <w:bCs/>
                <w:lang w:val="cy-GB"/>
              </w:rPr>
              <w:t>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sut i hyfforddi yn ogystal â beth i'w hyfforddi.</w:t>
            </w:r>
          </w:p>
          <w:p w14:paraId="5BFFF2CF" w14:textId="3A8FFAC1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Gwybodaeth ymarferol </w:t>
            </w:r>
            <w:r w:rsidR="00F04693">
              <w:rPr>
                <w:rFonts w:ascii="Arial" w:hAnsi="Arial" w:cs="Arial"/>
                <w:bCs/>
                <w:lang w:val="cy-GB"/>
              </w:rPr>
              <w:t>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ddefnyddio </w:t>
            </w:r>
            <w:r w:rsidR="00ED6A1E">
              <w:rPr>
                <w:rFonts w:ascii="Arial" w:hAnsi="Arial" w:cs="Arial"/>
                <w:bCs/>
                <w:lang w:val="cy-GB"/>
              </w:rPr>
              <w:t>adnoddau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hyfforddi \ meysydd ffocws ar gyfer chwaraewyr sboncen ifanc uchelgeisiol.</w:t>
            </w:r>
          </w:p>
          <w:p w14:paraId="0512E72A" w14:textId="26EE5E60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Dealltwriaeth o ddatblygiad tymor hir</w:t>
            </w:r>
            <w:r w:rsidR="00ED6A1E" w:rsidRPr="00110FFE">
              <w:rPr>
                <w:rFonts w:ascii="Arial" w:hAnsi="Arial" w:cs="Arial"/>
                <w:bCs/>
                <w:lang w:val="cy-GB"/>
              </w:rPr>
              <w:t xml:space="preserve"> </w:t>
            </w:r>
            <w:r w:rsidR="00ED6A1E" w:rsidRPr="00110FFE">
              <w:rPr>
                <w:rFonts w:ascii="Arial" w:hAnsi="Arial" w:cs="Arial"/>
                <w:bCs/>
                <w:lang w:val="cy-GB"/>
              </w:rPr>
              <w:t>chwaraewyr</w:t>
            </w:r>
            <w:r w:rsidR="00ED6A1E">
              <w:rPr>
                <w:rFonts w:ascii="Arial" w:hAnsi="Arial" w:cs="Arial"/>
                <w:bCs/>
                <w:lang w:val="cy-GB"/>
              </w:rPr>
              <w:t>.</w:t>
            </w:r>
          </w:p>
          <w:p w14:paraId="413AE251" w14:textId="13F5661E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Gwybodaeth ymarferol </w:t>
            </w:r>
            <w:r w:rsidR="00ED6A1E">
              <w:rPr>
                <w:rFonts w:ascii="Arial" w:hAnsi="Arial" w:cs="Arial"/>
                <w:bCs/>
                <w:lang w:val="cy-GB"/>
              </w:rPr>
              <w:t>am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broffilio a dadansoddi perfformiad.</w:t>
            </w:r>
          </w:p>
          <w:p w14:paraId="0B090FC7" w14:textId="7872BF4B" w:rsidR="00110FFE" w:rsidRPr="00110FFE" w:rsidRDefault="00110FFE" w:rsidP="00110FF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Bod yn </w:t>
            </w:r>
            <w:r w:rsidR="00ED6A1E">
              <w:rPr>
                <w:rFonts w:ascii="Arial" w:hAnsi="Arial" w:cs="Arial"/>
                <w:bCs/>
                <w:lang w:val="cy-GB"/>
              </w:rPr>
              <w:t>aelod da o dîm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, yn gallu datblygu perthnasoedd gwaith mewnol effeithiol a nifer eang o gysylltiadau allanol, gan </w:t>
            </w:r>
            <w:r w:rsidR="00ED6A1E">
              <w:rPr>
                <w:rFonts w:ascii="Arial" w:hAnsi="Arial" w:cs="Arial"/>
                <w:bCs/>
                <w:lang w:val="cy-GB"/>
              </w:rPr>
              <w:t>ennyn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cefnogaeth a chydweithredu â'r rhwydwaith gwirfoddolwyr.</w:t>
            </w:r>
          </w:p>
          <w:p w14:paraId="18E81404" w14:textId="06D9839F" w:rsidR="00EF0D72" w:rsidRPr="00ED6A1E" w:rsidRDefault="00110FFE" w:rsidP="00ED6A1E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Y gallu i gyflwyno allbynnau mewn amrywiol ffurfiau i randdeiliaid.</w:t>
            </w:r>
          </w:p>
        </w:tc>
        <w:tc>
          <w:tcPr>
            <w:tcW w:w="6662" w:type="dxa"/>
          </w:tcPr>
          <w:p w14:paraId="26529C7F" w14:textId="3502D934" w:rsidR="007C76C1" w:rsidRPr="007C76C1" w:rsidRDefault="007C76C1" w:rsidP="00680DBA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2"/>
              <w:ind w:right="120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lastRenderedPageBreak/>
              <w:t>Yn deal</w:t>
            </w:r>
            <w:r>
              <w:rPr>
                <w:rFonts w:ascii="Arial" w:hAnsi="Arial" w:cs="Arial"/>
                <w:lang w:val="cy-GB"/>
              </w:rPr>
              <w:t>l y cysylltiadau rhwng sboncen c</w:t>
            </w:r>
            <w:r w:rsidRPr="007C76C1">
              <w:rPr>
                <w:rFonts w:ascii="Arial" w:hAnsi="Arial" w:cs="Arial"/>
                <w:lang w:val="cy-GB"/>
              </w:rPr>
              <w:t>ymunedol a sboncen perfformiad uchel a chysylltiadau cefnog</w:t>
            </w:r>
            <w:r>
              <w:rPr>
                <w:rFonts w:ascii="Arial" w:hAnsi="Arial" w:cs="Arial"/>
                <w:lang w:val="cy-GB"/>
              </w:rPr>
              <w:t>i</w:t>
            </w:r>
            <w:r w:rsidRPr="007C76C1">
              <w:rPr>
                <w:rFonts w:ascii="Arial" w:hAnsi="Arial" w:cs="Arial"/>
                <w:lang w:val="cy-GB"/>
              </w:rPr>
              <w:t>.</w:t>
            </w:r>
          </w:p>
          <w:p w14:paraId="4A4A82F6" w14:textId="60DDAD37" w:rsidR="007C76C1" w:rsidRPr="007C76C1" w:rsidRDefault="007C76C1" w:rsidP="00680DBA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2"/>
              <w:ind w:right="120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>Sgiliau cyfrifiadurol da, yn enwedig mewn Word, Excel a PowerPoint.</w:t>
            </w:r>
          </w:p>
          <w:p w14:paraId="278EF481" w14:textId="1E94F919" w:rsidR="007C76C1" w:rsidRPr="007C76C1" w:rsidRDefault="007C76C1" w:rsidP="00680DBA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2"/>
              <w:ind w:right="120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 xml:space="preserve">Sgiliau </w:t>
            </w:r>
            <w:r>
              <w:rPr>
                <w:rFonts w:ascii="Arial" w:hAnsi="Arial" w:cs="Arial"/>
                <w:lang w:val="cy-GB"/>
              </w:rPr>
              <w:t>trafod</w:t>
            </w:r>
            <w:r w:rsidRPr="007C76C1">
              <w:rPr>
                <w:rFonts w:ascii="Arial" w:hAnsi="Arial" w:cs="Arial"/>
                <w:lang w:val="cy-GB"/>
              </w:rPr>
              <w:t>.</w:t>
            </w:r>
          </w:p>
          <w:p w14:paraId="3246CA3D" w14:textId="60D9ADDC" w:rsidR="007C76C1" w:rsidRPr="007C76C1" w:rsidRDefault="007C76C1" w:rsidP="00680DBA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2"/>
              <w:ind w:right="120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>Tystiolaeth o ymrwymiad i ddatblygiad proffesiynol parhaus.</w:t>
            </w:r>
          </w:p>
          <w:p w14:paraId="1A5495A7" w14:textId="508FB7D2" w:rsidR="00EF0D72" w:rsidRPr="007C76C1" w:rsidRDefault="007C76C1" w:rsidP="00680DBA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2"/>
              <w:ind w:right="120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>Aelodaeth Hyfforddwr Sboncen Cymru.</w:t>
            </w:r>
          </w:p>
        </w:tc>
      </w:tr>
      <w:tr w:rsidR="00EF0D72" w:rsidRPr="006D6DF1" w14:paraId="38A70D23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44EB4560" w14:textId="1C1DB3DA" w:rsidR="00EF0D72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lastRenderedPageBreak/>
              <w:t>Sgiliau Arweinyddiaeth</w:t>
            </w:r>
            <w:r w:rsidR="00CB29AF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26B6F169" w14:textId="19A3B6DE" w:rsidR="00110FFE" w:rsidRPr="00110FFE" w:rsidRDefault="00110FFE" w:rsidP="00110FF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Gallu </w:t>
            </w:r>
            <w:r w:rsidR="0003047C">
              <w:rPr>
                <w:rFonts w:ascii="Arial" w:hAnsi="Arial" w:cs="Arial"/>
                <w:bCs/>
                <w:lang w:val="cy-GB"/>
              </w:rPr>
              <w:t>clir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i ennyn parch chwaraewyr, hyfforddwyr, partneriaid, staff proffesiynol a gwirfoddolwyr.</w:t>
            </w:r>
          </w:p>
          <w:p w14:paraId="5358126C" w14:textId="74BE3BCD" w:rsidR="00110FFE" w:rsidRPr="00110FFE" w:rsidRDefault="00110FFE" w:rsidP="00110FF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Enw da / llwyddiant fel </w:t>
            </w:r>
            <w:r w:rsidR="00FB289B">
              <w:rPr>
                <w:rFonts w:ascii="Arial" w:hAnsi="Arial" w:cs="Arial"/>
                <w:bCs/>
                <w:lang w:val="cy-GB"/>
              </w:rPr>
              <w:t>unigolyn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sy'n </w:t>
            </w:r>
            <w:r w:rsidR="00FB289B">
              <w:rPr>
                <w:rFonts w:ascii="Arial" w:hAnsi="Arial" w:cs="Arial"/>
                <w:bCs/>
                <w:lang w:val="cy-GB"/>
              </w:rPr>
              <w:t>llwyddo i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</w:t>
            </w:r>
            <w:r w:rsidR="00FB289B">
              <w:rPr>
                <w:rFonts w:ascii="Arial" w:hAnsi="Arial" w:cs="Arial"/>
                <w:bCs/>
                <w:lang w:val="cy-GB"/>
              </w:rPr>
              <w:t>gwblhau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gwaith</w:t>
            </w:r>
            <w:r w:rsidR="00FB289B">
              <w:rPr>
                <w:rFonts w:ascii="Arial" w:hAnsi="Arial" w:cs="Arial"/>
                <w:bCs/>
                <w:lang w:val="cy-GB"/>
              </w:rPr>
              <w:t>,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gan gynnwys gwneud penderfyniadau anodd pan </w:t>
            </w:r>
            <w:r w:rsidR="00FB289B">
              <w:rPr>
                <w:rFonts w:ascii="Arial" w:hAnsi="Arial" w:cs="Arial"/>
                <w:bCs/>
                <w:lang w:val="cy-GB"/>
              </w:rPr>
              <w:t>mae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angen.</w:t>
            </w:r>
          </w:p>
          <w:p w14:paraId="74C7ABCC" w14:textId="5E233133" w:rsidR="00110FFE" w:rsidRPr="00110FFE" w:rsidRDefault="00110FFE" w:rsidP="00110FF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Gallu </w:t>
            </w:r>
            <w:r w:rsidR="00FB289B">
              <w:rPr>
                <w:rFonts w:ascii="Arial" w:hAnsi="Arial" w:cs="Arial"/>
                <w:bCs/>
                <w:lang w:val="cy-GB"/>
              </w:rPr>
              <w:t xml:space="preserve">clir 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i ennyn brwdfrydedd, </w:t>
            </w:r>
            <w:r w:rsidR="00FB289B">
              <w:rPr>
                <w:rFonts w:ascii="Arial" w:hAnsi="Arial" w:cs="Arial"/>
                <w:bCs/>
                <w:lang w:val="cy-GB"/>
              </w:rPr>
              <w:t>cymell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a galluogi eraill i </w:t>
            </w:r>
            <w:r w:rsidR="00FB289B">
              <w:rPr>
                <w:rFonts w:ascii="Arial" w:hAnsi="Arial" w:cs="Arial"/>
                <w:bCs/>
                <w:lang w:val="cy-GB"/>
              </w:rPr>
              <w:t>sicrhau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canlyniadau.</w:t>
            </w:r>
          </w:p>
          <w:p w14:paraId="2B16A6E6" w14:textId="46957446" w:rsidR="00110FFE" w:rsidRPr="00FB289B" w:rsidRDefault="00680DBA" w:rsidP="00FB289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lastRenderedPageBreak/>
              <w:t>Y g</w:t>
            </w:r>
            <w:r w:rsidR="00110FFE" w:rsidRPr="00FB289B">
              <w:rPr>
                <w:rFonts w:ascii="Arial" w:hAnsi="Arial" w:cs="Arial"/>
                <w:bCs/>
                <w:lang w:val="cy-GB"/>
              </w:rPr>
              <w:t>allu i herio'ch hun i ddod yn gyfathrebwr / hyfforddwr sboncen mwy medrus.</w:t>
            </w:r>
          </w:p>
          <w:p w14:paraId="10D14EB1" w14:textId="237EBC18" w:rsidR="00EF0D72" w:rsidRPr="00FB289B" w:rsidRDefault="00FB289B" w:rsidP="00FB289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Y g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allu i herio hyfforddwyr eraill i ddod yn gyfathrebwyr / hyfforddwyr sboncen mwy medrus.</w:t>
            </w:r>
          </w:p>
        </w:tc>
        <w:tc>
          <w:tcPr>
            <w:tcW w:w="6662" w:type="dxa"/>
          </w:tcPr>
          <w:p w14:paraId="794DC5CD" w14:textId="49A22518" w:rsidR="007C76C1" w:rsidRPr="007C76C1" w:rsidRDefault="007C76C1" w:rsidP="007C76C1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lastRenderedPageBreak/>
              <w:t>Profiad o weithio gydag “athletwyr gyrfa ddeuol.”</w:t>
            </w:r>
          </w:p>
          <w:p w14:paraId="37AA409C" w14:textId="7106489A" w:rsidR="007C76C1" w:rsidRPr="007C76C1" w:rsidRDefault="007C76C1" w:rsidP="007C76C1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 xml:space="preserve">Sgiliau trefnu </w:t>
            </w:r>
            <w:r>
              <w:rPr>
                <w:rFonts w:ascii="Arial" w:hAnsi="Arial" w:cs="Arial"/>
                <w:lang w:val="cy-GB"/>
              </w:rPr>
              <w:t>cadarn</w:t>
            </w:r>
            <w:r w:rsidRPr="007C76C1">
              <w:rPr>
                <w:rFonts w:ascii="Arial" w:hAnsi="Arial" w:cs="Arial"/>
                <w:lang w:val="cy-GB"/>
              </w:rPr>
              <w:t>.</w:t>
            </w:r>
          </w:p>
          <w:p w14:paraId="197D7352" w14:textId="191C23CC" w:rsidR="007C76C1" w:rsidRPr="007C76C1" w:rsidRDefault="007C76C1" w:rsidP="007C76C1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"/>
              <w:rPr>
                <w:rFonts w:ascii="Arial" w:hAnsi="Arial" w:cs="Arial"/>
                <w:lang w:val="cy-GB"/>
              </w:rPr>
            </w:pPr>
            <w:r w:rsidRPr="007C76C1">
              <w:rPr>
                <w:rFonts w:ascii="Arial" w:hAnsi="Arial" w:cs="Arial"/>
                <w:lang w:val="cy-GB"/>
              </w:rPr>
              <w:t>Profiad o weithio’n effeithiol ac yn llwyddiannus gydag athletwyr elitaidd, hyfforddwyr a staff technegol mewn amgylchedd rhyngwladol a domestig.</w:t>
            </w:r>
          </w:p>
          <w:p w14:paraId="3A37F66D" w14:textId="11EFB694" w:rsidR="002518B6" w:rsidRPr="006D6DF1" w:rsidRDefault="007C76C1" w:rsidP="007C76C1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</w:t>
            </w:r>
            <w:r w:rsidRPr="007C76C1">
              <w:rPr>
                <w:rFonts w:ascii="Arial" w:hAnsi="Arial" w:cs="Arial"/>
                <w:lang w:val="cy-GB"/>
              </w:rPr>
              <w:t xml:space="preserve">wybodaeth a phrofiad </w:t>
            </w:r>
            <w:r w:rsidR="006708DB">
              <w:rPr>
                <w:rFonts w:ascii="Arial" w:hAnsi="Arial" w:cs="Arial"/>
                <w:lang w:val="cy-GB"/>
              </w:rPr>
              <w:t>ar lefel uwch o ran</w:t>
            </w:r>
            <w:r w:rsidRPr="007C76C1">
              <w:rPr>
                <w:rFonts w:ascii="Arial" w:hAnsi="Arial" w:cs="Arial"/>
                <w:lang w:val="cy-GB"/>
              </w:rPr>
              <w:t xml:space="preserve"> y gofynion sylfaenol sy’n gysylltiedig â llwyddiant gweithredol </w:t>
            </w:r>
            <w:r w:rsidRPr="007C76C1">
              <w:rPr>
                <w:rFonts w:ascii="Arial" w:hAnsi="Arial" w:cs="Arial"/>
                <w:lang w:val="cy-GB"/>
              </w:rPr>
              <w:lastRenderedPageBreak/>
              <w:t>mewn amgylchedd chwaraeon o</w:t>
            </w:r>
            <w:r>
              <w:rPr>
                <w:rFonts w:ascii="Arial" w:hAnsi="Arial" w:cs="Arial"/>
                <w:lang w:val="cy-GB"/>
              </w:rPr>
              <w:t xml:space="preserve"> safon byd.  </w:t>
            </w:r>
          </w:p>
          <w:p w14:paraId="0EAE0011" w14:textId="77777777" w:rsidR="002518B6" w:rsidRPr="006D6DF1" w:rsidRDefault="002518B6" w:rsidP="00943761">
            <w:pPr>
              <w:pStyle w:val="ListParagraph"/>
              <w:tabs>
                <w:tab w:val="left" w:pos="820"/>
                <w:tab w:val="left" w:pos="821"/>
              </w:tabs>
              <w:spacing w:line="273" w:lineRule="auto"/>
              <w:ind w:right="735" w:firstLine="0"/>
              <w:rPr>
                <w:rFonts w:ascii="Arial" w:hAnsi="Arial" w:cs="Arial"/>
                <w:lang w:val="cy-GB"/>
              </w:rPr>
            </w:pPr>
          </w:p>
          <w:p w14:paraId="48C49579" w14:textId="18808BAA" w:rsidR="00EF0D72" w:rsidRPr="006D6DF1" w:rsidRDefault="00EF0D72" w:rsidP="00EF0D72">
            <w:pPr>
              <w:tabs>
                <w:tab w:val="left" w:pos="820"/>
                <w:tab w:val="left" w:pos="821"/>
              </w:tabs>
              <w:spacing w:before="1"/>
              <w:rPr>
                <w:rFonts w:ascii="Arial" w:hAnsi="Arial" w:cs="Arial"/>
                <w:lang w:val="cy-GB"/>
              </w:rPr>
            </w:pPr>
          </w:p>
        </w:tc>
      </w:tr>
      <w:tr w:rsidR="005F5C94" w:rsidRPr="006D6DF1" w14:paraId="53882A68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131DF588" w14:textId="5CADEA18" w:rsidR="005F5C94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lastRenderedPageBreak/>
              <w:t>Sgiliau Cyfathrebu</w:t>
            </w:r>
            <w:r w:rsidR="00CB29AF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6EA79F6D" w14:textId="50029DE3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Hygrededd a phrofiad i ddylanwadu ar chwaraewyr a hyfforddwyr yn llwyddiannus ar lefel genedlaethol.</w:t>
            </w:r>
          </w:p>
          <w:p w14:paraId="2F9BF8E2" w14:textId="0BDF90DF" w:rsidR="00110FFE" w:rsidRPr="00110FFE" w:rsidRDefault="00FB289B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Y g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allu i gyfathrebu'n effeithiol gan ddefnyddio sgiliau arddangos, llafar ac ysgrifenedig.</w:t>
            </w:r>
          </w:p>
          <w:p w14:paraId="7F6117FA" w14:textId="2E91953F" w:rsidR="005F5C94" w:rsidRPr="00FB289B" w:rsidRDefault="00FB289B" w:rsidP="00FB289B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Y g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allu i ddefnyddio technoleg ar gyfer monitro a hyfforddi chwaraewyr o bell.</w:t>
            </w:r>
          </w:p>
        </w:tc>
        <w:tc>
          <w:tcPr>
            <w:tcW w:w="6662" w:type="dxa"/>
          </w:tcPr>
          <w:p w14:paraId="4AE1CD27" w14:textId="77777777" w:rsidR="005F5C94" w:rsidRPr="006D6DF1" w:rsidRDefault="005F5C94" w:rsidP="00943761">
            <w:pPr>
              <w:pStyle w:val="ListParagraph"/>
              <w:tabs>
                <w:tab w:val="left" w:pos="820"/>
                <w:tab w:val="left" w:pos="821"/>
              </w:tabs>
              <w:spacing w:line="273" w:lineRule="auto"/>
              <w:ind w:right="735" w:firstLine="0"/>
              <w:rPr>
                <w:rFonts w:ascii="Arial" w:hAnsi="Arial" w:cs="Arial"/>
                <w:lang w:val="cy-GB"/>
              </w:rPr>
            </w:pPr>
          </w:p>
        </w:tc>
      </w:tr>
      <w:tr w:rsidR="00CF78F2" w:rsidRPr="006D6DF1" w14:paraId="77A0F5B8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22820D38" w14:textId="71A513EC" w:rsidR="00CF78F2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Rheoli</w:t>
            </w:r>
            <w:r w:rsidR="00CB29AF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0FAF6D47" w14:textId="49C410AB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Gallu </w:t>
            </w:r>
            <w:r w:rsidR="00FB289B">
              <w:rPr>
                <w:rFonts w:ascii="Arial" w:hAnsi="Arial" w:cs="Arial"/>
                <w:bCs/>
                <w:lang w:val="cy-GB"/>
              </w:rPr>
              <w:t>wedi’i sefydlu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i reoli pobl a rhaglenni.</w:t>
            </w:r>
          </w:p>
          <w:p w14:paraId="5800003A" w14:textId="72EC194A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Gallu </w:t>
            </w:r>
            <w:r w:rsidR="00FB289B">
              <w:rPr>
                <w:rFonts w:ascii="Arial" w:hAnsi="Arial" w:cs="Arial"/>
                <w:bCs/>
                <w:lang w:val="cy-GB"/>
              </w:rPr>
              <w:t>clir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i gyflawni yn erbyn amcanion.</w:t>
            </w:r>
          </w:p>
          <w:p w14:paraId="7241D0E4" w14:textId="6D5D3DE2" w:rsidR="00CF78F2" w:rsidRPr="00FB289B" w:rsidRDefault="00110FFE" w:rsidP="00FB289B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Gallu i gytuno ar raglenni gwaith a'u rheoli, gan sicrhau monitro effeithiol yn erbyn amcanion perfformiad allweddol.</w:t>
            </w:r>
          </w:p>
        </w:tc>
        <w:tc>
          <w:tcPr>
            <w:tcW w:w="6662" w:type="dxa"/>
          </w:tcPr>
          <w:p w14:paraId="61F7B9D4" w14:textId="77777777" w:rsidR="00CF78F2" w:rsidRPr="006D6DF1" w:rsidRDefault="00CF78F2" w:rsidP="00943761">
            <w:pPr>
              <w:pStyle w:val="ListParagraph"/>
              <w:tabs>
                <w:tab w:val="left" w:pos="820"/>
                <w:tab w:val="left" w:pos="821"/>
              </w:tabs>
              <w:spacing w:line="273" w:lineRule="auto"/>
              <w:ind w:right="735" w:firstLine="0"/>
              <w:rPr>
                <w:rFonts w:ascii="Arial" w:hAnsi="Arial" w:cs="Arial"/>
                <w:lang w:val="cy-GB"/>
              </w:rPr>
            </w:pPr>
          </w:p>
        </w:tc>
      </w:tr>
      <w:tr w:rsidR="00857937" w:rsidRPr="006D6DF1" w14:paraId="0E4550CA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13E935A3" w14:textId="6BB2D0DE" w:rsidR="00857937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Rhinweddau Personol</w:t>
            </w:r>
            <w:r w:rsidR="00144844" w:rsidRPr="006D6DF1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6096" w:type="dxa"/>
          </w:tcPr>
          <w:p w14:paraId="53F71BEB" w14:textId="77777777" w:rsidR="00110FFE" w:rsidRPr="00FB289B" w:rsidRDefault="00110FFE" w:rsidP="00FB289B">
            <w:pPr>
              <w:ind w:left="720"/>
              <w:rPr>
                <w:rFonts w:ascii="Arial" w:hAnsi="Arial" w:cs="Arial"/>
                <w:bCs/>
                <w:i/>
                <w:lang w:val="cy-GB"/>
              </w:rPr>
            </w:pPr>
            <w:r w:rsidRPr="00FB289B">
              <w:rPr>
                <w:rFonts w:ascii="Arial" w:hAnsi="Arial" w:cs="Arial"/>
                <w:bCs/>
                <w:i/>
                <w:lang w:val="cy-GB"/>
              </w:rPr>
              <w:t>Yr ymrwymiad:</w:t>
            </w:r>
          </w:p>
          <w:p w14:paraId="49F6FA96" w14:textId="2B7F3C71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Hyrwyddo athroniaeth hyfforddi a datblygu hyfforddwyr Sboncen Cymru</w:t>
            </w:r>
            <w:r w:rsidR="00FB289B">
              <w:rPr>
                <w:rFonts w:ascii="Arial" w:hAnsi="Arial" w:cs="Arial"/>
                <w:bCs/>
                <w:lang w:val="cy-GB"/>
              </w:rPr>
              <w:t>.</w:t>
            </w:r>
          </w:p>
          <w:p w14:paraId="22F81BC5" w14:textId="0A2E40F9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 xml:space="preserve">Dangos chwilfrydedd naturiol i ddod o hyd i </w:t>
            </w:r>
            <w:r w:rsidR="00FB289B">
              <w:rPr>
                <w:rFonts w:ascii="Arial" w:hAnsi="Arial" w:cs="Arial"/>
                <w:bCs/>
                <w:lang w:val="cy-GB"/>
              </w:rPr>
              <w:t>arloesi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newydd ar gyfer hyfforddi sboncen ac adeiladu arn</w:t>
            </w:r>
            <w:r w:rsidR="00FB289B">
              <w:rPr>
                <w:rFonts w:ascii="Arial" w:hAnsi="Arial" w:cs="Arial"/>
                <w:bCs/>
                <w:lang w:val="cy-GB"/>
              </w:rPr>
              <w:t>o.</w:t>
            </w:r>
          </w:p>
          <w:p w14:paraId="234E0ECA" w14:textId="4479A7FC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Gweithredu fel llysgennad i hyrwyddo athroniaeth hyfforddi ymarferol ac addysg</w:t>
            </w:r>
            <w:r w:rsidR="00FB289B">
              <w:rPr>
                <w:rFonts w:ascii="Arial" w:hAnsi="Arial" w:cs="Arial"/>
                <w:bCs/>
                <w:lang w:val="cy-GB"/>
              </w:rPr>
              <w:t>u</w:t>
            </w:r>
            <w:r w:rsidRPr="00110FFE">
              <w:rPr>
                <w:rFonts w:ascii="Arial" w:hAnsi="Arial" w:cs="Arial"/>
                <w:bCs/>
                <w:lang w:val="cy-GB"/>
              </w:rPr>
              <w:t xml:space="preserve"> hyfforddwyr Sboncen Cymru</w:t>
            </w:r>
            <w:r w:rsidR="00FB289B">
              <w:rPr>
                <w:rFonts w:ascii="Arial" w:hAnsi="Arial" w:cs="Arial"/>
                <w:bCs/>
                <w:lang w:val="cy-GB"/>
              </w:rPr>
              <w:t>.</w:t>
            </w:r>
          </w:p>
          <w:p w14:paraId="049A1408" w14:textId="203FA3BF" w:rsidR="00110FFE" w:rsidRPr="00110FFE" w:rsidRDefault="00FB289B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 xml:space="preserve">Cyfrannu 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 xml:space="preserve">angerdd, brwdfrydedd a phenderfyniad </w:t>
            </w:r>
            <w:r>
              <w:rPr>
                <w:rFonts w:ascii="Arial" w:hAnsi="Arial" w:cs="Arial"/>
                <w:bCs/>
                <w:lang w:val="cy-GB"/>
              </w:rPr>
              <w:t>at y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 xml:space="preserve"> rôl</w:t>
            </w:r>
            <w:r>
              <w:rPr>
                <w:rFonts w:ascii="Arial" w:hAnsi="Arial" w:cs="Arial"/>
                <w:bCs/>
                <w:lang w:val="cy-GB"/>
              </w:rPr>
              <w:t>.</w:t>
            </w:r>
          </w:p>
          <w:p w14:paraId="25FF36AC" w14:textId="7D82CB23" w:rsidR="00110FFE" w:rsidRPr="00110FFE" w:rsidRDefault="00FB289B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Gosod nodau sy'n ymestyn ac yn herio.</w:t>
            </w:r>
          </w:p>
          <w:p w14:paraId="4AE12E10" w14:textId="6E9A7965" w:rsidR="00110FFE" w:rsidRPr="00110FFE" w:rsidRDefault="00FB289B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t>Trin eraill gyda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 xml:space="preserve"> pharch</w:t>
            </w:r>
            <w:r w:rsidR="00680DBA">
              <w:rPr>
                <w:rFonts w:ascii="Arial" w:hAnsi="Arial" w:cs="Arial"/>
                <w:bCs/>
                <w:lang w:val="cy-GB"/>
              </w:rPr>
              <w:t>.</w:t>
            </w:r>
          </w:p>
          <w:p w14:paraId="3BB103E3" w14:textId="764CAE2A" w:rsidR="00110FFE" w:rsidRPr="00110FFE" w:rsidRDefault="00110FFE" w:rsidP="00110FFE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110FFE">
              <w:rPr>
                <w:rFonts w:ascii="Arial" w:hAnsi="Arial" w:cs="Arial"/>
                <w:bCs/>
                <w:lang w:val="cy-GB"/>
              </w:rPr>
              <w:t>Gwrando ac ystyried sut mae eraill yn meddwl ac yn teimlo</w:t>
            </w:r>
            <w:r w:rsidR="00FB289B">
              <w:rPr>
                <w:rFonts w:ascii="Arial" w:hAnsi="Arial" w:cs="Arial"/>
                <w:bCs/>
                <w:lang w:val="cy-GB"/>
              </w:rPr>
              <w:t>.</w:t>
            </w:r>
          </w:p>
          <w:p w14:paraId="2455A679" w14:textId="77777777" w:rsidR="00FB289B" w:rsidRDefault="00110FFE" w:rsidP="0003569B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FB289B">
              <w:rPr>
                <w:rFonts w:ascii="Arial" w:hAnsi="Arial" w:cs="Arial"/>
                <w:bCs/>
                <w:lang w:val="cy-GB"/>
              </w:rPr>
              <w:t xml:space="preserve">Bod yn agored ac yn onest gydag eraill i feithrin perthnasoedd </w:t>
            </w:r>
            <w:r w:rsidR="00FB289B" w:rsidRPr="00FB289B">
              <w:rPr>
                <w:rFonts w:ascii="Arial" w:hAnsi="Arial" w:cs="Arial"/>
                <w:bCs/>
                <w:lang w:val="cy-GB"/>
              </w:rPr>
              <w:t xml:space="preserve">o </w:t>
            </w:r>
            <w:r w:rsidRPr="00FB289B">
              <w:rPr>
                <w:rFonts w:ascii="Arial" w:hAnsi="Arial" w:cs="Arial"/>
                <w:bCs/>
                <w:lang w:val="cy-GB"/>
              </w:rPr>
              <w:t>ymddiried</w:t>
            </w:r>
            <w:r w:rsidR="00FB289B" w:rsidRPr="00FB289B">
              <w:rPr>
                <w:rFonts w:ascii="Arial" w:hAnsi="Arial" w:cs="Arial"/>
                <w:bCs/>
                <w:lang w:val="cy-GB"/>
              </w:rPr>
              <w:t xml:space="preserve">aeth. </w:t>
            </w:r>
          </w:p>
          <w:p w14:paraId="3BFD4F39" w14:textId="247C42CF" w:rsidR="00110FFE" w:rsidRPr="00FB289B" w:rsidRDefault="00110FFE" w:rsidP="0003569B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 w:rsidRPr="00FB289B">
              <w:rPr>
                <w:rFonts w:ascii="Arial" w:hAnsi="Arial" w:cs="Arial"/>
                <w:bCs/>
                <w:lang w:val="cy-GB"/>
              </w:rPr>
              <w:t>Adolygu profiadau'r gorffennol i wella perfformiadau yn y dyfodol</w:t>
            </w:r>
            <w:r w:rsidR="00FB289B">
              <w:rPr>
                <w:rFonts w:ascii="Arial" w:hAnsi="Arial" w:cs="Arial"/>
                <w:bCs/>
                <w:lang w:val="cy-GB"/>
              </w:rPr>
              <w:t>.</w:t>
            </w:r>
          </w:p>
          <w:p w14:paraId="74BB6ECD" w14:textId="15300F85" w:rsidR="00857937" w:rsidRPr="00FB289B" w:rsidRDefault="00FB289B" w:rsidP="00FB289B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lang w:val="cy-GB"/>
              </w:rPr>
            </w:pPr>
            <w:r>
              <w:rPr>
                <w:rFonts w:ascii="Arial" w:hAnsi="Arial" w:cs="Arial"/>
                <w:bCs/>
                <w:lang w:val="cy-GB"/>
              </w:rPr>
              <w:lastRenderedPageBreak/>
              <w:t>Cymryd rhan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 xml:space="preserve"> weithredol </w:t>
            </w:r>
            <w:r>
              <w:rPr>
                <w:rFonts w:ascii="Arial" w:hAnsi="Arial" w:cs="Arial"/>
                <w:bCs/>
                <w:lang w:val="cy-GB"/>
              </w:rPr>
              <w:t>mewn c</w:t>
            </w:r>
            <w:r w:rsidR="00110FFE" w:rsidRPr="00110FFE">
              <w:rPr>
                <w:rFonts w:ascii="Arial" w:hAnsi="Arial" w:cs="Arial"/>
                <w:bCs/>
                <w:lang w:val="cy-GB"/>
              </w:rPr>
              <w:t>yfleoedd datblygu personol a phroffesiynol</w:t>
            </w:r>
            <w:r>
              <w:rPr>
                <w:rFonts w:ascii="Arial" w:hAnsi="Arial" w:cs="Arial"/>
                <w:bCs/>
                <w:lang w:val="cy-GB"/>
              </w:rPr>
              <w:t xml:space="preserve">. </w:t>
            </w:r>
          </w:p>
        </w:tc>
        <w:tc>
          <w:tcPr>
            <w:tcW w:w="6662" w:type="dxa"/>
          </w:tcPr>
          <w:p w14:paraId="55969E57" w14:textId="77777777" w:rsidR="00857937" w:rsidRPr="006D6DF1" w:rsidRDefault="00857937" w:rsidP="00943761">
            <w:pPr>
              <w:pStyle w:val="ListParagraph"/>
              <w:tabs>
                <w:tab w:val="left" w:pos="820"/>
                <w:tab w:val="left" w:pos="821"/>
              </w:tabs>
              <w:spacing w:line="273" w:lineRule="auto"/>
              <w:ind w:right="735" w:firstLine="0"/>
              <w:rPr>
                <w:rFonts w:ascii="Arial" w:hAnsi="Arial" w:cs="Arial"/>
                <w:lang w:val="cy-GB"/>
              </w:rPr>
            </w:pPr>
          </w:p>
        </w:tc>
      </w:tr>
      <w:tr w:rsidR="00943761" w:rsidRPr="006D6DF1" w14:paraId="00EB3246" w14:textId="77777777" w:rsidTr="002518B6">
        <w:tc>
          <w:tcPr>
            <w:tcW w:w="1696" w:type="dxa"/>
            <w:shd w:val="clear" w:color="auto" w:fill="D9D9D9" w:themeFill="background1" w:themeFillShade="D9"/>
          </w:tcPr>
          <w:p w14:paraId="69C9E13E" w14:textId="706DBC3A" w:rsidR="00943761" w:rsidRPr="006D6DF1" w:rsidRDefault="00110FFE" w:rsidP="00EF0D72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lastRenderedPageBreak/>
              <w:t xml:space="preserve">Arall </w:t>
            </w:r>
          </w:p>
        </w:tc>
        <w:tc>
          <w:tcPr>
            <w:tcW w:w="6096" w:type="dxa"/>
          </w:tcPr>
          <w:p w14:paraId="00D2FF43" w14:textId="6E766CD7" w:rsidR="00943761" w:rsidRPr="006D6DF1" w:rsidRDefault="00110FFE" w:rsidP="00110FFE">
            <w:pPr>
              <w:pStyle w:val="ListParagraph"/>
              <w:numPr>
                <w:ilvl w:val="0"/>
                <w:numId w:val="13"/>
              </w:numPr>
              <w:tabs>
                <w:tab w:val="left" w:pos="841"/>
                <w:tab w:val="left" w:pos="821"/>
              </w:tabs>
              <w:spacing w:before="41"/>
              <w:rPr>
                <w:rFonts w:ascii="Arial" w:hAnsi="Arial" w:cs="Arial"/>
                <w:lang w:val="cy-GB"/>
              </w:rPr>
            </w:pPr>
            <w:r w:rsidRPr="00110FFE">
              <w:rPr>
                <w:rFonts w:ascii="Arial" w:hAnsi="Arial" w:cs="Arial"/>
                <w:lang w:val="cy-GB"/>
              </w:rPr>
              <w:t xml:space="preserve">Trwydded yrru ddilys a </w:t>
            </w:r>
            <w:r>
              <w:rPr>
                <w:rFonts w:ascii="Arial" w:hAnsi="Arial" w:cs="Arial"/>
                <w:lang w:val="cy-GB"/>
              </w:rPr>
              <w:t>defnydd o</w:t>
            </w:r>
            <w:r w:rsidRPr="00110FFE">
              <w:rPr>
                <w:rFonts w:ascii="Arial" w:hAnsi="Arial" w:cs="Arial"/>
                <w:lang w:val="cy-GB"/>
              </w:rPr>
              <w:t xml:space="preserve"> gar</w:t>
            </w:r>
            <w:r w:rsidR="008D02E3">
              <w:rPr>
                <w:rFonts w:ascii="Arial" w:hAnsi="Arial" w:cs="Arial"/>
                <w:lang w:val="cy-GB"/>
              </w:rPr>
              <w:t>.</w:t>
            </w:r>
            <w:bookmarkStart w:id="0" w:name="_GoBack"/>
            <w:bookmarkEnd w:id="0"/>
          </w:p>
        </w:tc>
        <w:tc>
          <w:tcPr>
            <w:tcW w:w="6662" w:type="dxa"/>
          </w:tcPr>
          <w:p w14:paraId="39976ADB" w14:textId="77777777" w:rsidR="00943761" w:rsidRPr="006D6DF1" w:rsidRDefault="00943761" w:rsidP="00943761">
            <w:pPr>
              <w:pStyle w:val="ListParagraph"/>
              <w:tabs>
                <w:tab w:val="left" w:pos="820"/>
                <w:tab w:val="left" w:pos="821"/>
              </w:tabs>
              <w:spacing w:line="273" w:lineRule="auto"/>
              <w:ind w:right="735" w:firstLine="0"/>
              <w:rPr>
                <w:rFonts w:ascii="Arial" w:hAnsi="Arial" w:cs="Arial"/>
                <w:lang w:val="cy-GB"/>
              </w:rPr>
            </w:pPr>
          </w:p>
        </w:tc>
      </w:tr>
    </w:tbl>
    <w:p w14:paraId="27CB8DCC" w14:textId="279D63A4" w:rsidR="00645330" w:rsidRPr="006D6DF1" w:rsidRDefault="00645330">
      <w:pPr>
        <w:rPr>
          <w:rFonts w:ascii="Arial" w:hAnsi="Arial" w:cs="Arial"/>
          <w:lang w:val="cy-GB"/>
        </w:rPr>
      </w:pPr>
    </w:p>
    <w:p w14:paraId="5C0448C4" w14:textId="6266344E" w:rsidR="00645330" w:rsidRPr="006D6DF1" w:rsidRDefault="00645330">
      <w:pPr>
        <w:rPr>
          <w:rFonts w:ascii="Arial" w:hAnsi="Arial" w:cs="Arial"/>
          <w:lang w:val="cy-GB"/>
        </w:rPr>
      </w:pPr>
    </w:p>
    <w:p w14:paraId="05F18E40" w14:textId="77777777" w:rsidR="00645330" w:rsidRPr="006D6DF1" w:rsidRDefault="00645330">
      <w:pPr>
        <w:rPr>
          <w:rFonts w:ascii="Arial" w:hAnsi="Arial" w:cs="Arial"/>
          <w:lang w:val="cy-GB"/>
        </w:rPr>
      </w:pPr>
    </w:p>
    <w:p w14:paraId="72738F23" w14:textId="409BD3C8" w:rsidR="00645330" w:rsidRPr="006D6DF1" w:rsidRDefault="00645330" w:rsidP="00645330">
      <w:pPr>
        <w:rPr>
          <w:rFonts w:ascii="Arial" w:hAnsi="Arial" w:cs="Arial"/>
          <w:lang w:val="cy-GB"/>
        </w:rPr>
      </w:pPr>
    </w:p>
    <w:p w14:paraId="3518883F" w14:textId="3CB9FB0F" w:rsidR="00645330" w:rsidRPr="006D6DF1" w:rsidRDefault="00645330" w:rsidP="00645330">
      <w:pPr>
        <w:rPr>
          <w:rFonts w:ascii="Arial" w:hAnsi="Arial" w:cs="Arial"/>
          <w:lang w:val="cy-GB"/>
        </w:rPr>
      </w:pPr>
    </w:p>
    <w:p w14:paraId="45E137BB" w14:textId="77777777" w:rsidR="00645330" w:rsidRPr="006D6DF1" w:rsidRDefault="00645330" w:rsidP="00645330">
      <w:pPr>
        <w:rPr>
          <w:rFonts w:ascii="Arial" w:hAnsi="Arial" w:cs="Arial"/>
          <w:lang w:val="cy-GB"/>
        </w:rPr>
      </w:pPr>
    </w:p>
    <w:sectPr w:rsidR="00645330" w:rsidRPr="006D6DF1" w:rsidSect="00EF0D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2045A" w14:textId="77777777" w:rsidR="0061120B" w:rsidRDefault="0061120B" w:rsidP="00C746CB">
      <w:pPr>
        <w:spacing w:after="0" w:line="240" w:lineRule="auto"/>
      </w:pPr>
      <w:r>
        <w:separator/>
      </w:r>
    </w:p>
  </w:endnote>
  <w:endnote w:type="continuationSeparator" w:id="0">
    <w:p w14:paraId="19C49922" w14:textId="77777777" w:rsidR="0061120B" w:rsidRDefault="0061120B" w:rsidP="00C7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A3198" w14:textId="588AA798" w:rsidR="00C746CB" w:rsidRDefault="0058482E">
    <w:pPr>
      <w:pStyle w:val="Footer"/>
      <w:jc w:val="center"/>
      <w:rPr>
        <w:caps/>
        <w:noProof/>
        <w:color w:val="4472C4" w:themeColor="accent1"/>
      </w:rPr>
    </w:pPr>
    <w:r w:rsidRPr="0058482E">
      <w:rPr>
        <w:caps/>
        <w:color w:val="4472C4" w:themeColor="accent1"/>
      </w:rPr>
      <w:t xml:space="preserve">Hyfforddwr Cenedlaethol Iau Sboncen Cymru </w:t>
    </w:r>
    <w:r w:rsidR="001D5F95">
      <w:rPr>
        <w:caps/>
        <w:color w:val="4472C4" w:themeColor="accent1"/>
      </w:rPr>
      <w:t xml:space="preserve">v1    </w:t>
    </w:r>
    <w:r w:rsidR="00C746CB">
      <w:rPr>
        <w:caps/>
        <w:color w:val="4472C4" w:themeColor="accent1"/>
      </w:rPr>
      <w:fldChar w:fldCharType="begin"/>
    </w:r>
    <w:r w:rsidR="00C746CB">
      <w:rPr>
        <w:caps/>
        <w:color w:val="4472C4" w:themeColor="accent1"/>
      </w:rPr>
      <w:instrText xml:space="preserve"> PAGE   \* MERGEFORMAT </w:instrText>
    </w:r>
    <w:r w:rsidR="00C746CB">
      <w:rPr>
        <w:caps/>
        <w:color w:val="4472C4" w:themeColor="accent1"/>
      </w:rPr>
      <w:fldChar w:fldCharType="separate"/>
    </w:r>
    <w:r w:rsidR="008D02E3">
      <w:rPr>
        <w:caps/>
        <w:noProof/>
        <w:color w:val="4472C4" w:themeColor="accent1"/>
      </w:rPr>
      <w:t>6</w:t>
    </w:r>
    <w:r w:rsidR="00C746CB">
      <w:rPr>
        <w:caps/>
        <w:noProof/>
        <w:color w:val="4472C4" w:themeColor="accent1"/>
      </w:rPr>
      <w:fldChar w:fldCharType="end"/>
    </w:r>
  </w:p>
  <w:p w14:paraId="55CEDEE6" w14:textId="77777777" w:rsidR="00C746CB" w:rsidRDefault="00C74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96C6" w14:textId="77777777" w:rsidR="0061120B" w:rsidRDefault="0061120B" w:rsidP="00C746CB">
      <w:pPr>
        <w:spacing w:after="0" w:line="240" w:lineRule="auto"/>
      </w:pPr>
      <w:r>
        <w:separator/>
      </w:r>
    </w:p>
  </w:footnote>
  <w:footnote w:type="continuationSeparator" w:id="0">
    <w:p w14:paraId="6FC41102" w14:textId="77777777" w:rsidR="0061120B" w:rsidRDefault="0061120B" w:rsidP="00C7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C66"/>
    <w:multiLevelType w:val="hybridMultilevel"/>
    <w:tmpl w:val="1A3A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60B2"/>
    <w:multiLevelType w:val="hybridMultilevel"/>
    <w:tmpl w:val="BD3EAE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07912"/>
    <w:multiLevelType w:val="hybridMultilevel"/>
    <w:tmpl w:val="2F4E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6349"/>
    <w:multiLevelType w:val="hybridMultilevel"/>
    <w:tmpl w:val="7B86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F6E0B"/>
    <w:multiLevelType w:val="hybridMultilevel"/>
    <w:tmpl w:val="2B3031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546171"/>
    <w:multiLevelType w:val="hybridMultilevel"/>
    <w:tmpl w:val="FF2A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211FD"/>
    <w:multiLevelType w:val="hybridMultilevel"/>
    <w:tmpl w:val="9B64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03F88"/>
    <w:multiLevelType w:val="hybridMultilevel"/>
    <w:tmpl w:val="7D604224"/>
    <w:lvl w:ilvl="0" w:tplc="FCA262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2A6DF2"/>
    <w:multiLevelType w:val="hybridMultilevel"/>
    <w:tmpl w:val="B17A2A1C"/>
    <w:lvl w:ilvl="0" w:tplc="08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9">
    <w:nsid w:val="62452AF8"/>
    <w:multiLevelType w:val="hybridMultilevel"/>
    <w:tmpl w:val="4B6A8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55606"/>
    <w:multiLevelType w:val="hybridMultilevel"/>
    <w:tmpl w:val="B5B2E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C079AE"/>
    <w:multiLevelType w:val="hybridMultilevel"/>
    <w:tmpl w:val="8934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D2B28"/>
    <w:multiLevelType w:val="hybridMultilevel"/>
    <w:tmpl w:val="BC405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B86A1D"/>
    <w:multiLevelType w:val="hybridMultilevel"/>
    <w:tmpl w:val="4482A98A"/>
    <w:lvl w:ilvl="0" w:tplc="884AE7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71CEFAC">
      <w:numFmt w:val="bullet"/>
      <w:lvlText w:val="•"/>
      <w:lvlJc w:val="left"/>
      <w:pPr>
        <w:ind w:left="1696" w:hanging="360"/>
      </w:pPr>
      <w:rPr>
        <w:rFonts w:hint="default"/>
        <w:lang w:val="en-GB" w:eastAsia="en-GB" w:bidi="en-GB"/>
      </w:rPr>
    </w:lvl>
    <w:lvl w:ilvl="2" w:tplc="304C5E8C">
      <w:numFmt w:val="bullet"/>
      <w:lvlText w:val="•"/>
      <w:lvlJc w:val="left"/>
      <w:pPr>
        <w:ind w:left="2572" w:hanging="360"/>
      </w:pPr>
      <w:rPr>
        <w:rFonts w:hint="default"/>
        <w:lang w:val="en-GB" w:eastAsia="en-GB" w:bidi="en-GB"/>
      </w:rPr>
    </w:lvl>
    <w:lvl w:ilvl="3" w:tplc="8F449458">
      <w:numFmt w:val="bullet"/>
      <w:lvlText w:val="•"/>
      <w:lvlJc w:val="left"/>
      <w:pPr>
        <w:ind w:left="3448" w:hanging="360"/>
      </w:pPr>
      <w:rPr>
        <w:rFonts w:hint="default"/>
        <w:lang w:val="en-GB" w:eastAsia="en-GB" w:bidi="en-GB"/>
      </w:rPr>
    </w:lvl>
    <w:lvl w:ilvl="4" w:tplc="5DAC2AC8">
      <w:numFmt w:val="bullet"/>
      <w:lvlText w:val="•"/>
      <w:lvlJc w:val="left"/>
      <w:pPr>
        <w:ind w:left="4324" w:hanging="360"/>
      </w:pPr>
      <w:rPr>
        <w:rFonts w:hint="default"/>
        <w:lang w:val="en-GB" w:eastAsia="en-GB" w:bidi="en-GB"/>
      </w:rPr>
    </w:lvl>
    <w:lvl w:ilvl="5" w:tplc="980EF376">
      <w:numFmt w:val="bullet"/>
      <w:lvlText w:val="•"/>
      <w:lvlJc w:val="left"/>
      <w:pPr>
        <w:ind w:left="5200" w:hanging="360"/>
      </w:pPr>
      <w:rPr>
        <w:rFonts w:hint="default"/>
        <w:lang w:val="en-GB" w:eastAsia="en-GB" w:bidi="en-GB"/>
      </w:rPr>
    </w:lvl>
    <w:lvl w:ilvl="6" w:tplc="A28A3B02">
      <w:numFmt w:val="bullet"/>
      <w:lvlText w:val="•"/>
      <w:lvlJc w:val="left"/>
      <w:pPr>
        <w:ind w:left="6076" w:hanging="360"/>
      </w:pPr>
      <w:rPr>
        <w:rFonts w:hint="default"/>
        <w:lang w:val="en-GB" w:eastAsia="en-GB" w:bidi="en-GB"/>
      </w:rPr>
    </w:lvl>
    <w:lvl w:ilvl="7" w:tplc="0504B854">
      <w:numFmt w:val="bullet"/>
      <w:lvlText w:val="•"/>
      <w:lvlJc w:val="left"/>
      <w:pPr>
        <w:ind w:left="6952" w:hanging="360"/>
      </w:pPr>
      <w:rPr>
        <w:rFonts w:hint="default"/>
        <w:lang w:val="en-GB" w:eastAsia="en-GB" w:bidi="en-GB"/>
      </w:rPr>
    </w:lvl>
    <w:lvl w:ilvl="8" w:tplc="23DAAF12">
      <w:numFmt w:val="bullet"/>
      <w:lvlText w:val="•"/>
      <w:lvlJc w:val="left"/>
      <w:pPr>
        <w:ind w:left="7828" w:hanging="360"/>
      </w:pPr>
      <w:rPr>
        <w:rFonts w:hint="default"/>
        <w:lang w:val="en-GB" w:eastAsia="en-GB" w:bidi="en-GB"/>
      </w:rPr>
    </w:lvl>
  </w:abstractNum>
  <w:abstractNum w:abstractNumId="14">
    <w:nsid w:val="7C1759B6"/>
    <w:multiLevelType w:val="hybridMultilevel"/>
    <w:tmpl w:val="8B9C7F46"/>
    <w:lvl w:ilvl="0" w:tplc="538473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30"/>
    <w:rsid w:val="00013D5E"/>
    <w:rsid w:val="00030158"/>
    <w:rsid w:val="0003047C"/>
    <w:rsid w:val="00045A00"/>
    <w:rsid w:val="0005646A"/>
    <w:rsid w:val="000C0A20"/>
    <w:rsid w:val="000C3B89"/>
    <w:rsid w:val="000D0F03"/>
    <w:rsid w:val="000D4DAE"/>
    <w:rsid w:val="000E3222"/>
    <w:rsid w:val="000E70BB"/>
    <w:rsid w:val="000F16C7"/>
    <w:rsid w:val="00110FFE"/>
    <w:rsid w:val="00115D54"/>
    <w:rsid w:val="0012470E"/>
    <w:rsid w:val="001409AD"/>
    <w:rsid w:val="00144844"/>
    <w:rsid w:val="00155C93"/>
    <w:rsid w:val="00156875"/>
    <w:rsid w:val="0017374C"/>
    <w:rsid w:val="0018014A"/>
    <w:rsid w:val="001A1C82"/>
    <w:rsid w:val="001D5F95"/>
    <w:rsid w:val="001D6903"/>
    <w:rsid w:val="001E6D31"/>
    <w:rsid w:val="001F05A9"/>
    <w:rsid w:val="00214B3B"/>
    <w:rsid w:val="002217DD"/>
    <w:rsid w:val="00230315"/>
    <w:rsid w:val="002518B6"/>
    <w:rsid w:val="00254A5A"/>
    <w:rsid w:val="00275DC7"/>
    <w:rsid w:val="00287779"/>
    <w:rsid w:val="00290207"/>
    <w:rsid w:val="002935E2"/>
    <w:rsid w:val="00295382"/>
    <w:rsid w:val="002A0B48"/>
    <w:rsid w:val="002B4EB1"/>
    <w:rsid w:val="002C586F"/>
    <w:rsid w:val="002F46A7"/>
    <w:rsid w:val="002F4891"/>
    <w:rsid w:val="00306EC1"/>
    <w:rsid w:val="00330457"/>
    <w:rsid w:val="0033225C"/>
    <w:rsid w:val="0033710E"/>
    <w:rsid w:val="00346A86"/>
    <w:rsid w:val="0035060A"/>
    <w:rsid w:val="003520EC"/>
    <w:rsid w:val="00353B96"/>
    <w:rsid w:val="0035636A"/>
    <w:rsid w:val="0038098F"/>
    <w:rsid w:val="003905FE"/>
    <w:rsid w:val="00392A8B"/>
    <w:rsid w:val="00396851"/>
    <w:rsid w:val="003D449A"/>
    <w:rsid w:val="003F148F"/>
    <w:rsid w:val="003F44CF"/>
    <w:rsid w:val="00414A28"/>
    <w:rsid w:val="004208EE"/>
    <w:rsid w:val="00436E38"/>
    <w:rsid w:val="0044078D"/>
    <w:rsid w:val="00446445"/>
    <w:rsid w:val="004557A6"/>
    <w:rsid w:val="00477F8E"/>
    <w:rsid w:val="00480F20"/>
    <w:rsid w:val="00491532"/>
    <w:rsid w:val="004B0D53"/>
    <w:rsid w:val="004B6FCC"/>
    <w:rsid w:val="004C35A9"/>
    <w:rsid w:val="004C3A78"/>
    <w:rsid w:val="004D1209"/>
    <w:rsid w:val="005118B3"/>
    <w:rsid w:val="00543A0F"/>
    <w:rsid w:val="0054538A"/>
    <w:rsid w:val="00545A16"/>
    <w:rsid w:val="00563277"/>
    <w:rsid w:val="0058482E"/>
    <w:rsid w:val="005A5C8F"/>
    <w:rsid w:val="005D22FA"/>
    <w:rsid w:val="005D26A0"/>
    <w:rsid w:val="005D47F6"/>
    <w:rsid w:val="005E41A7"/>
    <w:rsid w:val="005F5C94"/>
    <w:rsid w:val="00602FCB"/>
    <w:rsid w:val="00607826"/>
    <w:rsid w:val="0061120B"/>
    <w:rsid w:val="006146DB"/>
    <w:rsid w:val="00631488"/>
    <w:rsid w:val="00645330"/>
    <w:rsid w:val="00650BDA"/>
    <w:rsid w:val="006708DB"/>
    <w:rsid w:val="00671CC3"/>
    <w:rsid w:val="006737C4"/>
    <w:rsid w:val="006804A9"/>
    <w:rsid w:val="00680CBA"/>
    <w:rsid w:val="00680DBA"/>
    <w:rsid w:val="00694CC7"/>
    <w:rsid w:val="006B5A9B"/>
    <w:rsid w:val="006D6DF1"/>
    <w:rsid w:val="006F0432"/>
    <w:rsid w:val="00710F68"/>
    <w:rsid w:val="007132E2"/>
    <w:rsid w:val="007243B7"/>
    <w:rsid w:val="00740C91"/>
    <w:rsid w:val="0074303D"/>
    <w:rsid w:val="00772A2E"/>
    <w:rsid w:val="00783A07"/>
    <w:rsid w:val="00786671"/>
    <w:rsid w:val="00793B27"/>
    <w:rsid w:val="007A3190"/>
    <w:rsid w:val="007B7A7A"/>
    <w:rsid w:val="007C1BF7"/>
    <w:rsid w:val="007C76C1"/>
    <w:rsid w:val="007E7089"/>
    <w:rsid w:val="00805ED1"/>
    <w:rsid w:val="00827F80"/>
    <w:rsid w:val="00842811"/>
    <w:rsid w:val="00852FFC"/>
    <w:rsid w:val="00857937"/>
    <w:rsid w:val="00866644"/>
    <w:rsid w:val="008D02E3"/>
    <w:rsid w:val="008D40E4"/>
    <w:rsid w:val="0093239D"/>
    <w:rsid w:val="0094167D"/>
    <w:rsid w:val="00943761"/>
    <w:rsid w:val="00954A61"/>
    <w:rsid w:val="00955D7F"/>
    <w:rsid w:val="00967F77"/>
    <w:rsid w:val="009764BC"/>
    <w:rsid w:val="009A4974"/>
    <w:rsid w:val="009D1A97"/>
    <w:rsid w:val="009D346B"/>
    <w:rsid w:val="009E7FDB"/>
    <w:rsid w:val="009F64D2"/>
    <w:rsid w:val="00A04D4C"/>
    <w:rsid w:val="00A25D91"/>
    <w:rsid w:val="00A27355"/>
    <w:rsid w:val="00A305B2"/>
    <w:rsid w:val="00A32D5C"/>
    <w:rsid w:val="00A35D9D"/>
    <w:rsid w:val="00A4209D"/>
    <w:rsid w:val="00A5085B"/>
    <w:rsid w:val="00A76353"/>
    <w:rsid w:val="00AD7C1D"/>
    <w:rsid w:val="00AE58AA"/>
    <w:rsid w:val="00AF3E16"/>
    <w:rsid w:val="00B313A8"/>
    <w:rsid w:val="00B4590F"/>
    <w:rsid w:val="00B55F19"/>
    <w:rsid w:val="00BD03F9"/>
    <w:rsid w:val="00BE3875"/>
    <w:rsid w:val="00BF5441"/>
    <w:rsid w:val="00C03BB2"/>
    <w:rsid w:val="00C07D7B"/>
    <w:rsid w:val="00C1538C"/>
    <w:rsid w:val="00C2088B"/>
    <w:rsid w:val="00C2246C"/>
    <w:rsid w:val="00C34B87"/>
    <w:rsid w:val="00C64C20"/>
    <w:rsid w:val="00C746CB"/>
    <w:rsid w:val="00C7792E"/>
    <w:rsid w:val="00C77BF9"/>
    <w:rsid w:val="00C81FB5"/>
    <w:rsid w:val="00C8403B"/>
    <w:rsid w:val="00C86F35"/>
    <w:rsid w:val="00C93320"/>
    <w:rsid w:val="00CB29AF"/>
    <w:rsid w:val="00CC3AA0"/>
    <w:rsid w:val="00CF745B"/>
    <w:rsid w:val="00CF7798"/>
    <w:rsid w:val="00CF78F2"/>
    <w:rsid w:val="00D00990"/>
    <w:rsid w:val="00D346DC"/>
    <w:rsid w:val="00D53794"/>
    <w:rsid w:val="00D53B41"/>
    <w:rsid w:val="00D54D2A"/>
    <w:rsid w:val="00D55BEF"/>
    <w:rsid w:val="00D56BB2"/>
    <w:rsid w:val="00D57D5E"/>
    <w:rsid w:val="00D57E2D"/>
    <w:rsid w:val="00DB0F27"/>
    <w:rsid w:val="00E15269"/>
    <w:rsid w:val="00E173DA"/>
    <w:rsid w:val="00E24C40"/>
    <w:rsid w:val="00E25E3D"/>
    <w:rsid w:val="00E85BBB"/>
    <w:rsid w:val="00E874FE"/>
    <w:rsid w:val="00EA0510"/>
    <w:rsid w:val="00EA348C"/>
    <w:rsid w:val="00EB4D04"/>
    <w:rsid w:val="00ED094E"/>
    <w:rsid w:val="00ED6A1E"/>
    <w:rsid w:val="00EF0D72"/>
    <w:rsid w:val="00EF679D"/>
    <w:rsid w:val="00F04693"/>
    <w:rsid w:val="00F2247E"/>
    <w:rsid w:val="00F44A79"/>
    <w:rsid w:val="00F60B14"/>
    <w:rsid w:val="00FA5A26"/>
    <w:rsid w:val="00FB289B"/>
    <w:rsid w:val="00FE574C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45E1"/>
  <w15:chartTrackingRefBased/>
  <w15:docId w15:val="{AB634027-8CFE-4C92-971F-5FC1C268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D72"/>
    <w:pPr>
      <w:widowControl w:val="0"/>
      <w:autoSpaceDE w:val="0"/>
      <w:autoSpaceDN w:val="0"/>
      <w:spacing w:after="0" w:line="240" w:lineRule="auto"/>
      <w:ind w:left="820" w:hanging="360"/>
    </w:pPr>
    <w:rPr>
      <w:rFonts w:ascii="Calibri" w:eastAsia="Calibri" w:hAnsi="Calibri" w:cs="Calibri"/>
      <w:lang w:eastAsia="en-GB" w:bidi="en-GB"/>
    </w:rPr>
  </w:style>
  <w:style w:type="paragraph" w:styleId="BodyText2">
    <w:name w:val="Body Text 2"/>
    <w:basedOn w:val="Normal"/>
    <w:link w:val="BodyText2Char"/>
    <w:rsid w:val="00AF3E1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F3E16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7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CB"/>
  </w:style>
  <w:style w:type="paragraph" w:styleId="Footer">
    <w:name w:val="footer"/>
    <w:basedOn w:val="Normal"/>
    <w:link w:val="FooterChar"/>
    <w:uiPriority w:val="99"/>
    <w:unhideWhenUsed/>
    <w:rsid w:val="00C7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3928F5F8C44387D9BBC78AD75F7E" ma:contentTypeVersion="21" ma:contentTypeDescription="Create a new document." ma:contentTypeScope="" ma:versionID="6d0693c88bc1d2ebeb7c4a2313d35188">
  <xsd:schema xmlns:xsd="http://www.w3.org/2001/XMLSchema" xmlns:xs="http://www.w3.org/2001/XMLSchema" xmlns:p="http://schemas.microsoft.com/office/2006/metadata/properties" xmlns:ns2="450ea468-239a-499c-90cf-9676132db813" xmlns:ns3="36575210-0e45-42e2-bf4d-d707cad620d1" targetNamespace="http://schemas.microsoft.com/office/2006/metadata/properties" ma:root="true" ma:fieldsID="ae494ae48dec3a4fee030b8e683875e5" ns2:_="" ns3:_="">
    <xsd:import namespace="450ea468-239a-499c-90cf-9676132db813"/>
    <xsd:import namespace="36575210-0e45-42e2-bf4d-d707cad620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a468-239a-499c-90cf-9676132db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6c73b4-6955-4b5e-a0f2-b652aca39467}" ma:internalName="TaxCatchAll" ma:showField="CatchAllData" ma:web="450ea468-239a-499c-90cf-9676132db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75210-0e45-42e2-bf4d-d707cad62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141253-99f5-4f12-8db1-9442ea3e2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75210-0e45-42e2-bf4d-d707cad620d1">
      <Terms xmlns="http://schemas.microsoft.com/office/infopath/2007/PartnerControls"/>
    </lcf76f155ced4ddcb4097134ff3c332f>
    <TaxCatchAll xmlns="450ea468-239a-499c-90cf-9676132db8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FB4AA-68F0-4616-8136-E648D5DC7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ea468-239a-499c-90cf-9676132db813"/>
    <ds:schemaRef ds:uri="36575210-0e45-42e2-bf4d-d707cad62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081CF-F509-48FA-BC73-CAF6B96952BE}">
  <ds:schemaRefs>
    <ds:schemaRef ds:uri="http://schemas.microsoft.com/office/2006/metadata/properties"/>
    <ds:schemaRef ds:uri="http://schemas.microsoft.com/office/infopath/2007/PartnerControls"/>
    <ds:schemaRef ds:uri="36575210-0e45-42e2-bf4d-d707cad620d1"/>
    <ds:schemaRef ds:uri="450ea468-239a-499c-90cf-9676132db813"/>
  </ds:schemaRefs>
</ds:datastoreItem>
</file>

<file path=customXml/itemProps3.xml><?xml version="1.0" encoding="utf-8"?>
<ds:datastoreItem xmlns:ds="http://schemas.openxmlformats.org/officeDocument/2006/customXml" ds:itemID="{6410D516-FB6E-4C98-98C4-CE9F6C88F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1302</Words>
  <Characters>7423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Brown</dc:creator>
  <cp:keywords/>
  <dc:description/>
  <cp:lastModifiedBy>HAF ROBERTS</cp:lastModifiedBy>
  <cp:revision>43</cp:revision>
  <dcterms:created xsi:type="dcterms:W3CDTF">2023-07-03T13:45:00Z</dcterms:created>
  <dcterms:modified xsi:type="dcterms:W3CDTF">2026-06-25T13:45:00Z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0x010100B2173928F5F8C44387D9BBC78AD75F7E</vt:lpwstr>
  </property>
  <property fmtid="{D5CDD505-2E9C-101B-9397-08002B2CF9AE}" pid="3" name="MediaServiceImageTags">
    <vt:lpwstr/>
  </property>
</Properties>
</file>