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7D7F" w14:textId="3A880D10" w:rsidR="008E760F" w:rsidRPr="00B64801" w:rsidRDefault="00B64801" w:rsidP="008E760F">
      <w:pPr>
        <w:jc w:val="both"/>
        <w:rPr>
          <w:rFonts w:ascii="Roboto" w:hAnsi="Roboto" w:cs="Arial"/>
          <w:color w:val="000080"/>
          <w:sz w:val="20"/>
          <w:szCs w:val="20"/>
        </w:rPr>
      </w:pPr>
      <w:r w:rsidRPr="00B64801">
        <w:rPr>
          <w:rFonts w:ascii="Roboto" w:hAnsi="Roboto"/>
          <w:noProof/>
        </w:rPr>
        <w:drawing>
          <wp:anchor distT="0" distB="0" distL="114300" distR="114300" simplePos="0" relativeHeight="251658240" behindDoc="1" locked="0" layoutInCell="1" allowOverlap="1" wp14:anchorId="4BC4AD6D" wp14:editId="6AA61724">
            <wp:simplePos x="0" y="0"/>
            <wp:positionH relativeFrom="column">
              <wp:posOffset>3331210</wp:posOffset>
            </wp:positionH>
            <wp:positionV relativeFrom="paragraph">
              <wp:posOffset>-626110</wp:posOffset>
            </wp:positionV>
            <wp:extent cx="3331596" cy="198183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1596" cy="1981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27511E" w14:textId="3472FE06" w:rsidR="008E760F" w:rsidRPr="00B64801" w:rsidRDefault="008E760F" w:rsidP="008E760F">
      <w:pPr>
        <w:jc w:val="both"/>
        <w:rPr>
          <w:rFonts w:ascii="Roboto" w:hAnsi="Roboto" w:cs="Arial"/>
          <w:color w:val="000080"/>
          <w:sz w:val="20"/>
          <w:szCs w:val="20"/>
        </w:rPr>
      </w:pPr>
    </w:p>
    <w:p w14:paraId="235FDFE4" w14:textId="6761947D" w:rsidR="008E760F" w:rsidRPr="00B64801" w:rsidRDefault="008E760F" w:rsidP="008E760F">
      <w:pPr>
        <w:jc w:val="center"/>
        <w:rPr>
          <w:rFonts w:ascii="Roboto" w:hAnsi="Roboto" w:cs="Arial"/>
          <w:color w:val="000080"/>
          <w:sz w:val="20"/>
          <w:szCs w:val="20"/>
        </w:rPr>
      </w:pPr>
    </w:p>
    <w:p w14:paraId="301CE833" w14:textId="77777777" w:rsidR="008E760F" w:rsidRPr="00B64801" w:rsidRDefault="008E760F" w:rsidP="008E760F">
      <w:pPr>
        <w:jc w:val="both"/>
        <w:rPr>
          <w:rFonts w:ascii="Roboto" w:hAnsi="Roboto" w:cs="Arial"/>
          <w:color w:val="000080"/>
          <w:sz w:val="20"/>
          <w:szCs w:val="20"/>
        </w:rPr>
      </w:pPr>
    </w:p>
    <w:p w14:paraId="4BA8D986" w14:textId="77777777" w:rsidR="00B64801" w:rsidRPr="00B64801" w:rsidRDefault="00B64801" w:rsidP="008E760F">
      <w:pPr>
        <w:jc w:val="center"/>
        <w:rPr>
          <w:rFonts w:ascii="Roboto" w:hAnsi="Roboto" w:cstheme="minorHAnsi"/>
          <w:b/>
          <w:bCs/>
          <w:sz w:val="96"/>
          <w:szCs w:val="96"/>
        </w:rPr>
      </w:pPr>
    </w:p>
    <w:p w14:paraId="4DFC5077" w14:textId="77777777" w:rsidR="00B64801" w:rsidRPr="00B64801" w:rsidRDefault="00B64801" w:rsidP="008E760F">
      <w:pPr>
        <w:jc w:val="center"/>
        <w:rPr>
          <w:rFonts w:ascii="Roboto" w:hAnsi="Roboto" w:cstheme="minorHAnsi"/>
          <w:b/>
          <w:bCs/>
          <w:sz w:val="96"/>
          <w:szCs w:val="96"/>
        </w:rPr>
      </w:pPr>
    </w:p>
    <w:p w14:paraId="3A46E077" w14:textId="77777777" w:rsidR="005565D9" w:rsidRDefault="005565D9" w:rsidP="008E760F">
      <w:pPr>
        <w:jc w:val="center"/>
        <w:rPr>
          <w:rFonts w:ascii="Oswald" w:hAnsi="Oswald" w:cstheme="minorHAnsi"/>
          <w:b/>
          <w:bCs/>
          <w:sz w:val="72"/>
          <w:szCs w:val="72"/>
        </w:rPr>
      </w:pPr>
    </w:p>
    <w:p w14:paraId="06F73EDB" w14:textId="3815E033" w:rsidR="00B64801" w:rsidRPr="005565D9" w:rsidRDefault="005565D9" w:rsidP="008E760F">
      <w:pPr>
        <w:jc w:val="center"/>
        <w:rPr>
          <w:rFonts w:ascii="Oswald" w:hAnsi="Oswald" w:cstheme="minorHAnsi"/>
          <w:b/>
          <w:bCs/>
          <w:sz w:val="72"/>
          <w:szCs w:val="72"/>
        </w:rPr>
      </w:pPr>
      <w:r w:rsidRPr="005565D9">
        <w:rPr>
          <w:rFonts w:ascii="Oswald" w:hAnsi="Oswald" w:cstheme="minorHAnsi"/>
          <w:b/>
          <w:bCs/>
          <w:sz w:val="72"/>
          <w:szCs w:val="72"/>
        </w:rPr>
        <w:t xml:space="preserve">SQUASH WALES </w:t>
      </w:r>
    </w:p>
    <w:p w14:paraId="6004B31C" w14:textId="4C1E0A33" w:rsidR="008E760F" w:rsidRDefault="00F509DD" w:rsidP="008E760F">
      <w:pPr>
        <w:jc w:val="center"/>
        <w:rPr>
          <w:rFonts w:ascii="Oswald" w:hAnsi="Oswald" w:cstheme="minorHAnsi"/>
          <w:b/>
          <w:bCs/>
          <w:sz w:val="52"/>
          <w:szCs w:val="52"/>
        </w:rPr>
      </w:pPr>
      <w:r w:rsidRPr="00B64801">
        <w:rPr>
          <w:rFonts w:ascii="Oswald" w:hAnsi="Oswald" w:cstheme="minorHAnsi"/>
          <w:b/>
          <w:bCs/>
          <w:sz w:val="52"/>
          <w:szCs w:val="52"/>
        </w:rPr>
        <w:t>NATIONAL SQUAD SELECTION CRITERIA</w:t>
      </w:r>
    </w:p>
    <w:p w14:paraId="377A1F9E" w14:textId="631BC91D" w:rsidR="005565D9" w:rsidRDefault="005565D9" w:rsidP="008E760F">
      <w:pPr>
        <w:jc w:val="center"/>
        <w:rPr>
          <w:rFonts w:ascii="Oswald" w:hAnsi="Oswald" w:cstheme="minorHAnsi"/>
          <w:b/>
          <w:bCs/>
          <w:sz w:val="52"/>
          <w:szCs w:val="52"/>
        </w:rPr>
      </w:pPr>
    </w:p>
    <w:p w14:paraId="568623C0" w14:textId="77777777" w:rsidR="005565D9" w:rsidRPr="00B64801" w:rsidRDefault="005565D9" w:rsidP="008E760F">
      <w:pPr>
        <w:jc w:val="center"/>
        <w:rPr>
          <w:rFonts w:ascii="Oswald" w:hAnsi="Oswald" w:cstheme="minorHAnsi"/>
          <w:b/>
          <w:bCs/>
          <w:sz w:val="52"/>
          <w:szCs w:val="52"/>
        </w:rPr>
      </w:pPr>
    </w:p>
    <w:p w14:paraId="2F58170F" w14:textId="77777777" w:rsidR="008E760F" w:rsidRPr="00B64801" w:rsidRDefault="008E760F" w:rsidP="008E760F">
      <w:pPr>
        <w:jc w:val="both"/>
        <w:rPr>
          <w:rFonts w:ascii="Roboto" w:hAnsi="Roboto" w:cs="Arial"/>
          <w:color w:val="000080"/>
          <w:sz w:val="20"/>
          <w:szCs w:val="20"/>
        </w:rPr>
      </w:pPr>
    </w:p>
    <w:p w14:paraId="617964C7" w14:textId="77777777" w:rsidR="008E760F" w:rsidRPr="00B64801" w:rsidRDefault="008E760F" w:rsidP="008E760F">
      <w:pPr>
        <w:jc w:val="both"/>
        <w:rPr>
          <w:rFonts w:ascii="Roboto" w:hAnsi="Roboto" w:cs="Arial"/>
          <w:color w:val="000080"/>
          <w:sz w:val="20"/>
          <w:szCs w:val="20"/>
        </w:rPr>
      </w:pPr>
    </w:p>
    <w:p w14:paraId="091C0754" w14:textId="77777777" w:rsidR="008E760F" w:rsidRPr="00B64801" w:rsidRDefault="008E760F" w:rsidP="008E760F">
      <w:pPr>
        <w:jc w:val="both"/>
        <w:rPr>
          <w:rFonts w:ascii="Roboto" w:hAnsi="Roboto" w:cs="Arial"/>
          <w:color w:val="000080"/>
          <w:sz w:val="20"/>
          <w:szCs w:val="20"/>
        </w:rPr>
      </w:pPr>
    </w:p>
    <w:p w14:paraId="1351DD9C" w14:textId="77777777" w:rsidR="008E760F" w:rsidRPr="00B64801" w:rsidRDefault="008E760F" w:rsidP="008E760F">
      <w:pPr>
        <w:jc w:val="both"/>
        <w:rPr>
          <w:rFonts w:ascii="Roboto" w:hAnsi="Roboto" w:cs="Arial"/>
          <w:color w:val="000080"/>
          <w:sz w:val="20"/>
          <w:szCs w:val="20"/>
        </w:rPr>
      </w:pPr>
    </w:p>
    <w:p w14:paraId="46AF7713" w14:textId="77777777" w:rsidR="008E760F" w:rsidRPr="00B64801" w:rsidRDefault="008E760F" w:rsidP="008E760F">
      <w:pPr>
        <w:jc w:val="both"/>
        <w:rPr>
          <w:rFonts w:ascii="Roboto" w:hAnsi="Roboto" w:cs="Arial"/>
          <w:color w:val="000080"/>
          <w:sz w:val="20"/>
          <w:szCs w:val="20"/>
        </w:rPr>
      </w:pPr>
    </w:p>
    <w:p w14:paraId="5477DFBB" w14:textId="77777777" w:rsidR="008E760F" w:rsidRPr="00B64801" w:rsidRDefault="008E760F" w:rsidP="008E760F">
      <w:pPr>
        <w:jc w:val="both"/>
        <w:rPr>
          <w:rFonts w:ascii="Roboto" w:hAnsi="Roboto" w:cs="Arial"/>
          <w:color w:val="000080"/>
          <w:sz w:val="20"/>
          <w:szCs w:val="20"/>
        </w:rPr>
      </w:pPr>
    </w:p>
    <w:p w14:paraId="15CEDBE2" w14:textId="77777777" w:rsidR="008E760F" w:rsidRPr="00B64801" w:rsidRDefault="008E760F" w:rsidP="008E760F">
      <w:pPr>
        <w:jc w:val="both"/>
        <w:rPr>
          <w:rFonts w:ascii="Roboto" w:hAnsi="Roboto" w:cs="Arial"/>
          <w:color w:val="000080"/>
          <w:sz w:val="20"/>
          <w:szCs w:val="20"/>
        </w:rPr>
      </w:pPr>
    </w:p>
    <w:p w14:paraId="3BD62380" w14:textId="77777777" w:rsidR="008E760F" w:rsidRPr="00B64801" w:rsidRDefault="008E760F" w:rsidP="008E760F">
      <w:pPr>
        <w:jc w:val="both"/>
        <w:rPr>
          <w:rFonts w:ascii="Roboto" w:hAnsi="Roboto" w:cs="Arial"/>
          <w:color w:val="000080"/>
          <w:sz w:val="20"/>
          <w:szCs w:val="20"/>
        </w:rPr>
      </w:pPr>
    </w:p>
    <w:p w14:paraId="211CBA65" w14:textId="77777777" w:rsidR="008E760F" w:rsidRPr="00B64801" w:rsidRDefault="008E760F" w:rsidP="008E760F">
      <w:pPr>
        <w:jc w:val="both"/>
        <w:rPr>
          <w:rFonts w:ascii="Roboto" w:hAnsi="Roboto" w:cs="Arial"/>
          <w:color w:val="000080"/>
          <w:sz w:val="20"/>
          <w:szCs w:val="20"/>
        </w:rPr>
      </w:pPr>
    </w:p>
    <w:p w14:paraId="662786D0" w14:textId="77777777" w:rsidR="008E760F" w:rsidRPr="00B64801" w:rsidRDefault="008E760F" w:rsidP="008E760F">
      <w:pPr>
        <w:jc w:val="both"/>
        <w:rPr>
          <w:rFonts w:ascii="Roboto" w:hAnsi="Roboto" w:cs="Arial"/>
          <w:color w:val="000080"/>
          <w:sz w:val="20"/>
          <w:szCs w:val="20"/>
        </w:rPr>
      </w:pPr>
    </w:p>
    <w:p w14:paraId="156BB667" w14:textId="77777777" w:rsidR="008E760F" w:rsidRPr="00B64801" w:rsidRDefault="008E760F" w:rsidP="008E760F">
      <w:pPr>
        <w:jc w:val="both"/>
        <w:rPr>
          <w:rFonts w:ascii="Roboto" w:hAnsi="Roboto" w:cs="Arial"/>
          <w:color w:val="000080"/>
          <w:sz w:val="20"/>
          <w:szCs w:val="20"/>
        </w:rPr>
      </w:pPr>
    </w:p>
    <w:p w14:paraId="604142EA" w14:textId="77777777" w:rsidR="008E760F" w:rsidRPr="00B64801" w:rsidRDefault="008E760F" w:rsidP="008E760F">
      <w:pPr>
        <w:jc w:val="both"/>
        <w:rPr>
          <w:rFonts w:ascii="Roboto" w:hAnsi="Roboto" w:cs="Arial"/>
          <w:color w:val="000080"/>
          <w:sz w:val="20"/>
          <w:szCs w:val="20"/>
        </w:rPr>
      </w:pPr>
    </w:p>
    <w:p w14:paraId="42B0FF5F" w14:textId="77777777" w:rsidR="008E760F" w:rsidRPr="00B64801" w:rsidRDefault="008E760F" w:rsidP="008E760F">
      <w:pPr>
        <w:jc w:val="both"/>
        <w:rPr>
          <w:rFonts w:ascii="Roboto" w:hAnsi="Roboto" w:cs="Arial"/>
          <w:color w:val="000080"/>
          <w:sz w:val="20"/>
          <w:szCs w:val="20"/>
        </w:rPr>
      </w:pPr>
    </w:p>
    <w:p w14:paraId="1B41BCBA" w14:textId="77777777" w:rsidR="008E760F" w:rsidRPr="00B64801" w:rsidRDefault="008E760F" w:rsidP="008E760F">
      <w:pPr>
        <w:jc w:val="both"/>
        <w:rPr>
          <w:rFonts w:ascii="Roboto" w:hAnsi="Roboto" w:cs="Arial"/>
          <w:color w:val="000080"/>
          <w:sz w:val="20"/>
          <w:szCs w:val="20"/>
        </w:rPr>
      </w:pPr>
    </w:p>
    <w:p w14:paraId="43F1DD8C" w14:textId="77777777" w:rsidR="008E760F" w:rsidRPr="00B64801" w:rsidRDefault="008E760F" w:rsidP="008E760F">
      <w:pPr>
        <w:jc w:val="both"/>
        <w:rPr>
          <w:rFonts w:ascii="Roboto" w:hAnsi="Roboto" w:cs="Arial"/>
          <w:color w:val="000080"/>
          <w:sz w:val="20"/>
          <w:szCs w:val="20"/>
        </w:rPr>
      </w:pPr>
    </w:p>
    <w:p w14:paraId="30CD239E" w14:textId="77777777" w:rsidR="008E760F" w:rsidRPr="00B64801" w:rsidRDefault="008E760F" w:rsidP="008E760F">
      <w:pPr>
        <w:jc w:val="both"/>
        <w:rPr>
          <w:rFonts w:ascii="Roboto" w:hAnsi="Roboto" w:cs="Arial"/>
          <w:color w:val="000080"/>
          <w:sz w:val="20"/>
          <w:szCs w:val="20"/>
        </w:rPr>
      </w:pPr>
    </w:p>
    <w:p w14:paraId="48DC437B" w14:textId="77777777" w:rsidR="008E760F" w:rsidRPr="00B64801" w:rsidRDefault="008E760F" w:rsidP="008E760F">
      <w:pPr>
        <w:jc w:val="both"/>
        <w:rPr>
          <w:rFonts w:ascii="Roboto" w:hAnsi="Roboto" w:cs="Arial"/>
          <w:color w:val="000080"/>
          <w:sz w:val="20"/>
          <w:szCs w:val="20"/>
        </w:rPr>
      </w:pPr>
    </w:p>
    <w:p w14:paraId="4515B2C7" w14:textId="77777777" w:rsidR="008E760F" w:rsidRPr="00B64801" w:rsidRDefault="008E760F" w:rsidP="008E760F">
      <w:pPr>
        <w:jc w:val="both"/>
        <w:rPr>
          <w:rFonts w:ascii="Roboto" w:hAnsi="Roboto" w:cs="Arial"/>
          <w:color w:val="000080"/>
          <w:sz w:val="20"/>
          <w:szCs w:val="20"/>
        </w:rPr>
      </w:pPr>
    </w:p>
    <w:p w14:paraId="6C78681D" w14:textId="77777777" w:rsidR="008E760F" w:rsidRPr="00B64801" w:rsidRDefault="008E760F" w:rsidP="008E760F">
      <w:pPr>
        <w:jc w:val="both"/>
        <w:rPr>
          <w:rFonts w:ascii="Roboto" w:hAnsi="Roboto" w:cs="Arial"/>
          <w:color w:val="000080"/>
          <w:sz w:val="20"/>
          <w:szCs w:val="20"/>
        </w:rPr>
      </w:pPr>
    </w:p>
    <w:p w14:paraId="623F08FC" w14:textId="77777777" w:rsidR="008E760F" w:rsidRPr="00B64801" w:rsidRDefault="008E760F" w:rsidP="008E760F">
      <w:pPr>
        <w:jc w:val="both"/>
        <w:rPr>
          <w:rFonts w:ascii="Roboto" w:hAnsi="Roboto" w:cs="Arial"/>
          <w:color w:val="000080"/>
          <w:sz w:val="20"/>
          <w:szCs w:val="20"/>
        </w:rPr>
      </w:pPr>
    </w:p>
    <w:p w14:paraId="27488D7B" w14:textId="77777777" w:rsidR="008E760F" w:rsidRPr="00B64801" w:rsidRDefault="008E760F" w:rsidP="008E760F">
      <w:pPr>
        <w:jc w:val="both"/>
        <w:rPr>
          <w:rFonts w:ascii="Roboto" w:hAnsi="Roboto" w:cs="Arial"/>
          <w:color w:val="000080"/>
          <w:sz w:val="20"/>
          <w:szCs w:val="20"/>
        </w:rPr>
      </w:pPr>
    </w:p>
    <w:p w14:paraId="25686AAC" w14:textId="77777777" w:rsidR="008E760F" w:rsidRPr="00B64801" w:rsidRDefault="008E760F" w:rsidP="008E760F">
      <w:pPr>
        <w:jc w:val="both"/>
        <w:rPr>
          <w:rFonts w:ascii="Roboto" w:hAnsi="Roboto" w:cs="Arial"/>
          <w:color w:val="000080"/>
          <w:sz w:val="20"/>
          <w:szCs w:val="20"/>
        </w:rPr>
      </w:pPr>
    </w:p>
    <w:p w14:paraId="31D10ACC" w14:textId="77777777" w:rsidR="008E760F" w:rsidRPr="00B64801" w:rsidRDefault="008E760F" w:rsidP="008E760F">
      <w:pPr>
        <w:jc w:val="both"/>
        <w:rPr>
          <w:rFonts w:ascii="Roboto" w:hAnsi="Roboto" w:cs="Arial"/>
          <w:color w:val="000080"/>
          <w:sz w:val="20"/>
          <w:szCs w:val="20"/>
        </w:rPr>
      </w:pPr>
    </w:p>
    <w:p w14:paraId="3B98046F" w14:textId="77777777" w:rsidR="008E760F" w:rsidRPr="00B64801" w:rsidRDefault="008E760F" w:rsidP="008E760F">
      <w:pPr>
        <w:jc w:val="both"/>
        <w:rPr>
          <w:rFonts w:ascii="Roboto" w:hAnsi="Roboto" w:cs="Arial"/>
          <w:color w:val="000080"/>
          <w:sz w:val="20"/>
          <w:szCs w:val="20"/>
        </w:rPr>
      </w:pPr>
    </w:p>
    <w:p w14:paraId="51EEE55F" w14:textId="77777777" w:rsidR="008E760F" w:rsidRPr="00B64801" w:rsidRDefault="008E760F" w:rsidP="008E760F">
      <w:pPr>
        <w:jc w:val="both"/>
        <w:rPr>
          <w:rFonts w:ascii="Roboto" w:hAnsi="Roboto" w:cs="Arial"/>
          <w:color w:val="000080"/>
          <w:sz w:val="20"/>
          <w:szCs w:val="20"/>
        </w:rPr>
      </w:pPr>
    </w:p>
    <w:p w14:paraId="54E25F8D" w14:textId="77777777" w:rsidR="008E760F" w:rsidRPr="00B64801" w:rsidRDefault="008E760F" w:rsidP="008E760F">
      <w:pPr>
        <w:jc w:val="both"/>
        <w:rPr>
          <w:rFonts w:ascii="Roboto" w:hAnsi="Roboto" w:cs="Arial"/>
          <w:color w:val="000080"/>
          <w:sz w:val="20"/>
          <w:szCs w:val="20"/>
        </w:rPr>
      </w:pPr>
    </w:p>
    <w:p w14:paraId="397A8D54" w14:textId="020D4238" w:rsidR="008E760F" w:rsidRDefault="008E760F" w:rsidP="008E760F">
      <w:pPr>
        <w:rPr>
          <w:rFonts w:ascii="Roboto" w:hAnsi="Roboto" w:cs="Arial"/>
          <w:b/>
          <w:sz w:val="22"/>
          <w:szCs w:val="22"/>
          <w:u w:val="single"/>
        </w:rPr>
      </w:pPr>
    </w:p>
    <w:p w14:paraId="51B21E42" w14:textId="393FA17F" w:rsidR="00600262" w:rsidRDefault="00600262" w:rsidP="008E760F">
      <w:pPr>
        <w:rPr>
          <w:rFonts w:ascii="Roboto" w:hAnsi="Roboto" w:cs="Arial"/>
          <w:b/>
          <w:sz w:val="22"/>
          <w:szCs w:val="22"/>
          <w:u w:val="single"/>
        </w:rPr>
      </w:pPr>
    </w:p>
    <w:p w14:paraId="5923559C" w14:textId="3B981EA9" w:rsidR="00600262" w:rsidRDefault="00600262" w:rsidP="008E760F">
      <w:pPr>
        <w:rPr>
          <w:rFonts w:ascii="Roboto" w:hAnsi="Roboto" w:cs="Arial"/>
          <w:b/>
          <w:sz w:val="22"/>
          <w:szCs w:val="22"/>
          <w:u w:val="single"/>
        </w:rPr>
      </w:pPr>
    </w:p>
    <w:p w14:paraId="55DCFCD4" w14:textId="19DC3D24" w:rsidR="00600262" w:rsidRDefault="00600262" w:rsidP="008E760F">
      <w:pPr>
        <w:rPr>
          <w:rFonts w:ascii="Roboto" w:hAnsi="Roboto" w:cs="Arial"/>
          <w:b/>
          <w:sz w:val="22"/>
          <w:szCs w:val="22"/>
          <w:u w:val="single"/>
        </w:rPr>
      </w:pPr>
    </w:p>
    <w:p w14:paraId="312245AD" w14:textId="0AD7CF26" w:rsidR="00600262" w:rsidRDefault="00600262" w:rsidP="008E760F">
      <w:pPr>
        <w:rPr>
          <w:rFonts w:ascii="Roboto" w:hAnsi="Roboto" w:cs="Arial"/>
          <w:b/>
          <w:sz w:val="22"/>
          <w:szCs w:val="22"/>
          <w:u w:val="single"/>
        </w:rPr>
      </w:pPr>
    </w:p>
    <w:p w14:paraId="14329B5B" w14:textId="77777777" w:rsidR="00600262" w:rsidRPr="00B64801" w:rsidRDefault="00600262" w:rsidP="008E760F">
      <w:pPr>
        <w:rPr>
          <w:rFonts w:ascii="Roboto" w:hAnsi="Roboto" w:cs="Arial"/>
          <w:b/>
          <w:sz w:val="22"/>
          <w:szCs w:val="22"/>
          <w:u w:val="single"/>
        </w:rPr>
      </w:pPr>
    </w:p>
    <w:p w14:paraId="6AB543CA" w14:textId="46F69DB5" w:rsidR="008E760F" w:rsidRPr="00B64801" w:rsidRDefault="008E760F" w:rsidP="008E760F">
      <w:pPr>
        <w:rPr>
          <w:rFonts w:ascii="Roboto" w:hAnsi="Roboto" w:cs="Arial"/>
          <w:b/>
          <w:sz w:val="22"/>
          <w:szCs w:val="22"/>
          <w:u w:val="single"/>
        </w:rPr>
      </w:pPr>
    </w:p>
    <w:p w14:paraId="7E0D1638" w14:textId="77777777" w:rsidR="008E760F" w:rsidRPr="00B64801" w:rsidRDefault="008E760F" w:rsidP="008E760F">
      <w:pPr>
        <w:rPr>
          <w:rFonts w:ascii="Roboto" w:hAnsi="Roboto" w:cs="Arial"/>
          <w:b/>
          <w:sz w:val="22"/>
          <w:szCs w:val="22"/>
          <w:u w:val="single"/>
        </w:rPr>
      </w:pPr>
    </w:p>
    <w:p w14:paraId="49F0CC1B" w14:textId="77777777" w:rsidR="00130CB1" w:rsidRDefault="00130CB1" w:rsidP="008E760F">
      <w:pPr>
        <w:rPr>
          <w:rFonts w:ascii="Roboto" w:hAnsi="Roboto" w:cs="Arial"/>
          <w:b/>
          <w:sz w:val="22"/>
          <w:szCs w:val="22"/>
          <w:u w:val="single"/>
        </w:rPr>
      </w:pPr>
    </w:p>
    <w:p w14:paraId="1E631360" w14:textId="77777777" w:rsidR="00E61207" w:rsidRDefault="00E61207" w:rsidP="008E760F">
      <w:pPr>
        <w:rPr>
          <w:rFonts w:ascii="Roboto" w:hAnsi="Roboto" w:cs="Arial"/>
          <w:b/>
          <w:sz w:val="22"/>
          <w:szCs w:val="22"/>
          <w:u w:val="single"/>
        </w:rPr>
      </w:pPr>
    </w:p>
    <w:p w14:paraId="2ADA6B45" w14:textId="77777777" w:rsidR="00E61207" w:rsidRDefault="00E61207" w:rsidP="008E760F">
      <w:pPr>
        <w:rPr>
          <w:rFonts w:ascii="Roboto" w:hAnsi="Roboto" w:cs="Arial"/>
          <w:b/>
          <w:sz w:val="22"/>
          <w:szCs w:val="22"/>
          <w:u w:val="single"/>
        </w:rPr>
      </w:pPr>
    </w:p>
    <w:p w14:paraId="76CE21D9" w14:textId="59EB16E6" w:rsidR="008E760F" w:rsidRPr="00B64801" w:rsidRDefault="008E760F" w:rsidP="008E760F">
      <w:pPr>
        <w:rPr>
          <w:rFonts w:ascii="Roboto" w:hAnsi="Roboto" w:cs="Arial"/>
          <w:b/>
          <w:sz w:val="22"/>
          <w:szCs w:val="22"/>
          <w:u w:val="single"/>
        </w:rPr>
      </w:pPr>
      <w:r w:rsidRPr="00B64801">
        <w:rPr>
          <w:rFonts w:ascii="Roboto" w:hAnsi="Roboto" w:cs="Arial"/>
          <w:b/>
          <w:sz w:val="22"/>
          <w:szCs w:val="22"/>
          <w:u w:val="single"/>
        </w:rPr>
        <w:t>Document Control</w:t>
      </w:r>
    </w:p>
    <w:p w14:paraId="5CF5815C" w14:textId="77777777" w:rsidR="008E760F" w:rsidRPr="00B64801" w:rsidRDefault="008E760F" w:rsidP="008E760F">
      <w:pPr>
        <w:rPr>
          <w:rFonts w:ascii="Roboto" w:hAnsi="Roboto" w:cs="Arial"/>
          <w:b/>
          <w:sz w:val="22"/>
          <w:szCs w:val="22"/>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345"/>
      </w:tblGrid>
      <w:tr w:rsidR="008E760F" w:rsidRPr="00B64801" w14:paraId="4CD8CFBB" w14:textId="77777777" w:rsidTr="00817A29">
        <w:tc>
          <w:tcPr>
            <w:tcW w:w="4261" w:type="dxa"/>
            <w:shd w:val="clear" w:color="auto" w:fill="D9D9D9"/>
          </w:tcPr>
          <w:p w14:paraId="51708641"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Document created</w:t>
            </w:r>
          </w:p>
        </w:tc>
        <w:tc>
          <w:tcPr>
            <w:tcW w:w="5345" w:type="dxa"/>
            <w:shd w:val="clear" w:color="auto" w:fill="D9D9D9"/>
          </w:tcPr>
          <w:p w14:paraId="64DB51AA"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 xml:space="preserve">Author </w:t>
            </w:r>
          </w:p>
        </w:tc>
      </w:tr>
      <w:tr w:rsidR="008E760F" w:rsidRPr="00B64801" w14:paraId="3132CF8C" w14:textId="77777777" w:rsidTr="00817A29">
        <w:tc>
          <w:tcPr>
            <w:tcW w:w="4261" w:type="dxa"/>
          </w:tcPr>
          <w:p w14:paraId="34A62522" w14:textId="2A5A35AD" w:rsidR="008E760F" w:rsidRPr="00B64801" w:rsidRDefault="00C33AF7" w:rsidP="008E760F">
            <w:pPr>
              <w:rPr>
                <w:rFonts w:ascii="Roboto" w:hAnsi="Roboto" w:cs="Arial"/>
                <w:sz w:val="22"/>
                <w:szCs w:val="22"/>
              </w:rPr>
            </w:pPr>
            <w:r w:rsidRPr="00B64801">
              <w:rPr>
                <w:rFonts w:ascii="Roboto" w:hAnsi="Roboto" w:cs="Arial"/>
                <w:sz w:val="22"/>
                <w:szCs w:val="22"/>
              </w:rPr>
              <w:t>June 2020</w:t>
            </w:r>
          </w:p>
        </w:tc>
        <w:tc>
          <w:tcPr>
            <w:tcW w:w="5345" w:type="dxa"/>
          </w:tcPr>
          <w:p w14:paraId="64EB47EA" w14:textId="0BDAAE3D" w:rsidR="008E760F" w:rsidRPr="00B64801" w:rsidRDefault="00993172" w:rsidP="008E760F">
            <w:pPr>
              <w:rPr>
                <w:rFonts w:ascii="Roboto" w:hAnsi="Roboto" w:cs="Arial"/>
                <w:sz w:val="22"/>
                <w:szCs w:val="22"/>
              </w:rPr>
            </w:pPr>
            <w:r w:rsidRPr="00B64801">
              <w:rPr>
                <w:rFonts w:ascii="Roboto" w:hAnsi="Roboto" w:cs="Arial"/>
                <w:sz w:val="22"/>
                <w:szCs w:val="22"/>
              </w:rPr>
              <w:t>Dave Evans</w:t>
            </w:r>
          </w:p>
        </w:tc>
      </w:tr>
    </w:tbl>
    <w:p w14:paraId="05510B26" w14:textId="77777777" w:rsidR="008E760F" w:rsidRPr="00B64801" w:rsidRDefault="008E760F" w:rsidP="008E760F">
      <w:pPr>
        <w:rPr>
          <w:rFonts w:ascii="Roboto" w:hAnsi="Roboto" w:cs="Arial"/>
          <w:b/>
          <w:sz w:val="22"/>
          <w:szCs w:val="22"/>
          <w:u w:val="single"/>
        </w:rPr>
      </w:pPr>
    </w:p>
    <w:p w14:paraId="112569C1" w14:textId="77777777" w:rsidR="008E760F" w:rsidRPr="00B64801" w:rsidRDefault="008E760F" w:rsidP="008E760F">
      <w:pPr>
        <w:rPr>
          <w:rFonts w:ascii="Roboto" w:hAnsi="Roboto" w:cs="Arial"/>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808"/>
        <w:gridCol w:w="5005"/>
        <w:gridCol w:w="1417"/>
      </w:tblGrid>
      <w:tr w:rsidR="008E760F" w:rsidRPr="00B64801" w14:paraId="4C471EA0" w14:textId="77777777" w:rsidTr="00817A29">
        <w:tc>
          <w:tcPr>
            <w:tcW w:w="1409" w:type="dxa"/>
            <w:shd w:val="pct20" w:color="auto" w:fill="auto"/>
          </w:tcPr>
          <w:p w14:paraId="6356C663"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Version</w:t>
            </w:r>
          </w:p>
        </w:tc>
        <w:tc>
          <w:tcPr>
            <w:tcW w:w="1808" w:type="dxa"/>
            <w:shd w:val="pct20" w:color="auto" w:fill="auto"/>
          </w:tcPr>
          <w:p w14:paraId="1305A36D"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Date</w:t>
            </w:r>
          </w:p>
        </w:tc>
        <w:tc>
          <w:tcPr>
            <w:tcW w:w="5005" w:type="dxa"/>
            <w:shd w:val="pct20" w:color="auto" w:fill="auto"/>
          </w:tcPr>
          <w:p w14:paraId="5A5B4FCF"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Description of Change</w:t>
            </w:r>
          </w:p>
          <w:p w14:paraId="7C118F6A" w14:textId="77777777" w:rsidR="008E760F" w:rsidRPr="00B64801" w:rsidRDefault="008E760F" w:rsidP="008E760F">
            <w:pPr>
              <w:rPr>
                <w:rFonts w:ascii="Roboto" w:hAnsi="Roboto" w:cs="Arial"/>
                <w:b/>
                <w:sz w:val="22"/>
                <w:szCs w:val="22"/>
              </w:rPr>
            </w:pPr>
          </w:p>
        </w:tc>
        <w:tc>
          <w:tcPr>
            <w:tcW w:w="1417" w:type="dxa"/>
            <w:shd w:val="pct20" w:color="auto" w:fill="auto"/>
          </w:tcPr>
          <w:p w14:paraId="48B7BFD5"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 xml:space="preserve">Changed by </w:t>
            </w:r>
          </w:p>
        </w:tc>
      </w:tr>
      <w:tr w:rsidR="008E760F" w:rsidRPr="00B64801" w14:paraId="17B3DCD4" w14:textId="77777777" w:rsidTr="00817A29">
        <w:trPr>
          <w:trHeight w:val="418"/>
        </w:trPr>
        <w:tc>
          <w:tcPr>
            <w:tcW w:w="1409" w:type="dxa"/>
          </w:tcPr>
          <w:p w14:paraId="5F6ECE91" w14:textId="6F8BC260" w:rsidR="008E760F" w:rsidRPr="00B64801" w:rsidRDefault="005916D0" w:rsidP="008E760F">
            <w:pPr>
              <w:rPr>
                <w:rFonts w:ascii="Roboto" w:hAnsi="Roboto" w:cs="Arial"/>
                <w:sz w:val="22"/>
                <w:szCs w:val="22"/>
              </w:rPr>
            </w:pPr>
            <w:r w:rsidRPr="00B64801">
              <w:rPr>
                <w:rFonts w:ascii="Roboto" w:hAnsi="Roboto" w:cs="Arial"/>
                <w:sz w:val="22"/>
                <w:szCs w:val="22"/>
              </w:rPr>
              <w:t>V2</w:t>
            </w:r>
          </w:p>
        </w:tc>
        <w:tc>
          <w:tcPr>
            <w:tcW w:w="1808" w:type="dxa"/>
          </w:tcPr>
          <w:p w14:paraId="38F786D7" w14:textId="61B8156E" w:rsidR="008E760F" w:rsidRPr="00B64801" w:rsidRDefault="005916D0" w:rsidP="008E760F">
            <w:pPr>
              <w:rPr>
                <w:rFonts w:ascii="Roboto" w:hAnsi="Roboto" w:cs="Arial"/>
                <w:sz w:val="22"/>
                <w:szCs w:val="22"/>
              </w:rPr>
            </w:pPr>
            <w:r w:rsidRPr="00B64801">
              <w:rPr>
                <w:rFonts w:ascii="Roboto" w:hAnsi="Roboto" w:cs="Arial"/>
                <w:sz w:val="22"/>
                <w:szCs w:val="22"/>
              </w:rPr>
              <w:t>June 2020</w:t>
            </w:r>
          </w:p>
        </w:tc>
        <w:tc>
          <w:tcPr>
            <w:tcW w:w="5005" w:type="dxa"/>
          </w:tcPr>
          <w:p w14:paraId="0AFCAABE" w14:textId="4199373C" w:rsidR="008E760F" w:rsidRPr="00B64801" w:rsidRDefault="005916D0" w:rsidP="008E760F">
            <w:pPr>
              <w:rPr>
                <w:rFonts w:ascii="Roboto" w:hAnsi="Roboto" w:cs="Arial"/>
                <w:sz w:val="22"/>
                <w:szCs w:val="22"/>
              </w:rPr>
            </w:pPr>
            <w:r w:rsidRPr="00B64801">
              <w:rPr>
                <w:rFonts w:ascii="Roboto" w:hAnsi="Roboto" w:cs="Arial"/>
                <w:sz w:val="22"/>
                <w:szCs w:val="22"/>
              </w:rPr>
              <w:t>Personnel Changes</w:t>
            </w:r>
          </w:p>
        </w:tc>
        <w:tc>
          <w:tcPr>
            <w:tcW w:w="1417" w:type="dxa"/>
          </w:tcPr>
          <w:p w14:paraId="1A2EFD30" w14:textId="57197211" w:rsidR="008E760F" w:rsidRPr="00B64801" w:rsidRDefault="005916D0" w:rsidP="008E760F">
            <w:pPr>
              <w:rPr>
                <w:rFonts w:ascii="Roboto" w:hAnsi="Roboto" w:cs="Arial"/>
                <w:sz w:val="22"/>
                <w:szCs w:val="22"/>
              </w:rPr>
            </w:pPr>
            <w:r w:rsidRPr="00B64801">
              <w:rPr>
                <w:rFonts w:ascii="Roboto" w:hAnsi="Roboto" w:cs="Arial"/>
                <w:sz w:val="22"/>
                <w:szCs w:val="22"/>
              </w:rPr>
              <w:t>DE</w:t>
            </w:r>
          </w:p>
        </w:tc>
      </w:tr>
      <w:tr w:rsidR="008E760F" w:rsidRPr="00B64801" w14:paraId="00937106" w14:textId="77777777" w:rsidTr="00817A29">
        <w:trPr>
          <w:trHeight w:val="411"/>
        </w:trPr>
        <w:tc>
          <w:tcPr>
            <w:tcW w:w="1409" w:type="dxa"/>
          </w:tcPr>
          <w:p w14:paraId="6A2B61F1" w14:textId="4D7527E8" w:rsidR="008E760F" w:rsidRPr="00B64801" w:rsidRDefault="000748F8" w:rsidP="008E760F">
            <w:pPr>
              <w:rPr>
                <w:rFonts w:ascii="Roboto" w:hAnsi="Roboto" w:cs="Arial"/>
                <w:sz w:val="22"/>
                <w:szCs w:val="22"/>
              </w:rPr>
            </w:pPr>
            <w:r>
              <w:rPr>
                <w:rFonts w:ascii="Roboto" w:hAnsi="Roboto" w:cs="Arial"/>
                <w:sz w:val="22"/>
                <w:szCs w:val="22"/>
              </w:rPr>
              <w:t>V2</w:t>
            </w:r>
          </w:p>
        </w:tc>
        <w:tc>
          <w:tcPr>
            <w:tcW w:w="1808" w:type="dxa"/>
          </w:tcPr>
          <w:p w14:paraId="1D594BD8" w14:textId="39B7643A" w:rsidR="008E760F" w:rsidRPr="00B64801" w:rsidRDefault="000748F8" w:rsidP="008E760F">
            <w:pPr>
              <w:rPr>
                <w:rFonts w:ascii="Roboto" w:hAnsi="Roboto" w:cs="Arial"/>
                <w:sz w:val="22"/>
                <w:szCs w:val="22"/>
              </w:rPr>
            </w:pPr>
            <w:r>
              <w:rPr>
                <w:rFonts w:ascii="Roboto" w:hAnsi="Roboto" w:cs="Arial"/>
                <w:sz w:val="22"/>
                <w:szCs w:val="22"/>
              </w:rPr>
              <w:t>July 2023</w:t>
            </w:r>
          </w:p>
        </w:tc>
        <w:tc>
          <w:tcPr>
            <w:tcW w:w="5005" w:type="dxa"/>
          </w:tcPr>
          <w:p w14:paraId="05BF6986" w14:textId="26FED4D5" w:rsidR="008E760F" w:rsidRPr="00B64801" w:rsidRDefault="000748F8" w:rsidP="008E760F">
            <w:pPr>
              <w:rPr>
                <w:rFonts w:ascii="Roboto" w:hAnsi="Roboto" w:cs="Arial"/>
                <w:sz w:val="22"/>
                <w:szCs w:val="22"/>
              </w:rPr>
            </w:pPr>
            <w:r>
              <w:rPr>
                <w:rFonts w:ascii="Roboto" w:hAnsi="Roboto" w:cs="Arial"/>
                <w:sz w:val="22"/>
                <w:szCs w:val="22"/>
              </w:rPr>
              <w:t>Personnel Changes</w:t>
            </w:r>
          </w:p>
        </w:tc>
        <w:tc>
          <w:tcPr>
            <w:tcW w:w="1417" w:type="dxa"/>
          </w:tcPr>
          <w:p w14:paraId="1B3FFB2B" w14:textId="06D9E3F3" w:rsidR="008E760F" w:rsidRPr="00B64801" w:rsidRDefault="000748F8" w:rsidP="008E760F">
            <w:pPr>
              <w:rPr>
                <w:rFonts w:ascii="Roboto" w:hAnsi="Roboto" w:cs="Arial"/>
                <w:sz w:val="22"/>
                <w:szCs w:val="22"/>
              </w:rPr>
            </w:pPr>
            <w:r>
              <w:rPr>
                <w:rFonts w:ascii="Roboto" w:hAnsi="Roboto" w:cs="Arial"/>
                <w:sz w:val="22"/>
                <w:szCs w:val="22"/>
              </w:rPr>
              <w:t>DE</w:t>
            </w:r>
          </w:p>
        </w:tc>
      </w:tr>
      <w:tr w:rsidR="008E760F" w:rsidRPr="00B64801" w14:paraId="62EA8C4A" w14:textId="77777777" w:rsidTr="00817A29">
        <w:trPr>
          <w:trHeight w:val="411"/>
        </w:trPr>
        <w:tc>
          <w:tcPr>
            <w:tcW w:w="1409" w:type="dxa"/>
          </w:tcPr>
          <w:p w14:paraId="3363A2D6" w14:textId="27623BAE" w:rsidR="008E760F" w:rsidRPr="00B64801" w:rsidRDefault="00DA0F3F" w:rsidP="008E760F">
            <w:pPr>
              <w:rPr>
                <w:rFonts w:ascii="Roboto" w:hAnsi="Roboto" w:cs="Arial"/>
                <w:sz w:val="22"/>
                <w:szCs w:val="22"/>
              </w:rPr>
            </w:pPr>
            <w:r>
              <w:rPr>
                <w:rFonts w:ascii="Roboto" w:hAnsi="Roboto" w:cs="Arial"/>
                <w:sz w:val="22"/>
                <w:szCs w:val="22"/>
              </w:rPr>
              <w:t>V2</w:t>
            </w:r>
          </w:p>
        </w:tc>
        <w:tc>
          <w:tcPr>
            <w:tcW w:w="1808" w:type="dxa"/>
          </w:tcPr>
          <w:p w14:paraId="106AB34E" w14:textId="5EEFF20D" w:rsidR="008E760F" w:rsidRPr="00B64801" w:rsidRDefault="00DA0F3F" w:rsidP="008E760F">
            <w:pPr>
              <w:rPr>
                <w:rFonts w:ascii="Roboto" w:hAnsi="Roboto" w:cs="Arial"/>
                <w:sz w:val="22"/>
                <w:szCs w:val="22"/>
              </w:rPr>
            </w:pPr>
            <w:r>
              <w:rPr>
                <w:rFonts w:ascii="Roboto" w:hAnsi="Roboto" w:cs="Arial"/>
                <w:sz w:val="22"/>
                <w:szCs w:val="22"/>
              </w:rPr>
              <w:t>Feb 2026</w:t>
            </w:r>
          </w:p>
        </w:tc>
        <w:tc>
          <w:tcPr>
            <w:tcW w:w="5005" w:type="dxa"/>
          </w:tcPr>
          <w:p w14:paraId="686D61DB" w14:textId="5AD88182" w:rsidR="008E760F" w:rsidRPr="00B64801" w:rsidRDefault="00DA0F3F" w:rsidP="008E760F">
            <w:pPr>
              <w:rPr>
                <w:rFonts w:ascii="Roboto" w:hAnsi="Roboto" w:cs="Arial"/>
                <w:sz w:val="22"/>
                <w:szCs w:val="22"/>
              </w:rPr>
            </w:pPr>
            <w:r>
              <w:rPr>
                <w:rFonts w:ascii="Roboto" w:hAnsi="Roboto" w:cs="Arial"/>
                <w:sz w:val="22"/>
                <w:szCs w:val="22"/>
              </w:rPr>
              <w:t>Personnel Changes</w:t>
            </w:r>
          </w:p>
        </w:tc>
        <w:tc>
          <w:tcPr>
            <w:tcW w:w="1417" w:type="dxa"/>
          </w:tcPr>
          <w:p w14:paraId="474FFEB0" w14:textId="31639146" w:rsidR="008E760F" w:rsidRPr="00B64801" w:rsidRDefault="00DA0F3F" w:rsidP="008E760F">
            <w:pPr>
              <w:rPr>
                <w:rFonts w:ascii="Roboto" w:hAnsi="Roboto" w:cs="Arial"/>
                <w:sz w:val="22"/>
                <w:szCs w:val="22"/>
              </w:rPr>
            </w:pPr>
            <w:r>
              <w:rPr>
                <w:rFonts w:ascii="Roboto" w:hAnsi="Roboto" w:cs="Arial"/>
                <w:sz w:val="22"/>
                <w:szCs w:val="22"/>
              </w:rPr>
              <w:t>DE</w:t>
            </w:r>
          </w:p>
        </w:tc>
      </w:tr>
      <w:tr w:rsidR="008E760F" w:rsidRPr="00B64801" w14:paraId="4142099C" w14:textId="77777777" w:rsidTr="00817A29">
        <w:trPr>
          <w:trHeight w:val="411"/>
        </w:trPr>
        <w:tc>
          <w:tcPr>
            <w:tcW w:w="1409" w:type="dxa"/>
          </w:tcPr>
          <w:p w14:paraId="5B14D15E" w14:textId="77777777" w:rsidR="008E760F" w:rsidRPr="00B64801" w:rsidRDefault="008E760F" w:rsidP="008E760F">
            <w:pPr>
              <w:rPr>
                <w:rFonts w:ascii="Roboto" w:hAnsi="Roboto" w:cs="Arial"/>
                <w:sz w:val="22"/>
                <w:szCs w:val="22"/>
              </w:rPr>
            </w:pPr>
          </w:p>
        </w:tc>
        <w:tc>
          <w:tcPr>
            <w:tcW w:w="1808" w:type="dxa"/>
          </w:tcPr>
          <w:p w14:paraId="48B0DEDC" w14:textId="77777777" w:rsidR="008E760F" w:rsidRPr="00B64801" w:rsidRDefault="008E760F" w:rsidP="008E760F">
            <w:pPr>
              <w:rPr>
                <w:rFonts w:ascii="Roboto" w:hAnsi="Roboto" w:cs="Arial"/>
                <w:sz w:val="22"/>
                <w:szCs w:val="22"/>
              </w:rPr>
            </w:pPr>
          </w:p>
        </w:tc>
        <w:tc>
          <w:tcPr>
            <w:tcW w:w="5005" w:type="dxa"/>
          </w:tcPr>
          <w:p w14:paraId="44628459" w14:textId="77777777" w:rsidR="008E760F" w:rsidRPr="00B64801" w:rsidRDefault="008E760F" w:rsidP="008E760F">
            <w:pPr>
              <w:rPr>
                <w:rFonts w:ascii="Roboto" w:hAnsi="Roboto" w:cs="Arial"/>
                <w:sz w:val="22"/>
                <w:szCs w:val="22"/>
              </w:rPr>
            </w:pPr>
          </w:p>
        </w:tc>
        <w:tc>
          <w:tcPr>
            <w:tcW w:w="1417" w:type="dxa"/>
          </w:tcPr>
          <w:p w14:paraId="127C2FCA" w14:textId="77777777" w:rsidR="008E760F" w:rsidRPr="00B64801" w:rsidRDefault="008E760F" w:rsidP="008E760F">
            <w:pPr>
              <w:rPr>
                <w:rFonts w:ascii="Roboto" w:hAnsi="Roboto" w:cs="Arial"/>
                <w:sz w:val="22"/>
                <w:szCs w:val="22"/>
              </w:rPr>
            </w:pPr>
          </w:p>
        </w:tc>
      </w:tr>
    </w:tbl>
    <w:p w14:paraId="1D778C7A" w14:textId="77777777" w:rsidR="008E760F" w:rsidRPr="00B64801" w:rsidRDefault="008E760F" w:rsidP="008E760F">
      <w:pPr>
        <w:jc w:val="center"/>
        <w:rPr>
          <w:rFonts w:ascii="Roboto" w:hAnsi="Roboto" w:cs="Arial"/>
          <w:i/>
          <w:color w:val="000000"/>
          <w:sz w:val="16"/>
          <w:szCs w:val="16"/>
        </w:rPr>
      </w:pPr>
    </w:p>
    <w:p w14:paraId="0E54DFE4" w14:textId="77777777" w:rsidR="008E760F" w:rsidRPr="00B64801" w:rsidRDefault="008E760F" w:rsidP="008E760F">
      <w:pPr>
        <w:jc w:val="center"/>
        <w:rPr>
          <w:rFonts w:ascii="Roboto" w:hAnsi="Roboto" w:cs="Arial"/>
          <w:i/>
          <w:color w:val="000000"/>
          <w:sz w:val="16"/>
          <w:szCs w:val="16"/>
        </w:rPr>
      </w:pPr>
    </w:p>
    <w:p w14:paraId="691DF0D0" w14:textId="77777777" w:rsidR="008E760F" w:rsidRPr="00B64801" w:rsidRDefault="008E760F" w:rsidP="008E760F">
      <w:pPr>
        <w:rPr>
          <w:rFonts w:ascii="Roboto" w:hAnsi="Roboto" w:cs="Arial"/>
          <w:b/>
          <w:sz w:val="22"/>
          <w:szCs w:val="22"/>
          <w:u w:val="single"/>
        </w:rPr>
      </w:pPr>
      <w:r w:rsidRPr="00B64801">
        <w:rPr>
          <w:rFonts w:ascii="Roboto" w:hAnsi="Roboto" w:cs="Arial"/>
          <w:b/>
          <w:sz w:val="22"/>
          <w:szCs w:val="22"/>
          <w:u w:val="single"/>
        </w:rPr>
        <w:t>Action Required</w:t>
      </w:r>
    </w:p>
    <w:p w14:paraId="3CAC443D" w14:textId="77777777" w:rsidR="008E760F" w:rsidRPr="00B64801" w:rsidRDefault="008E760F" w:rsidP="008E760F">
      <w:pPr>
        <w:rPr>
          <w:rFonts w:ascii="Roboto" w:hAnsi="Roboto"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808"/>
        <w:gridCol w:w="5005"/>
        <w:gridCol w:w="1417"/>
      </w:tblGrid>
      <w:tr w:rsidR="008E760F" w:rsidRPr="00B64801" w14:paraId="089A6DC3" w14:textId="77777777" w:rsidTr="00817A29">
        <w:tc>
          <w:tcPr>
            <w:tcW w:w="1409" w:type="dxa"/>
            <w:shd w:val="pct20" w:color="auto" w:fill="auto"/>
          </w:tcPr>
          <w:p w14:paraId="37C2A87C"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Version</w:t>
            </w:r>
          </w:p>
        </w:tc>
        <w:tc>
          <w:tcPr>
            <w:tcW w:w="1808" w:type="dxa"/>
            <w:shd w:val="pct20" w:color="auto" w:fill="auto"/>
          </w:tcPr>
          <w:p w14:paraId="41C66C19"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Date</w:t>
            </w:r>
          </w:p>
        </w:tc>
        <w:tc>
          <w:tcPr>
            <w:tcW w:w="5005" w:type="dxa"/>
            <w:shd w:val="pct20" w:color="auto" w:fill="auto"/>
          </w:tcPr>
          <w:p w14:paraId="742DC6C2"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Description of Change</w:t>
            </w:r>
          </w:p>
          <w:p w14:paraId="1B2EEBDA" w14:textId="77777777" w:rsidR="008E760F" w:rsidRPr="00B64801" w:rsidRDefault="008E760F" w:rsidP="008E760F">
            <w:pPr>
              <w:rPr>
                <w:rFonts w:ascii="Roboto" w:hAnsi="Roboto" w:cs="Arial"/>
                <w:b/>
                <w:sz w:val="22"/>
                <w:szCs w:val="22"/>
              </w:rPr>
            </w:pPr>
          </w:p>
        </w:tc>
        <w:tc>
          <w:tcPr>
            <w:tcW w:w="1417" w:type="dxa"/>
            <w:shd w:val="pct20" w:color="auto" w:fill="auto"/>
          </w:tcPr>
          <w:p w14:paraId="721AC8E8"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 xml:space="preserve">Requested by </w:t>
            </w:r>
          </w:p>
        </w:tc>
      </w:tr>
      <w:tr w:rsidR="008E760F" w:rsidRPr="00B64801" w14:paraId="430FE536" w14:textId="77777777" w:rsidTr="00817A29">
        <w:trPr>
          <w:trHeight w:val="418"/>
        </w:trPr>
        <w:tc>
          <w:tcPr>
            <w:tcW w:w="1409" w:type="dxa"/>
          </w:tcPr>
          <w:p w14:paraId="27718086" w14:textId="77777777" w:rsidR="008E760F" w:rsidRPr="00B64801" w:rsidRDefault="008E760F" w:rsidP="008E760F">
            <w:pPr>
              <w:rPr>
                <w:rFonts w:ascii="Roboto" w:hAnsi="Roboto" w:cs="Arial"/>
                <w:sz w:val="22"/>
                <w:szCs w:val="22"/>
              </w:rPr>
            </w:pPr>
          </w:p>
        </w:tc>
        <w:tc>
          <w:tcPr>
            <w:tcW w:w="1808" w:type="dxa"/>
          </w:tcPr>
          <w:p w14:paraId="485C4E60" w14:textId="77777777" w:rsidR="008E760F" w:rsidRPr="00B64801" w:rsidRDefault="008E760F" w:rsidP="008E760F">
            <w:pPr>
              <w:rPr>
                <w:rFonts w:ascii="Roboto" w:hAnsi="Roboto" w:cs="Arial"/>
                <w:sz w:val="22"/>
                <w:szCs w:val="22"/>
              </w:rPr>
            </w:pPr>
          </w:p>
        </w:tc>
        <w:tc>
          <w:tcPr>
            <w:tcW w:w="5005" w:type="dxa"/>
          </w:tcPr>
          <w:p w14:paraId="18378D79" w14:textId="77777777" w:rsidR="008E760F" w:rsidRPr="00B64801" w:rsidRDefault="008E760F" w:rsidP="008E760F">
            <w:pPr>
              <w:rPr>
                <w:rFonts w:ascii="Roboto" w:hAnsi="Roboto" w:cs="Arial"/>
                <w:sz w:val="22"/>
                <w:szCs w:val="22"/>
              </w:rPr>
            </w:pPr>
          </w:p>
        </w:tc>
        <w:tc>
          <w:tcPr>
            <w:tcW w:w="1417" w:type="dxa"/>
          </w:tcPr>
          <w:p w14:paraId="263B1135" w14:textId="77777777" w:rsidR="008E760F" w:rsidRPr="00B64801" w:rsidRDefault="008E760F" w:rsidP="008E760F">
            <w:pPr>
              <w:rPr>
                <w:rFonts w:ascii="Roboto" w:hAnsi="Roboto" w:cs="Arial"/>
                <w:sz w:val="22"/>
                <w:szCs w:val="22"/>
              </w:rPr>
            </w:pPr>
          </w:p>
        </w:tc>
      </w:tr>
      <w:tr w:rsidR="008E760F" w:rsidRPr="00B64801" w14:paraId="20FC66E1" w14:textId="77777777" w:rsidTr="00817A29">
        <w:trPr>
          <w:trHeight w:val="411"/>
        </w:trPr>
        <w:tc>
          <w:tcPr>
            <w:tcW w:w="1409" w:type="dxa"/>
          </w:tcPr>
          <w:p w14:paraId="53D922FB" w14:textId="77777777" w:rsidR="008E760F" w:rsidRPr="00B64801" w:rsidRDefault="008E760F" w:rsidP="008E760F">
            <w:pPr>
              <w:rPr>
                <w:rFonts w:ascii="Roboto" w:hAnsi="Roboto" w:cs="Arial"/>
                <w:sz w:val="22"/>
                <w:szCs w:val="22"/>
              </w:rPr>
            </w:pPr>
          </w:p>
        </w:tc>
        <w:tc>
          <w:tcPr>
            <w:tcW w:w="1808" w:type="dxa"/>
          </w:tcPr>
          <w:p w14:paraId="4C1FD345" w14:textId="77777777" w:rsidR="008E760F" w:rsidRPr="00B64801" w:rsidRDefault="008E760F" w:rsidP="008E760F">
            <w:pPr>
              <w:rPr>
                <w:rFonts w:ascii="Roboto" w:hAnsi="Roboto" w:cs="Arial"/>
                <w:sz w:val="22"/>
                <w:szCs w:val="22"/>
              </w:rPr>
            </w:pPr>
          </w:p>
        </w:tc>
        <w:tc>
          <w:tcPr>
            <w:tcW w:w="5005" w:type="dxa"/>
          </w:tcPr>
          <w:p w14:paraId="7BF8E0F8" w14:textId="77777777" w:rsidR="008E760F" w:rsidRPr="00B64801" w:rsidRDefault="008E760F" w:rsidP="008E760F">
            <w:pPr>
              <w:rPr>
                <w:rFonts w:ascii="Roboto" w:hAnsi="Roboto" w:cs="Arial"/>
                <w:sz w:val="22"/>
                <w:szCs w:val="22"/>
              </w:rPr>
            </w:pPr>
          </w:p>
        </w:tc>
        <w:tc>
          <w:tcPr>
            <w:tcW w:w="1417" w:type="dxa"/>
          </w:tcPr>
          <w:p w14:paraId="15DB814F" w14:textId="77777777" w:rsidR="008E760F" w:rsidRPr="00B64801" w:rsidRDefault="008E760F" w:rsidP="008E760F">
            <w:pPr>
              <w:rPr>
                <w:rFonts w:ascii="Roboto" w:hAnsi="Roboto" w:cs="Arial"/>
                <w:sz w:val="22"/>
                <w:szCs w:val="22"/>
              </w:rPr>
            </w:pPr>
          </w:p>
        </w:tc>
      </w:tr>
      <w:tr w:rsidR="008E760F" w:rsidRPr="00B64801" w14:paraId="2EC97A0A" w14:textId="77777777" w:rsidTr="00817A29">
        <w:trPr>
          <w:trHeight w:val="411"/>
        </w:trPr>
        <w:tc>
          <w:tcPr>
            <w:tcW w:w="1409" w:type="dxa"/>
          </w:tcPr>
          <w:p w14:paraId="0E037B8A" w14:textId="77777777" w:rsidR="008E760F" w:rsidRPr="00B64801" w:rsidRDefault="008E760F" w:rsidP="008E760F">
            <w:pPr>
              <w:rPr>
                <w:rFonts w:ascii="Roboto" w:hAnsi="Roboto" w:cs="Arial"/>
                <w:sz w:val="22"/>
                <w:szCs w:val="22"/>
              </w:rPr>
            </w:pPr>
          </w:p>
        </w:tc>
        <w:tc>
          <w:tcPr>
            <w:tcW w:w="1808" w:type="dxa"/>
          </w:tcPr>
          <w:p w14:paraId="36A720A5" w14:textId="77777777" w:rsidR="008E760F" w:rsidRPr="00B64801" w:rsidRDefault="008E760F" w:rsidP="008E760F">
            <w:pPr>
              <w:rPr>
                <w:rFonts w:ascii="Roboto" w:hAnsi="Roboto" w:cs="Arial"/>
                <w:sz w:val="22"/>
                <w:szCs w:val="22"/>
              </w:rPr>
            </w:pPr>
          </w:p>
        </w:tc>
        <w:tc>
          <w:tcPr>
            <w:tcW w:w="5005" w:type="dxa"/>
          </w:tcPr>
          <w:p w14:paraId="449C26AB" w14:textId="77777777" w:rsidR="008E760F" w:rsidRPr="00B64801" w:rsidRDefault="008E760F" w:rsidP="008E760F">
            <w:pPr>
              <w:rPr>
                <w:rFonts w:ascii="Roboto" w:hAnsi="Roboto" w:cs="Arial"/>
                <w:sz w:val="22"/>
                <w:szCs w:val="22"/>
              </w:rPr>
            </w:pPr>
          </w:p>
        </w:tc>
        <w:tc>
          <w:tcPr>
            <w:tcW w:w="1417" w:type="dxa"/>
          </w:tcPr>
          <w:p w14:paraId="358447F6" w14:textId="77777777" w:rsidR="008E760F" w:rsidRPr="00B64801" w:rsidRDefault="008E760F" w:rsidP="008E760F">
            <w:pPr>
              <w:rPr>
                <w:rFonts w:ascii="Roboto" w:hAnsi="Roboto" w:cs="Arial"/>
                <w:sz w:val="22"/>
                <w:szCs w:val="22"/>
              </w:rPr>
            </w:pPr>
          </w:p>
        </w:tc>
      </w:tr>
      <w:tr w:rsidR="008E760F" w:rsidRPr="00B64801" w14:paraId="4E766791" w14:textId="77777777" w:rsidTr="00817A29">
        <w:trPr>
          <w:trHeight w:val="411"/>
        </w:trPr>
        <w:tc>
          <w:tcPr>
            <w:tcW w:w="1409" w:type="dxa"/>
          </w:tcPr>
          <w:p w14:paraId="025BAB07" w14:textId="77777777" w:rsidR="008E760F" w:rsidRPr="00B64801" w:rsidRDefault="008E760F" w:rsidP="008E760F">
            <w:pPr>
              <w:rPr>
                <w:rFonts w:ascii="Roboto" w:hAnsi="Roboto" w:cs="Arial"/>
                <w:sz w:val="22"/>
                <w:szCs w:val="22"/>
              </w:rPr>
            </w:pPr>
          </w:p>
        </w:tc>
        <w:tc>
          <w:tcPr>
            <w:tcW w:w="1808" w:type="dxa"/>
          </w:tcPr>
          <w:p w14:paraId="11BCD368" w14:textId="77777777" w:rsidR="008E760F" w:rsidRPr="00B64801" w:rsidRDefault="008E760F" w:rsidP="008E760F">
            <w:pPr>
              <w:rPr>
                <w:rFonts w:ascii="Roboto" w:hAnsi="Roboto" w:cs="Arial"/>
                <w:sz w:val="22"/>
                <w:szCs w:val="22"/>
              </w:rPr>
            </w:pPr>
          </w:p>
        </w:tc>
        <w:tc>
          <w:tcPr>
            <w:tcW w:w="5005" w:type="dxa"/>
          </w:tcPr>
          <w:p w14:paraId="1407088A" w14:textId="77777777" w:rsidR="008E760F" w:rsidRPr="00B64801" w:rsidRDefault="008E760F" w:rsidP="008E760F">
            <w:pPr>
              <w:rPr>
                <w:rFonts w:ascii="Roboto" w:hAnsi="Roboto" w:cs="Arial"/>
                <w:sz w:val="22"/>
                <w:szCs w:val="22"/>
              </w:rPr>
            </w:pPr>
          </w:p>
        </w:tc>
        <w:tc>
          <w:tcPr>
            <w:tcW w:w="1417" w:type="dxa"/>
          </w:tcPr>
          <w:p w14:paraId="6CDF52BF" w14:textId="77777777" w:rsidR="008E760F" w:rsidRPr="00B64801" w:rsidRDefault="008E760F" w:rsidP="008E760F">
            <w:pPr>
              <w:rPr>
                <w:rFonts w:ascii="Roboto" w:hAnsi="Roboto" w:cs="Arial"/>
                <w:sz w:val="22"/>
                <w:szCs w:val="22"/>
              </w:rPr>
            </w:pPr>
          </w:p>
        </w:tc>
      </w:tr>
    </w:tbl>
    <w:p w14:paraId="2F6FFB05" w14:textId="77777777" w:rsidR="008E760F" w:rsidRPr="00B64801" w:rsidRDefault="008E760F" w:rsidP="008E760F">
      <w:pPr>
        <w:rPr>
          <w:rFonts w:ascii="Roboto" w:hAnsi="Roboto" w:cs="Arial"/>
          <w:sz w:val="22"/>
          <w:szCs w:val="22"/>
        </w:rPr>
      </w:pPr>
    </w:p>
    <w:p w14:paraId="75FDC462" w14:textId="77777777" w:rsidR="008E760F" w:rsidRPr="00B64801" w:rsidRDefault="008E760F" w:rsidP="008E760F">
      <w:pPr>
        <w:rPr>
          <w:rFonts w:ascii="Roboto" w:hAnsi="Roboto" w:cs="Arial"/>
          <w:sz w:val="22"/>
          <w:szCs w:val="22"/>
        </w:rPr>
      </w:pPr>
    </w:p>
    <w:p w14:paraId="2363CE14" w14:textId="77777777" w:rsidR="008E760F" w:rsidRPr="00B64801" w:rsidRDefault="008E760F" w:rsidP="008E760F">
      <w:pPr>
        <w:rPr>
          <w:rFonts w:ascii="Roboto" w:hAnsi="Roboto" w:cs="Arial"/>
          <w:b/>
          <w:sz w:val="22"/>
          <w:szCs w:val="22"/>
          <w:u w:val="single"/>
        </w:rPr>
      </w:pPr>
      <w:r w:rsidRPr="00B64801">
        <w:rPr>
          <w:rFonts w:ascii="Roboto" w:hAnsi="Roboto" w:cs="Arial"/>
          <w:b/>
          <w:sz w:val="22"/>
          <w:szCs w:val="22"/>
          <w:u w:val="single"/>
        </w:rPr>
        <w:t>Board Agreement</w:t>
      </w:r>
    </w:p>
    <w:p w14:paraId="46E58D16" w14:textId="77777777" w:rsidR="008E760F" w:rsidRPr="00B64801" w:rsidRDefault="008E760F" w:rsidP="008E760F">
      <w:pPr>
        <w:rPr>
          <w:rFonts w:ascii="Roboto" w:hAnsi="Roboto"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6378"/>
      </w:tblGrid>
      <w:tr w:rsidR="008E760F" w:rsidRPr="00B64801" w14:paraId="700D9BF5" w14:textId="77777777" w:rsidTr="00817A29">
        <w:tc>
          <w:tcPr>
            <w:tcW w:w="1418" w:type="dxa"/>
            <w:shd w:val="pct20" w:color="auto" w:fill="auto"/>
          </w:tcPr>
          <w:p w14:paraId="6F626B31"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Version</w:t>
            </w:r>
          </w:p>
        </w:tc>
        <w:tc>
          <w:tcPr>
            <w:tcW w:w="1843" w:type="dxa"/>
            <w:shd w:val="pct20" w:color="auto" w:fill="auto"/>
          </w:tcPr>
          <w:p w14:paraId="2DB72DB7"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Date</w:t>
            </w:r>
          </w:p>
          <w:p w14:paraId="67618325"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Agreed</w:t>
            </w:r>
          </w:p>
        </w:tc>
        <w:tc>
          <w:tcPr>
            <w:tcW w:w="6378" w:type="dxa"/>
            <w:shd w:val="pct20" w:color="auto" w:fill="auto"/>
          </w:tcPr>
          <w:p w14:paraId="22F10F17"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 xml:space="preserve">Comments </w:t>
            </w:r>
          </w:p>
          <w:p w14:paraId="14DCA75F" w14:textId="77777777" w:rsidR="008E760F" w:rsidRPr="00B64801" w:rsidRDefault="008E760F" w:rsidP="008E760F">
            <w:pPr>
              <w:rPr>
                <w:rFonts w:ascii="Roboto" w:hAnsi="Roboto" w:cs="Arial"/>
                <w:b/>
                <w:sz w:val="22"/>
                <w:szCs w:val="22"/>
              </w:rPr>
            </w:pPr>
          </w:p>
        </w:tc>
      </w:tr>
      <w:tr w:rsidR="008E760F" w:rsidRPr="00B64801" w14:paraId="6F5CFBEF" w14:textId="77777777" w:rsidTr="00817A29">
        <w:trPr>
          <w:trHeight w:val="418"/>
        </w:trPr>
        <w:tc>
          <w:tcPr>
            <w:tcW w:w="1418" w:type="dxa"/>
          </w:tcPr>
          <w:p w14:paraId="55250BE6" w14:textId="77777777" w:rsidR="008E760F" w:rsidRPr="00B64801" w:rsidRDefault="008E760F" w:rsidP="008E760F">
            <w:pPr>
              <w:rPr>
                <w:rFonts w:ascii="Roboto" w:hAnsi="Roboto" w:cs="Arial"/>
                <w:sz w:val="22"/>
                <w:szCs w:val="22"/>
              </w:rPr>
            </w:pPr>
          </w:p>
        </w:tc>
        <w:tc>
          <w:tcPr>
            <w:tcW w:w="1843" w:type="dxa"/>
          </w:tcPr>
          <w:p w14:paraId="0946672D" w14:textId="77777777" w:rsidR="008E760F" w:rsidRPr="00B64801" w:rsidRDefault="008E760F" w:rsidP="008E760F">
            <w:pPr>
              <w:rPr>
                <w:rFonts w:ascii="Roboto" w:hAnsi="Roboto" w:cs="Arial"/>
                <w:sz w:val="22"/>
                <w:szCs w:val="22"/>
              </w:rPr>
            </w:pPr>
          </w:p>
        </w:tc>
        <w:tc>
          <w:tcPr>
            <w:tcW w:w="6378" w:type="dxa"/>
          </w:tcPr>
          <w:p w14:paraId="6CF0DD0C" w14:textId="77777777" w:rsidR="008E760F" w:rsidRPr="00B64801" w:rsidRDefault="008E760F" w:rsidP="008E760F">
            <w:pPr>
              <w:rPr>
                <w:rFonts w:ascii="Roboto" w:hAnsi="Roboto" w:cs="Arial"/>
                <w:sz w:val="22"/>
                <w:szCs w:val="22"/>
              </w:rPr>
            </w:pPr>
          </w:p>
        </w:tc>
      </w:tr>
      <w:tr w:rsidR="008E760F" w:rsidRPr="00B64801" w14:paraId="0FB2DB29" w14:textId="77777777" w:rsidTr="00817A29">
        <w:trPr>
          <w:trHeight w:val="411"/>
        </w:trPr>
        <w:tc>
          <w:tcPr>
            <w:tcW w:w="1418" w:type="dxa"/>
          </w:tcPr>
          <w:p w14:paraId="5D39F34A" w14:textId="77777777" w:rsidR="008E760F" w:rsidRPr="00B64801" w:rsidRDefault="008E760F" w:rsidP="008E760F">
            <w:pPr>
              <w:rPr>
                <w:rFonts w:ascii="Roboto" w:hAnsi="Roboto" w:cs="Arial"/>
                <w:sz w:val="22"/>
                <w:szCs w:val="22"/>
              </w:rPr>
            </w:pPr>
          </w:p>
        </w:tc>
        <w:tc>
          <w:tcPr>
            <w:tcW w:w="1843" w:type="dxa"/>
          </w:tcPr>
          <w:p w14:paraId="13373447" w14:textId="77777777" w:rsidR="008E760F" w:rsidRPr="00B64801" w:rsidRDefault="008E760F" w:rsidP="008E760F">
            <w:pPr>
              <w:rPr>
                <w:rFonts w:ascii="Roboto" w:hAnsi="Roboto" w:cs="Arial"/>
                <w:sz w:val="22"/>
                <w:szCs w:val="22"/>
              </w:rPr>
            </w:pPr>
          </w:p>
        </w:tc>
        <w:tc>
          <w:tcPr>
            <w:tcW w:w="6378" w:type="dxa"/>
          </w:tcPr>
          <w:p w14:paraId="47DD4BD4" w14:textId="77777777" w:rsidR="008E760F" w:rsidRPr="00B64801" w:rsidRDefault="008E760F" w:rsidP="008E760F">
            <w:pPr>
              <w:rPr>
                <w:rFonts w:ascii="Roboto" w:hAnsi="Roboto" w:cs="Arial"/>
                <w:sz w:val="22"/>
                <w:szCs w:val="22"/>
              </w:rPr>
            </w:pPr>
          </w:p>
        </w:tc>
      </w:tr>
      <w:tr w:rsidR="008E760F" w:rsidRPr="00B64801" w14:paraId="2AE04236" w14:textId="77777777" w:rsidTr="00817A29">
        <w:trPr>
          <w:trHeight w:val="411"/>
        </w:trPr>
        <w:tc>
          <w:tcPr>
            <w:tcW w:w="1418" w:type="dxa"/>
          </w:tcPr>
          <w:p w14:paraId="5B8E70E3" w14:textId="77777777" w:rsidR="008E760F" w:rsidRPr="00B64801" w:rsidRDefault="008E760F" w:rsidP="008E760F">
            <w:pPr>
              <w:rPr>
                <w:rFonts w:ascii="Roboto" w:hAnsi="Roboto" w:cs="Arial"/>
                <w:sz w:val="22"/>
                <w:szCs w:val="22"/>
              </w:rPr>
            </w:pPr>
          </w:p>
        </w:tc>
        <w:tc>
          <w:tcPr>
            <w:tcW w:w="1843" w:type="dxa"/>
          </w:tcPr>
          <w:p w14:paraId="028D88C3" w14:textId="77777777" w:rsidR="008E760F" w:rsidRPr="00B64801" w:rsidRDefault="008E760F" w:rsidP="008E760F">
            <w:pPr>
              <w:rPr>
                <w:rFonts w:ascii="Roboto" w:hAnsi="Roboto" w:cs="Arial"/>
                <w:sz w:val="22"/>
                <w:szCs w:val="22"/>
              </w:rPr>
            </w:pPr>
          </w:p>
        </w:tc>
        <w:tc>
          <w:tcPr>
            <w:tcW w:w="6378" w:type="dxa"/>
          </w:tcPr>
          <w:p w14:paraId="0AC46195" w14:textId="77777777" w:rsidR="008E760F" w:rsidRPr="00B64801" w:rsidRDefault="008E760F" w:rsidP="008E760F">
            <w:pPr>
              <w:rPr>
                <w:rFonts w:ascii="Roboto" w:hAnsi="Roboto" w:cs="Arial"/>
                <w:sz w:val="22"/>
                <w:szCs w:val="22"/>
              </w:rPr>
            </w:pPr>
          </w:p>
        </w:tc>
      </w:tr>
      <w:tr w:rsidR="008E760F" w:rsidRPr="00B64801" w14:paraId="23B383B4" w14:textId="77777777" w:rsidTr="00817A29">
        <w:trPr>
          <w:trHeight w:val="411"/>
        </w:trPr>
        <w:tc>
          <w:tcPr>
            <w:tcW w:w="1418" w:type="dxa"/>
          </w:tcPr>
          <w:p w14:paraId="7858DB1C" w14:textId="77777777" w:rsidR="008E760F" w:rsidRPr="00B64801" w:rsidRDefault="008E760F" w:rsidP="008E760F">
            <w:pPr>
              <w:rPr>
                <w:rFonts w:ascii="Roboto" w:hAnsi="Roboto" w:cs="Arial"/>
                <w:sz w:val="22"/>
                <w:szCs w:val="22"/>
              </w:rPr>
            </w:pPr>
          </w:p>
        </w:tc>
        <w:tc>
          <w:tcPr>
            <w:tcW w:w="1843" w:type="dxa"/>
          </w:tcPr>
          <w:p w14:paraId="03DAB966" w14:textId="77777777" w:rsidR="008E760F" w:rsidRPr="00B64801" w:rsidRDefault="008E760F" w:rsidP="008E760F">
            <w:pPr>
              <w:rPr>
                <w:rFonts w:ascii="Roboto" w:hAnsi="Roboto" w:cs="Arial"/>
                <w:sz w:val="22"/>
                <w:szCs w:val="22"/>
              </w:rPr>
            </w:pPr>
          </w:p>
        </w:tc>
        <w:tc>
          <w:tcPr>
            <w:tcW w:w="6378" w:type="dxa"/>
          </w:tcPr>
          <w:p w14:paraId="79072F6E" w14:textId="77777777" w:rsidR="008E760F" w:rsidRPr="00B64801" w:rsidRDefault="008E760F" w:rsidP="008E760F">
            <w:pPr>
              <w:rPr>
                <w:rFonts w:ascii="Roboto" w:hAnsi="Roboto" w:cs="Arial"/>
                <w:sz w:val="22"/>
                <w:szCs w:val="22"/>
              </w:rPr>
            </w:pPr>
          </w:p>
        </w:tc>
      </w:tr>
    </w:tbl>
    <w:p w14:paraId="38D043DE" w14:textId="77777777" w:rsidR="008E760F" w:rsidRPr="00B64801" w:rsidRDefault="008E760F" w:rsidP="008E760F">
      <w:pPr>
        <w:rPr>
          <w:rFonts w:ascii="Roboto" w:hAnsi="Roboto" w:cs="Arial"/>
          <w:sz w:val="22"/>
          <w:szCs w:val="22"/>
        </w:rPr>
      </w:pPr>
    </w:p>
    <w:p w14:paraId="28C86D52" w14:textId="77777777" w:rsidR="008E760F" w:rsidRPr="00B64801" w:rsidRDefault="008E760F" w:rsidP="008E760F">
      <w:pPr>
        <w:rPr>
          <w:rFonts w:ascii="Roboto" w:hAnsi="Roboto" w:cs="Arial"/>
          <w:sz w:val="22"/>
          <w:szCs w:val="22"/>
        </w:rPr>
      </w:pPr>
    </w:p>
    <w:p w14:paraId="2C16BC2E" w14:textId="77777777" w:rsidR="008E760F" w:rsidRPr="00B64801" w:rsidRDefault="008E760F" w:rsidP="008E760F">
      <w:pPr>
        <w:rPr>
          <w:rFonts w:ascii="Roboto" w:hAnsi="Roboto" w:cs="Arial"/>
          <w:b/>
          <w:sz w:val="22"/>
          <w:szCs w:val="22"/>
          <w:u w:val="single"/>
        </w:rPr>
      </w:pPr>
      <w:r w:rsidRPr="00B64801">
        <w:rPr>
          <w:rFonts w:ascii="Roboto" w:hAnsi="Roboto" w:cs="Arial"/>
          <w:b/>
          <w:sz w:val="22"/>
          <w:szCs w:val="22"/>
          <w:u w:val="single"/>
        </w:rPr>
        <w:t>Next review date</w:t>
      </w:r>
    </w:p>
    <w:p w14:paraId="7F3DFEEF" w14:textId="77777777" w:rsidR="008E760F" w:rsidRPr="00B64801" w:rsidRDefault="008E760F" w:rsidP="008E760F">
      <w:pPr>
        <w:rPr>
          <w:rFonts w:ascii="Roboto" w:hAnsi="Roboto" w:cs="Arial"/>
          <w:sz w:val="22"/>
          <w:szCs w:val="22"/>
        </w:rPr>
      </w:pPr>
    </w:p>
    <w:tbl>
      <w:tblPr>
        <w:tblW w:w="4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tblGrid>
      <w:tr w:rsidR="008E760F" w:rsidRPr="00B64801" w14:paraId="19A6E8CC" w14:textId="77777777" w:rsidTr="00817A29">
        <w:tc>
          <w:tcPr>
            <w:tcW w:w="1418" w:type="dxa"/>
            <w:shd w:val="pct20" w:color="auto" w:fill="auto"/>
          </w:tcPr>
          <w:p w14:paraId="086A08F2"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Version</w:t>
            </w:r>
          </w:p>
        </w:tc>
        <w:tc>
          <w:tcPr>
            <w:tcW w:w="2693" w:type="dxa"/>
            <w:shd w:val="pct20" w:color="auto" w:fill="auto"/>
          </w:tcPr>
          <w:p w14:paraId="66E5D19A" w14:textId="77777777" w:rsidR="008E760F" w:rsidRPr="00B64801" w:rsidRDefault="008E760F" w:rsidP="008E760F">
            <w:pPr>
              <w:rPr>
                <w:rFonts w:ascii="Roboto" w:hAnsi="Roboto" w:cs="Arial"/>
                <w:b/>
                <w:sz w:val="22"/>
                <w:szCs w:val="22"/>
              </w:rPr>
            </w:pPr>
            <w:r w:rsidRPr="00B64801">
              <w:rPr>
                <w:rFonts w:ascii="Roboto" w:hAnsi="Roboto" w:cs="Arial"/>
                <w:b/>
                <w:sz w:val="22"/>
                <w:szCs w:val="22"/>
              </w:rPr>
              <w:t>Next Review Date</w:t>
            </w:r>
          </w:p>
        </w:tc>
      </w:tr>
      <w:tr w:rsidR="008E760F" w:rsidRPr="00B64801" w14:paraId="59C61F71" w14:textId="77777777" w:rsidTr="00817A29">
        <w:trPr>
          <w:trHeight w:val="418"/>
        </w:trPr>
        <w:tc>
          <w:tcPr>
            <w:tcW w:w="1418" w:type="dxa"/>
          </w:tcPr>
          <w:p w14:paraId="333DAA82" w14:textId="792A41C8" w:rsidR="008E760F" w:rsidRPr="00B64801" w:rsidRDefault="00C33AF7" w:rsidP="008E760F">
            <w:pPr>
              <w:rPr>
                <w:rFonts w:ascii="Roboto" w:hAnsi="Roboto" w:cs="Arial"/>
                <w:sz w:val="22"/>
                <w:szCs w:val="22"/>
              </w:rPr>
            </w:pPr>
            <w:r w:rsidRPr="00B64801">
              <w:rPr>
                <w:rFonts w:ascii="Roboto" w:hAnsi="Roboto" w:cs="Arial"/>
                <w:sz w:val="22"/>
                <w:szCs w:val="22"/>
              </w:rPr>
              <w:t>V</w:t>
            </w:r>
            <w:r w:rsidR="002E35F2" w:rsidRPr="00B64801">
              <w:rPr>
                <w:rFonts w:ascii="Roboto" w:hAnsi="Roboto" w:cs="Arial"/>
                <w:sz w:val="22"/>
                <w:szCs w:val="22"/>
              </w:rPr>
              <w:t>2</w:t>
            </w:r>
          </w:p>
        </w:tc>
        <w:tc>
          <w:tcPr>
            <w:tcW w:w="2693" w:type="dxa"/>
          </w:tcPr>
          <w:p w14:paraId="5FC3133E" w14:textId="187AE16F" w:rsidR="008E760F" w:rsidRPr="00B64801" w:rsidRDefault="00C33AF7" w:rsidP="008E760F">
            <w:pPr>
              <w:rPr>
                <w:rFonts w:ascii="Roboto" w:hAnsi="Roboto" w:cs="Arial"/>
                <w:sz w:val="22"/>
                <w:szCs w:val="22"/>
              </w:rPr>
            </w:pPr>
            <w:r w:rsidRPr="00B64801">
              <w:rPr>
                <w:rFonts w:ascii="Roboto" w:hAnsi="Roboto" w:cs="Arial"/>
                <w:sz w:val="22"/>
                <w:szCs w:val="22"/>
              </w:rPr>
              <w:t>June 2021</w:t>
            </w:r>
          </w:p>
        </w:tc>
      </w:tr>
      <w:tr w:rsidR="008E760F" w:rsidRPr="00B64801" w14:paraId="7D7712C1" w14:textId="77777777" w:rsidTr="00817A29">
        <w:trPr>
          <w:trHeight w:val="411"/>
        </w:trPr>
        <w:tc>
          <w:tcPr>
            <w:tcW w:w="1418" w:type="dxa"/>
          </w:tcPr>
          <w:p w14:paraId="20B11DCD" w14:textId="58755A74" w:rsidR="008E760F" w:rsidRPr="00B64801" w:rsidRDefault="004319AB" w:rsidP="008E760F">
            <w:pPr>
              <w:rPr>
                <w:rFonts w:ascii="Roboto" w:hAnsi="Roboto" w:cs="Arial"/>
                <w:sz w:val="22"/>
                <w:szCs w:val="22"/>
              </w:rPr>
            </w:pPr>
            <w:r>
              <w:rPr>
                <w:rFonts w:ascii="Roboto" w:hAnsi="Roboto" w:cs="Arial"/>
                <w:sz w:val="22"/>
                <w:szCs w:val="22"/>
              </w:rPr>
              <w:t>V2</w:t>
            </w:r>
          </w:p>
        </w:tc>
        <w:tc>
          <w:tcPr>
            <w:tcW w:w="2693" w:type="dxa"/>
          </w:tcPr>
          <w:p w14:paraId="45D0FC97" w14:textId="26F8FC8B" w:rsidR="008E760F" w:rsidRPr="00B64801" w:rsidRDefault="004319AB" w:rsidP="008E760F">
            <w:pPr>
              <w:rPr>
                <w:rFonts w:ascii="Roboto" w:hAnsi="Roboto" w:cs="Arial"/>
                <w:sz w:val="22"/>
                <w:szCs w:val="22"/>
              </w:rPr>
            </w:pPr>
            <w:r>
              <w:rPr>
                <w:rFonts w:ascii="Roboto" w:hAnsi="Roboto" w:cs="Arial"/>
                <w:sz w:val="22"/>
                <w:szCs w:val="22"/>
              </w:rPr>
              <w:t>October 2023</w:t>
            </w:r>
          </w:p>
        </w:tc>
      </w:tr>
      <w:tr w:rsidR="008E760F" w:rsidRPr="00B64801" w14:paraId="3672BD98" w14:textId="77777777" w:rsidTr="00817A29">
        <w:trPr>
          <w:trHeight w:val="411"/>
        </w:trPr>
        <w:tc>
          <w:tcPr>
            <w:tcW w:w="1418" w:type="dxa"/>
          </w:tcPr>
          <w:p w14:paraId="5C177783" w14:textId="633F9798" w:rsidR="008E760F" w:rsidRPr="00B64801" w:rsidRDefault="000748F8" w:rsidP="008E760F">
            <w:pPr>
              <w:rPr>
                <w:rFonts w:ascii="Roboto" w:hAnsi="Roboto" w:cs="Arial"/>
                <w:sz w:val="22"/>
                <w:szCs w:val="22"/>
              </w:rPr>
            </w:pPr>
            <w:r>
              <w:rPr>
                <w:rFonts w:ascii="Roboto" w:hAnsi="Roboto" w:cs="Arial"/>
                <w:sz w:val="22"/>
                <w:szCs w:val="22"/>
              </w:rPr>
              <w:t>V2</w:t>
            </w:r>
          </w:p>
        </w:tc>
        <w:tc>
          <w:tcPr>
            <w:tcW w:w="2693" w:type="dxa"/>
          </w:tcPr>
          <w:p w14:paraId="0B50D11B" w14:textId="5E189818" w:rsidR="008E760F" w:rsidRPr="00B64801" w:rsidRDefault="00431381" w:rsidP="008E760F">
            <w:pPr>
              <w:rPr>
                <w:rFonts w:ascii="Roboto" w:hAnsi="Roboto" w:cs="Arial"/>
                <w:sz w:val="22"/>
                <w:szCs w:val="22"/>
              </w:rPr>
            </w:pPr>
            <w:r>
              <w:rPr>
                <w:rFonts w:ascii="Roboto" w:hAnsi="Roboto" w:cs="Arial"/>
                <w:sz w:val="22"/>
                <w:szCs w:val="22"/>
              </w:rPr>
              <w:t>October 2024</w:t>
            </w:r>
          </w:p>
        </w:tc>
      </w:tr>
      <w:tr w:rsidR="008E760F" w:rsidRPr="00B64801" w14:paraId="630AFFDD" w14:textId="77777777" w:rsidTr="00817A29">
        <w:trPr>
          <w:trHeight w:val="411"/>
        </w:trPr>
        <w:tc>
          <w:tcPr>
            <w:tcW w:w="1418" w:type="dxa"/>
          </w:tcPr>
          <w:p w14:paraId="6AE04051" w14:textId="5994DA54" w:rsidR="008E760F" w:rsidRPr="00B64801" w:rsidRDefault="00DA0F3F" w:rsidP="008E760F">
            <w:pPr>
              <w:rPr>
                <w:rFonts w:ascii="Roboto" w:hAnsi="Roboto" w:cs="Arial"/>
                <w:sz w:val="22"/>
                <w:szCs w:val="22"/>
              </w:rPr>
            </w:pPr>
            <w:r>
              <w:rPr>
                <w:rFonts w:ascii="Roboto" w:hAnsi="Roboto" w:cs="Arial"/>
                <w:sz w:val="22"/>
                <w:szCs w:val="22"/>
              </w:rPr>
              <w:t>V</w:t>
            </w:r>
            <w:r w:rsidR="007B2D1D">
              <w:rPr>
                <w:rFonts w:ascii="Roboto" w:hAnsi="Roboto" w:cs="Arial"/>
                <w:sz w:val="22"/>
                <w:szCs w:val="22"/>
              </w:rPr>
              <w:t>3</w:t>
            </w:r>
          </w:p>
        </w:tc>
        <w:tc>
          <w:tcPr>
            <w:tcW w:w="2693" w:type="dxa"/>
          </w:tcPr>
          <w:p w14:paraId="381043EF" w14:textId="218A2EB2" w:rsidR="008E760F" w:rsidRPr="00B64801" w:rsidRDefault="00DA0F3F" w:rsidP="008E760F">
            <w:pPr>
              <w:rPr>
                <w:rFonts w:ascii="Roboto" w:hAnsi="Roboto" w:cs="Arial"/>
                <w:sz w:val="22"/>
                <w:szCs w:val="22"/>
              </w:rPr>
            </w:pPr>
            <w:r>
              <w:rPr>
                <w:rFonts w:ascii="Roboto" w:hAnsi="Roboto" w:cs="Arial"/>
                <w:sz w:val="22"/>
                <w:szCs w:val="22"/>
              </w:rPr>
              <w:t>October 2026</w:t>
            </w:r>
          </w:p>
        </w:tc>
      </w:tr>
    </w:tbl>
    <w:p w14:paraId="3806AB89" w14:textId="77777777" w:rsidR="008E760F" w:rsidRPr="00B64801" w:rsidRDefault="008E760F" w:rsidP="008E760F">
      <w:pPr>
        <w:rPr>
          <w:rFonts w:ascii="Roboto" w:hAnsi="Roboto" w:cs="Arial"/>
          <w:b/>
          <w:sz w:val="28"/>
          <w:szCs w:val="28"/>
        </w:rPr>
      </w:pPr>
    </w:p>
    <w:p w14:paraId="53153B47" w14:textId="14A04E25" w:rsidR="00A53AAD" w:rsidRPr="00B64801" w:rsidRDefault="00A53AAD" w:rsidP="00A53AAD">
      <w:pPr>
        <w:rPr>
          <w:rFonts w:ascii="Roboto" w:hAnsi="Roboto" w:cs="Arial"/>
          <w:caps/>
        </w:rPr>
      </w:pPr>
    </w:p>
    <w:p w14:paraId="64E29032" w14:textId="62C2B530" w:rsidR="008E760F" w:rsidRPr="00B64801" w:rsidRDefault="008E760F" w:rsidP="00A53AAD">
      <w:pPr>
        <w:rPr>
          <w:rFonts w:ascii="Roboto" w:hAnsi="Roboto" w:cs="Arial"/>
          <w:caps/>
        </w:rPr>
      </w:pPr>
    </w:p>
    <w:p w14:paraId="62ADE946" w14:textId="44DAFF6A" w:rsidR="008E760F" w:rsidRPr="00B64801" w:rsidRDefault="008E760F" w:rsidP="00A53AAD">
      <w:pPr>
        <w:rPr>
          <w:rFonts w:ascii="Roboto" w:hAnsi="Roboto" w:cs="Arial"/>
          <w:caps/>
        </w:rPr>
      </w:pPr>
    </w:p>
    <w:p w14:paraId="4361D06C" w14:textId="1A85A2F7" w:rsidR="00F509DD" w:rsidRPr="00B64801" w:rsidRDefault="00F509DD" w:rsidP="00A53AAD">
      <w:pPr>
        <w:rPr>
          <w:rFonts w:ascii="Roboto" w:hAnsi="Roboto" w:cs="Arial"/>
          <w:caps/>
        </w:rPr>
      </w:pPr>
    </w:p>
    <w:p w14:paraId="13C9AE82" w14:textId="3B385D5C" w:rsidR="00F509DD" w:rsidRPr="00B64801" w:rsidRDefault="00F509DD" w:rsidP="00A53AAD">
      <w:pPr>
        <w:rPr>
          <w:rFonts w:ascii="Roboto" w:hAnsi="Roboto" w:cs="Arial"/>
          <w:caps/>
        </w:rPr>
      </w:pPr>
    </w:p>
    <w:p w14:paraId="7C626BBC" w14:textId="77777777" w:rsidR="00F509DD" w:rsidRPr="00B64801" w:rsidRDefault="00F509DD" w:rsidP="00A53AAD">
      <w:pPr>
        <w:rPr>
          <w:rFonts w:ascii="Roboto" w:hAnsi="Roboto" w:cs="Arial"/>
          <w:caps/>
        </w:rPr>
      </w:pPr>
    </w:p>
    <w:p w14:paraId="03501DDF" w14:textId="77777777" w:rsidR="00E310D2" w:rsidRDefault="00E310D2" w:rsidP="00A53AAD">
      <w:pPr>
        <w:jc w:val="center"/>
        <w:rPr>
          <w:rFonts w:ascii="Roboto" w:hAnsi="Roboto" w:cs="Arial"/>
          <w:b/>
          <w:caps/>
          <w:u w:val="single"/>
        </w:rPr>
      </w:pPr>
    </w:p>
    <w:p w14:paraId="514E6AE6" w14:textId="2B3DF797" w:rsidR="0017095D" w:rsidRPr="00B64801" w:rsidRDefault="0017095D" w:rsidP="00A53AAD">
      <w:pPr>
        <w:jc w:val="center"/>
        <w:rPr>
          <w:rFonts w:ascii="Roboto" w:hAnsi="Roboto" w:cs="Arial"/>
          <w:b/>
          <w:caps/>
          <w:u w:val="single"/>
        </w:rPr>
      </w:pPr>
      <w:r w:rsidRPr="00B64801">
        <w:rPr>
          <w:rFonts w:ascii="Roboto" w:hAnsi="Roboto" w:cs="Arial"/>
          <w:b/>
          <w:caps/>
          <w:u w:val="single"/>
        </w:rPr>
        <w:t>Selection CRITERIA &amp; Procedure for JUNIOR National Squads</w:t>
      </w:r>
    </w:p>
    <w:p w14:paraId="4867E860" w14:textId="77777777" w:rsidR="0017095D" w:rsidRPr="00B64801" w:rsidRDefault="0017095D" w:rsidP="00A53AAD">
      <w:pPr>
        <w:jc w:val="center"/>
        <w:rPr>
          <w:rFonts w:ascii="Roboto" w:hAnsi="Roboto" w:cs="Arial"/>
          <w:u w:val="single"/>
        </w:rPr>
      </w:pPr>
    </w:p>
    <w:p w14:paraId="24C9E990" w14:textId="77777777" w:rsidR="0017095D" w:rsidRPr="00B64801" w:rsidRDefault="0017095D" w:rsidP="0017095D">
      <w:pPr>
        <w:jc w:val="both"/>
        <w:rPr>
          <w:rFonts w:ascii="Roboto" w:hAnsi="Roboto" w:cs="Arial"/>
          <w:b/>
          <w:u w:val="single"/>
        </w:rPr>
      </w:pPr>
      <w:r w:rsidRPr="00B64801">
        <w:rPr>
          <w:rFonts w:ascii="Roboto" w:hAnsi="Roboto" w:cs="Arial"/>
          <w:b/>
          <w:u w:val="single"/>
        </w:rPr>
        <w:t>Criteria</w:t>
      </w:r>
    </w:p>
    <w:p w14:paraId="40E240F1" w14:textId="77777777" w:rsidR="00485091" w:rsidRPr="00B64801" w:rsidRDefault="00485091" w:rsidP="0017095D">
      <w:pPr>
        <w:jc w:val="both"/>
        <w:rPr>
          <w:rFonts w:ascii="Roboto" w:hAnsi="Roboto" w:cs="Arial"/>
        </w:rPr>
      </w:pPr>
    </w:p>
    <w:p w14:paraId="28380363" w14:textId="523B1D5C" w:rsidR="0017095D" w:rsidRPr="001E79BE" w:rsidRDefault="0017095D" w:rsidP="0017095D">
      <w:pPr>
        <w:jc w:val="both"/>
        <w:rPr>
          <w:rFonts w:ascii="Roboto" w:hAnsi="Roboto" w:cs="Arial"/>
          <w:sz w:val="22"/>
          <w:szCs w:val="22"/>
        </w:rPr>
      </w:pPr>
      <w:r w:rsidRPr="001E79BE">
        <w:rPr>
          <w:rFonts w:ascii="Roboto" w:hAnsi="Roboto" w:cs="Arial"/>
          <w:sz w:val="22"/>
          <w:szCs w:val="22"/>
        </w:rPr>
        <w:t>Players must:</w:t>
      </w:r>
    </w:p>
    <w:p w14:paraId="07E6C83B" w14:textId="77777777" w:rsidR="0017095D" w:rsidRPr="001E79BE" w:rsidRDefault="0017095D" w:rsidP="0017095D">
      <w:pPr>
        <w:ind w:left="720"/>
        <w:jc w:val="both"/>
        <w:rPr>
          <w:rFonts w:ascii="Roboto" w:hAnsi="Roboto" w:cs="Arial"/>
          <w:sz w:val="22"/>
          <w:szCs w:val="22"/>
        </w:rPr>
      </w:pPr>
    </w:p>
    <w:p w14:paraId="34069D2C" w14:textId="1207D760" w:rsidR="00AD1A70" w:rsidRPr="001E79BE" w:rsidRDefault="00AD1A70" w:rsidP="0017095D">
      <w:pPr>
        <w:numPr>
          <w:ilvl w:val="0"/>
          <w:numId w:val="1"/>
        </w:numPr>
        <w:jc w:val="both"/>
        <w:rPr>
          <w:rFonts w:ascii="Roboto" w:hAnsi="Roboto" w:cs="Arial"/>
          <w:sz w:val="22"/>
          <w:szCs w:val="22"/>
        </w:rPr>
      </w:pPr>
      <w:r w:rsidRPr="001E79BE">
        <w:rPr>
          <w:rFonts w:ascii="Roboto" w:hAnsi="Roboto" w:cs="Arial"/>
          <w:sz w:val="22"/>
          <w:szCs w:val="22"/>
        </w:rPr>
        <w:t>Eligible to represent Wales</w:t>
      </w:r>
      <w:r w:rsidR="000F79C4" w:rsidRPr="001E79BE">
        <w:rPr>
          <w:rFonts w:ascii="Roboto" w:hAnsi="Roboto" w:cs="Arial"/>
          <w:sz w:val="22"/>
          <w:szCs w:val="22"/>
        </w:rPr>
        <w:t xml:space="preserve"> as outlined in the Welsh Nationality protocol.</w:t>
      </w:r>
    </w:p>
    <w:p w14:paraId="73B89689" w14:textId="3DC0A968" w:rsidR="0017095D" w:rsidRPr="001E79BE" w:rsidRDefault="0017095D" w:rsidP="00A06965">
      <w:pPr>
        <w:numPr>
          <w:ilvl w:val="0"/>
          <w:numId w:val="1"/>
        </w:numPr>
        <w:jc w:val="both"/>
        <w:rPr>
          <w:rFonts w:ascii="Roboto" w:hAnsi="Roboto" w:cs="Arial"/>
          <w:sz w:val="22"/>
          <w:szCs w:val="22"/>
        </w:rPr>
      </w:pPr>
      <w:r w:rsidRPr="001E79BE">
        <w:rPr>
          <w:rFonts w:ascii="Roboto" w:hAnsi="Roboto" w:cs="Arial"/>
          <w:sz w:val="22"/>
          <w:szCs w:val="22"/>
        </w:rPr>
        <w:t xml:space="preserve">Be an Academy member of Squash Wales, for which they are </w:t>
      </w:r>
      <w:r w:rsidR="0006417A" w:rsidRPr="001E79BE">
        <w:rPr>
          <w:rFonts w:ascii="Roboto" w:hAnsi="Roboto" w:cs="Arial"/>
          <w:sz w:val="22"/>
          <w:szCs w:val="22"/>
        </w:rPr>
        <w:t>selected.</w:t>
      </w:r>
    </w:p>
    <w:p w14:paraId="232FCABB" w14:textId="14DB6963" w:rsidR="002B0431" w:rsidRPr="001E79BE" w:rsidRDefault="005C2A45" w:rsidP="00A06965">
      <w:pPr>
        <w:numPr>
          <w:ilvl w:val="0"/>
          <w:numId w:val="1"/>
        </w:numPr>
        <w:jc w:val="both"/>
        <w:rPr>
          <w:rFonts w:ascii="Roboto" w:hAnsi="Roboto" w:cs="Arial"/>
          <w:sz w:val="22"/>
          <w:szCs w:val="22"/>
        </w:rPr>
      </w:pPr>
      <w:r w:rsidRPr="001E79BE">
        <w:rPr>
          <w:rFonts w:ascii="Roboto" w:hAnsi="Roboto" w:cs="Arial"/>
          <w:sz w:val="22"/>
          <w:szCs w:val="22"/>
        </w:rPr>
        <w:t>Attained the minimum commitment criteria set out by Squash Wales</w:t>
      </w:r>
      <w:r w:rsidR="00811C40" w:rsidRPr="001E79BE">
        <w:rPr>
          <w:rFonts w:ascii="Roboto" w:hAnsi="Roboto" w:cs="Arial"/>
          <w:sz w:val="22"/>
          <w:szCs w:val="22"/>
        </w:rPr>
        <w:t xml:space="preserve"> in the </w:t>
      </w:r>
      <w:r w:rsidR="00BA6F7C" w:rsidRPr="001E79BE">
        <w:rPr>
          <w:rFonts w:ascii="Roboto" w:hAnsi="Roboto" w:cs="Arial"/>
          <w:sz w:val="22"/>
          <w:szCs w:val="22"/>
        </w:rPr>
        <w:t>information sheet.</w:t>
      </w:r>
    </w:p>
    <w:p w14:paraId="7EC25924" w14:textId="4AA284A6" w:rsidR="00485091" w:rsidRPr="001E79BE" w:rsidRDefault="00A06965" w:rsidP="0017095D">
      <w:pPr>
        <w:numPr>
          <w:ilvl w:val="0"/>
          <w:numId w:val="1"/>
        </w:numPr>
        <w:jc w:val="both"/>
        <w:rPr>
          <w:rFonts w:ascii="Roboto" w:hAnsi="Roboto" w:cs="Arial"/>
          <w:sz w:val="22"/>
          <w:szCs w:val="22"/>
        </w:rPr>
      </w:pPr>
      <w:r w:rsidRPr="001E79BE">
        <w:rPr>
          <w:rFonts w:ascii="Roboto" w:hAnsi="Roboto" w:cs="Arial"/>
          <w:sz w:val="22"/>
          <w:szCs w:val="22"/>
        </w:rPr>
        <w:t xml:space="preserve">Have signed and returned the Squash Wales Code of Conduct </w:t>
      </w:r>
      <w:r w:rsidR="0006417A" w:rsidRPr="001E79BE">
        <w:rPr>
          <w:rFonts w:ascii="Roboto" w:hAnsi="Roboto" w:cs="Arial"/>
          <w:sz w:val="22"/>
          <w:szCs w:val="22"/>
        </w:rPr>
        <w:t>Form.</w:t>
      </w:r>
    </w:p>
    <w:p w14:paraId="57C7B423" w14:textId="77777777" w:rsidR="00485091" w:rsidRPr="00B64801" w:rsidRDefault="00485091" w:rsidP="00485091">
      <w:pPr>
        <w:jc w:val="both"/>
        <w:rPr>
          <w:rFonts w:ascii="Roboto" w:hAnsi="Roboto" w:cs="Arial"/>
        </w:rPr>
      </w:pPr>
    </w:p>
    <w:p w14:paraId="759F20CE" w14:textId="00E2B51D" w:rsidR="0017095D" w:rsidRPr="00B64801" w:rsidRDefault="0017095D" w:rsidP="00485091">
      <w:pPr>
        <w:jc w:val="both"/>
        <w:rPr>
          <w:rFonts w:ascii="Roboto" w:hAnsi="Roboto" w:cs="Arial"/>
        </w:rPr>
      </w:pPr>
      <w:r w:rsidRPr="00B64801">
        <w:rPr>
          <w:rFonts w:ascii="Roboto" w:hAnsi="Roboto" w:cs="Arial"/>
          <w:b/>
          <w:u w:val="single"/>
        </w:rPr>
        <w:t>Selection Factors</w:t>
      </w:r>
    </w:p>
    <w:p w14:paraId="7AFDEE4D" w14:textId="77777777" w:rsidR="00485091" w:rsidRPr="00B64801" w:rsidRDefault="00485091" w:rsidP="0017095D">
      <w:pPr>
        <w:jc w:val="both"/>
        <w:rPr>
          <w:rFonts w:ascii="Roboto" w:hAnsi="Roboto" w:cs="Arial"/>
        </w:rPr>
      </w:pPr>
    </w:p>
    <w:p w14:paraId="31B3F3DD" w14:textId="42E23451" w:rsidR="0017095D" w:rsidRPr="001E79BE" w:rsidRDefault="0017095D" w:rsidP="0017095D">
      <w:pPr>
        <w:jc w:val="both"/>
        <w:rPr>
          <w:rFonts w:ascii="Roboto" w:hAnsi="Roboto" w:cs="Arial"/>
          <w:sz w:val="22"/>
          <w:szCs w:val="22"/>
        </w:rPr>
      </w:pPr>
      <w:r w:rsidRPr="001E79BE">
        <w:rPr>
          <w:rFonts w:ascii="Roboto" w:hAnsi="Roboto" w:cs="Arial"/>
          <w:sz w:val="22"/>
          <w:szCs w:val="22"/>
        </w:rPr>
        <w:t>Individual performances and results during:</w:t>
      </w:r>
    </w:p>
    <w:p w14:paraId="5F9F353B" w14:textId="77777777" w:rsidR="0017095D" w:rsidRPr="001E79BE" w:rsidRDefault="0017095D" w:rsidP="0017095D">
      <w:pPr>
        <w:jc w:val="both"/>
        <w:rPr>
          <w:rFonts w:ascii="Roboto" w:hAnsi="Roboto" w:cs="Arial"/>
          <w:sz w:val="22"/>
          <w:szCs w:val="22"/>
        </w:rPr>
      </w:pPr>
    </w:p>
    <w:p w14:paraId="79CA115D" w14:textId="7EEDA442" w:rsidR="0017095D" w:rsidRPr="001E79BE" w:rsidRDefault="0017095D" w:rsidP="0017095D">
      <w:pPr>
        <w:numPr>
          <w:ilvl w:val="0"/>
          <w:numId w:val="3"/>
        </w:numPr>
        <w:jc w:val="both"/>
        <w:rPr>
          <w:rFonts w:ascii="Roboto" w:hAnsi="Roboto" w:cs="Arial"/>
          <w:sz w:val="22"/>
          <w:szCs w:val="22"/>
        </w:rPr>
      </w:pPr>
      <w:r w:rsidRPr="001E79BE">
        <w:rPr>
          <w:rFonts w:ascii="Roboto" w:hAnsi="Roboto" w:cs="Arial"/>
          <w:sz w:val="22"/>
          <w:szCs w:val="22"/>
        </w:rPr>
        <w:t>National Squads that the player has been invited to</w:t>
      </w:r>
      <w:r w:rsidR="00593809" w:rsidRPr="001E79BE">
        <w:rPr>
          <w:rFonts w:ascii="Roboto" w:hAnsi="Roboto" w:cs="Arial"/>
          <w:sz w:val="22"/>
          <w:szCs w:val="22"/>
        </w:rPr>
        <w:t xml:space="preserve"> attend.</w:t>
      </w:r>
    </w:p>
    <w:p w14:paraId="5809236E" w14:textId="3EA14B68" w:rsidR="0017095D" w:rsidRPr="001E79BE" w:rsidRDefault="00F2769B" w:rsidP="0017095D">
      <w:pPr>
        <w:numPr>
          <w:ilvl w:val="0"/>
          <w:numId w:val="3"/>
        </w:numPr>
        <w:jc w:val="both"/>
        <w:rPr>
          <w:rFonts w:ascii="Roboto" w:hAnsi="Roboto" w:cs="Arial"/>
          <w:sz w:val="22"/>
          <w:szCs w:val="22"/>
        </w:rPr>
      </w:pPr>
      <w:r w:rsidRPr="001E79BE">
        <w:rPr>
          <w:rFonts w:ascii="Roboto" w:hAnsi="Roboto" w:cs="Arial"/>
          <w:sz w:val="22"/>
          <w:szCs w:val="22"/>
        </w:rPr>
        <w:t xml:space="preserve">Welsh Jnr Open, </w:t>
      </w:r>
      <w:r w:rsidR="00593809" w:rsidRPr="001E79BE">
        <w:rPr>
          <w:rFonts w:ascii="Roboto" w:hAnsi="Roboto" w:cs="Arial"/>
          <w:sz w:val="22"/>
          <w:szCs w:val="22"/>
        </w:rPr>
        <w:t xml:space="preserve">Welsh Jnr </w:t>
      </w:r>
      <w:r w:rsidRPr="001E79BE">
        <w:rPr>
          <w:rFonts w:ascii="Roboto" w:hAnsi="Roboto" w:cs="Arial"/>
          <w:sz w:val="22"/>
          <w:szCs w:val="22"/>
        </w:rPr>
        <w:t>Closed, North Wales Jnr Open</w:t>
      </w:r>
      <w:r w:rsidR="00593809" w:rsidRPr="001E79BE">
        <w:rPr>
          <w:rFonts w:ascii="Roboto" w:hAnsi="Roboto" w:cs="Arial"/>
          <w:sz w:val="22"/>
          <w:szCs w:val="22"/>
        </w:rPr>
        <w:t>.</w:t>
      </w:r>
    </w:p>
    <w:p w14:paraId="71A11C88" w14:textId="77777777" w:rsidR="0017095D" w:rsidRPr="001E79BE" w:rsidRDefault="0017095D" w:rsidP="0017095D">
      <w:pPr>
        <w:numPr>
          <w:ilvl w:val="0"/>
          <w:numId w:val="3"/>
        </w:numPr>
        <w:jc w:val="both"/>
        <w:rPr>
          <w:rFonts w:ascii="Roboto" w:hAnsi="Roboto" w:cs="Arial"/>
          <w:sz w:val="22"/>
          <w:szCs w:val="22"/>
        </w:rPr>
      </w:pPr>
      <w:r w:rsidRPr="001E79BE">
        <w:rPr>
          <w:rFonts w:ascii="Roboto" w:hAnsi="Roboto" w:cs="Arial"/>
          <w:sz w:val="22"/>
          <w:szCs w:val="22"/>
        </w:rPr>
        <w:t>Welsh Regional tournaments.</w:t>
      </w:r>
    </w:p>
    <w:p w14:paraId="4CD08AFC" w14:textId="17DB3759" w:rsidR="0017095D" w:rsidRPr="001E79BE" w:rsidRDefault="0017095D" w:rsidP="0017095D">
      <w:pPr>
        <w:numPr>
          <w:ilvl w:val="0"/>
          <w:numId w:val="3"/>
        </w:numPr>
        <w:jc w:val="both"/>
        <w:rPr>
          <w:rFonts w:ascii="Roboto" w:hAnsi="Roboto" w:cs="Arial"/>
          <w:sz w:val="22"/>
          <w:szCs w:val="22"/>
        </w:rPr>
      </w:pPr>
      <w:r w:rsidRPr="001E79BE">
        <w:rPr>
          <w:rFonts w:ascii="Roboto" w:hAnsi="Roboto" w:cs="Arial"/>
          <w:sz w:val="22"/>
          <w:szCs w:val="22"/>
        </w:rPr>
        <w:t xml:space="preserve">Regional Academy Day </w:t>
      </w:r>
      <w:r w:rsidR="0021288F" w:rsidRPr="001E79BE">
        <w:rPr>
          <w:rFonts w:ascii="Roboto" w:hAnsi="Roboto" w:cs="Arial"/>
          <w:sz w:val="22"/>
          <w:szCs w:val="22"/>
        </w:rPr>
        <w:t>S</w:t>
      </w:r>
      <w:r w:rsidRPr="001E79BE">
        <w:rPr>
          <w:rFonts w:ascii="Roboto" w:hAnsi="Roboto" w:cs="Arial"/>
          <w:sz w:val="22"/>
          <w:szCs w:val="22"/>
        </w:rPr>
        <w:t xml:space="preserve">quads and weekly Academy Training </w:t>
      </w:r>
      <w:r w:rsidR="0021288F" w:rsidRPr="001E79BE">
        <w:rPr>
          <w:rFonts w:ascii="Roboto" w:hAnsi="Roboto" w:cs="Arial"/>
          <w:sz w:val="22"/>
          <w:szCs w:val="22"/>
        </w:rPr>
        <w:t>N</w:t>
      </w:r>
      <w:r w:rsidRPr="001E79BE">
        <w:rPr>
          <w:rFonts w:ascii="Roboto" w:hAnsi="Roboto" w:cs="Arial"/>
          <w:sz w:val="22"/>
          <w:szCs w:val="22"/>
        </w:rPr>
        <w:t>ight.</w:t>
      </w:r>
    </w:p>
    <w:p w14:paraId="7770CFDE" w14:textId="771A2B25" w:rsidR="0017095D" w:rsidRPr="001E79BE" w:rsidRDefault="0017095D" w:rsidP="0017095D">
      <w:pPr>
        <w:numPr>
          <w:ilvl w:val="0"/>
          <w:numId w:val="3"/>
        </w:numPr>
        <w:jc w:val="both"/>
        <w:rPr>
          <w:rFonts w:ascii="Roboto" w:hAnsi="Roboto" w:cs="Arial"/>
          <w:sz w:val="22"/>
          <w:szCs w:val="22"/>
        </w:rPr>
      </w:pPr>
      <w:r w:rsidRPr="001E79BE">
        <w:rPr>
          <w:rFonts w:ascii="Roboto" w:hAnsi="Roboto" w:cs="Arial"/>
          <w:sz w:val="22"/>
          <w:szCs w:val="22"/>
        </w:rPr>
        <w:t>English Inter-County Championships (if selected)</w:t>
      </w:r>
      <w:r w:rsidR="00593809" w:rsidRPr="001E79BE">
        <w:rPr>
          <w:rFonts w:ascii="Roboto" w:hAnsi="Roboto" w:cs="Arial"/>
          <w:sz w:val="22"/>
          <w:szCs w:val="22"/>
        </w:rPr>
        <w:t>.</w:t>
      </w:r>
    </w:p>
    <w:p w14:paraId="3DE36E2F" w14:textId="6EB6D51A" w:rsidR="0017095D" w:rsidRPr="001E79BE" w:rsidRDefault="0017095D" w:rsidP="0017095D">
      <w:pPr>
        <w:numPr>
          <w:ilvl w:val="0"/>
          <w:numId w:val="3"/>
        </w:numPr>
        <w:jc w:val="both"/>
        <w:rPr>
          <w:rFonts w:ascii="Roboto" w:hAnsi="Roboto" w:cs="Arial"/>
          <w:sz w:val="22"/>
          <w:szCs w:val="22"/>
        </w:rPr>
      </w:pPr>
      <w:r w:rsidRPr="001E79BE">
        <w:rPr>
          <w:rFonts w:ascii="Roboto" w:hAnsi="Roboto" w:cs="Arial"/>
          <w:sz w:val="22"/>
          <w:szCs w:val="22"/>
        </w:rPr>
        <w:t xml:space="preserve">English </w:t>
      </w:r>
      <w:r w:rsidR="00593809" w:rsidRPr="001E79BE">
        <w:rPr>
          <w:rFonts w:ascii="Roboto" w:hAnsi="Roboto" w:cs="Arial"/>
          <w:sz w:val="22"/>
          <w:szCs w:val="22"/>
        </w:rPr>
        <w:t xml:space="preserve">Gold &amp; </w:t>
      </w:r>
      <w:r w:rsidRPr="001E79BE">
        <w:rPr>
          <w:rFonts w:ascii="Roboto" w:hAnsi="Roboto" w:cs="Arial"/>
          <w:sz w:val="22"/>
          <w:szCs w:val="22"/>
        </w:rPr>
        <w:t xml:space="preserve">Silver </w:t>
      </w:r>
      <w:r w:rsidR="00593809" w:rsidRPr="001E79BE">
        <w:rPr>
          <w:rFonts w:ascii="Roboto" w:hAnsi="Roboto" w:cs="Arial"/>
          <w:sz w:val="22"/>
          <w:szCs w:val="22"/>
        </w:rPr>
        <w:t>Events</w:t>
      </w:r>
    </w:p>
    <w:p w14:paraId="5906E8B3" w14:textId="5615D344" w:rsidR="0017095D" w:rsidRPr="001E79BE" w:rsidRDefault="0017095D" w:rsidP="0017095D">
      <w:pPr>
        <w:numPr>
          <w:ilvl w:val="0"/>
          <w:numId w:val="3"/>
        </w:numPr>
        <w:jc w:val="both"/>
        <w:rPr>
          <w:rFonts w:ascii="Roboto" w:hAnsi="Roboto" w:cs="Arial"/>
          <w:sz w:val="22"/>
          <w:szCs w:val="22"/>
        </w:rPr>
      </w:pPr>
      <w:r w:rsidRPr="001E79BE">
        <w:rPr>
          <w:rFonts w:ascii="Roboto" w:hAnsi="Roboto" w:cs="Arial"/>
          <w:sz w:val="22"/>
          <w:szCs w:val="22"/>
        </w:rPr>
        <w:t>British Closed and Open and European Tournaments.</w:t>
      </w:r>
    </w:p>
    <w:p w14:paraId="1E56B9B6" w14:textId="6D3C2843" w:rsidR="008F406D" w:rsidRPr="001E79BE" w:rsidRDefault="00BF2D06" w:rsidP="0017095D">
      <w:pPr>
        <w:numPr>
          <w:ilvl w:val="0"/>
          <w:numId w:val="3"/>
        </w:numPr>
        <w:jc w:val="both"/>
        <w:rPr>
          <w:rFonts w:ascii="Roboto" w:hAnsi="Roboto" w:cs="Arial"/>
          <w:sz w:val="22"/>
          <w:szCs w:val="22"/>
        </w:rPr>
      </w:pPr>
      <w:r w:rsidRPr="001E79BE">
        <w:rPr>
          <w:rFonts w:ascii="Roboto" w:hAnsi="Roboto" w:cs="Arial"/>
          <w:sz w:val="22"/>
          <w:szCs w:val="22"/>
        </w:rPr>
        <w:t>Referral</w:t>
      </w:r>
      <w:r w:rsidR="008F406D" w:rsidRPr="001E79BE">
        <w:rPr>
          <w:rFonts w:ascii="Roboto" w:hAnsi="Roboto" w:cs="Arial"/>
          <w:sz w:val="22"/>
          <w:szCs w:val="22"/>
        </w:rPr>
        <w:t xml:space="preserve"> from Squash </w:t>
      </w:r>
      <w:r w:rsidR="008F406D" w:rsidRPr="007263AF">
        <w:rPr>
          <w:rFonts w:ascii="Roboto" w:hAnsi="Roboto" w:cs="Arial"/>
          <w:sz w:val="22"/>
          <w:szCs w:val="22"/>
        </w:rPr>
        <w:t>Wales</w:t>
      </w:r>
      <w:r w:rsidR="008F406D" w:rsidRPr="001E79BE">
        <w:rPr>
          <w:rFonts w:ascii="Roboto" w:hAnsi="Roboto" w:cs="Arial"/>
          <w:sz w:val="22"/>
          <w:szCs w:val="22"/>
        </w:rPr>
        <w:t xml:space="preserve"> Performance Team</w:t>
      </w:r>
      <w:r w:rsidRPr="001E79BE">
        <w:rPr>
          <w:rFonts w:ascii="Roboto" w:hAnsi="Roboto" w:cs="Arial"/>
          <w:sz w:val="22"/>
          <w:szCs w:val="22"/>
        </w:rPr>
        <w:t>.</w:t>
      </w:r>
    </w:p>
    <w:p w14:paraId="37E1849B" w14:textId="502621A4" w:rsidR="00BF2D06" w:rsidRPr="001E79BE" w:rsidRDefault="00BF2D06" w:rsidP="0017095D">
      <w:pPr>
        <w:numPr>
          <w:ilvl w:val="0"/>
          <w:numId w:val="3"/>
        </w:numPr>
        <w:jc w:val="both"/>
        <w:rPr>
          <w:rFonts w:ascii="Roboto" w:hAnsi="Roboto" w:cs="Arial"/>
          <w:sz w:val="22"/>
          <w:szCs w:val="22"/>
        </w:rPr>
      </w:pPr>
      <w:r w:rsidRPr="001E79BE">
        <w:rPr>
          <w:rFonts w:ascii="Roboto" w:hAnsi="Roboto" w:cs="Arial"/>
          <w:sz w:val="22"/>
          <w:szCs w:val="22"/>
        </w:rPr>
        <w:t>Benchmark scores from the Player Performance Profile Chart.</w:t>
      </w:r>
    </w:p>
    <w:p w14:paraId="7919FCE1" w14:textId="77777777" w:rsidR="0017095D" w:rsidRPr="001E79BE" w:rsidRDefault="0017095D" w:rsidP="0017095D">
      <w:pPr>
        <w:jc w:val="both"/>
        <w:rPr>
          <w:rFonts w:ascii="Roboto" w:hAnsi="Roboto" w:cs="Arial"/>
          <w:sz w:val="22"/>
          <w:szCs w:val="22"/>
        </w:rPr>
      </w:pPr>
    </w:p>
    <w:p w14:paraId="340DF78E" w14:textId="77777777" w:rsidR="0017095D" w:rsidRPr="00B64801" w:rsidRDefault="0017095D" w:rsidP="0017095D">
      <w:pPr>
        <w:jc w:val="both"/>
        <w:rPr>
          <w:rFonts w:ascii="Roboto" w:hAnsi="Roboto" w:cs="Arial"/>
          <w:b/>
          <w:u w:val="single"/>
        </w:rPr>
      </w:pPr>
      <w:r w:rsidRPr="00B64801">
        <w:rPr>
          <w:rFonts w:ascii="Roboto" w:hAnsi="Roboto" w:cs="Arial"/>
          <w:b/>
          <w:u w:val="single"/>
        </w:rPr>
        <w:t>Selectors for National Squads</w:t>
      </w:r>
    </w:p>
    <w:p w14:paraId="16DED995" w14:textId="77777777" w:rsidR="0017095D" w:rsidRPr="00B64801" w:rsidRDefault="0017095D" w:rsidP="0017095D">
      <w:pPr>
        <w:jc w:val="both"/>
        <w:rPr>
          <w:rFonts w:ascii="Roboto" w:hAnsi="Roboto" w:cs="Arial"/>
        </w:rPr>
      </w:pPr>
    </w:p>
    <w:p w14:paraId="7954B44F" w14:textId="550FBE65" w:rsidR="00362D15" w:rsidRPr="00810D86" w:rsidRDefault="00362D15" w:rsidP="00362D15">
      <w:pPr>
        <w:numPr>
          <w:ilvl w:val="0"/>
          <w:numId w:val="2"/>
        </w:numPr>
        <w:jc w:val="both"/>
        <w:rPr>
          <w:rFonts w:ascii="Roboto" w:hAnsi="Roboto" w:cs="Arial"/>
          <w:sz w:val="22"/>
          <w:szCs w:val="22"/>
        </w:rPr>
      </w:pPr>
      <w:r w:rsidRPr="00810D86">
        <w:rPr>
          <w:rFonts w:ascii="Roboto" w:hAnsi="Roboto" w:cs="Arial"/>
          <w:sz w:val="22"/>
          <w:szCs w:val="22"/>
        </w:rPr>
        <w:t xml:space="preserve">Squash Wales </w:t>
      </w:r>
      <w:r w:rsidR="008E149C">
        <w:rPr>
          <w:rFonts w:ascii="Roboto" w:hAnsi="Roboto" w:cs="Arial"/>
          <w:sz w:val="22"/>
          <w:szCs w:val="22"/>
        </w:rPr>
        <w:t>Head of Performance/Participation</w:t>
      </w:r>
    </w:p>
    <w:p w14:paraId="7E4DD82E" w14:textId="02A4380D" w:rsidR="0017095D" w:rsidRPr="00810D86" w:rsidRDefault="00C07F64" w:rsidP="0017095D">
      <w:pPr>
        <w:numPr>
          <w:ilvl w:val="0"/>
          <w:numId w:val="2"/>
        </w:numPr>
        <w:jc w:val="both"/>
        <w:rPr>
          <w:rFonts w:ascii="Roboto" w:hAnsi="Roboto" w:cs="Arial"/>
          <w:sz w:val="22"/>
          <w:szCs w:val="22"/>
        </w:rPr>
      </w:pPr>
      <w:r w:rsidRPr="00810D86">
        <w:rPr>
          <w:rFonts w:ascii="Roboto" w:hAnsi="Roboto" w:cs="Arial"/>
          <w:sz w:val="22"/>
          <w:szCs w:val="22"/>
        </w:rPr>
        <w:t>Squash Wales National Junior Coach.</w:t>
      </w:r>
    </w:p>
    <w:p w14:paraId="7106F162" w14:textId="32673251" w:rsidR="009C2A1C" w:rsidRPr="00810D86" w:rsidRDefault="009C2A1C" w:rsidP="009C2A1C">
      <w:pPr>
        <w:jc w:val="both"/>
        <w:rPr>
          <w:rFonts w:ascii="Roboto" w:hAnsi="Roboto" w:cs="Arial"/>
          <w:sz w:val="22"/>
          <w:szCs w:val="22"/>
        </w:rPr>
      </w:pPr>
    </w:p>
    <w:p w14:paraId="75623B77" w14:textId="768C07EB" w:rsidR="009C2A1C" w:rsidRPr="00810D86" w:rsidRDefault="009C2A1C" w:rsidP="009C2A1C">
      <w:pPr>
        <w:jc w:val="both"/>
        <w:rPr>
          <w:rFonts w:ascii="Roboto" w:hAnsi="Roboto" w:cs="Arial"/>
          <w:sz w:val="22"/>
          <w:szCs w:val="22"/>
        </w:rPr>
      </w:pPr>
      <w:r w:rsidRPr="00810D86">
        <w:rPr>
          <w:rFonts w:ascii="Roboto" w:hAnsi="Roboto" w:cs="Arial"/>
          <w:sz w:val="22"/>
          <w:szCs w:val="22"/>
        </w:rPr>
        <w:t xml:space="preserve">The selectors will meet prior to the first </w:t>
      </w:r>
      <w:r w:rsidR="00537D0A" w:rsidRPr="00810D86">
        <w:rPr>
          <w:rFonts w:ascii="Roboto" w:hAnsi="Roboto" w:cs="Arial"/>
          <w:sz w:val="22"/>
          <w:szCs w:val="22"/>
        </w:rPr>
        <w:t>National</w:t>
      </w:r>
      <w:r w:rsidRPr="00810D86">
        <w:rPr>
          <w:rFonts w:ascii="Roboto" w:hAnsi="Roboto" w:cs="Arial"/>
          <w:sz w:val="22"/>
          <w:szCs w:val="22"/>
        </w:rPr>
        <w:t xml:space="preserve"> Squad date to select players. Performances will be reviewed regularly to ensure that the inclusion and exclusion flexibility of the Squad structure is complied with. </w:t>
      </w:r>
    </w:p>
    <w:p w14:paraId="54903718" w14:textId="77777777" w:rsidR="009C2A1C" w:rsidRPr="00810D86" w:rsidRDefault="009C2A1C" w:rsidP="009C2A1C">
      <w:pPr>
        <w:jc w:val="both"/>
        <w:rPr>
          <w:rFonts w:ascii="Roboto" w:hAnsi="Roboto" w:cs="Arial"/>
          <w:sz w:val="22"/>
          <w:szCs w:val="22"/>
        </w:rPr>
      </w:pPr>
    </w:p>
    <w:p w14:paraId="3B9E7F17" w14:textId="77777777" w:rsidR="009C2A1C" w:rsidRPr="00810D86" w:rsidRDefault="009C2A1C" w:rsidP="009C2A1C">
      <w:pPr>
        <w:jc w:val="both"/>
        <w:rPr>
          <w:rFonts w:ascii="Roboto" w:hAnsi="Roboto" w:cs="Arial"/>
          <w:sz w:val="22"/>
          <w:szCs w:val="22"/>
        </w:rPr>
      </w:pPr>
      <w:r w:rsidRPr="00810D86">
        <w:rPr>
          <w:rFonts w:ascii="Roboto" w:hAnsi="Roboto" w:cs="Arial"/>
          <w:sz w:val="22"/>
          <w:szCs w:val="22"/>
        </w:rPr>
        <w:t>The Selectors will place emphasis on individual performance, behavior, commitment and attitude at every stage of the Junior Development Pathway as defined in the Squash Wales Code of Conduct and Commitment for Home &amp; Away Events.</w:t>
      </w:r>
    </w:p>
    <w:p w14:paraId="4A7E7A5C" w14:textId="77777777" w:rsidR="009C2A1C" w:rsidRPr="00B64801" w:rsidRDefault="009C2A1C" w:rsidP="009C2A1C">
      <w:pPr>
        <w:jc w:val="both"/>
        <w:rPr>
          <w:rFonts w:ascii="Roboto" w:hAnsi="Roboto" w:cs="Arial"/>
        </w:rPr>
      </w:pPr>
    </w:p>
    <w:p w14:paraId="403F1A70" w14:textId="77777777" w:rsidR="009C2A1C" w:rsidRPr="00B64801" w:rsidRDefault="009C2A1C" w:rsidP="009C2A1C">
      <w:pPr>
        <w:jc w:val="both"/>
        <w:rPr>
          <w:rFonts w:ascii="Roboto" w:hAnsi="Roboto" w:cs="Arial"/>
        </w:rPr>
      </w:pPr>
    </w:p>
    <w:p w14:paraId="3A191F52" w14:textId="77777777" w:rsidR="00F509DD" w:rsidRPr="00B64801" w:rsidRDefault="00F509DD" w:rsidP="006B142C">
      <w:pPr>
        <w:jc w:val="center"/>
        <w:rPr>
          <w:rFonts w:ascii="Roboto" w:hAnsi="Roboto" w:cs="Arial"/>
          <w:b/>
          <w:caps/>
          <w:u w:val="single"/>
        </w:rPr>
      </w:pPr>
    </w:p>
    <w:p w14:paraId="77FE2CB4" w14:textId="77777777" w:rsidR="00F509DD" w:rsidRPr="00B64801" w:rsidRDefault="00F509DD" w:rsidP="006B142C">
      <w:pPr>
        <w:jc w:val="center"/>
        <w:rPr>
          <w:rFonts w:ascii="Roboto" w:hAnsi="Roboto" w:cs="Arial"/>
          <w:b/>
          <w:caps/>
          <w:u w:val="single"/>
        </w:rPr>
      </w:pPr>
    </w:p>
    <w:p w14:paraId="15478106" w14:textId="77777777" w:rsidR="00F509DD" w:rsidRPr="00B64801" w:rsidRDefault="00F509DD" w:rsidP="006B142C">
      <w:pPr>
        <w:jc w:val="center"/>
        <w:rPr>
          <w:rFonts w:ascii="Roboto" w:hAnsi="Roboto" w:cs="Arial"/>
          <w:b/>
          <w:caps/>
          <w:u w:val="single"/>
        </w:rPr>
      </w:pPr>
    </w:p>
    <w:p w14:paraId="35B47419" w14:textId="77777777" w:rsidR="00F509DD" w:rsidRPr="00B64801" w:rsidRDefault="00F509DD" w:rsidP="006B142C">
      <w:pPr>
        <w:jc w:val="center"/>
        <w:rPr>
          <w:rFonts w:ascii="Roboto" w:hAnsi="Roboto" w:cs="Arial"/>
          <w:b/>
          <w:caps/>
          <w:u w:val="single"/>
        </w:rPr>
      </w:pPr>
    </w:p>
    <w:p w14:paraId="52D62C8D" w14:textId="77777777" w:rsidR="00F509DD" w:rsidRPr="00B64801" w:rsidRDefault="00F509DD" w:rsidP="006B142C">
      <w:pPr>
        <w:jc w:val="center"/>
        <w:rPr>
          <w:rFonts w:ascii="Roboto" w:hAnsi="Roboto" w:cs="Arial"/>
          <w:b/>
          <w:caps/>
          <w:u w:val="single"/>
        </w:rPr>
      </w:pPr>
    </w:p>
    <w:p w14:paraId="7D343F28" w14:textId="77777777" w:rsidR="00F509DD" w:rsidRPr="00B64801" w:rsidRDefault="00F509DD" w:rsidP="006B142C">
      <w:pPr>
        <w:jc w:val="center"/>
        <w:rPr>
          <w:rFonts w:ascii="Roboto" w:hAnsi="Roboto" w:cs="Arial"/>
          <w:b/>
          <w:caps/>
          <w:u w:val="single"/>
        </w:rPr>
      </w:pPr>
    </w:p>
    <w:p w14:paraId="2182DB1E" w14:textId="77777777" w:rsidR="00F509DD" w:rsidRPr="00B64801" w:rsidRDefault="00F509DD" w:rsidP="006B142C">
      <w:pPr>
        <w:jc w:val="center"/>
        <w:rPr>
          <w:rFonts w:ascii="Roboto" w:hAnsi="Roboto" w:cs="Arial"/>
          <w:b/>
          <w:caps/>
          <w:u w:val="single"/>
        </w:rPr>
      </w:pPr>
    </w:p>
    <w:p w14:paraId="52DC3BE0" w14:textId="77777777" w:rsidR="00F509DD" w:rsidRPr="00B64801" w:rsidRDefault="00F509DD" w:rsidP="006B142C">
      <w:pPr>
        <w:jc w:val="center"/>
        <w:rPr>
          <w:rFonts w:ascii="Roboto" w:hAnsi="Roboto" w:cs="Arial"/>
          <w:b/>
          <w:caps/>
          <w:u w:val="single"/>
        </w:rPr>
      </w:pPr>
    </w:p>
    <w:p w14:paraId="0CA606A0" w14:textId="77777777" w:rsidR="00F509DD" w:rsidRPr="00B64801" w:rsidRDefault="00F509DD" w:rsidP="006B142C">
      <w:pPr>
        <w:jc w:val="center"/>
        <w:rPr>
          <w:rFonts w:ascii="Roboto" w:hAnsi="Roboto" w:cs="Arial"/>
          <w:b/>
          <w:caps/>
          <w:u w:val="single"/>
        </w:rPr>
      </w:pPr>
    </w:p>
    <w:p w14:paraId="45F59C29" w14:textId="77777777" w:rsidR="002E35F2" w:rsidRPr="00B64801" w:rsidRDefault="002E35F2" w:rsidP="006B142C">
      <w:pPr>
        <w:jc w:val="center"/>
        <w:rPr>
          <w:rFonts w:ascii="Roboto" w:hAnsi="Roboto" w:cs="Arial"/>
          <w:b/>
          <w:caps/>
          <w:u w:val="single"/>
        </w:rPr>
      </w:pPr>
    </w:p>
    <w:p w14:paraId="6B3963C6" w14:textId="77777777" w:rsidR="002E35F2" w:rsidRPr="00B64801" w:rsidRDefault="002E35F2" w:rsidP="006B142C">
      <w:pPr>
        <w:jc w:val="center"/>
        <w:rPr>
          <w:rFonts w:ascii="Roboto" w:hAnsi="Roboto" w:cs="Arial"/>
          <w:b/>
          <w:caps/>
          <w:u w:val="single"/>
        </w:rPr>
      </w:pPr>
    </w:p>
    <w:p w14:paraId="629548B2" w14:textId="77777777" w:rsidR="00130CB1" w:rsidRDefault="00130CB1" w:rsidP="006B142C">
      <w:pPr>
        <w:jc w:val="center"/>
        <w:rPr>
          <w:rFonts w:ascii="Roboto" w:hAnsi="Roboto" w:cs="Arial"/>
          <w:b/>
          <w:caps/>
          <w:u w:val="single"/>
        </w:rPr>
      </w:pPr>
    </w:p>
    <w:p w14:paraId="35C99667" w14:textId="77777777" w:rsidR="00E310D2" w:rsidRDefault="00E310D2" w:rsidP="006B142C">
      <w:pPr>
        <w:jc w:val="center"/>
        <w:rPr>
          <w:rFonts w:ascii="Roboto" w:hAnsi="Roboto" w:cs="Arial"/>
          <w:b/>
          <w:caps/>
          <w:u w:val="single"/>
        </w:rPr>
      </w:pPr>
    </w:p>
    <w:p w14:paraId="2151B3FA" w14:textId="77777777" w:rsidR="00E310D2" w:rsidRDefault="00E310D2" w:rsidP="006B142C">
      <w:pPr>
        <w:jc w:val="center"/>
        <w:rPr>
          <w:rFonts w:ascii="Roboto" w:hAnsi="Roboto" w:cs="Arial"/>
          <w:b/>
          <w:caps/>
          <w:u w:val="single"/>
        </w:rPr>
      </w:pPr>
    </w:p>
    <w:p w14:paraId="788063C2" w14:textId="77777777" w:rsidR="00E310D2" w:rsidRDefault="00E310D2" w:rsidP="006B142C">
      <w:pPr>
        <w:jc w:val="center"/>
        <w:rPr>
          <w:rFonts w:ascii="Roboto" w:hAnsi="Roboto" w:cs="Arial"/>
          <w:b/>
          <w:caps/>
          <w:u w:val="single"/>
        </w:rPr>
      </w:pPr>
    </w:p>
    <w:p w14:paraId="78E98202" w14:textId="77777777" w:rsidR="00E310D2" w:rsidRDefault="00E310D2" w:rsidP="006B142C">
      <w:pPr>
        <w:jc w:val="center"/>
        <w:rPr>
          <w:rFonts w:ascii="Roboto" w:hAnsi="Roboto" w:cs="Arial"/>
          <w:b/>
          <w:caps/>
          <w:u w:val="single"/>
        </w:rPr>
      </w:pPr>
    </w:p>
    <w:p w14:paraId="3B7E601F" w14:textId="77777777" w:rsidR="00E310D2" w:rsidRDefault="00E310D2" w:rsidP="006B142C">
      <w:pPr>
        <w:jc w:val="center"/>
        <w:rPr>
          <w:rFonts w:ascii="Roboto" w:hAnsi="Roboto" w:cs="Arial"/>
          <w:b/>
          <w:caps/>
          <w:u w:val="single"/>
        </w:rPr>
      </w:pPr>
    </w:p>
    <w:p w14:paraId="37868575" w14:textId="312D8CC6" w:rsidR="00F74878" w:rsidRPr="00B64801" w:rsidRDefault="00F74878" w:rsidP="006B142C">
      <w:pPr>
        <w:jc w:val="center"/>
        <w:rPr>
          <w:rFonts w:ascii="Roboto" w:hAnsi="Roboto" w:cs="Arial"/>
          <w:b/>
          <w:caps/>
          <w:u w:val="single"/>
        </w:rPr>
      </w:pPr>
      <w:r w:rsidRPr="00B64801">
        <w:rPr>
          <w:rFonts w:ascii="Roboto" w:hAnsi="Roboto" w:cs="Arial"/>
          <w:b/>
          <w:caps/>
          <w:u w:val="single"/>
        </w:rPr>
        <w:t>aPPEALS PROCEDURE</w:t>
      </w:r>
    </w:p>
    <w:p w14:paraId="3011983E" w14:textId="77777777" w:rsidR="00485091" w:rsidRPr="00B64801" w:rsidRDefault="00485091" w:rsidP="00F74878">
      <w:pPr>
        <w:jc w:val="both"/>
        <w:rPr>
          <w:rFonts w:ascii="Roboto" w:hAnsi="Roboto" w:cs="Arial"/>
          <w:b/>
          <w:bCs/>
          <w:u w:val="single"/>
        </w:rPr>
      </w:pPr>
    </w:p>
    <w:p w14:paraId="19EF7A9F" w14:textId="7AABE8DE" w:rsidR="00F74878" w:rsidRPr="00B64801" w:rsidRDefault="00F74878" w:rsidP="00F74878">
      <w:pPr>
        <w:jc w:val="both"/>
        <w:rPr>
          <w:rFonts w:ascii="Roboto" w:hAnsi="Roboto" w:cs="Arial"/>
          <w:b/>
          <w:bCs/>
        </w:rPr>
      </w:pPr>
      <w:r w:rsidRPr="00B64801">
        <w:rPr>
          <w:rFonts w:ascii="Roboto" w:hAnsi="Roboto" w:cs="Arial"/>
          <w:b/>
          <w:bCs/>
          <w:u w:val="single"/>
        </w:rPr>
        <w:t>Appeal Panel Members</w:t>
      </w:r>
      <w:r w:rsidRPr="00B64801">
        <w:rPr>
          <w:rFonts w:ascii="Roboto" w:hAnsi="Roboto" w:cs="Arial"/>
          <w:b/>
          <w:bCs/>
        </w:rPr>
        <w:t xml:space="preserve"> </w:t>
      </w:r>
    </w:p>
    <w:p w14:paraId="133FD62B" w14:textId="77777777" w:rsidR="00F74878" w:rsidRPr="00B64801" w:rsidRDefault="00F74878" w:rsidP="00F74878">
      <w:pPr>
        <w:jc w:val="both"/>
        <w:rPr>
          <w:rFonts w:ascii="Roboto" w:hAnsi="Roboto" w:cs="Arial"/>
          <w:u w:val="single"/>
        </w:rPr>
      </w:pPr>
    </w:p>
    <w:p w14:paraId="1307F023" w14:textId="22706563" w:rsidR="00F74878" w:rsidRPr="00E310D2" w:rsidRDefault="001302A4" w:rsidP="00E310D2">
      <w:pPr>
        <w:numPr>
          <w:ilvl w:val="0"/>
          <w:numId w:val="4"/>
        </w:numPr>
        <w:jc w:val="both"/>
        <w:rPr>
          <w:rFonts w:ascii="Roboto" w:hAnsi="Roboto" w:cs="Arial"/>
          <w:sz w:val="22"/>
          <w:szCs w:val="22"/>
        </w:rPr>
      </w:pPr>
      <w:r>
        <w:rPr>
          <w:rFonts w:ascii="Roboto" w:hAnsi="Roboto" w:cs="Arial"/>
          <w:sz w:val="22"/>
          <w:szCs w:val="22"/>
        </w:rPr>
        <w:t>Tom Edwards</w:t>
      </w:r>
      <w:r w:rsidR="00F74878" w:rsidRPr="00E310D2">
        <w:rPr>
          <w:rFonts w:ascii="Roboto" w:hAnsi="Roboto" w:cs="Arial"/>
          <w:sz w:val="22"/>
          <w:szCs w:val="22"/>
        </w:rPr>
        <w:t xml:space="preserve"> Board member – Lead on Performance</w:t>
      </w:r>
    </w:p>
    <w:p w14:paraId="68D40570" w14:textId="4CDF5554" w:rsidR="007F3BF4" w:rsidRPr="00810D86" w:rsidRDefault="00F74878" w:rsidP="00F74878">
      <w:pPr>
        <w:numPr>
          <w:ilvl w:val="0"/>
          <w:numId w:val="4"/>
        </w:numPr>
        <w:jc w:val="both"/>
        <w:rPr>
          <w:rFonts w:ascii="Roboto" w:hAnsi="Roboto" w:cs="Arial"/>
          <w:sz w:val="22"/>
          <w:szCs w:val="22"/>
        </w:rPr>
      </w:pPr>
      <w:r w:rsidRPr="00810D86">
        <w:rPr>
          <w:rFonts w:ascii="Roboto" w:hAnsi="Roboto" w:cs="Arial"/>
          <w:sz w:val="22"/>
          <w:szCs w:val="22"/>
        </w:rPr>
        <w:t xml:space="preserve">Two Independent Board members of Squash Wales </w:t>
      </w:r>
    </w:p>
    <w:p w14:paraId="3189B221" w14:textId="77777777" w:rsidR="007F3BF4" w:rsidRPr="00B64801" w:rsidRDefault="007F3BF4" w:rsidP="00F74878">
      <w:pPr>
        <w:jc w:val="both"/>
        <w:rPr>
          <w:rFonts w:ascii="Roboto" w:hAnsi="Roboto" w:cs="Arial"/>
          <w:b/>
          <w:bCs/>
          <w:u w:val="single"/>
        </w:rPr>
      </w:pPr>
    </w:p>
    <w:p w14:paraId="1F162777" w14:textId="2C757802" w:rsidR="00F74878" w:rsidRPr="00B64801" w:rsidRDefault="00F74878" w:rsidP="00F74878">
      <w:pPr>
        <w:jc w:val="both"/>
        <w:rPr>
          <w:rFonts w:ascii="Roboto" w:hAnsi="Roboto" w:cs="Arial"/>
          <w:b/>
          <w:bCs/>
          <w:u w:val="single"/>
        </w:rPr>
      </w:pPr>
      <w:r w:rsidRPr="00B64801">
        <w:rPr>
          <w:rFonts w:ascii="Roboto" w:hAnsi="Roboto" w:cs="Arial"/>
          <w:b/>
          <w:bCs/>
          <w:u w:val="single"/>
        </w:rPr>
        <w:t>Appeal Process</w:t>
      </w:r>
    </w:p>
    <w:p w14:paraId="2FF4C8B0" w14:textId="77777777" w:rsidR="00F74878" w:rsidRPr="00B64801" w:rsidRDefault="00F74878" w:rsidP="00F74878">
      <w:pPr>
        <w:jc w:val="both"/>
        <w:rPr>
          <w:rFonts w:ascii="Roboto" w:hAnsi="Roboto" w:cs="Arial"/>
        </w:rPr>
      </w:pPr>
    </w:p>
    <w:p w14:paraId="5CC3D437" w14:textId="77777777" w:rsidR="00F74878" w:rsidRPr="00810D86" w:rsidRDefault="00F74878" w:rsidP="00F74878">
      <w:pPr>
        <w:jc w:val="both"/>
        <w:rPr>
          <w:rFonts w:ascii="Roboto" w:hAnsi="Roboto" w:cs="Arial"/>
          <w:color w:val="000000"/>
          <w:sz w:val="22"/>
          <w:szCs w:val="22"/>
          <w14:textFill>
            <w14:solidFill>
              <w14:srgbClr w14:val="000000">
                <w14:alpha w14:val="22000"/>
              </w14:srgbClr>
            </w14:solidFill>
          </w14:textFill>
        </w:rPr>
      </w:pPr>
      <w:r w:rsidRPr="00810D86">
        <w:rPr>
          <w:rFonts w:ascii="Roboto" w:hAnsi="Roboto" w:cs="Arial"/>
          <w:sz w:val="22"/>
          <w:szCs w:val="22"/>
        </w:rPr>
        <w:t>An appeal must:</w:t>
      </w:r>
    </w:p>
    <w:p w14:paraId="5FB1185F" w14:textId="11AB06B4" w:rsidR="00F74878" w:rsidRPr="00810D86" w:rsidRDefault="00F74878" w:rsidP="00F74878">
      <w:pPr>
        <w:numPr>
          <w:ilvl w:val="0"/>
          <w:numId w:val="5"/>
        </w:numPr>
        <w:jc w:val="both"/>
        <w:rPr>
          <w:rFonts w:ascii="Roboto" w:hAnsi="Roboto" w:cs="Arial"/>
          <w:sz w:val="22"/>
          <w:szCs w:val="22"/>
        </w:rPr>
      </w:pPr>
      <w:r w:rsidRPr="00810D86">
        <w:rPr>
          <w:rFonts w:ascii="Roboto" w:hAnsi="Roboto" w:cs="Arial"/>
          <w:sz w:val="22"/>
          <w:szCs w:val="22"/>
        </w:rPr>
        <w:t xml:space="preserve">Be addressed to and received by </w:t>
      </w:r>
      <w:r w:rsidR="001302A4">
        <w:rPr>
          <w:rFonts w:ascii="Roboto" w:hAnsi="Roboto" w:cs="Arial"/>
          <w:sz w:val="22"/>
          <w:szCs w:val="22"/>
        </w:rPr>
        <w:t>Tom Edwards</w:t>
      </w:r>
      <w:r w:rsidRPr="00810D86">
        <w:rPr>
          <w:rFonts w:ascii="Roboto" w:hAnsi="Roboto" w:cs="Arial"/>
          <w:sz w:val="22"/>
          <w:szCs w:val="22"/>
        </w:rPr>
        <w:t xml:space="preserve"> Board Director for Performance of Squash Wales </w:t>
      </w:r>
      <w:hyperlink r:id="rId11" w:history="1">
        <w:r w:rsidR="00DA0F3F" w:rsidRPr="00C3469B">
          <w:rPr>
            <w:rStyle w:val="Hyperlink"/>
          </w:rPr>
          <w:t>tom.edwards@squashwales.com</w:t>
        </w:r>
      </w:hyperlink>
      <w:r w:rsidR="00E310D2">
        <w:t xml:space="preserve"> </w:t>
      </w:r>
      <w:r w:rsidRPr="00810D86">
        <w:rPr>
          <w:rFonts w:ascii="Roboto" w:hAnsi="Roboto" w:cs="Arial"/>
          <w:sz w:val="22"/>
          <w:szCs w:val="22"/>
        </w:rPr>
        <w:t>in writing or email 1</w:t>
      </w:r>
      <w:r w:rsidR="00811C40" w:rsidRPr="00810D86">
        <w:rPr>
          <w:rFonts w:ascii="Roboto" w:hAnsi="Roboto" w:cs="Arial"/>
          <w:sz w:val="22"/>
          <w:szCs w:val="22"/>
        </w:rPr>
        <w:t>4</w:t>
      </w:r>
      <w:r w:rsidRPr="00810D86">
        <w:rPr>
          <w:rFonts w:ascii="Roboto" w:hAnsi="Roboto" w:cs="Arial"/>
          <w:sz w:val="22"/>
          <w:szCs w:val="22"/>
        </w:rPr>
        <w:t xml:space="preserve"> days prior to the </w:t>
      </w:r>
      <w:r w:rsidR="00D46D7D" w:rsidRPr="00810D86">
        <w:rPr>
          <w:rFonts w:ascii="Roboto" w:hAnsi="Roboto" w:cs="Arial"/>
          <w:sz w:val="22"/>
          <w:szCs w:val="22"/>
        </w:rPr>
        <w:t>squad/</w:t>
      </w:r>
      <w:r w:rsidRPr="00810D86">
        <w:rPr>
          <w:rFonts w:ascii="Roboto" w:hAnsi="Roboto" w:cs="Arial"/>
          <w:sz w:val="22"/>
          <w:szCs w:val="22"/>
        </w:rPr>
        <w:t>event</w:t>
      </w:r>
    </w:p>
    <w:p w14:paraId="2800DEE9" w14:textId="11079EED" w:rsidR="00F74878" w:rsidRPr="00810D86" w:rsidRDefault="00F74878" w:rsidP="00F74878">
      <w:pPr>
        <w:numPr>
          <w:ilvl w:val="0"/>
          <w:numId w:val="5"/>
        </w:numPr>
        <w:jc w:val="both"/>
        <w:rPr>
          <w:rFonts w:ascii="Roboto" w:hAnsi="Roboto" w:cs="Arial"/>
          <w:sz w:val="22"/>
          <w:szCs w:val="22"/>
        </w:rPr>
      </w:pPr>
      <w:r w:rsidRPr="00810D86">
        <w:rPr>
          <w:rFonts w:ascii="Roboto" w:hAnsi="Roboto" w:cs="Arial"/>
          <w:sz w:val="22"/>
          <w:szCs w:val="22"/>
        </w:rPr>
        <w:t>Contain the facts plus supporting evidence</w:t>
      </w:r>
    </w:p>
    <w:p w14:paraId="6C68ADE8" w14:textId="06E485E3" w:rsidR="004D58D0" w:rsidRPr="00810D86" w:rsidRDefault="004D58D0" w:rsidP="004D58D0">
      <w:pPr>
        <w:jc w:val="both"/>
        <w:rPr>
          <w:rFonts w:ascii="Roboto" w:hAnsi="Roboto" w:cs="Arial"/>
          <w:sz w:val="22"/>
          <w:szCs w:val="22"/>
        </w:rPr>
      </w:pPr>
    </w:p>
    <w:p w14:paraId="427873AD" w14:textId="1311E7E3" w:rsidR="004D58D0" w:rsidRPr="00810D86" w:rsidRDefault="004D58D0" w:rsidP="004D58D0">
      <w:pPr>
        <w:jc w:val="both"/>
        <w:rPr>
          <w:rFonts w:ascii="Roboto" w:hAnsi="Roboto" w:cs="Arial"/>
          <w:sz w:val="22"/>
          <w:szCs w:val="22"/>
        </w:rPr>
      </w:pPr>
      <w:r w:rsidRPr="00810D86">
        <w:rPr>
          <w:rFonts w:ascii="Roboto" w:hAnsi="Roboto" w:cs="Arial"/>
          <w:sz w:val="22"/>
          <w:szCs w:val="22"/>
        </w:rPr>
        <w:t>The Panel will meet as soon as conveniently possible after receipt of an appeal. The decision of the Panel will be final and binding on the appellant and will be communicated in writing within 1</w:t>
      </w:r>
      <w:r w:rsidR="00811C40" w:rsidRPr="00810D86">
        <w:rPr>
          <w:rFonts w:ascii="Roboto" w:hAnsi="Roboto" w:cs="Arial"/>
          <w:sz w:val="22"/>
          <w:szCs w:val="22"/>
        </w:rPr>
        <w:t>0</w:t>
      </w:r>
      <w:r w:rsidRPr="00810D86">
        <w:rPr>
          <w:rFonts w:ascii="Roboto" w:hAnsi="Roboto" w:cs="Arial"/>
          <w:sz w:val="22"/>
          <w:szCs w:val="22"/>
        </w:rPr>
        <w:t xml:space="preserve"> days.</w:t>
      </w:r>
    </w:p>
    <w:p w14:paraId="07F0F876" w14:textId="77777777" w:rsidR="004D58D0" w:rsidRPr="00B64801" w:rsidRDefault="004D58D0" w:rsidP="004D58D0">
      <w:pPr>
        <w:jc w:val="both"/>
        <w:rPr>
          <w:rFonts w:ascii="Roboto" w:hAnsi="Roboto" w:cs="Arial"/>
        </w:rPr>
      </w:pPr>
    </w:p>
    <w:p w14:paraId="447467C9" w14:textId="77777777" w:rsidR="00F74878" w:rsidRPr="00B64801" w:rsidRDefault="00F74878" w:rsidP="00F74878">
      <w:pPr>
        <w:spacing w:after="200" w:line="276" w:lineRule="auto"/>
        <w:rPr>
          <w:rFonts w:ascii="Roboto" w:hAnsi="Roboto" w:cs="Arial"/>
        </w:rPr>
      </w:pPr>
    </w:p>
    <w:p w14:paraId="47CE1ACD" w14:textId="77777777" w:rsidR="009C2A1C" w:rsidRPr="00B64801" w:rsidRDefault="009C2A1C" w:rsidP="009C2A1C">
      <w:pPr>
        <w:rPr>
          <w:rFonts w:ascii="Roboto" w:hAnsi="Roboto" w:cs="Arial"/>
        </w:rPr>
      </w:pPr>
    </w:p>
    <w:p w14:paraId="3C02259E" w14:textId="77777777" w:rsidR="009C2A1C" w:rsidRPr="00B64801" w:rsidRDefault="009C2A1C" w:rsidP="009C2A1C">
      <w:pPr>
        <w:jc w:val="both"/>
        <w:rPr>
          <w:rFonts w:ascii="Roboto" w:hAnsi="Roboto" w:cs="Arial"/>
        </w:rPr>
      </w:pPr>
    </w:p>
    <w:p w14:paraId="0B6B5F9D" w14:textId="6AEDB47B" w:rsidR="0017095D" w:rsidRPr="00B64801" w:rsidRDefault="0017095D" w:rsidP="00362D15">
      <w:pPr>
        <w:ind w:left="360"/>
        <w:jc w:val="both"/>
        <w:rPr>
          <w:rFonts w:ascii="Roboto" w:hAnsi="Roboto" w:cs="Arial"/>
        </w:rPr>
      </w:pPr>
    </w:p>
    <w:p w14:paraId="313FCA1A" w14:textId="77777777" w:rsidR="0017095D" w:rsidRPr="00B64801" w:rsidRDefault="0017095D" w:rsidP="0017095D">
      <w:pPr>
        <w:ind w:left="360"/>
        <w:jc w:val="both"/>
        <w:rPr>
          <w:rFonts w:ascii="Roboto" w:hAnsi="Roboto" w:cs="Arial"/>
        </w:rPr>
      </w:pPr>
    </w:p>
    <w:p w14:paraId="77390688" w14:textId="77777777" w:rsidR="0017095D" w:rsidRPr="00B64801" w:rsidRDefault="0017095D" w:rsidP="0017095D">
      <w:pPr>
        <w:jc w:val="both"/>
        <w:rPr>
          <w:rFonts w:ascii="Roboto" w:hAnsi="Roboto" w:cs="Arial"/>
          <w:b/>
        </w:rPr>
      </w:pPr>
    </w:p>
    <w:p w14:paraId="61BC8D5C" w14:textId="77777777" w:rsidR="0017095D" w:rsidRPr="00B64801" w:rsidRDefault="0017095D" w:rsidP="0017095D">
      <w:pPr>
        <w:jc w:val="both"/>
        <w:rPr>
          <w:rFonts w:ascii="Roboto" w:hAnsi="Roboto" w:cs="Arial"/>
        </w:rPr>
      </w:pPr>
    </w:p>
    <w:p w14:paraId="1987E94D" w14:textId="77777777" w:rsidR="0017095D" w:rsidRPr="00B64801" w:rsidRDefault="0017095D" w:rsidP="0017095D">
      <w:pPr>
        <w:jc w:val="both"/>
        <w:rPr>
          <w:rFonts w:ascii="Roboto" w:hAnsi="Roboto" w:cs="Arial"/>
          <w:b/>
          <w:u w:val="single"/>
        </w:rPr>
      </w:pPr>
    </w:p>
    <w:p w14:paraId="0E0DF183" w14:textId="77777777" w:rsidR="0017095D" w:rsidRPr="00B64801" w:rsidRDefault="0017095D" w:rsidP="0017095D">
      <w:pPr>
        <w:jc w:val="both"/>
        <w:rPr>
          <w:rFonts w:ascii="Roboto" w:hAnsi="Roboto" w:cs="Arial"/>
        </w:rPr>
      </w:pPr>
    </w:p>
    <w:p w14:paraId="47F6ED74" w14:textId="77777777" w:rsidR="0017095D" w:rsidRPr="00B64801" w:rsidRDefault="0017095D" w:rsidP="0017095D">
      <w:pPr>
        <w:jc w:val="both"/>
        <w:rPr>
          <w:rFonts w:ascii="Roboto" w:hAnsi="Roboto" w:cs="Arial"/>
        </w:rPr>
      </w:pPr>
    </w:p>
    <w:p w14:paraId="67006430" w14:textId="77777777" w:rsidR="0017095D" w:rsidRPr="00B64801" w:rsidRDefault="0017095D" w:rsidP="0017095D">
      <w:pPr>
        <w:jc w:val="both"/>
        <w:rPr>
          <w:rFonts w:ascii="Roboto" w:hAnsi="Roboto" w:cs="Arial"/>
        </w:rPr>
      </w:pPr>
    </w:p>
    <w:p w14:paraId="1510789B" w14:textId="77777777" w:rsidR="0017095D" w:rsidRPr="00B64801" w:rsidRDefault="0017095D" w:rsidP="0017095D">
      <w:pPr>
        <w:jc w:val="both"/>
        <w:rPr>
          <w:rFonts w:ascii="Roboto" w:hAnsi="Roboto" w:cstheme="minorHAnsi"/>
        </w:rPr>
      </w:pPr>
    </w:p>
    <w:p w14:paraId="33EF8CC1" w14:textId="77777777" w:rsidR="0017095D" w:rsidRPr="00B64801" w:rsidRDefault="0017095D" w:rsidP="0017095D">
      <w:pPr>
        <w:jc w:val="both"/>
        <w:rPr>
          <w:rFonts w:ascii="Roboto" w:hAnsi="Roboto" w:cstheme="minorHAnsi"/>
        </w:rPr>
      </w:pPr>
    </w:p>
    <w:p w14:paraId="07F795AB" w14:textId="77777777" w:rsidR="0017095D" w:rsidRPr="00B64801" w:rsidRDefault="0017095D" w:rsidP="0017095D">
      <w:pPr>
        <w:jc w:val="both"/>
        <w:rPr>
          <w:rFonts w:ascii="Roboto" w:hAnsi="Roboto" w:cstheme="minorHAnsi"/>
        </w:rPr>
      </w:pPr>
    </w:p>
    <w:p w14:paraId="40357486" w14:textId="77777777" w:rsidR="0017095D" w:rsidRPr="00B64801" w:rsidRDefault="0017095D" w:rsidP="0017095D">
      <w:pPr>
        <w:jc w:val="both"/>
        <w:rPr>
          <w:rFonts w:ascii="Roboto" w:hAnsi="Roboto" w:cstheme="minorHAnsi"/>
        </w:rPr>
      </w:pPr>
    </w:p>
    <w:p w14:paraId="5DC40362" w14:textId="77777777" w:rsidR="0017095D" w:rsidRPr="00B64801" w:rsidRDefault="0017095D" w:rsidP="0017095D">
      <w:pPr>
        <w:jc w:val="both"/>
        <w:rPr>
          <w:rFonts w:ascii="Roboto" w:hAnsi="Roboto" w:cstheme="minorHAnsi"/>
        </w:rPr>
      </w:pPr>
    </w:p>
    <w:p w14:paraId="55D90AFF" w14:textId="77777777" w:rsidR="00F33811" w:rsidRPr="00B64801" w:rsidRDefault="00F33811">
      <w:pPr>
        <w:rPr>
          <w:rFonts w:ascii="Roboto" w:hAnsi="Roboto" w:cstheme="minorHAnsi"/>
        </w:rPr>
      </w:pPr>
    </w:p>
    <w:sectPr w:rsidR="00F33811" w:rsidRPr="00B64801" w:rsidSect="002167DE">
      <w:footerReference w:type="default" r:id="rId12"/>
      <w:pgSz w:w="11907" w:h="16840" w:code="9"/>
      <w:pgMar w:top="397" w:right="1418" w:bottom="39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DE31" w14:textId="77777777" w:rsidR="00010C8D" w:rsidRDefault="00010C8D">
      <w:r>
        <w:separator/>
      </w:r>
    </w:p>
  </w:endnote>
  <w:endnote w:type="continuationSeparator" w:id="0">
    <w:p w14:paraId="27F6950F" w14:textId="77777777" w:rsidR="00010C8D" w:rsidRDefault="00010C8D">
      <w:r>
        <w:continuationSeparator/>
      </w:r>
    </w:p>
  </w:endnote>
  <w:endnote w:type="continuationNotice" w:id="1">
    <w:p w14:paraId="3FC73587" w14:textId="77777777" w:rsidR="00010C8D" w:rsidRDefault="00010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Oswald">
    <w:altName w:val="Arial Narrow"/>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1908" w14:textId="3987CA31" w:rsidR="002E35F2" w:rsidRPr="001E79BE" w:rsidRDefault="002E35F2">
    <w:pPr>
      <w:pStyle w:val="Footer"/>
      <w:rPr>
        <w:rFonts w:ascii="Roboto" w:hAnsi="Roboto"/>
        <w:sz w:val="20"/>
        <w:szCs w:val="20"/>
      </w:rPr>
    </w:pPr>
    <w:r w:rsidRPr="001E79BE">
      <w:rPr>
        <w:rFonts w:ascii="Roboto" w:hAnsi="Roboto"/>
        <w:sz w:val="20"/>
        <w:szCs w:val="20"/>
      </w:rPr>
      <w:t>SQW-PER005</w:t>
    </w:r>
    <w:r w:rsidR="00DF149B">
      <w:rPr>
        <w:rFonts w:ascii="Roboto" w:hAnsi="Roboto"/>
        <w:sz w:val="20"/>
        <w:szCs w:val="20"/>
      </w:rPr>
      <w:t>.</w:t>
    </w:r>
    <w:r w:rsidR="00BA4C59" w:rsidRPr="001E79BE">
      <w:rPr>
        <w:rFonts w:ascii="Roboto" w:hAnsi="Roboto"/>
        <w:sz w:val="20"/>
        <w:szCs w:val="20"/>
      </w:rPr>
      <w:t>V2</w:t>
    </w:r>
  </w:p>
  <w:p w14:paraId="1D1EBA63" w14:textId="629F4D36" w:rsidR="0092706A" w:rsidRPr="00006BE8" w:rsidRDefault="0092706A" w:rsidP="002167DE">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D178" w14:textId="77777777" w:rsidR="00010C8D" w:rsidRDefault="00010C8D">
      <w:r>
        <w:separator/>
      </w:r>
    </w:p>
  </w:footnote>
  <w:footnote w:type="continuationSeparator" w:id="0">
    <w:p w14:paraId="7ACDBF53" w14:textId="77777777" w:rsidR="00010C8D" w:rsidRDefault="00010C8D">
      <w:r>
        <w:continuationSeparator/>
      </w:r>
    </w:p>
  </w:footnote>
  <w:footnote w:type="continuationNotice" w:id="1">
    <w:p w14:paraId="08F9C4AD" w14:textId="77777777" w:rsidR="00010C8D" w:rsidRDefault="00010C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105E7"/>
    <w:multiLevelType w:val="hybridMultilevel"/>
    <w:tmpl w:val="3C747B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1845A0A"/>
    <w:multiLevelType w:val="hybridMultilevel"/>
    <w:tmpl w:val="E8A252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3E1952"/>
    <w:multiLevelType w:val="hybridMultilevel"/>
    <w:tmpl w:val="3D020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6E34CD9"/>
    <w:multiLevelType w:val="hybridMultilevel"/>
    <w:tmpl w:val="AE4AD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8D120A"/>
    <w:multiLevelType w:val="hybridMultilevel"/>
    <w:tmpl w:val="6AE2C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1558749">
    <w:abstractNumId w:val="0"/>
  </w:num>
  <w:num w:numId="2" w16cid:durableId="403920739">
    <w:abstractNumId w:val="1"/>
  </w:num>
  <w:num w:numId="3" w16cid:durableId="1230580732">
    <w:abstractNumId w:val="2"/>
  </w:num>
  <w:num w:numId="4" w16cid:durableId="1964382955">
    <w:abstractNumId w:val="4"/>
  </w:num>
  <w:num w:numId="5" w16cid:durableId="10887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D"/>
    <w:rsid w:val="00010C8D"/>
    <w:rsid w:val="0002013F"/>
    <w:rsid w:val="0006417A"/>
    <w:rsid w:val="000748F8"/>
    <w:rsid w:val="000B59C7"/>
    <w:rsid w:val="000F79C4"/>
    <w:rsid w:val="00101BB0"/>
    <w:rsid w:val="001302A4"/>
    <w:rsid w:val="00130CB1"/>
    <w:rsid w:val="0017095D"/>
    <w:rsid w:val="001B1825"/>
    <w:rsid w:val="001B6E06"/>
    <w:rsid w:val="001E79BE"/>
    <w:rsid w:val="0021288F"/>
    <w:rsid w:val="0022008A"/>
    <w:rsid w:val="002B0431"/>
    <w:rsid w:val="002D7548"/>
    <w:rsid w:val="002E35F2"/>
    <w:rsid w:val="00362D15"/>
    <w:rsid w:val="00431381"/>
    <w:rsid w:val="004319AB"/>
    <w:rsid w:val="00484125"/>
    <w:rsid w:val="00485091"/>
    <w:rsid w:val="004D58D0"/>
    <w:rsid w:val="005236C1"/>
    <w:rsid w:val="00524192"/>
    <w:rsid w:val="00537D0A"/>
    <w:rsid w:val="005565D9"/>
    <w:rsid w:val="005916D0"/>
    <w:rsid w:val="00593809"/>
    <w:rsid w:val="005A11C6"/>
    <w:rsid w:val="005C2A45"/>
    <w:rsid w:val="005E4ABC"/>
    <w:rsid w:val="00600262"/>
    <w:rsid w:val="006502FD"/>
    <w:rsid w:val="006510EA"/>
    <w:rsid w:val="00696D52"/>
    <w:rsid w:val="006B142C"/>
    <w:rsid w:val="006B2787"/>
    <w:rsid w:val="00702AAD"/>
    <w:rsid w:val="007263AF"/>
    <w:rsid w:val="007B2D1D"/>
    <w:rsid w:val="007B6413"/>
    <w:rsid w:val="007F3BF4"/>
    <w:rsid w:val="00810D86"/>
    <w:rsid w:val="00811C40"/>
    <w:rsid w:val="00840E9A"/>
    <w:rsid w:val="00854C3D"/>
    <w:rsid w:val="00881947"/>
    <w:rsid w:val="008E149C"/>
    <w:rsid w:val="008E760F"/>
    <w:rsid w:val="008F406D"/>
    <w:rsid w:val="00901C88"/>
    <w:rsid w:val="00904AD9"/>
    <w:rsid w:val="00905800"/>
    <w:rsid w:val="0092706A"/>
    <w:rsid w:val="00931DD0"/>
    <w:rsid w:val="00993172"/>
    <w:rsid w:val="009C2A1C"/>
    <w:rsid w:val="00A06965"/>
    <w:rsid w:val="00A53AAD"/>
    <w:rsid w:val="00AA488C"/>
    <w:rsid w:val="00AD1A70"/>
    <w:rsid w:val="00B64801"/>
    <w:rsid w:val="00BA4C59"/>
    <w:rsid w:val="00BA6F7C"/>
    <w:rsid w:val="00BC6080"/>
    <w:rsid w:val="00BD78D6"/>
    <w:rsid w:val="00BF2D06"/>
    <w:rsid w:val="00C07F64"/>
    <w:rsid w:val="00C33AF7"/>
    <w:rsid w:val="00D46D7D"/>
    <w:rsid w:val="00D61BDC"/>
    <w:rsid w:val="00D92A58"/>
    <w:rsid w:val="00DA0F3F"/>
    <w:rsid w:val="00DF149B"/>
    <w:rsid w:val="00E310D2"/>
    <w:rsid w:val="00E47AD0"/>
    <w:rsid w:val="00E61207"/>
    <w:rsid w:val="00F2769B"/>
    <w:rsid w:val="00F33811"/>
    <w:rsid w:val="00F509DD"/>
    <w:rsid w:val="00F74878"/>
    <w:rsid w:val="00FB6AE3"/>
    <w:rsid w:val="00FE186F"/>
    <w:rsid w:val="00FE6931"/>
    <w:rsid w:val="00FF1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D49B"/>
  <w15:chartTrackingRefBased/>
  <w15:docId w15:val="{732F2FAA-C4AD-478C-8120-BD943A92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95D"/>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7095D"/>
    <w:pPr>
      <w:tabs>
        <w:tab w:val="center" w:pos="4320"/>
        <w:tab w:val="right" w:pos="8640"/>
      </w:tabs>
    </w:pPr>
  </w:style>
  <w:style w:type="character" w:customStyle="1" w:styleId="FooterChar">
    <w:name w:val="Footer Char"/>
    <w:basedOn w:val="DefaultParagraphFont"/>
    <w:link w:val="Footer"/>
    <w:uiPriority w:val="99"/>
    <w:rsid w:val="0017095D"/>
    <w:rPr>
      <w:rFonts w:ascii="Arial" w:eastAsia="Times New Roman" w:hAnsi="Arial" w:cs="Times New Roman"/>
      <w:sz w:val="24"/>
      <w:szCs w:val="24"/>
      <w:lang w:val="en-US"/>
    </w:rPr>
  </w:style>
  <w:style w:type="character" w:styleId="PageNumber">
    <w:name w:val="page number"/>
    <w:basedOn w:val="DefaultParagraphFont"/>
    <w:rsid w:val="0017095D"/>
  </w:style>
  <w:style w:type="paragraph" w:styleId="Header">
    <w:name w:val="header"/>
    <w:basedOn w:val="Normal"/>
    <w:link w:val="HeaderChar"/>
    <w:uiPriority w:val="99"/>
    <w:unhideWhenUsed/>
    <w:rsid w:val="00FE6931"/>
    <w:pPr>
      <w:tabs>
        <w:tab w:val="center" w:pos="4513"/>
        <w:tab w:val="right" w:pos="9026"/>
      </w:tabs>
    </w:pPr>
  </w:style>
  <w:style w:type="character" w:customStyle="1" w:styleId="HeaderChar">
    <w:name w:val="Header Char"/>
    <w:basedOn w:val="DefaultParagraphFont"/>
    <w:link w:val="Header"/>
    <w:uiPriority w:val="99"/>
    <w:rsid w:val="00FE6931"/>
    <w:rPr>
      <w:rFonts w:ascii="Arial" w:eastAsia="Times New Roman" w:hAnsi="Arial" w:cs="Times New Roman"/>
      <w:sz w:val="24"/>
      <w:szCs w:val="24"/>
      <w:lang w:val="en-US"/>
    </w:rPr>
  </w:style>
  <w:style w:type="character" w:styleId="Hyperlink">
    <w:name w:val="Hyperlink"/>
    <w:basedOn w:val="DefaultParagraphFont"/>
    <w:uiPriority w:val="99"/>
    <w:unhideWhenUsed/>
    <w:rsid w:val="00E310D2"/>
    <w:rPr>
      <w:color w:val="0563C1" w:themeColor="hyperlink"/>
      <w:u w:val="single"/>
    </w:rPr>
  </w:style>
  <w:style w:type="character" w:styleId="UnresolvedMention">
    <w:name w:val="Unresolved Mention"/>
    <w:basedOn w:val="DefaultParagraphFont"/>
    <w:uiPriority w:val="99"/>
    <w:semiHidden/>
    <w:unhideWhenUsed/>
    <w:rsid w:val="00E31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edwards@squashwales.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575210-0e45-42e2-bf4d-d707cad620d1">
      <Terms xmlns="http://schemas.microsoft.com/office/infopath/2007/PartnerControls"/>
    </lcf76f155ced4ddcb4097134ff3c332f>
    <TaxCatchAll xmlns="450ea468-239a-499c-90cf-9676132db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173928F5F8C44387D9BBC78AD75F7E" ma:contentTypeVersion="21" ma:contentTypeDescription="Create a new document." ma:contentTypeScope="" ma:versionID="6d0693c88bc1d2ebeb7c4a2313d35188">
  <xsd:schema xmlns:xsd="http://www.w3.org/2001/XMLSchema" xmlns:xs="http://www.w3.org/2001/XMLSchema" xmlns:p="http://schemas.microsoft.com/office/2006/metadata/properties" xmlns:ns2="450ea468-239a-499c-90cf-9676132db813" xmlns:ns3="36575210-0e45-42e2-bf4d-d707cad620d1" targetNamespace="http://schemas.microsoft.com/office/2006/metadata/properties" ma:root="true" ma:fieldsID="ae494ae48dec3a4fee030b8e683875e5" ns2:_="" ns3:_="">
    <xsd:import namespace="450ea468-239a-499c-90cf-9676132db813"/>
    <xsd:import namespace="36575210-0e45-42e2-bf4d-d707cad620d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ea468-239a-499c-90cf-9676132db8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a66c73b4-6955-4b5e-a0f2-b652aca39467}" ma:internalName="TaxCatchAll" ma:showField="CatchAllData" ma:web="450ea468-239a-499c-90cf-9676132db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575210-0e45-42e2-bf4d-d707cad620d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141253-99f5-4f12-8db1-9442ea3e2d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65B7C-340E-4BD5-8033-4A9786833936}">
  <ds:schemaRefs>
    <ds:schemaRef ds:uri="http://schemas.microsoft.com/office/2006/metadata/properties"/>
    <ds:schemaRef ds:uri="http://schemas.microsoft.com/office/infopath/2007/PartnerControls"/>
    <ds:schemaRef ds:uri="36575210-0e45-42e2-bf4d-d707cad620d1"/>
    <ds:schemaRef ds:uri="450ea468-239a-499c-90cf-9676132db813"/>
  </ds:schemaRefs>
</ds:datastoreItem>
</file>

<file path=customXml/itemProps2.xml><?xml version="1.0" encoding="utf-8"?>
<ds:datastoreItem xmlns:ds="http://schemas.openxmlformats.org/officeDocument/2006/customXml" ds:itemID="{4256627F-CF82-44F7-8654-44FAE2202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ea468-239a-499c-90cf-9676132db813"/>
    <ds:schemaRef ds:uri="36575210-0e45-42e2-bf4d-d707cad62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17F9D-9574-4A56-8B3F-FEB58D7BB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Evans</dc:creator>
  <cp:keywords/>
  <dc:description/>
  <cp:lastModifiedBy>David Evans</cp:lastModifiedBy>
  <cp:revision>62</cp:revision>
  <dcterms:created xsi:type="dcterms:W3CDTF">2020-05-03T09:28:00Z</dcterms:created>
  <dcterms:modified xsi:type="dcterms:W3CDTF">2026-02-11T10:15:00Z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0x010100B2173928F5F8C44387D9BBC78AD75F7E</vt:lpwstr>
  </property>
  <property fmtid="{D5CDD505-2E9C-101B-9397-08002B2CF9AE}" pid="3" name="MediaServiceImageTags">
    <vt:lpwstr/>
  </property>
</Properties>
</file>