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6769E" w14:textId="77777777" w:rsidR="00270054" w:rsidRDefault="00270054" w:rsidP="005142DA">
      <w:p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F0DA36" wp14:editId="0CF00138">
            <wp:simplePos x="0" y="0"/>
            <wp:positionH relativeFrom="column">
              <wp:posOffset>4438650</wp:posOffset>
            </wp:positionH>
            <wp:positionV relativeFrom="paragraph">
              <wp:posOffset>-433705</wp:posOffset>
            </wp:positionV>
            <wp:extent cx="1619250" cy="781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414F49" w14:textId="77777777" w:rsidR="00270054" w:rsidRDefault="00270054" w:rsidP="005142DA">
      <w:pPr>
        <w:spacing w:after="0" w:line="240" w:lineRule="auto"/>
        <w:rPr>
          <w:rFonts w:ascii="Arial" w:hAnsi="Arial" w:cs="Arial"/>
        </w:rPr>
      </w:pPr>
    </w:p>
    <w:p w14:paraId="498B6CB9" w14:textId="77777777" w:rsidR="00270054" w:rsidRDefault="00270054" w:rsidP="005142DA">
      <w:pPr>
        <w:spacing w:after="0" w:line="240" w:lineRule="auto"/>
        <w:rPr>
          <w:rFonts w:ascii="Arial" w:hAnsi="Arial" w:cs="Arial"/>
        </w:rPr>
      </w:pPr>
    </w:p>
    <w:p w14:paraId="072F38ED" w14:textId="0D525D43" w:rsidR="00F42D3C" w:rsidRPr="00F42D3C" w:rsidRDefault="00F42D3C" w:rsidP="00F42D3C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F42D3C">
        <w:rPr>
          <w:rFonts w:ascii="Arial" w:hAnsi="Arial" w:cs="Arial"/>
          <w:b/>
          <w:color w:val="000000" w:themeColor="text1"/>
        </w:rPr>
        <w:t>Equine</w:t>
      </w:r>
      <w:r w:rsidR="00183CCC">
        <w:rPr>
          <w:rFonts w:ascii="Arial" w:hAnsi="Arial" w:cs="Arial"/>
          <w:b/>
          <w:color w:val="000000" w:themeColor="text1"/>
        </w:rPr>
        <w:t xml:space="preserve"> care and management provision</w:t>
      </w:r>
    </w:p>
    <w:p w14:paraId="39A79AD0" w14:textId="77777777" w:rsidR="00F42D3C" w:rsidRPr="00F42D3C" w:rsidRDefault="00F42D3C" w:rsidP="00F42D3C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DEAF8AC" w14:textId="39AAB83F" w:rsidR="00F42D3C" w:rsidRDefault="00F42D3C" w:rsidP="00F42D3C">
      <w:pPr>
        <w:spacing w:after="0" w:line="240" w:lineRule="auto"/>
        <w:rPr>
          <w:rFonts w:ascii="Arial" w:hAnsi="Arial" w:cs="Arial"/>
          <w:color w:val="000000" w:themeColor="text1"/>
        </w:rPr>
      </w:pPr>
      <w:r w:rsidRPr="00F42D3C">
        <w:rPr>
          <w:rFonts w:ascii="Arial" w:hAnsi="Arial" w:cs="Arial"/>
          <w:color w:val="000000" w:themeColor="text1"/>
        </w:rPr>
        <w:t xml:space="preserve">Welcome to </w:t>
      </w:r>
      <w:r w:rsidR="00183CCC">
        <w:rPr>
          <w:rFonts w:ascii="Arial" w:hAnsi="Arial" w:cs="Arial"/>
          <w:color w:val="000000" w:themeColor="text1"/>
        </w:rPr>
        <w:t xml:space="preserve">the </w:t>
      </w:r>
      <w:r w:rsidRPr="00F42D3C">
        <w:rPr>
          <w:rFonts w:ascii="Arial" w:hAnsi="Arial" w:cs="Arial"/>
          <w:color w:val="000000" w:themeColor="text1"/>
        </w:rPr>
        <w:t xml:space="preserve">Equine </w:t>
      </w:r>
      <w:r w:rsidR="00183CCC">
        <w:rPr>
          <w:rFonts w:ascii="Arial" w:hAnsi="Arial" w:cs="Arial"/>
          <w:color w:val="000000" w:themeColor="text1"/>
        </w:rPr>
        <w:t xml:space="preserve">Department </w:t>
      </w:r>
      <w:r w:rsidRPr="00F42D3C">
        <w:rPr>
          <w:rFonts w:ascii="Arial" w:hAnsi="Arial" w:cs="Arial"/>
          <w:color w:val="000000" w:themeColor="text1"/>
        </w:rPr>
        <w:t>at Wiltshire College</w:t>
      </w:r>
      <w:r>
        <w:rPr>
          <w:rFonts w:ascii="Arial" w:hAnsi="Arial" w:cs="Arial"/>
          <w:color w:val="000000" w:themeColor="text1"/>
        </w:rPr>
        <w:t xml:space="preserve"> </w:t>
      </w:r>
      <w:bookmarkStart w:id="0" w:name="_Hlk14863634"/>
      <w:r w:rsidRPr="00722892">
        <w:rPr>
          <w:rFonts w:ascii="Arial" w:hAnsi="Arial" w:cs="Arial"/>
          <w:color w:val="000000" w:themeColor="text1"/>
        </w:rPr>
        <w:t>and University Centre</w:t>
      </w:r>
      <w:bookmarkEnd w:id="0"/>
      <w:r w:rsidR="00183CCC">
        <w:rPr>
          <w:rFonts w:ascii="Arial" w:hAnsi="Arial" w:cs="Arial"/>
          <w:color w:val="000000" w:themeColor="text1"/>
        </w:rPr>
        <w:t>!</w:t>
      </w:r>
    </w:p>
    <w:p w14:paraId="01E1DA9D" w14:textId="77777777" w:rsidR="00F42D3C" w:rsidRPr="00F42D3C" w:rsidRDefault="00F42D3C" w:rsidP="00F42D3C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A52D9E4" w14:textId="1D3E85D7" w:rsidR="00F42D3C" w:rsidRDefault="00F42D3C" w:rsidP="00F42D3C">
      <w:pPr>
        <w:spacing w:after="0" w:line="240" w:lineRule="auto"/>
        <w:rPr>
          <w:rFonts w:ascii="Arial" w:hAnsi="Arial" w:cs="Arial"/>
          <w:color w:val="000000" w:themeColor="text1"/>
        </w:rPr>
      </w:pPr>
      <w:r w:rsidRPr="00F42D3C">
        <w:rPr>
          <w:rFonts w:ascii="Arial" w:hAnsi="Arial" w:cs="Arial"/>
          <w:color w:val="000000" w:themeColor="text1"/>
        </w:rPr>
        <w:t>Please find below details of course related costs and items you may need to get</w:t>
      </w:r>
      <w:r>
        <w:rPr>
          <w:rFonts w:ascii="Arial" w:hAnsi="Arial" w:cs="Arial"/>
          <w:color w:val="000000" w:themeColor="text1"/>
        </w:rPr>
        <w:t xml:space="preserve"> </w:t>
      </w:r>
      <w:r w:rsidRPr="00F42D3C">
        <w:rPr>
          <w:rFonts w:ascii="Arial" w:hAnsi="Arial" w:cs="Arial"/>
          <w:color w:val="000000" w:themeColor="text1"/>
        </w:rPr>
        <w:t xml:space="preserve">ready for the start of term.  </w:t>
      </w:r>
    </w:p>
    <w:p w14:paraId="230F435B" w14:textId="1034041A" w:rsidR="00F42D3C" w:rsidRDefault="00F42D3C" w:rsidP="00F42D3C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368E24E6" w14:textId="77777777" w:rsidR="00F42D3C" w:rsidRPr="00F42D3C" w:rsidRDefault="00F42D3C" w:rsidP="00F42D3C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1B97B93A" w14:textId="77777777" w:rsidR="00F42D3C" w:rsidRPr="00F42D3C" w:rsidRDefault="00F42D3C" w:rsidP="00F42D3C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F42D3C">
        <w:rPr>
          <w:rFonts w:ascii="Arial" w:hAnsi="Arial" w:cs="Arial"/>
          <w:b/>
          <w:color w:val="000000" w:themeColor="text1"/>
        </w:rPr>
        <w:t>Stationery</w:t>
      </w:r>
    </w:p>
    <w:p w14:paraId="26A99E45" w14:textId="77777777" w:rsidR="00F42D3C" w:rsidRPr="00F42D3C" w:rsidRDefault="00F42D3C" w:rsidP="00F42D3C">
      <w:pPr>
        <w:spacing w:after="0" w:line="240" w:lineRule="auto"/>
        <w:rPr>
          <w:rFonts w:ascii="Arial" w:hAnsi="Arial" w:cs="Arial"/>
        </w:rPr>
      </w:pPr>
      <w:bookmarkStart w:id="1" w:name="_Hlk12279026"/>
    </w:p>
    <w:p w14:paraId="54297962" w14:textId="54564246" w:rsidR="00F42D3C" w:rsidRPr="00F42D3C" w:rsidRDefault="00F42D3C" w:rsidP="00F42D3C">
      <w:pPr>
        <w:spacing w:after="0" w:line="240" w:lineRule="auto"/>
        <w:rPr>
          <w:rFonts w:ascii="Arial" w:hAnsi="Arial" w:cs="Arial"/>
        </w:rPr>
      </w:pPr>
      <w:r w:rsidRPr="00F42D3C">
        <w:rPr>
          <w:rFonts w:ascii="Arial" w:hAnsi="Arial" w:cs="Arial"/>
        </w:rPr>
        <w:t>All students are required to provide their own stationery, to include a memory stick, paper, pens, pencils</w:t>
      </w:r>
      <w:r w:rsidR="00B634D3">
        <w:rPr>
          <w:rFonts w:ascii="Arial" w:hAnsi="Arial" w:cs="Arial"/>
        </w:rPr>
        <w:t>, calculator</w:t>
      </w:r>
      <w:r w:rsidRPr="00F42D3C">
        <w:rPr>
          <w:rFonts w:ascii="Arial" w:hAnsi="Arial" w:cs="Arial"/>
        </w:rPr>
        <w:t xml:space="preserve"> and folders, A4 poly pockets for completed assignments and folders for completing course work and in-class assessments. </w:t>
      </w:r>
    </w:p>
    <w:bookmarkEnd w:id="1"/>
    <w:p w14:paraId="562286E8" w14:textId="062A6207" w:rsidR="00F42D3C" w:rsidRDefault="00F42D3C" w:rsidP="00F42D3C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22FF4B2F" w14:textId="77777777" w:rsidR="00F42D3C" w:rsidRPr="00F42D3C" w:rsidRDefault="00F42D3C" w:rsidP="00F42D3C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059E581D" w14:textId="77777777" w:rsidR="00F42D3C" w:rsidRPr="00F42D3C" w:rsidRDefault="00F42D3C" w:rsidP="00F42D3C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F42D3C">
        <w:rPr>
          <w:rFonts w:ascii="Arial" w:hAnsi="Arial" w:cs="Arial"/>
          <w:b/>
          <w:color w:val="000000" w:themeColor="text1"/>
        </w:rPr>
        <w:t>Books</w:t>
      </w:r>
    </w:p>
    <w:p w14:paraId="26A6FE3E" w14:textId="77777777" w:rsidR="00F42D3C" w:rsidRPr="00F42D3C" w:rsidRDefault="00F42D3C" w:rsidP="00F42D3C">
      <w:pPr>
        <w:spacing w:after="0" w:line="240" w:lineRule="auto"/>
        <w:rPr>
          <w:rFonts w:ascii="Arial" w:hAnsi="Arial" w:cs="Arial"/>
        </w:rPr>
      </w:pPr>
    </w:p>
    <w:p w14:paraId="6F7462B8" w14:textId="209CEAD0" w:rsidR="00F42D3C" w:rsidRPr="00F42D3C" w:rsidRDefault="00F42D3C" w:rsidP="00F42D3C">
      <w:pPr>
        <w:spacing w:after="0" w:line="240" w:lineRule="auto"/>
        <w:rPr>
          <w:rFonts w:ascii="Arial" w:hAnsi="Arial" w:cs="Arial"/>
        </w:rPr>
      </w:pPr>
      <w:r w:rsidRPr="00F42D3C">
        <w:rPr>
          <w:rFonts w:ascii="Arial" w:hAnsi="Arial" w:cs="Arial"/>
        </w:rPr>
        <w:t xml:space="preserve">You are not required to purchase textbooks for this course as the Learning Resource Centre has a range of textbooks that you can access. </w:t>
      </w:r>
      <w:r w:rsidR="00B634D3">
        <w:rPr>
          <w:rFonts w:ascii="Arial" w:hAnsi="Arial" w:cs="Arial"/>
        </w:rPr>
        <w:t xml:space="preserve">Insight which is available from E-study or the homepage will direct you to available E-books, journals and articles relevant to your course. </w:t>
      </w:r>
      <w:r w:rsidRPr="00F42D3C">
        <w:rPr>
          <w:rFonts w:ascii="Arial" w:hAnsi="Arial" w:cs="Arial"/>
        </w:rPr>
        <w:t xml:space="preserve">Unit specific recommended reading lists will be provided </w:t>
      </w:r>
      <w:r w:rsidR="00B634D3">
        <w:rPr>
          <w:rFonts w:ascii="Arial" w:hAnsi="Arial" w:cs="Arial"/>
        </w:rPr>
        <w:t>by specific lecturers throughout the academic year.</w:t>
      </w:r>
    </w:p>
    <w:p w14:paraId="5EFC10A6" w14:textId="77777777" w:rsidR="00F42D3C" w:rsidRPr="00F42D3C" w:rsidRDefault="00F42D3C" w:rsidP="00F42D3C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0717880D" w14:textId="77777777" w:rsidR="00F42D3C" w:rsidRPr="00F42D3C" w:rsidRDefault="00F42D3C" w:rsidP="00F42D3C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F42D3C">
        <w:rPr>
          <w:rFonts w:ascii="Arial" w:hAnsi="Arial" w:cs="Arial"/>
          <w:b/>
          <w:color w:val="000000" w:themeColor="text1"/>
        </w:rPr>
        <w:t>Equipment and Uniform</w:t>
      </w:r>
    </w:p>
    <w:p w14:paraId="2CCB02BC" w14:textId="77777777" w:rsidR="00F42D3C" w:rsidRPr="00F42D3C" w:rsidRDefault="00F42D3C" w:rsidP="00F42D3C">
      <w:pPr>
        <w:spacing w:after="0" w:line="240" w:lineRule="auto"/>
        <w:rPr>
          <w:rFonts w:ascii="Arial" w:hAnsi="Arial" w:cs="Arial"/>
        </w:rPr>
      </w:pPr>
    </w:p>
    <w:p w14:paraId="0334BFFD" w14:textId="77777777" w:rsidR="00F42D3C" w:rsidRPr="00F42D3C" w:rsidRDefault="00F42D3C" w:rsidP="00F42D3C">
      <w:pPr>
        <w:spacing w:after="0" w:line="240" w:lineRule="auto"/>
        <w:rPr>
          <w:rFonts w:ascii="Arial" w:hAnsi="Arial" w:cs="Arial"/>
        </w:rPr>
      </w:pPr>
      <w:r w:rsidRPr="00F42D3C">
        <w:rPr>
          <w:rFonts w:ascii="Arial" w:hAnsi="Arial" w:cs="Arial"/>
        </w:rPr>
        <w:t>All students are required to have the following clothing, which must be worn in all practical sessions:</w:t>
      </w:r>
    </w:p>
    <w:p w14:paraId="19B610A6" w14:textId="5BFDE5AB" w:rsidR="00F42D3C" w:rsidRPr="00F42D3C" w:rsidRDefault="00F42D3C" w:rsidP="00F42D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F42D3C">
        <w:rPr>
          <w:rFonts w:ascii="Arial" w:hAnsi="Arial" w:cs="Arial"/>
          <w:color w:val="000000" w:themeColor="text1"/>
        </w:rPr>
        <w:t>Riding Hat</w:t>
      </w:r>
      <w:r w:rsidR="00B634D3">
        <w:rPr>
          <w:rFonts w:ascii="Arial" w:hAnsi="Arial" w:cs="Arial"/>
          <w:color w:val="000000" w:themeColor="text1"/>
        </w:rPr>
        <w:t xml:space="preserve"> – to British standards (</w:t>
      </w:r>
      <w:hyperlink r:id="rId6" w:history="1">
        <w:r w:rsidR="0089233F">
          <w:rPr>
            <w:rStyle w:val="Hyperlink"/>
          </w:rPr>
          <w:t>https://www.bhs.org.uk/advice-and-information/tack-and-equipment/what-to-wear/headwear</w:t>
        </w:r>
      </w:hyperlink>
      <w:r w:rsidR="0089233F">
        <w:t>)</w:t>
      </w:r>
    </w:p>
    <w:p w14:paraId="78A96B92" w14:textId="77777777" w:rsidR="00F42D3C" w:rsidRPr="00F42D3C" w:rsidRDefault="00F42D3C" w:rsidP="00F42D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F42D3C">
        <w:rPr>
          <w:rFonts w:ascii="Arial" w:hAnsi="Arial" w:cs="Arial"/>
          <w:color w:val="000000" w:themeColor="text1"/>
        </w:rPr>
        <w:t>Black/brown long riding boots or jodhpur boots/chaps</w:t>
      </w:r>
    </w:p>
    <w:p w14:paraId="1690CAE2" w14:textId="5A0AD0DC" w:rsidR="00F42D3C" w:rsidRPr="00F42D3C" w:rsidRDefault="00F42D3C" w:rsidP="00F42D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F42D3C">
        <w:rPr>
          <w:rFonts w:ascii="Arial" w:hAnsi="Arial" w:cs="Arial"/>
          <w:color w:val="000000" w:themeColor="text1"/>
        </w:rPr>
        <w:t>Jodhpurs/br</w:t>
      </w:r>
      <w:r w:rsidR="00B634D3">
        <w:rPr>
          <w:rFonts w:ascii="Arial" w:hAnsi="Arial" w:cs="Arial"/>
          <w:color w:val="000000" w:themeColor="text1"/>
        </w:rPr>
        <w:t>eec</w:t>
      </w:r>
      <w:r w:rsidRPr="00F42D3C">
        <w:rPr>
          <w:rFonts w:ascii="Arial" w:hAnsi="Arial" w:cs="Arial"/>
          <w:color w:val="000000" w:themeColor="text1"/>
        </w:rPr>
        <w:t>hes (</w:t>
      </w:r>
      <w:r w:rsidR="00B634D3">
        <w:rPr>
          <w:rFonts w:ascii="Arial" w:hAnsi="Arial" w:cs="Arial"/>
          <w:color w:val="000000" w:themeColor="text1"/>
        </w:rPr>
        <w:t>solid dark colours</w:t>
      </w:r>
      <w:r w:rsidRPr="00F42D3C">
        <w:rPr>
          <w:rFonts w:ascii="Arial" w:hAnsi="Arial" w:cs="Arial"/>
          <w:color w:val="000000" w:themeColor="text1"/>
        </w:rPr>
        <w:t>)</w:t>
      </w:r>
    </w:p>
    <w:p w14:paraId="4BC409E8" w14:textId="77777777" w:rsidR="00F42D3C" w:rsidRPr="00F42D3C" w:rsidRDefault="00F42D3C" w:rsidP="00F42D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F42D3C">
        <w:rPr>
          <w:rFonts w:ascii="Arial" w:hAnsi="Arial" w:cs="Arial"/>
          <w:color w:val="000000" w:themeColor="text1"/>
        </w:rPr>
        <w:t>Gloves (navy or black)</w:t>
      </w:r>
    </w:p>
    <w:p w14:paraId="3ABCDFE6" w14:textId="77777777" w:rsidR="00F42D3C" w:rsidRPr="00F42D3C" w:rsidRDefault="00F42D3C" w:rsidP="00F42D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F42D3C">
        <w:rPr>
          <w:rFonts w:ascii="Arial" w:hAnsi="Arial" w:cs="Arial"/>
          <w:color w:val="000000" w:themeColor="text1"/>
        </w:rPr>
        <w:t>Whip (long schooling whip and shorter 30 cm whip suggested)</w:t>
      </w:r>
    </w:p>
    <w:p w14:paraId="7AE6537E" w14:textId="77777777" w:rsidR="00F42D3C" w:rsidRPr="00F42D3C" w:rsidRDefault="00F42D3C" w:rsidP="00F42D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F42D3C">
        <w:rPr>
          <w:rFonts w:ascii="Arial" w:hAnsi="Arial" w:cs="Arial"/>
          <w:color w:val="000000" w:themeColor="text1"/>
        </w:rPr>
        <w:t xml:space="preserve">Body Protector (compulsory for all students to </w:t>
      </w:r>
      <w:proofErr w:type="spellStart"/>
      <w:r w:rsidRPr="00F42D3C">
        <w:rPr>
          <w:rFonts w:ascii="Arial" w:hAnsi="Arial" w:cs="Arial"/>
          <w:color w:val="000000" w:themeColor="text1"/>
        </w:rPr>
        <w:t>BSi</w:t>
      </w:r>
      <w:proofErr w:type="spellEnd"/>
      <w:r w:rsidRPr="00F42D3C">
        <w:rPr>
          <w:rFonts w:ascii="Arial" w:hAnsi="Arial" w:cs="Arial"/>
          <w:color w:val="000000" w:themeColor="text1"/>
        </w:rPr>
        <w:t xml:space="preserve"> standard L3 purple label)</w:t>
      </w:r>
    </w:p>
    <w:p w14:paraId="711DF9EA" w14:textId="77777777" w:rsidR="00F42D3C" w:rsidRPr="00F42D3C" w:rsidRDefault="00F42D3C" w:rsidP="00F42D3C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6096AA3" w14:textId="77777777" w:rsidR="00F42D3C" w:rsidRPr="00F42D3C" w:rsidRDefault="00F42D3C" w:rsidP="00F42D3C">
      <w:pPr>
        <w:spacing w:after="0" w:line="240" w:lineRule="auto"/>
        <w:rPr>
          <w:rFonts w:ascii="Arial" w:hAnsi="Arial" w:cs="Arial"/>
          <w:color w:val="000000" w:themeColor="text1"/>
        </w:rPr>
      </w:pPr>
      <w:r w:rsidRPr="00F42D3C">
        <w:rPr>
          <w:rFonts w:ascii="Arial" w:hAnsi="Arial" w:cs="Arial"/>
          <w:color w:val="000000" w:themeColor="text1"/>
        </w:rPr>
        <w:t xml:space="preserve">Students also have the option to purchase the following additional items from the College online shop </w:t>
      </w:r>
      <w:hyperlink r:id="rId7" w:history="1">
        <w:r w:rsidRPr="00F42D3C">
          <w:rPr>
            <w:rStyle w:val="Hyperlink"/>
            <w:rFonts w:ascii="Arial" w:hAnsi="Arial" w:cs="Arial"/>
          </w:rPr>
          <w:t>www.shop.wiltshire.ac.uk</w:t>
        </w:r>
      </w:hyperlink>
    </w:p>
    <w:p w14:paraId="524CC6F5" w14:textId="60A0C39F" w:rsidR="00F42D3C" w:rsidRPr="00F42D3C" w:rsidRDefault="00F42D3C" w:rsidP="00F42D3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F42D3C">
        <w:rPr>
          <w:rFonts w:ascii="Arial" w:hAnsi="Arial" w:cs="Arial"/>
          <w:color w:val="000000" w:themeColor="text1"/>
        </w:rPr>
        <w:t xml:space="preserve">Wiltshire College waterproof coat </w:t>
      </w:r>
    </w:p>
    <w:p w14:paraId="66797360" w14:textId="127D82F5" w:rsidR="00F42D3C" w:rsidRDefault="00F42D3C" w:rsidP="00F42D3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F42D3C">
        <w:rPr>
          <w:rFonts w:ascii="Arial" w:hAnsi="Arial" w:cs="Arial"/>
          <w:color w:val="000000" w:themeColor="text1"/>
        </w:rPr>
        <w:t xml:space="preserve">Gilet </w:t>
      </w:r>
    </w:p>
    <w:p w14:paraId="2891489B" w14:textId="74159C76" w:rsidR="00B634D3" w:rsidRPr="00F42D3C" w:rsidRDefault="00B634D3" w:rsidP="00F42D3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Soft shell jacket </w:t>
      </w:r>
    </w:p>
    <w:p w14:paraId="5C4C29ED" w14:textId="77777777" w:rsidR="00F42D3C" w:rsidRPr="00F42D3C" w:rsidRDefault="00F42D3C" w:rsidP="00F42D3C">
      <w:pPr>
        <w:spacing w:after="0" w:line="240" w:lineRule="auto"/>
        <w:rPr>
          <w:rFonts w:ascii="Arial" w:hAnsi="Arial" w:cs="Arial"/>
        </w:rPr>
      </w:pPr>
    </w:p>
    <w:p w14:paraId="70F15332" w14:textId="77777777" w:rsidR="00F42D3C" w:rsidRPr="00F42D3C" w:rsidRDefault="00F42D3C" w:rsidP="00F42D3C">
      <w:pPr>
        <w:spacing w:after="0" w:line="240" w:lineRule="auto"/>
        <w:rPr>
          <w:rFonts w:ascii="Arial" w:hAnsi="Arial" w:cs="Arial"/>
        </w:rPr>
      </w:pPr>
      <w:r w:rsidRPr="00F42D3C">
        <w:rPr>
          <w:rFonts w:ascii="Arial" w:hAnsi="Arial" w:cs="Arial"/>
        </w:rPr>
        <w:t>All items must be a plain colour (black or navy) and appropriate for industry.</w:t>
      </w:r>
    </w:p>
    <w:p w14:paraId="751186CB" w14:textId="77777777" w:rsidR="00F42D3C" w:rsidRPr="00F42D3C" w:rsidRDefault="00F42D3C" w:rsidP="00F42D3C">
      <w:pPr>
        <w:spacing w:after="0" w:line="240" w:lineRule="auto"/>
        <w:rPr>
          <w:rFonts w:ascii="Arial" w:hAnsi="Arial" w:cs="Arial"/>
        </w:rPr>
      </w:pPr>
      <w:r w:rsidRPr="00F42D3C">
        <w:rPr>
          <w:rFonts w:ascii="Arial" w:hAnsi="Arial" w:cs="Arial"/>
        </w:rPr>
        <w:t>The following items are compulsory uniform and are also available to purchase on the College on-line shop. Samples of clothing available to order can be viewed at enrolment.</w:t>
      </w:r>
    </w:p>
    <w:p w14:paraId="3C6D0DA9" w14:textId="7C204231" w:rsidR="00F42D3C" w:rsidRPr="00F42D3C" w:rsidRDefault="00F42D3C" w:rsidP="00F42D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42D3C">
        <w:rPr>
          <w:rFonts w:ascii="Arial" w:hAnsi="Arial" w:cs="Arial"/>
        </w:rPr>
        <w:t>College Polo Shirts (compulsory)</w:t>
      </w:r>
    </w:p>
    <w:p w14:paraId="3EB1E63C" w14:textId="7C983E38" w:rsidR="00F42D3C" w:rsidRPr="00F42D3C" w:rsidRDefault="00F42D3C" w:rsidP="00F42D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42D3C">
        <w:rPr>
          <w:rFonts w:ascii="Arial" w:hAnsi="Arial" w:cs="Arial"/>
        </w:rPr>
        <w:t xml:space="preserve">Sweatshirt </w:t>
      </w:r>
    </w:p>
    <w:p w14:paraId="49DA5D78" w14:textId="77777777" w:rsidR="00F42D3C" w:rsidRPr="00F42D3C" w:rsidRDefault="00F42D3C" w:rsidP="00F42D3C">
      <w:pPr>
        <w:spacing w:after="0" w:line="240" w:lineRule="auto"/>
        <w:rPr>
          <w:rFonts w:ascii="Arial" w:hAnsi="Arial" w:cs="Arial"/>
        </w:rPr>
      </w:pPr>
    </w:p>
    <w:p w14:paraId="59409DFB" w14:textId="60E613C7" w:rsidR="00F42D3C" w:rsidRPr="00F42D3C" w:rsidRDefault="00F42D3C" w:rsidP="00F42D3C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F42D3C">
        <w:rPr>
          <w:rFonts w:ascii="Arial" w:hAnsi="Arial" w:cs="Arial"/>
        </w:rPr>
        <w:t xml:space="preserve">For Health and Safety reasons </w:t>
      </w:r>
      <w:r w:rsidRPr="00F42D3C">
        <w:rPr>
          <w:rFonts w:ascii="Arial" w:hAnsi="Arial" w:cs="Arial"/>
          <w:b/>
          <w:u w:val="single"/>
        </w:rPr>
        <w:t>NO piercings</w:t>
      </w:r>
      <w:r w:rsidRPr="00F42D3C">
        <w:rPr>
          <w:rFonts w:ascii="Arial" w:hAnsi="Arial" w:cs="Arial"/>
        </w:rPr>
        <w:t xml:space="preserve"> </w:t>
      </w:r>
      <w:r w:rsidR="00B634D3">
        <w:rPr>
          <w:rFonts w:ascii="Arial" w:hAnsi="Arial" w:cs="Arial"/>
        </w:rPr>
        <w:t xml:space="preserve">or </w:t>
      </w:r>
      <w:r w:rsidR="00B634D3" w:rsidRPr="00B634D3">
        <w:rPr>
          <w:rFonts w:ascii="Arial" w:hAnsi="Arial" w:cs="Arial"/>
          <w:b/>
          <w:u w:val="single"/>
        </w:rPr>
        <w:t>hoodies</w:t>
      </w:r>
      <w:r w:rsidR="00B634D3">
        <w:rPr>
          <w:rFonts w:ascii="Arial" w:hAnsi="Arial" w:cs="Arial"/>
        </w:rPr>
        <w:t xml:space="preserve"> </w:t>
      </w:r>
      <w:r w:rsidRPr="00B634D3">
        <w:rPr>
          <w:rFonts w:ascii="Arial" w:hAnsi="Arial" w:cs="Arial"/>
        </w:rPr>
        <w:t>are</w:t>
      </w:r>
      <w:r w:rsidRPr="00F42D3C">
        <w:rPr>
          <w:rFonts w:ascii="Arial" w:hAnsi="Arial" w:cs="Arial"/>
        </w:rPr>
        <w:t xml:space="preserve"> permissible during practical activities. </w:t>
      </w:r>
    </w:p>
    <w:p w14:paraId="450B3029" w14:textId="7797E440" w:rsidR="00F42D3C" w:rsidRDefault="00F42D3C" w:rsidP="00F42D3C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191C5979" w14:textId="77777777" w:rsidR="00446A1D" w:rsidRPr="00F42D3C" w:rsidRDefault="00446A1D" w:rsidP="00F42D3C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59435FF9" w14:textId="3960C95E" w:rsidR="00F42D3C" w:rsidRPr="00F42D3C" w:rsidRDefault="00F42D3C" w:rsidP="00F42D3C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F42D3C">
        <w:rPr>
          <w:rFonts w:ascii="Arial" w:hAnsi="Arial" w:cs="Arial"/>
          <w:b/>
          <w:color w:val="000000" w:themeColor="text1"/>
        </w:rPr>
        <w:lastRenderedPageBreak/>
        <w:t>Trips</w:t>
      </w:r>
      <w:r w:rsidR="0089233F">
        <w:rPr>
          <w:rFonts w:ascii="Arial" w:hAnsi="Arial" w:cs="Arial"/>
          <w:b/>
          <w:color w:val="000000" w:themeColor="text1"/>
        </w:rPr>
        <w:t xml:space="preserve"> and guest speakers</w:t>
      </w:r>
    </w:p>
    <w:p w14:paraId="08C5AD73" w14:textId="77777777" w:rsidR="00F42D3C" w:rsidRPr="00F42D3C" w:rsidRDefault="00F42D3C" w:rsidP="00F42D3C">
      <w:pPr>
        <w:spacing w:after="0" w:line="240" w:lineRule="auto"/>
        <w:rPr>
          <w:rFonts w:ascii="Arial" w:hAnsi="Arial" w:cs="Arial"/>
        </w:rPr>
      </w:pPr>
      <w:bookmarkStart w:id="2" w:name="_Hlk12278543"/>
    </w:p>
    <w:p w14:paraId="229BCE06" w14:textId="0CE285A5" w:rsidR="00F42D3C" w:rsidRPr="00F42D3C" w:rsidRDefault="00F42D3C" w:rsidP="00F42D3C">
      <w:pPr>
        <w:spacing w:after="0" w:line="240" w:lineRule="auto"/>
        <w:rPr>
          <w:rFonts w:ascii="Arial" w:hAnsi="Arial" w:cs="Arial"/>
        </w:rPr>
      </w:pPr>
      <w:r w:rsidRPr="00F42D3C">
        <w:rPr>
          <w:rFonts w:ascii="Arial" w:hAnsi="Arial" w:cs="Arial"/>
        </w:rPr>
        <w:t>All students are expected to attend college educational enrichment activities as part of their course.  These could include a visit to Olympia, Badminton, rac</w:t>
      </w:r>
      <w:r w:rsidR="00B634D3">
        <w:rPr>
          <w:rFonts w:ascii="Arial" w:hAnsi="Arial" w:cs="Arial"/>
        </w:rPr>
        <w:t>e days</w:t>
      </w:r>
      <w:r w:rsidRPr="00F42D3C">
        <w:rPr>
          <w:rFonts w:ascii="Arial" w:hAnsi="Arial" w:cs="Arial"/>
        </w:rPr>
        <w:t xml:space="preserve"> at Bath or Salisbury and visits to studs and rehabilitation centres</w:t>
      </w:r>
      <w:r w:rsidR="0089233F">
        <w:rPr>
          <w:rFonts w:ascii="Arial" w:hAnsi="Arial" w:cs="Arial"/>
        </w:rPr>
        <w:t xml:space="preserve">. Possible </w:t>
      </w:r>
      <w:r w:rsidRPr="00F42D3C">
        <w:rPr>
          <w:rFonts w:ascii="Arial" w:hAnsi="Arial" w:cs="Arial"/>
        </w:rPr>
        <w:t>guest speakers within the equine industry.</w:t>
      </w:r>
      <w:r w:rsidR="0089233F">
        <w:rPr>
          <w:rFonts w:ascii="Arial" w:hAnsi="Arial" w:cs="Arial"/>
        </w:rPr>
        <w:t xml:space="preserve"> Due to the current situation, a number of these may be virtual or online, please be patient in the current climate.</w:t>
      </w:r>
    </w:p>
    <w:p w14:paraId="4E3B8D54" w14:textId="77777777" w:rsidR="00F42D3C" w:rsidRPr="00F42D3C" w:rsidRDefault="00F42D3C" w:rsidP="00F42D3C">
      <w:pPr>
        <w:spacing w:after="0" w:line="240" w:lineRule="auto"/>
        <w:rPr>
          <w:rFonts w:ascii="Arial" w:hAnsi="Arial" w:cs="Arial"/>
        </w:rPr>
      </w:pPr>
    </w:p>
    <w:p w14:paraId="5DA99E7D" w14:textId="76FE9C32" w:rsidR="00F42D3C" w:rsidRPr="00F42D3C" w:rsidRDefault="00F42D3C" w:rsidP="00F42D3C">
      <w:pPr>
        <w:spacing w:after="0" w:line="240" w:lineRule="auto"/>
        <w:rPr>
          <w:rFonts w:ascii="Arial" w:hAnsi="Arial" w:cs="Arial"/>
        </w:rPr>
      </w:pPr>
      <w:r w:rsidRPr="00F42D3C">
        <w:rPr>
          <w:rFonts w:ascii="Arial" w:hAnsi="Arial" w:cs="Arial"/>
        </w:rPr>
        <w:t>A contribution of £150 is required from all students</w:t>
      </w:r>
      <w:r w:rsidR="0089233F">
        <w:rPr>
          <w:rFonts w:ascii="Arial" w:hAnsi="Arial" w:cs="Arial"/>
        </w:rPr>
        <w:t xml:space="preserve">.  </w:t>
      </w:r>
      <w:r w:rsidRPr="00F42D3C">
        <w:rPr>
          <w:rFonts w:ascii="Arial" w:hAnsi="Arial" w:cs="Arial"/>
        </w:rPr>
        <w:t xml:space="preserve">Please pay on the college online shop which can be found at </w:t>
      </w:r>
      <w:hyperlink r:id="rId8" w:history="1">
        <w:r w:rsidRPr="00F42D3C">
          <w:rPr>
            <w:rStyle w:val="Hyperlink"/>
            <w:rFonts w:ascii="Arial" w:hAnsi="Arial" w:cs="Arial"/>
          </w:rPr>
          <w:t>www.shop.wiltshire.ac.uk</w:t>
        </w:r>
      </w:hyperlink>
      <w:r w:rsidRPr="00F42D3C">
        <w:rPr>
          <w:rFonts w:ascii="Arial" w:hAnsi="Arial" w:cs="Arial"/>
        </w:rPr>
        <w:t xml:space="preserve"> by 7</w:t>
      </w:r>
      <w:r w:rsidRPr="00F42D3C">
        <w:rPr>
          <w:rFonts w:ascii="Arial" w:hAnsi="Arial" w:cs="Arial"/>
          <w:vertAlign w:val="superscript"/>
        </w:rPr>
        <w:t>th</w:t>
      </w:r>
      <w:r w:rsidRPr="00F42D3C">
        <w:rPr>
          <w:rFonts w:ascii="Arial" w:hAnsi="Arial" w:cs="Arial"/>
        </w:rPr>
        <w:t xml:space="preserve"> September 20</w:t>
      </w:r>
      <w:r w:rsidR="00383B19">
        <w:rPr>
          <w:rFonts w:ascii="Arial" w:hAnsi="Arial" w:cs="Arial"/>
        </w:rPr>
        <w:t>20</w:t>
      </w:r>
      <w:r w:rsidRPr="00F42D3C">
        <w:rPr>
          <w:rFonts w:ascii="Arial" w:hAnsi="Arial" w:cs="Arial"/>
        </w:rPr>
        <w:t>.</w:t>
      </w:r>
    </w:p>
    <w:p w14:paraId="4F320C7B" w14:textId="77777777" w:rsidR="00F42D3C" w:rsidRPr="00F42D3C" w:rsidRDefault="00F42D3C" w:rsidP="00F42D3C">
      <w:pPr>
        <w:spacing w:after="0" w:line="240" w:lineRule="auto"/>
        <w:rPr>
          <w:rFonts w:ascii="Arial" w:hAnsi="Arial" w:cs="Arial"/>
        </w:rPr>
      </w:pPr>
      <w:r w:rsidRPr="00F42D3C">
        <w:rPr>
          <w:rFonts w:ascii="Arial" w:hAnsi="Arial" w:cs="Arial"/>
        </w:rPr>
        <w:t>Please note that trip fees are non-refundable where transport and tickets have been arranged in advance.</w:t>
      </w:r>
    </w:p>
    <w:p w14:paraId="4E15BA2D" w14:textId="77777777" w:rsidR="00F42D3C" w:rsidRPr="00F42D3C" w:rsidRDefault="00F42D3C" w:rsidP="00F42D3C">
      <w:pPr>
        <w:spacing w:after="0" w:line="240" w:lineRule="auto"/>
        <w:rPr>
          <w:rFonts w:ascii="Arial" w:hAnsi="Arial" w:cs="Arial"/>
        </w:rPr>
      </w:pPr>
    </w:p>
    <w:bookmarkEnd w:id="2"/>
    <w:p w14:paraId="179CCD26" w14:textId="77777777" w:rsidR="00F42D3C" w:rsidRPr="00F42D3C" w:rsidRDefault="00F42D3C" w:rsidP="00F42D3C">
      <w:pPr>
        <w:spacing w:after="0" w:line="240" w:lineRule="auto"/>
        <w:rPr>
          <w:rFonts w:ascii="Arial" w:hAnsi="Arial" w:cs="Arial"/>
          <w:b/>
        </w:rPr>
      </w:pPr>
    </w:p>
    <w:p w14:paraId="7576FAC0" w14:textId="77777777" w:rsidR="00F42D3C" w:rsidRPr="00F42D3C" w:rsidRDefault="00F42D3C" w:rsidP="00F42D3C">
      <w:pPr>
        <w:spacing w:after="0" w:line="240" w:lineRule="auto"/>
        <w:rPr>
          <w:rFonts w:ascii="Arial" w:hAnsi="Arial" w:cs="Arial"/>
          <w:b/>
        </w:rPr>
      </w:pPr>
      <w:r w:rsidRPr="00F42D3C">
        <w:rPr>
          <w:rFonts w:ascii="Arial" w:hAnsi="Arial" w:cs="Arial"/>
          <w:b/>
        </w:rPr>
        <w:t>Suggested retailers for riding clothes and safety wear:</w:t>
      </w:r>
    </w:p>
    <w:p w14:paraId="707E90AF" w14:textId="77777777" w:rsidR="00F42D3C" w:rsidRPr="00F42D3C" w:rsidRDefault="00F42D3C" w:rsidP="00F42D3C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3528"/>
      </w:tblGrid>
      <w:tr w:rsidR="00F42D3C" w:rsidRPr="00F42D3C" w14:paraId="4564EDB2" w14:textId="77777777" w:rsidTr="00C2358A">
        <w:tc>
          <w:tcPr>
            <w:tcW w:w="3528" w:type="dxa"/>
          </w:tcPr>
          <w:p w14:paraId="42816A02" w14:textId="77777777" w:rsidR="00F42D3C" w:rsidRPr="00F42D3C" w:rsidRDefault="00F42D3C" w:rsidP="00C2358A">
            <w:pPr>
              <w:contextualSpacing/>
              <w:rPr>
                <w:rFonts w:ascii="Arial" w:hAnsi="Arial" w:cs="Arial"/>
                <w:b/>
                <w:color w:val="222222"/>
              </w:rPr>
            </w:pPr>
            <w:proofErr w:type="spellStart"/>
            <w:r w:rsidRPr="00F42D3C">
              <w:rPr>
                <w:rFonts w:ascii="Arial" w:hAnsi="Arial" w:cs="Arial"/>
                <w:b/>
              </w:rPr>
              <w:t>Wadswick</w:t>
            </w:r>
            <w:proofErr w:type="spellEnd"/>
            <w:r w:rsidRPr="00F42D3C">
              <w:rPr>
                <w:rFonts w:ascii="Arial" w:hAnsi="Arial" w:cs="Arial"/>
                <w:b/>
              </w:rPr>
              <w:t xml:space="preserve"> Country Store</w:t>
            </w:r>
          </w:p>
          <w:p w14:paraId="79CC9FDF" w14:textId="77777777" w:rsidR="00F42D3C" w:rsidRPr="00F42D3C" w:rsidRDefault="00F42D3C" w:rsidP="00C2358A">
            <w:pPr>
              <w:contextualSpacing/>
              <w:rPr>
                <w:rFonts w:ascii="Arial" w:hAnsi="Arial" w:cs="Arial"/>
                <w:color w:val="222222"/>
              </w:rPr>
            </w:pPr>
            <w:r w:rsidRPr="00F42D3C">
              <w:rPr>
                <w:rFonts w:ascii="Arial" w:hAnsi="Arial" w:cs="Arial"/>
                <w:color w:val="222222"/>
              </w:rPr>
              <w:t>Manor Farm</w:t>
            </w:r>
          </w:p>
          <w:p w14:paraId="3A1E235A" w14:textId="77777777" w:rsidR="00F42D3C" w:rsidRPr="00F42D3C" w:rsidRDefault="00F42D3C" w:rsidP="00C2358A">
            <w:pPr>
              <w:contextualSpacing/>
              <w:rPr>
                <w:rFonts w:ascii="Arial" w:hAnsi="Arial" w:cs="Arial"/>
                <w:color w:val="222222"/>
              </w:rPr>
            </w:pPr>
            <w:proofErr w:type="spellStart"/>
            <w:r w:rsidRPr="00F42D3C">
              <w:rPr>
                <w:rFonts w:ascii="Arial" w:hAnsi="Arial" w:cs="Arial"/>
                <w:color w:val="222222"/>
              </w:rPr>
              <w:t>Wadswick</w:t>
            </w:r>
            <w:proofErr w:type="spellEnd"/>
          </w:p>
          <w:p w14:paraId="313EF88E" w14:textId="77777777" w:rsidR="00F42D3C" w:rsidRPr="00F42D3C" w:rsidRDefault="00F42D3C" w:rsidP="00C2358A">
            <w:pPr>
              <w:contextualSpacing/>
              <w:rPr>
                <w:rFonts w:ascii="Arial" w:hAnsi="Arial" w:cs="Arial"/>
                <w:color w:val="222222"/>
              </w:rPr>
            </w:pPr>
            <w:r w:rsidRPr="00F42D3C">
              <w:rPr>
                <w:rFonts w:ascii="Arial" w:hAnsi="Arial" w:cs="Arial"/>
                <w:color w:val="222222"/>
              </w:rPr>
              <w:t>Corsham</w:t>
            </w:r>
          </w:p>
          <w:p w14:paraId="57D236A7" w14:textId="77777777" w:rsidR="00F42D3C" w:rsidRPr="00F42D3C" w:rsidRDefault="00F42D3C" w:rsidP="00C2358A">
            <w:pPr>
              <w:contextualSpacing/>
              <w:rPr>
                <w:rFonts w:ascii="Arial" w:hAnsi="Arial" w:cs="Arial"/>
              </w:rPr>
            </w:pPr>
            <w:proofErr w:type="gramStart"/>
            <w:r w:rsidRPr="00F42D3C">
              <w:rPr>
                <w:rFonts w:ascii="Arial" w:hAnsi="Arial" w:cs="Arial"/>
                <w:color w:val="222222"/>
              </w:rPr>
              <w:t>Wiltshire  SN</w:t>
            </w:r>
            <w:proofErr w:type="gramEnd"/>
            <w:r w:rsidRPr="00F42D3C">
              <w:rPr>
                <w:rFonts w:ascii="Arial" w:hAnsi="Arial" w:cs="Arial"/>
                <w:color w:val="222222"/>
              </w:rPr>
              <w:t>13 0NY</w:t>
            </w:r>
            <w:r w:rsidRPr="00F42D3C">
              <w:rPr>
                <w:rFonts w:ascii="Arial" w:hAnsi="Arial" w:cs="Arial"/>
                <w:color w:val="222222"/>
              </w:rPr>
              <w:br/>
              <w:t>01225 810700</w:t>
            </w:r>
          </w:p>
          <w:p w14:paraId="3687810E" w14:textId="77777777" w:rsidR="00F42D3C" w:rsidRPr="00F42D3C" w:rsidRDefault="00F42D3C" w:rsidP="00C2358A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3528" w:type="dxa"/>
          </w:tcPr>
          <w:p w14:paraId="076ECE81" w14:textId="77777777" w:rsidR="00F42D3C" w:rsidRPr="00F42D3C" w:rsidRDefault="00F42D3C" w:rsidP="00C2358A">
            <w:pPr>
              <w:contextualSpacing/>
              <w:rPr>
                <w:rFonts w:ascii="Arial" w:hAnsi="Arial" w:cs="Arial"/>
                <w:b/>
              </w:rPr>
            </w:pPr>
            <w:r w:rsidRPr="00F42D3C">
              <w:rPr>
                <w:rFonts w:ascii="Arial" w:hAnsi="Arial" w:cs="Arial"/>
                <w:b/>
              </w:rPr>
              <w:t xml:space="preserve">Robinsons Equestrian on-line </w:t>
            </w:r>
          </w:p>
          <w:p w14:paraId="40F4EB3A" w14:textId="77777777" w:rsidR="00F42D3C" w:rsidRPr="00F42D3C" w:rsidRDefault="00446A1D" w:rsidP="00C2358A">
            <w:pPr>
              <w:contextualSpacing/>
              <w:rPr>
                <w:rFonts w:ascii="Arial" w:hAnsi="Arial" w:cs="Arial"/>
              </w:rPr>
            </w:pPr>
            <w:hyperlink r:id="rId9" w:history="1">
              <w:r w:rsidR="00F42D3C" w:rsidRPr="00F42D3C">
                <w:rPr>
                  <w:rStyle w:val="Hyperlink"/>
                  <w:rFonts w:ascii="Arial" w:hAnsi="Arial" w:cs="Arial"/>
                </w:rPr>
                <w:t>www.robinsonsequestrian.com</w:t>
              </w:r>
            </w:hyperlink>
            <w:r w:rsidR="00F42D3C" w:rsidRPr="00F42D3C">
              <w:rPr>
                <w:rFonts w:ascii="Arial" w:hAnsi="Arial" w:cs="Arial"/>
              </w:rPr>
              <w:t xml:space="preserve">   </w:t>
            </w:r>
          </w:p>
          <w:p w14:paraId="0EF0EB09" w14:textId="77777777" w:rsidR="00F42D3C" w:rsidRPr="00F42D3C" w:rsidRDefault="00F42D3C" w:rsidP="00C2358A">
            <w:pPr>
              <w:pStyle w:val="NoSpacing"/>
              <w:contextualSpacing/>
              <w:rPr>
                <w:rFonts w:ascii="Arial" w:hAnsi="Arial" w:cs="Arial"/>
                <w:b/>
              </w:rPr>
            </w:pPr>
          </w:p>
          <w:p w14:paraId="4B757F60" w14:textId="77777777" w:rsidR="00F42D3C" w:rsidRPr="00F42D3C" w:rsidRDefault="00F42D3C" w:rsidP="00C2358A">
            <w:pPr>
              <w:pStyle w:val="NoSpacing"/>
              <w:contextualSpacing/>
              <w:rPr>
                <w:rFonts w:ascii="Arial" w:hAnsi="Arial" w:cs="Arial"/>
              </w:rPr>
            </w:pPr>
            <w:r w:rsidRPr="00F42D3C">
              <w:rPr>
                <w:rFonts w:ascii="Arial" w:hAnsi="Arial" w:cs="Arial"/>
                <w:b/>
              </w:rPr>
              <w:t>Horsey things</w:t>
            </w:r>
            <w:r w:rsidRPr="00F42D3C">
              <w:rPr>
                <w:rFonts w:ascii="Arial" w:hAnsi="Arial" w:cs="Arial"/>
              </w:rPr>
              <w:t xml:space="preserve"> </w:t>
            </w:r>
          </w:p>
          <w:p w14:paraId="75A46E2C" w14:textId="77777777" w:rsidR="00F42D3C" w:rsidRPr="00F42D3C" w:rsidRDefault="00F42D3C" w:rsidP="00C2358A">
            <w:pPr>
              <w:pStyle w:val="NoSpacing"/>
              <w:contextualSpacing/>
              <w:rPr>
                <w:rFonts w:ascii="Arial" w:hAnsi="Arial" w:cs="Arial"/>
              </w:rPr>
            </w:pPr>
            <w:r w:rsidRPr="00F42D3C">
              <w:rPr>
                <w:rFonts w:ascii="Arial" w:hAnsi="Arial" w:cs="Arial"/>
              </w:rPr>
              <w:t>Unit 3</w:t>
            </w:r>
          </w:p>
          <w:p w14:paraId="40238831" w14:textId="77777777" w:rsidR="00F42D3C" w:rsidRPr="00F42D3C" w:rsidRDefault="00F42D3C" w:rsidP="00C2358A">
            <w:pPr>
              <w:pStyle w:val="NoSpacing"/>
              <w:contextualSpacing/>
              <w:rPr>
                <w:rFonts w:ascii="Arial" w:hAnsi="Arial" w:cs="Arial"/>
              </w:rPr>
            </w:pPr>
            <w:r w:rsidRPr="00F42D3C">
              <w:rPr>
                <w:rFonts w:ascii="Arial" w:hAnsi="Arial" w:cs="Arial"/>
              </w:rPr>
              <w:t xml:space="preserve">Richmond Farm </w:t>
            </w:r>
          </w:p>
          <w:p w14:paraId="2E2CA388" w14:textId="77777777" w:rsidR="00F42D3C" w:rsidRPr="00F42D3C" w:rsidRDefault="00F42D3C" w:rsidP="00C2358A">
            <w:pPr>
              <w:pStyle w:val="NoSpacing"/>
              <w:contextualSpacing/>
              <w:rPr>
                <w:rFonts w:ascii="Arial" w:hAnsi="Arial" w:cs="Arial"/>
              </w:rPr>
            </w:pPr>
            <w:proofErr w:type="spellStart"/>
            <w:r w:rsidRPr="00F42D3C">
              <w:rPr>
                <w:rFonts w:ascii="Arial" w:hAnsi="Arial" w:cs="Arial"/>
              </w:rPr>
              <w:t>Brickworth</w:t>
            </w:r>
            <w:proofErr w:type="spellEnd"/>
            <w:r w:rsidRPr="00F42D3C">
              <w:rPr>
                <w:rFonts w:ascii="Arial" w:hAnsi="Arial" w:cs="Arial"/>
              </w:rPr>
              <w:t xml:space="preserve"> Road </w:t>
            </w:r>
          </w:p>
          <w:p w14:paraId="018A692F" w14:textId="77777777" w:rsidR="00F42D3C" w:rsidRPr="00F42D3C" w:rsidRDefault="00F42D3C" w:rsidP="00C2358A">
            <w:pPr>
              <w:pStyle w:val="NoSpacing"/>
              <w:contextualSpacing/>
              <w:rPr>
                <w:rFonts w:ascii="Arial" w:hAnsi="Arial" w:cs="Arial"/>
              </w:rPr>
            </w:pPr>
            <w:proofErr w:type="spellStart"/>
            <w:r w:rsidRPr="00F42D3C">
              <w:rPr>
                <w:rFonts w:ascii="Arial" w:hAnsi="Arial" w:cs="Arial"/>
              </w:rPr>
              <w:t>Whiteparish</w:t>
            </w:r>
            <w:proofErr w:type="spellEnd"/>
            <w:r w:rsidRPr="00F42D3C">
              <w:rPr>
                <w:rFonts w:ascii="Arial" w:hAnsi="Arial" w:cs="Arial"/>
              </w:rPr>
              <w:t xml:space="preserve"> </w:t>
            </w:r>
          </w:p>
          <w:p w14:paraId="35F1DC35" w14:textId="77777777" w:rsidR="00F42D3C" w:rsidRPr="00F42D3C" w:rsidRDefault="00F42D3C" w:rsidP="00C2358A">
            <w:pPr>
              <w:pStyle w:val="NoSpacing"/>
              <w:contextualSpacing/>
              <w:rPr>
                <w:rFonts w:ascii="Arial" w:hAnsi="Arial" w:cs="Arial"/>
              </w:rPr>
            </w:pPr>
            <w:proofErr w:type="gramStart"/>
            <w:r w:rsidRPr="00F42D3C">
              <w:rPr>
                <w:rFonts w:ascii="Arial" w:hAnsi="Arial" w:cs="Arial"/>
              </w:rPr>
              <w:t>Salisbury  SP</w:t>
            </w:r>
            <w:proofErr w:type="gramEnd"/>
            <w:r w:rsidRPr="00F42D3C">
              <w:rPr>
                <w:rFonts w:ascii="Arial" w:hAnsi="Arial" w:cs="Arial"/>
              </w:rPr>
              <w:t>5 2QG</w:t>
            </w:r>
          </w:p>
          <w:p w14:paraId="1A99B692" w14:textId="77777777" w:rsidR="00F42D3C" w:rsidRPr="00F42D3C" w:rsidRDefault="00F42D3C" w:rsidP="00C2358A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15FDD1C3" w14:textId="77777777" w:rsidR="00F42D3C" w:rsidRPr="00F42D3C" w:rsidRDefault="00F42D3C" w:rsidP="00C2358A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F42D3C" w:rsidRPr="00F42D3C" w14:paraId="31AC9668" w14:textId="77777777" w:rsidTr="00C2358A">
        <w:tc>
          <w:tcPr>
            <w:tcW w:w="3528" w:type="dxa"/>
          </w:tcPr>
          <w:p w14:paraId="4BFFA6EC" w14:textId="77777777" w:rsidR="00F42D3C" w:rsidRPr="00F42D3C" w:rsidRDefault="00F42D3C" w:rsidP="00C2358A">
            <w:pPr>
              <w:contextualSpacing/>
              <w:rPr>
                <w:rFonts w:ascii="Arial" w:hAnsi="Arial" w:cs="Arial"/>
                <w:b/>
              </w:rPr>
            </w:pPr>
            <w:r w:rsidRPr="00F42D3C">
              <w:rPr>
                <w:rFonts w:ascii="Arial" w:hAnsi="Arial" w:cs="Arial"/>
                <w:b/>
              </w:rPr>
              <w:t>Mole Valley Farmers</w:t>
            </w:r>
          </w:p>
          <w:p w14:paraId="29B37CBC" w14:textId="77777777" w:rsidR="00F42D3C" w:rsidRPr="00F42D3C" w:rsidRDefault="00F42D3C" w:rsidP="00C2358A">
            <w:pPr>
              <w:contextualSpacing/>
              <w:rPr>
                <w:rFonts w:ascii="Arial" w:hAnsi="Arial" w:cs="Arial"/>
              </w:rPr>
            </w:pPr>
            <w:proofErr w:type="spellStart"/>
            <w:r w:rsidRPr="00F42D3C">
              <w:rPr>
                <w:rFonts w:ascii="Arial" w:hAnsi="Arial" w:cs="Arial"/>
              </w:rPr>
              <w:t>Standerwick</w:t>
            </w:r>
            <w:proofErr w:type="spellEnd"/>
          </w:p>
          <w:p w14:paraId="65C4F955" w14:textId="77777777" w:rsidR="00F42D3C" w:rsidRPr="00F42D3C" w:rsidRDefault="00F42D3C" w:rsidP="00C2358A">
            <w:pPr>
              <w:contextualSpacing/>
              <w:rPr>
                <w:rFonts w:ascii="Arial" w:hAnsi="Arial" w:cs="Arial"/>
              </w:rPr>
            </w:pPr>
            <w:r w:rsidRPr="00F42D3C">
              <w:rPr>
                <w:rFonts w:ascii="Arial" w:hAnsi="Arial" w:cs="Arial"/>
              </w:rPr>
              <w:t>Frome</w:t>
            </w:r>
          </w:p>
          <w:p w14:paraId="509E2531" w14:textId="77777777" w:rsidR="00F42D3C" w:rsidRPr="00F42D3C" w:rsidRDefault="00F42D3C" w:rsidP="00C2358A">
            <w:pPr>
              <w:contextualSpacing/>
              <w:rPr>
                <w:rFonts w:ascii="Arial" w:hAnsi="Arial" w:cs="Arial"/>
              </w:rPr>
            </w:pPr>
            <w:r w:rsidRPr="00F42D3C">
              <w:rPr>
                <w:rFonts w:ascii="Arial" w:hAnsi="Arial" w:cs="Arial"/>
              </w:rPr>
              <w:t>Somerset BA11 2PN</w:t>
            </w:r>
            <w:r w:rsidRPr="00F42D3C">
              <w:rPr>
                <w:rFonts w:ascii="Arial" w:hAnsi="Arial" w:cs="Arial"/>
                <w:color w:val="222222"/>
              </w:rPr>
              <w:br/>
              <w:t>01373 831114</w:t>
            </w:r>
          </w:p>
          <w:p w14:paraId="5E05B78B" w14:textId="77777777" w:rsidR="00F42D3C" w:rsidRPr="00F42D3C" w:rsidRDefault="00F42D3C" w:rsidP="00C2358A">
            <w:pPr>
              <w:rPr>
                <w:rFonts w:ascii="Arial" w:hAnsi="Arial" w:cs="Arial"/>
                <w:b/>
              </w:rPr>
            </w:pPr>
          </w:p>
        </w:tc>
        <w:tc>
          <w:tcPr>
            <w:tcW w:w="3528" w:type="dxa"/>
          </w:tcPr>
          <w:p w14:paraId="1C5F3B2C" w14:textId="77777777" w:rsidR="00F42D3C" w:rsidRPr="00F42D3C" w:rsidRDefault="00F42D3C" w:rsidP="00C2358A">
            <w:pPr>
              <w:pStyle w:val="NoSpacing"/>
              <w:contextualSpacing/>
              <w:rPr>
                <w:rFonts w:ascii="Arial" w:hAnsi="Arial" w:cs="Arial"/>
                <w:b/>
              </w:rPr>
            </w:pPr>
            <w:r w:rsidRPr="00F42D3C">
              <w:rPr>
                <w:rFonts w:ascii="Arial" w:hAnsi="Arial" w:cs="Arial"/>
                <w:b/>
              </w:rPr>
              <w:t xml:space="preserve">Mole Country Stores </w:t>
            </w:r>
          </w:p>
          <w:p w14:paraId="0C6DBB23" w14:textId="77777777" w:rsidR="00F42D3C" w:rsidRPr="00F42D3C" w:rsidRDefault="00F42D3C" w:rsidP="00C2358A">
            <w:pPr>
              <w:pStyle w:val="NoSpacing"/>
              <w:contextualSpacing/>
              <w:rPr>
                <w:rFonts w:ascii="Arial" w:hAnsi="Arial" w:cs="Arial"/>
              </w:rPr>
            </w:pPr>
            <w:r w:rsidRPr="00F42D3C">
              <w:rPr>
                <w:rFonts w:ascii="Arial" w:hAnsi="Arial" w:cs="Arial"/>
              </w:rPr>
              <w:t>Churchfields Road</w:t>
            </w:r>
          </w:p>
          <w:p w14:paraId="68B0F15F" w14:textId="77777777" w:rsidR="00F42D3C" w:rsidRPr="00F42D3C" w:rsidRDefault="00F42D3C" w:rsidP="00C2358A">
            <w:pPr>
              <w:pStyle w:val="NoSpacing"/>
              <w:contextualSpacing/>
              <w:rPr>
                <w:rFonts w:ascii="Arial" w:hAnsi="Arial" w:cs="Arial"/>
              </w:rPr>
            </w:pPr>
            <w:r w:rsidRPr="00F42D3C">
              <w:rPr>
                <w:rFonts w:ascii="Arial" w:hAnsi="Arial" w:cs="Arial"/>
              </w:rPr>
              <w:t>Salisbury</w:t>
            </w:r>
          </w:p>
          <w:p w14:paraId="6728CA89" w14:textId="77777777" w:rsidR="00F42D3C" w:rsidRPr="00F42D3C" w:rsidRDefault="00F42D3C" w:rsidP="00C2358A">
            <w:pPr>
              <w:pStyle w:val="NoSpacing"/>
              <w:contextualSpacing/>
              <w:rPr>
                <w:rFonts w:ascii="Arial" w:hAnsi="Arial" w:cs="Arial"/>
              </w:rPr>
            </w:pPr>
            <w:proofErr w:type="gramStart"/>
            <w:r w:rsidRPr="00F42D3C">
              <w:rPr>
                <w:rFonts w:ascii="Arial" w:hAnsi="Arial" w:cs="Arial"/>
              </w:rPr>
              <w:t>Wiltshire  SP</w:t>
            </w:r>
            <w:proofErr w:type="gramEnd"/>
            <w:r w:rsidRPr="00F42D3C">
              <w:rPr>
                <w:rFonts w:ascii="Arial" w:hAnsi="Arial" w:cs="Arial"/>
              </w:rPr>
              <w:t>2 7PP</w:t>
            </w:r>
          </w:p>
          <w:p w14:paraId="22EEE1BB" w14:textId="77777777" w:rsidR="00F42D3C" w:rsidRPr="00F42D3C" w:rsidRDefault="00F42D3C" w:rsidP="00C2358A">
            <w:pPr>
              <w:pStyle w:val="NoSpacing"/>
              <w:contextualSpacing/>
              <w:rPr>
                <w:rFonts w:ascii="Arial" w:hAnsi="Arial" w:cs="Arial"/>
              </w:rPr>
            </w:pPr>
            <w:r w:rsidRPr="00F42D3C">
              <w:rPr>
                <w:rFonts w:ascii="Arial" w:hAnsi="Arial" w:cs="Arial"/>
              </w:rPr>
              <w:t>01722 336886</w:t>
            </w:r>
          </w:p>
          <w:p w14:paraId="4156955B" w14:textId="77777777" w:rsidR="00F42D3C" w:rsidRPr="00F42D3C" w:rsidRDefault="00F42D3C" w:rsidP="00C2358A">
            <w:pPr>
              <w:contextualSpacing/>
              <w:rPr>
                <w:rFonts w:ascii="Arial" w:hAnsi="Arial" w:cs="Arial"/>
                <w:b/>
              </w:rPr>
            </w:pPr>
          </w:p>
        </w:tc>
      </w:tr>
    </w:tbl>
    <w:p w14:paraId="4512DF29" w14:textId="77777777" w:rsidR="00F42D3C" w:rsidRPr="00F42D3C" w:rsidRDefault="00F42D3C" w:rsidP="00F42D3C">
      <w:pPr>
        <w:spacing w:after="0" w:line="240" w:lineRule="auto"/>
        <w:contextualSpacing/>
        <w:rPr>
          <w:rFonts w:ascii="Arial" w:hAnsi="Arial" w:cs="Arial"/>
          <w:b/>
        </w:rPr>
      </w:pPr>
    </w:p>
    <w:p w14:paraId="0007F766" w14:textId="77777777" w:rsidR="00F42D3C" w:rsidRPr="00F42D3C" w:rsidRDefault="00F42D3C" w:rsidP="00F42D3C">
      <w:pPr>
        <w:spacing w:after="0" w:line="240" w:lineRule="auto"/>
        <w:contextualSpacing/>
        <w:rPr>
          <w:rFonts w:ascii="Arial" w:hAnsi="Arial" w:cs="Arial"/>
        </w:rPr>
      </w:pPr>
    </w:p>
    <w:p w14:paraId="4CAAACD1" w14:textId="77777777" w:rsidR="00F42D3C" w:rsidRPr="00F42D3C" w:rsidRDefault="00F42D3C" w:rsidP="00F42D3C">
      <w:pPr>
        <w:spacing w:after="0" w:line="240" w:lineRule="auto"/>
        <w:contextualSpacing/>
        <w:rPr>
          <w:rFonts w:ascii="Arial" w:hAnsi="Arial" w:cs="Arial"/>
        </w:rPr>
      </w:pPr>
    </w:p>
    <w:p w14:paraId="64642EB8" w14:textId="6C4FEB47" w:rsidR="0089233F" w:rsidRPr="00F42D3C" w:rsidRDefault="0089233F" w:rsidP="00F42D3C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04D6E0CF" w14:textId="77777777" w:rsidR="00270054" w:rsidRPr="00F42D3C" w:rsidRDefault="00270054" w:rsidP="005142DA">
      <w:pPr>
        <w:spacing w:after="0" w:line="240" w:lineRule="auto"/>
        <w:rPr>
          <w:rFonts w:ascii="Arial" w:hAnsi="Arial" w:cs="Arial"/>
        </w:rPr>
      </w:pPr>
    </w:p>
    <w:p w14:paraId="427B1262" w14:textId="77777777" w:rsidR="0039001D" w:rsidRPr="00F42D3C" w:rsidRDefault="0039001D" w:rsidP="005142DA">
      <w:pPr>
        <w:spacing w:after="0" w:line="240" w:lineRule="auto"/>
        <w:rPr>
          <w:rFonts w:ascii="Arial" w:hAnsi="Arial" w:cs="Arial"/>
        </w:rPr>
      </w:pPr>
    </w:p>
    <w:p w14:paraId="067D0163" w14:textId="77777777" w:rsidR="00270054" w:rsidRPr="00F42D3C" w:rsidRDefault="00270054" w:rsidP="005142DA">
      <w:pPr>
        <w:spacing w:after="0" w:line="240" w:lineRule="auto"/>
        <w:rPr>
          <w:rFonts w:ascii="Arial" w:hAnsi="Arial" w:cs="Arial"/>
        </w:rPr>
      </w:pPr>
    </w:p>
    <w:p w14:paraId="04AAE6E5" w14:textId="77777777" w:rsidR="00270054" w:rsidRPr="00F42D3C" w:rsidRDefault="00270054" w:rsidP="005142DA">
      <w:pPr>
        <w:spacing w:after="0" w:line="240" w:lineRule="auto"/>
        <w:rPr>
          <w:rFonts w:ascii="Arial" w:hAnsi="Arial" w:cs="Arial"/>
        </w:rPr>
      </w:pPr>
    </w:p>
    <w:p w14:paraId="2B688DF3" w14:textId="77777777" w:rsidR="00270054" w:rsidRPr="00F42D3C" w:rsidRDefault="00270054" w:rsidP="005142DA">
      <w:pPr>
        <w:spacing w:after="0" w:line="240" w:lineRule="auto"/>
        <w:rPr>
          <w:rFonts w:ascii="Arial" w:hAnsi="Arial" w:cs="Arial"/>
        </w:rPr>
      </w:pPr>
    </w:p>
    <w:p w14:paraId="651A63F0" w14:textId="77777777" w:rsidR="00270054" w:rsidRPr="00F42D3C" w:rsidRDefault="00270054" w:rsidP="005142DA">
      <w:pPr>
        <w:spacing w:after="0" w:line="240" w:lineRule="auto"/>
        <w:rPr>
          <w:rFonts w:ascii="Arial" w:hAnsi="Arial" w:cs="Arial"/>
        </w:rPr>
      </w:pPr>
    </w:p>
    <w:p w14:paraId="4078E506" w14:textId="77777777" w:rsidR="00270054" w:rsidRPr="00F42D3C" w:rsidRDefault="00270054" w:rsidP="005142DA">
      <w:pPr>
        <w:spacing w:after="0" w:line="240" w:lineRule="auto"/>
        <w:rPr>
          <w:rFonts w:ascii="Arial" w:hAnsi="Arial" w:cs="Arial"/>
        </w:rPr>
      </w:pPr>
    </w:p>
    <w:p w14:paraId="78F6F42A" w14:textId="77777777" w:rsidR="00270054" w:rsidRPr="00F42D3C" w:rsidRDefault="00270054" w:rsidP="005142DA">
      <w:pPr>
        <w:spacing w:after="0" w:line="240" w:lineRule="auto"/>
        <w:rPr>
          <w:rFonts w:ascii="Arial" w:hAnsi="Arial" w:cs="Arial"/>
        </w:rPr>
      </w:pPr>
    </w:p>
    <w:p w14:paraId="3501D90F" w14:textId="77777777" w:rsidR="00270054" w:rsidRPr="00F42D3C" w:rsidRDefault="00270054" w:rsidP="005142DA">
      <w:pPr>
        <w:spacing w:after="0" w:line="240" w:lineRule="auto"/>
        <w:rPr>
          <w:rFonts w:ascii="Arial" w:hAnsi="Arial" w:cs="Arial"/>
        </w:rPr>
      </w:pPr>
    </w:p>
    <w:sectPr w:rsidR="00270054" w:rsidRPr="00F42D3C" w:rsidSect="00270054">
      <w:pgSz w:w="11906" w:h="16838" w:code="9"/>
      <w:pgMar w:top="1440" w:right="1440" w:bottom="1440" w:left="1440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3637D"/>
    <w:multiLevelType w:val="hybridMultilevel"/>
    <w:tmpl w:val="12D26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A4522"/>
    <w:multiLevelType w:val="hybridMultilevel"/>
    <w:tmpl w:val="F3CEF15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A1344E5"/>
    <w:multiLevelType w:val="hybridMultilevel"/>
    <w:tmpl w:val="B1DE2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54"/>
    <w:rsid w:val="00183CCC"/>
    <w:rsid w:val="00270054"/>
    <w:rsid w:val="00383B19"/>
    <w:rsid w:val="0039001D"/>
    <w:rsid w:val="00446A1D"/>
    <w:rsid w:val="005142DA"/>
    <w:rsid w:val="006566BB"/>
    <w:rsid w:val="006E14A8"/>
    <w:rsid w:val="0089233F"/>
    <w:rsid w:val="00B634D3"/>
    <w:rsid w:val="00C759A7"/>
    <w:rsid w:val="00F4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5BCB5"/>
  <w15:chartTrackingRefBased/>
  <w15:docId w15:val="{4E198FD8-AF41-41B7-BC9D-E31E084C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D3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42D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2D3C"/>
    <w:pPr>
      <w:ind w:left="720"/>
      <w:contextualSpacing/>
    </w:pPr>
  </w:style>
  <w:style w:type="table" w:styleId="TableGrid">
    <w:name w:val="Table Grid"/>
    <w:basedOn w:val="TableNormal"/>
    <w:uiPriority w:val="39"/>
    <w:rsid w:val="00F4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p.wiltshire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op.wiltshire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hs.org.uk/advice-and-information/tack-and-equipment/what-to-wear/headwea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binsonsequestri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College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Stainer</dc:creator>
  <cp:keywords/>
  <dc:description/>
  <cp:lastModifiedBy>Deborah Fisher</cp:lastModifiedBy>
  <cp:revision>2</cp:revision>
  <dcterms:created xsi:type="dcterms:W3CDTF">2021-05-12T10:15:00Z</dcterms:created>
  <dcterms:modified xsi:type="dcterms:W3CDTF">2021-05-12T10:15:00Z</dcterms:modified>
</cp:coreProperties>
</file>