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8FA8" w14:textId="1369F561" w:rsidR="00284200" w:rsidRDefault="00BA7D62" w:rsidP="00284200">
      <w:pPr>
        <w:pStyle w:val="Title"/>
        <w:jc w:val="center"/>
        <w:rPr>
          <w:rFonts w:ascii="Calibri" w:hAnsi="Calibri" w:cs="Calibri"/>
        </w:rPr>
      </w:pPr>
      <w:r w:rsidRPr="00162313">
        <w:rPr>
          <w:rFonts w:ascii="Calibri" w:hAnsi="Calibri" w:cs="Calibri"/>
        </w:rPr>
        <w:t xml:space="preserve">My hospital’s results </w:t>
      </w:r>
      <w:r w:rsidR="00EE7AC0">
        <w:rPr>
          <w:rFonts w:ascii="Calibri" w:hAnsi="Calibri" w:cs="Calibri"/>
        </w:rPr>
        <w:t>2025</w:t>
      </w:r>
    </w:p>
    <w:p w14:paraId="16DE0C05" w14:textId="4B108BC3" w:rsidR="00B41412" w:rsidRPr="00284200" w:rsidRDefault="00BA7D62" w:rsidP="00284200">
      <w:pPr>
        <w:pStyle w:val="Title"/>
        <w:jc w:val="center"/>
        <w:rPr>
          <w:rFonts w:ascii="Calibri" w:hAnsi="Calibri" w:cs="Calibri"/>
        </w:rPr>
      </w:pPr>
      <w:r w:rsidRPr="00162313">
        <w:rPr>
          <w:rFonts w:ascii="Calibri" w:hAnsi="Calibri" w:cs="Calibri"/>
          <w:sz w:val="24"/>
          <w:szCs w:val="24"/>
        </w:rPr>
        <w:t>(published August 2026)</w:t>
      </w:r>
    </w:p>
    <w:p w14:paraId="451523DC" w14:textId="77777777" w:rsidR="00B41412" w:rsidRDefault="00B41412" w:rsidP="09238B93">
      <w:pPr>
        <w:pStyle w:val="NoSpacing"/>
        <w:rPr>
          <w:b/>
          <w:bCs/>
          <w:u w:val="single"/>
        </w:rPr>
      </w:pPr>
    </w:p>
    <w:p w14:paraId="102C86B2" w14:textId="6E1177BB" w:rsidR="00311643" w:rsidRPr="00EE7AC0" w:rsidRDefault="00843CED" w:rsidP="09238B93">
      <w:pPr>
        <w:pStyle w:val="NoSpacing"/>
        <w:rPr>
          <w:rFonts w:ascii="Calibri" w:hAnsi="Calibri" w:cs="Calibri"/>
          <w:b/>
          <w:bCs/>
        </w:rPr>
      </w:pPr>
      <w:r w:rsidRPr="52533745">
        <w:rPr>
          <w:rFonts w:ascii="Calibri" w:hAnsi="Calibri" w:cs="Calibri"/>
          <w:b/>
          <w:bCs/>
        </w:rPr>
        <w:t xml:space="preserve">An </w:t>
      </w:r>
      <w:r w:rsidR="37F7BF7B" w:rsidRPr="52533745">
        <w:rPr>
          <w:rFonts w:ascii="Calibri" w:hAnsi="Calibri" w:cs="Calibri"/>
          <w:b/>
          <w:bCs/>
        </w:rPr>
        <w:t>example</w:t>
      </w:r>
      <w:r w:rsidR="00F95D15">
        <w:rPr>
          <w:rFonts w:ascii="Calibri" w:hAnsi="Calibri" w:cs="Calibri"/>
          <w:b/>
          <w:bCs/>
        </w:rPr>
        <w:t xml:space="preserve"> </w:t>
      </w:r>
      <w:r w:rsidR="00F95D15" w:rsidRPr="00F95D15">
        <w:rPr>
          <w:rFonts w:ascii="Calibri" w:hAnsi="Calibri" w:cs="Calibri"/>
          <w:b/>
          <w:bCs/>
        </w:rPr>
        <w:t>of discussion points and phrase</w:t>
      </w:r>
      <w:r w:rsidR="00F95D15">
        <w:rPr>
          <w:rFonts w:ascii="Calibri" w:hAnsi="Calibri" w:cs="Calibri"/>
          <w:b/>
          <w:bCs/>
        </w:rPr>
        <w:t xml:space="preserve">s </w:t>
      </w:r>
      <w:r w:rsidR="377B970E" w:rsidRPr="52533745">
        <w:rPr>
          <w:rFonts w:ascii="Calibri" w:hAnsi="Calibri" w:cs="Calibri"/>
          <w:b/>
          <w:bCs/>
        </w:rPr>
        <w:t>for</w:t>
      </w:r>
      <w:r w:rsidR="3C07F24B" w:rsidRPr="52533745">
        <w:rPr>
          <w:rFonts w:ascii="Calibri" w:hAnsi="Calibri" w:cs="Calibri"/>
          <w:b/>
          <w:bCs/>
        </w:rPr>
        <w:t xml:space="preserve"> healthcare professionals </w:t>
      </w:r>
      <w:r w:rsidR="00D25C44" w:rsidRPr="52533745">
        <w:rPr>
          <w:rFonts w:ascii="Calibri" w:hAnsi="Calibri" w:cs="Calibri"/>
          <w:b/>
          <w:bCs/>
        </w:rPr>
        <w:t xml:space="preserve">to </w:t>
      </w:r>
      <w:r w:rsidR="6ADCAB66" w:rsidRPr="52533745">
        <w:rPr>
          <w:rFonts w:ascii="Calibri" w:hAnsi="Calibri" w:cs="Calibri"/>
          <w:b/>
          <w:bCs/>
        </w:rPr>
        <w:t xml:space="preserve">support </w:t>
      </w:r>
      <w:r w:rsidR="01974B3E" w:rsidRPr="52533745">
        <w:rPr>
          <w:rFonts w:ascii="Calibri" w:hAnsi="Calibri" w:cs="Calibri"/>
          <w:b/>
          <w:bCs/>
        </w:rPr>
        <w:t>patients, carers</w:t>
      </w:r>
      <w:r w:rsidR="63755E18" w:rsidRPr="52533745">
        <w:rPr>
          <w:rFonts w:ascii="Calibri" w:hAnsi="Calibri" w:cs="Calibri"/>
          <w:b/>
          <w:bCs/>
        </w:rPr>
        <w:t xml:space="preserve"> and</w:t>
      </w:r>
      <w:r w:rsidR="01974B3E" w:rsidRPr="52533745">
        <w:rPr>
          <w:rFonts w:ascii="Calibri" w:hAnsi="Calibri" w:cs="Calibri"/>
          <w:b/>
          <w:bCs/>
        </w:rPr>
        <w:t xml:space="preserve"> bereaved people </w:t>
      </w:r>
      <w:r w:rsidR="00A11DDD" w:rsidRPr="52533745">
        <w:rPr>
          <w:rFonts w:ascii="Calibri" w:hAnsi="Calibri" w:cs="Calibri"/>
          <w:b/>
          <w:bCs/>
        </w:rPr>
        <w:t xml:space="preserve">in </w:t>
      </w:r>
      <w:r w:rsidR="01974B3E" w:rsidRPr="52533745">
        <w:rPr>
          <w:rFonts w:ascii="Calibri" w:hAnsi="Calibri" w:cs="Calibri"/>
          <w:b/>
          <w:bCs/>
        </w:rPr>
        <w:t>understand</w:t>
      </w:r>
      <w:r w:rsidR="00A11DDD" w:rsidRPr="52533745">
        <w:rPr>
          <w:rFonts w:ascii="Calibri" w:hAnsi="Calibri" w:cs="Calibri"/>
          <w:b/>
          <w:bCs/>
        </w:rPr>
        <w:t>ing</w:t>
      </w:r>
      <w:r w:rsidR="01974B3E" w:rsidRPr="52533745">
        <w:rPr>
          <w:rFonts w:ascii="Calibri" w:hAnsi="Calibri" w:cs="Calibri"/>
          <w:b/>
          <w:bCs/>
        </w:rPr>
        <w:t xml:space="preserve"> </w:t>
      </w:r>
      <w:r w:rsidR="1E15E58A" w:rsidRPr="52533745">
        <w:rPr>
          <w:rFonts w:ascii="Calibri" w:hAnsi="Calibri" w:cs="Calibri"/>
          <w:b/>
          <w:bCs/>
        </w:rPr>
        <w:t>nationally available</w:t>
      </w:r>
      <w:r w:rsidR="7D950E02" w:rsidRPr="52533745">
        <w:rPr>
          <w:rFonts w:ascii="Calibri" w:hAnsi="Calibri" w:cs="Calibri"/>
          <w:b/>
          <w:bCs/>
        </w:rPr>
        <w:t xml:space="preserve"> </w:t>
      </w:r>
      <w:r w:rsidR="727147D2" w:rsidRPr="52533745">
        <w:rPr>
          <w:rFonts w:ascii="Calibri" w:hAnsi="Calibri" w:cs="Calibri"/>
          <w:b/>
          <w:bCs/>
        </w:rPr>
        <w:t xml:space="preserve">data </w:t>
      </w:r>
      <w:r w:rsidR="7D950E02" w:rsidRPr="52533745">
        <w:rPr>
          <w:rFonts w:ascii="Calibri" w:hAnsi="Calibri" w:cs="Calibri"/>
          <w:b/>
          <w:bCs/>
        </w:rPr>
        <w:t>on the quality of care at the end of life</w:t>
      </w:r>
      <w:r w:rsidR="00396CAC" w:rsidRPr="52533745">
        <w:rPr>
          <w:rFonts w:ascii="Calibri" w:hAnsi="Calibri" w:cs="Calibri"/>
          <w:b/>
          <w:bCs/>
        </w:rPr>
        <w:t>. Please edit as you wish.</w:t>
      </w:r>
    </w:p>
    <w:p w14:paraId="1189807E" w14:textId="3D197623" w:rsidR="00311643" w:rsidRPr="001A1912" w:rsidRDefault="00311643" w:rsidP="09238B93">
      <w:pPr>
        <w:pStyle w:val="NoSpacing"/>
        <w:rPr>
          <w:rFonts w:ascii="Calibri" w:hAnsi="Calibri" w:cs="Calibri"/>
        </w:rPr>
      </w:pPr>
    </w:p>
    <w:p w14:paraId="6F31C6AC" w14:textId="613D9CEA" w:rsidR="00311643" w:rsidRPr="001A1912" w:rsidRDefault="5630C8AA" w:rsidP="09238B93">
      <w:pPr>
        <w:pStyle w:val="NoSpacing"/>
        <w:rPr>
          <w:rFonts w:ascii="Calibri" w:hAnsi="Calibri" w:cs="Calibri"/>
        </w:rPr>
      </w:pPr>
      <w:r w:rsidRPr="09238B93">
        <w:rPr>
          <w:rFonts w:ascii="Calibri" w:hAnsi="Calibri" w:cs="Calibri"/>
        </w:rPr>
        <w:t xml:space="preserve">The </w:t>
      </w:r>
      <w:r w:rsidR="17E7A424" w:rsidRPr="09238B93">
        <w:rPr>
          <w:rFonts w:ascii="Calibri" w:hAnsi="Calibri" w:cs="Calibri"/>
        </w:rPr>
        <w:t>N</w:t>
      </w:r>
      <w:r w:rsidRPr="09238B93">
        <w:rPr>
          <w:rFonts w:ascii="Calibri" w:hAnsi="Calibri" w:cs="Calibri"/>
        </w:rPr>
        <w:t xml:space="preserve">ational </w:t>
      </w:r>
      <w:r w:rsidR="28B77ED0" w:rsidRPr="09238B93">
        <w:rPr>
          <w:rFonts w:ascii="Calibri" w:hAnsi="Calibri" w:cs="Calibri"/>
        </w:rPr>
        <w:t>A</w:t>
      </w:r>
      <w:r w:rsidRPr="09238B93">
        <w:rPr>
          <w:rFonts w:ascii="Calibri" w:hAnsi="Calibri" w:cs="Calibri"/>
        </w:rPr>
        <w:t xml:space="preserve">udit of </w:t>
      </w:r>
      <w:r w:rsidR="7F5C0A9D" w:rsidRPr="09238B93">
        <w:rPr>
          <w:rFonts w:ascii="Calibri" w:hAnsi="Calibri" w:cs="Calibri"/>
        </w:rPr>
        <w:t>C</w:t>
      </w:r>
      <w:r w:rsidRPr="09238B93">
        <w:rPr>
          <w:rFonts w:ascii="Calibri" w:hAnsi="Calibri" w:cs="Calibri"/>
        </w:rPr>
        <w:t xml:space="preserve">are at the </w:t>
      </w:r>
      <w:r w:rsidR="1A39DCB4" w:rsidRPr="09238B93">
        <w:rPr>
          <w:rFonts w:ascii="Calibri" w:hAnsi="Calibri" w:cs="Calibri"/>
        </w:rPr>
        <w:t>E</w:t>
      </w:r>
      <w:r w:rsidRPr="09238B93">
        <w:rPr>
          <w:rFonts w:ascii="Calibri" w:hAnsi="Calibri" w:cs="Calibri"/>
        </w:rPr>
        <w:t xml:space="preserve">nd of </w:t>
      </w:r>
      <w:r w:rsidR="364DDE7B" w:rsidRPr="09238B93">
        <w:rPr>
          <w:rFonts w:ascii="Calibri" w:hAnsi="Calibri" w:cs="Calibri"/>
        </w:rPr>
        <w:t>L</w:t>
      </w:r>
      <w:r w:rsidRPr="09238B93">
        <w:rPr>
          <w:rFonts w:ascii="Calibri" w:hAnsi="Calibri" w:cs="Calibri"/>
        </w:rPr>
        <w:t xml:space="preserve">ife (NACEL) is an annual audit, part of the </w:t>
      </w:r>
      <w:r w:rsidR="12C527A5" w:rsidRPr="09238B93">
        <w:rPr>
          <w:rFonts w:ascii="Calibri" w:hAnsi="Calibri" w:cs="Calibri"/>
        </w:rPr>
        <w:t>N</w:t>
      </w:r>
      <w:r w:rsidRPr="09238B93">
        <w:rPr>
          <w:rFonts w:ascii="Calibri" w:hAnsi="Calibri" w:cs="Calibri"/>
        </w:rPr>
        <w:t xml:space="preserve">ational </w:t>
      </w:r>
      <w:r w:rsidR="7327177E" w:rsidRPr="09238B93">
        <w:rPr>
          <w:rFonts w:ascii="Calibri" w:hAnsi="Calibri" w:cs="Calibri"/>
        </w:rPr>
        <w:t>C</w:t>
      </w:r>
      <w:r w:rsidRPr="09238B93">
        <w:rPr>
          <w:rFonts w:ascii="Calibri" w:hAnsi="Calibri" w:cs="Calibri"/>
        </w:rPr>
        <w:t xml:space="preserve">linical </w:t>
      </w:r>
      <w:r w:rsidR="103D20C7" w:rsidRPr="09238B93">
        <w:rPr>
          <w:rFonts w:ascii="Calibri" w:hAnsi="Calibri" w:cs="Calibri"/>
        </w:rPr>
        <w:t>A</w:t>
      </w:r>
      <w:r w:rsidRPr="09238B93">
        <w:rPr>
          <w:rFonts w:ascii="Calibri" w:hAnsi="Calibri" w:cs="Calibri"/>
        </w:rPr>
        <w:t xml:space="preserve">udit and </w:t>
      </w:r>
      <w:r w:rsidR="251984FB" w:rsidRPr="09238B93">
        <w:rPr>
          <w:rFonts w:ascii="Calibri" w:hAnsi="Calibri" w:cs="Calibri"/>
        </w:rPr>
        <w:t>C</w:t>
      </w:r>
      <w:r w:rsidRPr="09238B93">
        <w:rPr>
          <w:rFonts w:ascii="Calibri" w:hAnsi="Calibri" w:cs="Calibri"/>
        </w:rPr>
        <w:t xml:space="preserve">linical </w:t>
      </w:r>
      <w:r w:rsidR="44FF1405" w:rsidRPr="09238B93">
        <w:rPr>
          <w:rFonts w:ascii="Calibri" w:hAnsi="Calibri" w:cs="Calibri"/>
        </w:rPr>
        <w:t>O</w:t>
      </w:r>
      <w:r w:rsidRPr="09238B93">
        <w:rPr>
          <w:rFonts w:ascii="Calibri" w:hAnsi="Calibri" w:cs="Calibri"/>
        </w:rPr>
        <w:t xml:space="preserve">utcomes </w:t>
      </w:r>
      <w:r w:rsidR="5810F592" w:rsidRPr="09238B93">
        <w:rPr>
          <w:rFonts w:ascii="Calibri" w:hAnsi="Calibri" w:cs="Calibri"/>
        </w:rPr>
        <w:t>P</w:t>
      </w:r>
      <w:r w:rsidRPr="09238B93">
        <w:rPr>
          <w:rFonts w:ascii="Calibri" w:hAnsi="Calibri" w:cs="Calibri"/>
        </w:rPr>
        <w:t>rogramme</w:t>
      </w:r>
      <w:r w:rsidR="34105DA4" w:rsidRPr="09238B93">
        <w:rPr>
          <w:rFonts w:ascii="Calibri" w:hAnsi="Calibri" w:cs="Calibri"/>
        </w:rPr>
        <w:t xml:space="preserve"> (NCAPOP</w:t>
      </w:r>
      <w:r w:rsidRPr="09238B93">
        <w:rPr>
          <w:rFonts w:ascii="Calibri" w:hAnsi="Calibri" w:cs="Calibri"/>
        </w:rPr>
        <w:t>)</w:t>
      </w:r>
      <w:r w:rsidR="08298000" w:rsidRPr="09238B93">
        <w:rPr>
          <w:rFonts w:ascii="Calibri" w:hAnsi="Calibri" w:cs="Calibri"/>
        </w:rPr>
        <w:t xml:space="preserve">. </w:t>
      </w:r>
      <w:r w:rsidRPr="09238B93">
        <w:rPr>
          <w:rFonts w:ascii="Calibri" w:hAnsi="Calibri" w:cs="Calibri"/>
        </w:rPr>
        <w:t>Our</w:t>
      </w:r>
      <w:r w:rsidR="00F80C3E">
        <w:rPr>
          <w:rFonts w:ascii="Calibri" w:hAnsi="Calibri" w:cs="Calibri"/>
        </w:rPr>
        <w:t xml:space="preserve"> hospital</w:t>
      </w:r>
      <w:r w:rsidR="003A3ECA">
        <w:rPr>
          <w:rFonts w:ascii="Calibri" w:hAnsi="Calibri" w:cs="Calibri"/>
        </w:rPr>
        <w:t xml:space="preserve">’s </w:t>
      </w:r>
      <w:r w:rsidR="24893616" w:rsidRPr="09238B93">
        <w:rPr>
          <w:rFonts w:ascii="Calibri" w:hAnsi="Calibri" w:cs="Calibri"/>
        </w:rPr>
        <w:t xml:space="preserve">audit </w:t>
      </w:r>
      <w:r w:rsidRPr="09238B93">
        <w:rPr>
          <w:rFonts w:ascii="Calibri" w:hAnsi="Calibri" w:cs="Calibri"/>
        </w:rPr>
        <w:t>results are published</w:t>
      </w:r>
      <w:r w:rsidR="002E6D8F">
        <w:rPr>
          <w:rFonts w:ascii="Calibri" w:hAnsi="Calibri" w:cs="Calibri"/>
        </w:rPr>
        <w:t xml:space="preserve"> annually </w:t>
      </w:r>
      <w:r w:rsidRPr="09238B93">
        <w:rPr>
          <w:rFonts w:ascii="Calibri" w:hAnsi="Calibri" w:cs="Calibri"/>
        </w:rPr>
        <w:t xml:space="preserve">in our hospital’s </w:t>
      </w:r>
      <w:r w:rsidR="157224EC" w:rsidRPr="09238B93">
        <w:rPr>
          <w:rFonts w:ascii="Calibri" w:hAnsi="Calibri" w:cs="Calibri"/>
        </w:rPr>
        <w:t xml:space="preserve">quality account. </w:t>
      </w:r>
    </w:p>
    <w:p w14:paraId="43BD4177" w14:textId="77777777" w:rsidR="00311643" w:rsidRPr="001A1912" w:rsidRDefault="00311643" w:rsidP="09238B93">
      <w:pPr>
        <w:pStyle w:val="NoSpacing"/>
        <w:rPr>
          <w:rFonts w:ascii="Calibri" w:hAnsi="Calibri" w:cs="Calibri"/>
        </w:rPr>
      </w:pPr>
    </w:p>
    <w:p w14:paraId="65907EB0" w14:textId="730AC0AD" w:rsidR="00311643" w:rsidRPr="001A1912" w:rsidRDefault="00784058" w:rsidP="09238B93">
      <w:pPr>
        <w:pStyle w:val="NoSpacing"/>
        <w:rPr>
          <w:rFonts w:ascii="Calibri" w:hAnsi="Calibri" w:cs="Calibri"/>
        </w:rPr>
      </w:pPr>
      <w:r>
        <w:rPr>
          <w:rFonts w:ascii="Calibri" w:hAnsi="Calibri" w:cs="Calibri"/>
        </w:rPr>
        <w:t>From</w:t>
      </w:r>
      <w:r w:rsidR="7BB46D3E" w:rsidRPr="376E7717">
        <w:rPr>
          <w:rFonts w:ascii="Calibri" w:hAnsi="Calibri" w:cs="Calibri"/>
        </w:rPr>
        <w:t xml:space="preserve"> August 202</w:t>
      </w:r>
      <w:r w:rsidR="0D991A31" w:rsidRPr="376E7717">
        <w:rPr>
          <w:rFonts w:ascii="Calibri" w:hAnsi="Calibri" w:cs="Calibri"/>
        </w:rPr>
        <w:t>6</w:t>
      </w:r>
      <w:r w:rsidR="004B0192">
        <w:rPr>
          <w:rFonts w:ascii="Calibri" w:hAnsi="Calibri" w:cs="Calibri"/>
        </w:rPr>
        <w:t>,</w:t>
      </w:r>
      <w:r w:rsidR="7BB46D3E" w:rsidRPr="376E7717">
        <w:rPr>
          <w:rFonts w:ascii="Calibri" w:hAnsi="Calibri" w:cs="Calibri"/>
        </w:rPr>
        <w:t xml:space="preserve"> our hospital’s results </w:t>
      </w:r>
      <w:r w:rsidR="491A3870" w:rsidRPr="376E7717">
        <w:rPr>
          <w:rFonts w:ascii="Calibri" w:hAnsi="Calibri" w:cs="Calibri"/>
        </w:rPr>
        <w:t xml:space="preserve">will be available </w:t>
      </w:r>
      <w:r w:rsidR="335AF8E7" w:rsidRPr="376E7717">
        <w:rPr>
          <w:rFonts w:ascii="Calibri" w:hAnsi="Calibri" w:cs="Calibri"/>
        </w:rPr>
        <w:t>to our patients</w:t>
      </w:r>
      <w:r w:rsidR="00E51317">
        <w:rPr>
          <w:rFonts w:ascii="Calibri" w:hAnsi="Calibri" w:cs="Calibri"/>
        </w:rPr>
        <w:t>,</w:t>
      </w:r>
      <w:r w:rsidR="004B0192">
        <w:rPr>
          <w:rFonts w:ascii="Calibri" w:hAnsi="Calibri" w:cs="Calibri"/>
        </w:rPr>
        <w:t xml:space="preserve"> </w:t>
      </w:r>
      <w:r w:rsidR="335AF8E7" w:rsidRPr="376E7717">
        <w:rPr>
          <w:rFonts w:ascii="Calibri" w:hAnsi="Calibri" w:cs="Calibri"/>
        </w:rPr>
        <w:t xml:space="preserve">their </w:t>
      </w:r>
      <w:proofErr w:type="spellStart"/>
      <w:r w:rsidR="335AF8E7" w:rsidRPr="376E7717">
        <w:rPr>
          <w:rFonts w:ascii="Calibri" w:hAnsi="Calibri" w:cs="Calibri"/>
        </w:rPr>
        <w:t>carers</w:t>
      </w:r>
      <w:proofErr w:type="spellEnd"/>
      <w:r w:rsidR="00E51317">
        <w:rPr>
          <w:rFonts w:ascii="Calibri" w:hAnsi="Calibri" w:cs="Calibri"/>
        </w:rPr>
        <w:t xml:space="preserve"> </w:t>
      </w:r>
      <w:r w:rsidR="004B0192">
        <w:rPr>
          <w:rFonts w:ascii="Calibri" w:hAnsi="Calibri" w:cs="Calibri"/>
        </w:rPr>
        <w:t xml:space="preserve">and the public </w:t>
      </w:r>
      <w:r w:rsidR="00E51317" w:rsidRPr="376E7717">
        <w:rPr>
          <w:rFonts w:ascii="Calibri" w:hAnsi="Calibri" w:cs="Calibri"/>
        </w:rPr>
        <w:t xml:space="preserve">to view </w:t>
      </w:r>
      <w:r w:rsidR="00E51317">
        <w:rPr>
          <w:rFonts w:ascii="Calibri" w:hAnsi="Calibri" w:cs="Calibri"/>
        </w:rPr>
        <w:t>on</w:t>
      </w:r>
      <w:r w:rsidR="00E51317" w:rsidRPr="376E7717">
        <w:rPr>
          <w:rFonts w:ascii="Calibri" w:hAnsi="Calibri" w:cs="Calibri"/>
        </w:rPr>
        <w:t xml:space="preserve"> the NACEL Portal: </w:t>
      </w:r>
      <w:hyperlink r:id="rId10">
        <w:r w:rsidR="00E51317" w:rsidRPr="376E7717">
          <w:rPr>
            <w:rStyle w:val="Hyperlink"/>
            <w:rFonts w:ascii="Calibri" w:hAnsi="Calibri" w:cs="Calibri"/>
          </w:rPr>
          <w:t>www.nacel.nhs.uk</w:t>
        </w:r>
      </w:hyperlink>
      <w:r w:rsidR="00E51317" w:rsidRPr="376E7717">
        <w:rPr>
          <w:rFonts w:ascii="Calibri" w:hAnsi="Calibri" w:cs="Calibri"/>
        </w:rPr>
        <w:t xml:space="preserve">. </w:t>
      </w:r>
      <w:r w:rsidR="74D92A6C" w:rsidRPr="376E7717">
        <w:rPr>
          <w:rFonts w:ascii="Calibri" w:hAnsi="Calibri" w:cs="Calibri"/>
        </w:rPr>
        <w:t>Th</w:t>
      </w:r>
      <w:r w:rsidR="60CF4DF1" w:rsidRPr="376E7717">
        <w:rPr>
          <w:rFonts w:ascii="Calibri" w:hAnsi="Calibri" w:cs="Calibri"/>
        </w:rPr>
        <w:t xml:space="preserve">is is a change as </w:t>
      </w:r>
      <w:r w:rsidR="18AC1C52" w:rsidRPr="376E7717">
        <w:rPr>
          <w:rFonts w:ascii="Calibri" w:hAnsi="Calibri" w:cs="Calibri"/>
        </w:rPr>
        <w:t>202</w:t>
      </w:r>
      <w:r w:rsidR="3A602A79" w:rsidRPr="376E7717">
        <w:rPr>
          <w:rFonts w:ascii="Calibri" w:hAnsi="Calibri" w:cs="Calibri"/>
        </w:rPr>
        <w:t xml:space="preserve">4 </w:t>
      </w:r>
      <w:r w:rsidR="52C47593" w:rsidRPr="376E7717">
        <w:rPr>
          <w:rFonts w:ascii="Calibri" w:hAnsi="Calibri" w:cs="Calibri"/>
        </w:rPr>
        <w:t>re</w:t>
      </w:r>
      <w:r w:rsidR="2439267C" w:rsidRPr="376E7717">
        <w:rPr>
          <w:rFonts w:ascii="Calibri" w:hAnsi="Calibri" w:cs="Calibri"/>
        </w:rPr>
        <w:t>s</w:t>
      </w:r>
      <w:r w:rsidR="52C47593" w:rsidRPr="376E7717">
        <w:rPr>
          <w:rFonts w:ascii="Calibri" w:hAnsi="Calibri" w:cs="Calibri"/>
        </w:rPr>
        <w:t xml:space="preserve">ults (Published in </w:t>
      </w:r>
      <w:r w:rsidR="00396CAC">
        <w:rPr>
          <w:rFonts w:ascii="Calibri" w:hAnsi="Calibri" w:cs="Calibri"/>
        </w:rPr>
        <w:t xml:space="preserve">August </w:t>
      </w:r>
      <w:r w:rsidR="3A602A79" w:rsidRPr="376E7717">
        <w:rPr>
          <w:rFonts w:ascii="Calibri" w:hAnsi="Calibri" w:cs="Calibri"/>
        </w:rPr>
        <w:t>2025</w:t>
      </w:r>
      <w:r w:rsidR="2F5C6EC1" w:rsidRPr="376E7717">
        <w:rPr>
          <w:rFonts w:ascii="Calibri" w:hAnsi="Calibri" w:cs="Calibri"/>
        </w:rPr>
        <w:t xml:space="preserve">) were </w:t>
      </w:r>
      <w:r w:rsidR="4A7AF42A" w:rsidRPr="376E7717">
        <w:rPr>
          <w:rFonts w:ascii="Calibri" w:hAnsi="Calibri" w:cs="Calibri"/>
        </w:rPr>
        <w:t>report</w:t>
      </w:r>
      <w:r w:rsidR="3B43CB60" w:rsidRPr="376E7717">
        <w:rPr>
          <w:rFonts w:ascii="Calibri" w:hAnsi="Calibri" w:cs="Calibri"/>
        </w:rPr>
        <w:t>ed</w:t>
      </w:r>
      <w:r w:rsidR="157224EC" w:rsidRPr="376E7717">
        <w:rPr>
          <w:rFonts w:ascii="Calibri" w:hAnsi="Calibri" w:cs="Calibri"/>
        </w:rPr>
        <w:t xml:space="preserve"> at </w:t>
      </w:r>
      <w:r w:rsidR="63EF72B2" w:rsidRPr="376E7717">
        <w:rPr>
          <w:rFonts w:ascii="Calibri" w:hAnsi="Calibri" w:cs="Calibri"/>
        </w:rPr>
        <w:t xml:space="preserve">a </w:t>
      </w:r>
      <w:r w:rsidR="157224EC" w:rsidRPr="376E7717">
        <w:rPr>
          <w:rFonts w:ascii="Calibri" w:hAnsi="Calibri" w:cs="Calibri"/>
        </w:rPr>
        <w:t>national and regional level</w:t>
      </w:r>
      <w:r w:rsidR="4A7AF42A" w:rsidRPr="376E7717">
        <w:rPr>
          <w:rFonts w:ascii="Calibri" w:hAnsi="Calibri" w:cs="Calibri"/>
        </w:rPr>
        <w:t>,</w:t>
      </w:r>
      <w:r w:rsidR="157224EC" w:rsidRPr="376E7717">
        <w:rPr>
          <w:rFonts w:ascii="Calibri" w:hAnsi="Calibri" w:cs="Calibri"/>
        </w:rPr>
        <w:t xml:space="preserve"> but not at hospital level. </w:t>
      </w:r>
    </w:p>
    <w:p w14:paraId="3DBFE8C2" w14:textId="77777777" w:rsidR="00311643" w:rsidRPr="001A1912" w:rsidRDefault="00311643" w:rsidP="09238B93">
      <w:pPr>
        <w:pStyle w:val="NoSpacing"/>
        <w:rPr>
          <w:rFonts w:ascii="Calibri" w:hAnsi="Calibri" w:cs="Calibri"/>
        </w:rPr>
      </w:pPr>
    </w:p>
    <w:p w14:paraId="618973D7" w14:textId="20D6DEF5" w:rsidR="02D0E6BE" w:rsidRDefault="02D0E6BE" w:rsidP="376E7717">
      <w:pPr>
        <w:pStyle w:val="NoSpacing"/>
        <w:rPr>
          <w:rFonts w:ascii="Calibri" w:hAnsi="Calibri" w:cs="Calibri"/>
          <w:b/>
          <w:bCs/>
        </w:rPr>
      </w:pPr>
      <w:r w:rsidRPr="376E7717">
        <w:rPr>
          <w:rFonts w:ascii="Calibri" w:hAnsi="Calibri" w:cs="Calibri"/>
          <w:b/>
          <w:bCs/>
        </w:rPr>
        <w:t>The Patient and Carer Tool</w:t>
      </w:r>
    </w:p>
    <w:p w14:paraId="55AACC7D" w14:textId="77777777" w:rsidR="003C7559" w:rsidRDefault="1DAF70C2" w:rsidP="00311643">
      <w:pPr>
        <w:pStyle w:val="NoSpacing"/>
        <w:rPr>
          <w:rFonts w:ascii="Calibri" w:hAnsi="Calibri" w:cs="Calibri"/>
        </w:rPr>
      </w:pPr>
      <w:r w:rsidRPr="376E7717">
        <w:rPr>
          <w:rFonts w:ascii="Calibri" w:hAnsi="Calibri" w:cs="Calibri"/>
        </w:rPr>
        <w:t xml:space="preserve">Five </w:t>
      </w:r>
      <w:r w:rsidR="157224EC" w:rsidRPr="376E7717">
        <w:rPr>
          <w:rFonts w:ascii="Calibri" w:hAnsi="Calibri" w:cs="Calibri"/>
        </w:rPr>
        <w:t xml:space="preserve">metrics </w:t>
      </w:r>
      <w:r w:rsidR="36D451FC" w:rsidRPr="376E7717">
        <w:rPr>
          <w:rFonts w:ascii="Calibri" w:hAnsi="Calibri" w:cs="Calibri"/>
        </w:rPr>
        <w:t xml:space="preserve">are </w:t>
      </w:r>
      <w:r w:rsidR="157224EC" w:rsidRPr="376E7717">
        <w:rPr>
          <w:rFonts w:ascii="Calibri" w:hAnsi="Calibri" w:cs="Calibri"/>
        </w:rPr>
        <w:t>reported to the public</w:t>
      </w:r>
      <w:r w:rsidR="5208C40E" w:rsidRPr="376E7717">
        <w:rPr>
          <w:rFonts w:ascii="Calibri" w:hAnsi="Calibri" w:cs="Calibri"/>
        </w:rPr>
        <w:t xml:space="preserve"> via </w:t>
      </w:r>
      <w:r w:rsidR="6C92F680" w:rsidRPr="376E7717">
        <w:rPr>
          <w:rFonts w:ascii="Calibri" w:hAnsi="Calibri" w:cs="Calibri"/>
        </w:rPr>
        <w:t xml:space="preserve">the </w:t>
      </w:r>
      <w:r w:rsidR="5208C40E" w:rsidRPr="376E7717">
        <w:rPr>
          <w:rFonts w:ascii="Calibri" w:hAnsi="Calibri" w:cs="Calibri"/>
        </w:rPr>
        <w:t>online tool</w:t>
      </w:r>
      <w:r w:rsidR="00DA0BBB" w:rsidRPr="376E7717">
        <w:rPr>
          <w:rFonts w:ascii="Calibri" w:hAnsi="Calibri" w:cs="Calibri"/>
        </w:rPr>
        <w:t xml:space="preserve">. </w:t>
      </w:r>
    </w:p>
    <w:p w14:paraId="42EAEF7E" w14:textId="7DE1315F" w:rsidR="004A3E54" w:rsidRPr="001A1912" w:rsidRDefault="00DA0BBB" w:rsidP="004A3E54">
      <w:pPr>
        <w:pStyle w:val="NoSpacing"/>
        <w:rPr>
          <w:rFonts w:ascii="Calibri" w:hAnsi="Calibri" w:cs="Calibri"/>
        </w:rPr>
      </w:pPr>
      <w:r w:rsidRPr="376E7717">
        <w:rPr>
          <w:rFonts w:ascii="Calibri" w:hAnsi="Calibri" w:cs="Calibri"/>
        </w:rPr>
        <w:t xml:space="preserve">The following </w:t>
      </w:r>
      <w:r w:rsidR="003B152E">
        <w:rPr>
          <w:rFonts w:ascii="Calibri" w:hAnsi="Calibri" w:cs="Calibri"/>
        </w:rPr>
        <w:t xml:space="preserve">is a </w:t>
      </w:r>
      <w:r w:rsidRPr="376E7717">
        <w:rPr>
          <w:rFonts w:ascii="Calibri" w:hAnsi="Calibri" w:cs="Calibri"/>
        </w:rPr>
        <w:t xml:space="preserve">suggested local reporting template that you may wish to consider. </w:t>
      </w:r>
      <w:proofErr w:type="gramStart"/>
      <w:r w:rsidRPr="376E7717">
        <w:rPr>
          <w:rFonts w:ascii="Calibri" w:hAnsi="Calibri" w:cs="Calibri"/>
        </w:rPr>
        <w:t xml:space="preserve">We  </w:t>
      </w:r>
      <w:r w:rsidR="00A233F0" w:rsidRPr="376E7717">
        <w:rPr>
          <w:rFonts w:ascii="Calibri" w:hAnsi="Calibri" w:cs="Calibri"/>
        </w:rPr>
        <w:t>included</w:t>
      </w:r>
      <w:proofErr w:type="gramEnd"/>
      <w:r w:rsidRPr="376E7717">
        <w:rPr>
          <w:rFonts w:ascii="Calibri" w:hAnsi="Calibri" w:cs="Calibri"/>
        </w:rPr>
        <w:t xml:space="preserve"> some suggested responses to worried patients, carers</w:t>
      </w:r>
      <w:r w:rsidR="009B6E8E">
        <w:rPr>
          <w:rFonts w:ascii="Calibri" w:hAnsi="Calibri" w:cs="Calibri"/>
        </w:rPr>
        <w:t>, family and friends</w:t>
      </w:r>
      <w:r w:rsidRPr="376E7717">
        <w:rPr>
          <w:rFonts w:ascii="Calibri" w:hAnsi="Calibri" w:cs="Calibri"/>
        </w:rPr>
        <w:t>. If you need further support with conversations</w:t>
      </w:r>
      <w:r w:rsidR="708E3A9F" w:rsidRPr="376E7717">
        <w:rPr>
          <w:rFonts w:ascii="Calibri" w:hAnsi="Calibri" w:cs="Calibri"/>
        </w:rPr>
        <w:t>,</w:t>
      </w:r>
      <w:r w:rsidRPr="376E7717">
        <w:rPr>
          <w:rFonts w:ascii="Calibri" w:hAnsi="Calibri" w:cs="Calibri"/>
        </w:rPr>
        <w:t xml:space="preserve"> we suggest you escalate locally within your team or contact the S</w:t>
      </w:r>
      <w:r w:rsidR="0E5383BB" w:rsidRPr="376E7717">
        <w:rPr>
          <w:rFonts w:ascii="Calibri" w:hAnsi="Calibri" w:cs="Calibri"/>
        </w:rPr>
        <w:t xml:space="preserve">pecialist </w:t>
      </w:r>
      <w:r w:rsidRPr="376E7717">
        <w:rPr>
          <w:rFonts w:ascii="Calibri" w:hAnsi="Calibri" w:cs="Calibri"/>
        </w:rPr>
        <w:t>P</w:t>
      </w:r>
      <w:r w:rsidR="5D79E275" w:rsidRPr="376E7717">
        <w:rPr>
          <w:rFonts w:ascii="Calibri" w:hAnsi="Calibri" w:cs="Calibri"/>
        </w:rPr>
        <w:t xml:space="preserve">alliative </w:t>
      </w:r>
      <w:r w:rsidRPr="376E7717">
        <w:rPr>
          <w:rFonts w:ascii="Calibri" w:hAnsi="Calibri" w:cs="Calibri"/>
        </w:rPr>
        <w:t>C</w:t>
      </w:r>
      <w:r w:rsidR="0B26F39C" w:rsidRPr="376E7717">
        <w:rPr>
          <w:rFonts w:ascii="Calibri" w:hAnsi="Calibri" w:cs="Calibri"/>
        </w:rPr>
        <w:t xml:space="preserve">are team </w:t>
      </w:r>
      <w:r w:rsidRPr="376E7717">
        <w:rPr>
          <w:rFonts w:ascii="Calibri" w:hAnsi="Calibri" w:cs="Calibri"/>
        </w:rPr>
        <w:t>if available</w:t>
      </w:r>
      <w:r w:rsidR="5DB5D8A9" w:rsidRPr="376E7717">
        <w:rPr>
          <w:rFonts w:ascii="Calibri" w:hAnsi="Calibri" w:cs="Calibri"/>
        </w:rPr>
        <w:t xml:space="preserve"> to you</w:t>
      </w:r>
      <w:r w:rsidRPr="376E7717">
        <w:rPr>
          <w:rFonts w:ascii="Calibri" w:hAnsi="Calibri" w:cs="Calibri"/>
        </w:rPr>
        <w:t>.</w:t>
      </w:r>
    </w:p>
    <w:p w14:paraId="215E0029" w14:textId="77777777" w:rsidR="00C20950" w:rsidRDefault="00C20950" w:rsidP="09238B93">
      <w:pPr>
        <w:pStyle w:val="NoSpacing"/>
        <w:rPr>
          <w:rFonts w:ascii="Calibri" w:hAnsi="Calibri" w:cs="Calibri"/>
        </w:rPr>
      </w:pPr>
    </w:p>
    <w:p w14:paraId="2763670D" w14:textId="77777777" w:rsidR="00E9713B" w:rsidRPr="001A1912" w:rsidRDefault="00E9713B" w:rsidP="00E9713B">
      <w:pPr>
        <w:pStyle w:val="NoSpacing"/>
        <w:numPr>
          <w:ilvl w:val="0"/>
          <w:numId w:val="8"/>
        </w:numPr>
        <w:rPr>
          <w:rFonts w:ascii="Calibri" w:hAnsi="Calibri" w:cs="Calibri"/>
          <w:b/>
          <w:bCs/>
        </w:rPr>
      </w:pPr>
      <w:r w:rsidRPr="001A1912">
        <w:rPr>
          <w:rFonts w:ascii="Calibri" w:hAnsi="Calibri" w:cs="Calibri"/>
          <w:b/>
          <w:bCs/>
        </w:rPr>
        <w:t xml:space="preserve">Proportion of patients with documented evidence of participating in personalised care and support planning (including </w:t>
      </w:r>
      <w:proofErr w:type="spellStart"/>
      <w:r w:rsidRPr="001A1912">
        <w:rPr>
          <w:rFonts w:ascii="Calibri" w:hAnsi="Calibri" w:cs="Calibri"/>
          <w:b/>
          <w:bCs/>
        </w:rPr>
        <w:t>ReSPECT</w:t>
      </w:r>
      <w:proofErr w:type="spellEnd"/>
      <w:r w:rsidRPr="001A1912">
        <w:rPr>
          <w:rFonts w:ascii="Calibri" w:hAnsi="Calibri" w:cs="Calibri"/>
          <w:b/>
          <w:bCs/>
        </w:rPr>
        <w:t xml:space="preserve"> and advance care planning) conversations  </w:t>
      </w:r>
    </w:p>
    <w:p w14:paraId="2B752C66" w14:textId="77777777" w:rsidR="00E9713B" w:rsidRPr="001A1912" w:rsidRDefault="00E9713B" w:rsidP="00E9713B">
      <w:pPr>
        <w:pStyle w:val="NoSpacing"/>
        <w:ind w:left="720"/>
        <w:rPr>
          <w:rFonts w:ascii="Calibri" w:hAnsi="Calibri" w:cs="Calibri"/>
        </w:rPr>
      </w:pPr>
    </w:p>
    <w:p w14:paraId="49351441" w14:textId="77777777" w:rsidR="00E9713B" w:rsidRPr="001A1912" w:rsidRDefault="00E9713B" w:rsidP="00E9713B">
      <w:pPr>
        <w:pStyle w:val="NoSpacing"/>
        <w:numPr>
          <w:ilvl w:val="0"/>
          <w:numId w:val="2"/>
        </w:numPr>
        <w:rPr>
          <w:rFonts w:ascii="Calibri" w:hAnsi="Calibri" w:cs="Calibri"/>
        </w:rPr>
      </w:pPr>
      <w:r w:rsidRPr="376E7717">
        <w:rPr>
          <w:rFonts w:ascii="Calibri" w:hAnsi="Calibri" w:cs="Calibri"/>
        </w:rPr>
        <w:t xml:space="preserve">Across England, Wales and Jersey, </w:t>
      </w:r>
      <w:r w:rsidRPr="007B74AB">
        <w:rPr>
          <w:rFonts w:ascii="Calibri" w:hAnsi="Calibri" w:cs="Calibri"/>
          <w:b/>
          <w:bCs/>
        </w:rPr>
        <w:t>47%</w:t>
      </w:r>
      <w:r w:rsidRPr="376E7717">
        <w:rPr>
          <w:rFonts w:ascii="Calibri" w:hAnsi="Calibri" w:cs="Calibri"/>
        </w:rPr>
        <w:t xml:space="preserve"> of people participated in planning conversations </w:t>
      </w:r>
    </w:p>
    <w:p w14:paraId="1456DB3B" w14:textId="77777777" w:rsidR="00E9713B" w:rsidRPr="001A1912" w:rsidRDefault="00E9713B" w:rsidP="00E9713B">
      <w:pPr>
        <w:pStyle w:val="NoSpacing"/>
        <w:numPr>
          <w:ilvl w:val="0"/>
          <w:numId w:val="2"/>
        </w:numPr>
        <w:rPr>
          <w:rFonts w:ascii="Calibri" w:hAnsi="Calibri" w:cs="Calibri"/>
        </w:rPr>
      </w:pPr>
      <w:r w:rsidRPr="00FB51D9">
        <w:rPr>
          <w:rFonts w:ascii="Calibri" w:hAnsi="Calibri" w:cs="Calibri"/>
        </w:rPr>
        <w:t xml:space="preserve">In our country/region </w:t>
      </w:r>
      <w:r w:rsidRPr="00FB51D9">
        <w:rPr>
          <w:rFonts w:ascii="Calibri" w:hAnsi="Calibri" w:cs="Calibri"/>
          <w:b/>
          <w:bCs/>
        </w:rPr>
        <w:t>XX</w:t>
      </w:r>
      <w:r w:rsidRPr="00FB51D9">
        <w:rPr>
          <w:rFonts w:ascii="Calibri" w:hAnsi="Calibri" w:cs="Calibri"/>
        </w:rPr>
        <w:t xml:space="preserve">% </w:t>
      </w:r>
      <w:r w:rsidRPr="376E7717">
        <w:rPr>
          <w:rFonts w:ascii="Calibri" w:hAnsi="Calibri" w:cs="Calibri"/>
        </w:rPr>
        <w:t xml:space="preserve">of people participated in planning conversations </w:t>
      </w:r>
    </w:p>
    <w:p w14:paraId="63252333" w14:textId="77777777" w:rsidR="00E9713B" w:rsidRDefault="00E9713B" w:rsidP="00E9713B">
      <w:pPr>
        <w:pStyle w:val="NoSpacing"/>
        <w:numPr>
          <w:ilvl w:val="0"/>
          <w:numId w:val="2"/>
        </w:numPr>
        <w:rPr>
          <w:rFonts w:ascii="Calibri" w:hAnsi="Calibri" w:cs="Calibri"/>
        </w:rPr>
      </w:pPr>
      <w:r w:rsidRPr="008F77E2">
        <w:rPr>
          <w:rFonts w:ascii="Calibri" w:hAnsi="Calibri" w:cs="Calibri"/>
        </w:rPr>
        <w:t xml:space="preserve">In our hospital/site </w:t>
      </w:r>
      <w:r w:rsidRPr="00FB51D9">
        <w:rPr>
          <w:rFonts w:ascii="Calibri" w:hAnsi="Calibri" w:cs="Calibri"/>
          <w:b/>
          <w:bCs/>
        </w:rPr>
        <w:t>XX</w:t>
      </w:r>
      <w:r w:rsidRPr="00FB51D9">
        <w:rPr>
          <w:rFonts w:ascii="Calibri" w:hAnsi="Calibri" w:cs="Calibri"/>
        </w:rPr>
        <w:t xml:space="preserve">% </w:t>
      </w:r>
      <w:r w:rsidRPr="376E7717">
        <w:rPr>
          <w:rFonts w:ascii="Calibri" w:hAnsi="Calibri" w:cs="Calibri"/>
        </w:rPr>
        <w:t>of people participated in planning conversations</w:t>
      </w:r>
    </w:p>
    <w:p w14:paraId="22C44148" w14:textId="77777777" w:rsidR="00E9713B" w:rsidRPr="008F77E2" w:rsidRDefault="00E9713B" w:rsidP="00E9713B">
      <w:pPr>
        <w:pStyle w:val="NoSpacing"/>
        <w:rPr>
          <w:rFonts w:ascii="Calibri" w:hAnsi="Calibri" w:cs="Calibri"/>
        </w:rPr>
      </w:pPr>
    </w:p>
    <w:p w14:paraId="5E093442" w14:textId="77777777" w:rsidR="00E9713B" w:rsidRPr="001A1912" w:rsidRDefault="00E9713B" w:rsidP="00E9713B">
      <w:pPr>
        <w:pStyle w:val="NoSpacing"/>
        <w:ind w:firstLine="720"/>
        <w:rPr>
          <w:rFonts w:ascii="Calibri" w:hAnsi="Calibri" w:cs="Calibri"/>
          <w:u w:val="single"/>
        </w:rPr>
      </w:pPr>
      <w:r w:rsidRPr="09238B93">
        <w:rPr>
          <w:rFonts w:ascii="Calibri" w:hAnsi="Calibri" w:cs="Calibri"/>
          <w:u w:val="single"/>
        </w:rPr>
        <w:t>Suggestions to discuss with worried patients and families:</w:t>
      </w:r>
    </w:p>
    <w:p w14:paraId="22269E4C" w14:textId="77777777" w:rsidR="00E9713B" w:rsidRPr="001A1912" w:rsidRDefault="00E9713B" w:rsidP="00E9713B">
      <w:pPr>
        <w:pStyle w:val="NoSpacing"/>
        <w:numPr>
          <w:ilvl w:val="0"/>
          <w:numId w:val="11"/>
        </w:numPr>
        <w:rPr>
          <w:rFonts w:ascii="Calibri" w:hAnsi="Calibri" w:cs="Calibri"/>
        </w:rPr>
      </w:pPr>
      <w:r w:rsidRPr="001A1912">
        <w:rPr>
          <w:rFonts w:ascii="Calibri" w:hAnsi="Calibri" w:cs="Calibri"/>
        </w:rPr>
        <w:t xml:space="preserve">As a patient, your wishes and preferences for care are very important. We are happy to answer your questions and hear your views. </w:t>
      </w:r>
    </w:p>
    <w:p w14:paraId="3E9386AD" w14:textId="77777777" w:rsidR="00E9713B" w:rsidRPr="001A1912" w:rsidRDefault="00E9713B" w:rsidP="00E9713B">
      <w:pPr>
        <w:pStyle w:val="NoSpacing"/>
        <w:numPr>
          <w:ilvl w:val="0"/>
          <w:numId w:val="11"/>
        </w:numPr>
        <w:rPr>
          <w:rFonts w:ascii="Calibri" w:hAnsi="Calibri" w:cs="Calibri"/>
        </w:rPr>
      </w:pPr>
      <w:r w:rsidRPr="52533745">
        <w:rPr>
          <w:rFonts w:ascii="Calibri" w:hAnsi="Calibri" w:cs="Calibri"/>
        </w:rPr>
        <w:t>Participation in planning does not need to include writing a document. Completing a document does helps us share your views with more people, but this is less important than hearing what matters. What conversations about the end of life / resuscitation or organ donation have you had as a family?</w:t>
      </w:r>
    </w:p>
    <w:p w14:paraId="3CA2761C" w14:textId="77777777" w:rsidR="00E9713B" w:rsidRPr="001A1912" w:rsidRDefault="00E9713B" w:rsidP="00E9713B">
      <w:pPr>
        <w:pStyle w:val="NoSpacing"/>
        <w:numPr>
          <w:ilvl w:val="0"/>
          <w:numId w:val="11"/>
        </w:numPr>
        <w:rPr>
          <w:rFonts w:ascii="Calibri" w:hAnsi="Calibri" w:cs="Calibri"/>
        </w:rPr>
      </w:pPr>
      <w:r w:rsidRPr="001A1912">
        <w:rPr>
          <w:rFonts w:ascii="Calibri" w:hAnsi="Calibri" w:cs="Calibri"/>
        </w:rPr>
        <w:t xml:space="preserve">As a family member, what can you tell us about what is important to the patient and their wishes and preferences about healthcare. </w:t>
      </w:r>
    </w:p>
    <w:p w14:paraId="3F99F327" w14:textId="77777777" w:rsidR="00E9713B" w:rsidRPr="001A1912" w:rsidRDefault="00E9713B" w:rsidP="00E9713B">
      <w:pPr>
        <w:pStyle w:val="NoSpacing"/>
        <w:numPr>
          <w:ilvl w:val="0"/>
          <w:numId w:val="11"/>
        </w:numPr>
        <w:rPr>
          <w:rFonts w:ascii="Calibri" w:hAnsi="Calibri" w:cs="Calibri"/>
        </w:rPr>
      </w:pPr>
      <w:r w:rsidRPr="001A1912">
        <w:rPr>
          <w:rFonts w:ascii="Calibri" w:hAnsi="Calibri" w:cs="Calibri"/>
        </w:rPr>
        <w:t xml:space="preserve">Does the patient have an ADRT (advance decision to refuse treatment) or an LPA (lasting power of attorney) for health?     </w:t>
      </w:r>
    </w:p>
    <w:p w14:paraId="26A51D57" w14:textId="77777777" w:rsidR="00E9713B" w:rsidRPr="001A1912" w:rsidRDefault="00E9713B" w:rsidP="09238B93">
      <w:pPr>
        <w:pStyle w:val="NoSpacing"/>
        <w:rPr>
          <w:rFonts w:ascii="Calibri" w:hAnsi="Calibri" w:cs="Calibri"/>
        </w:rPr>
      </w:pPr>
    </w:p>
    <w:p w14:paraId="18455072" w14:textId="77777777" w:rsidR="00562536" w:rsidRPr="001A1912" w:rsidRDefault="00562536" w:rsidP="00562536">
      <w:pPr>
        <w:pStyle w:val="NoSpacing"/>
        <w:numPr>
          <w:ilvl w:val="0"/>
          <w:numId w:val="8"/>
        </w:numPr>
        <w:rPr>
          <w:rFonts w:ascii="Calibri" w:hAnsi="Calibri" w:cs="Calibri"/>
          <w:b/>
          <w:bCs/>
        </w:rPr>
      </w:pPr>
      <w:r w:rsidRPr="001A1912">
        <w:rPr>
          <w:rFonts w:ascii="Calibri" w:hAnsi="Calibri" w:cs="Calibri"/>
          <w:b/>
          <w:bCs/>
        </w:rPr>
        <w:lastRenderedPageBreak/>
        <w:t xml:space="preserve">Proportion of patient’s clinical notes with documented evidence of an assessment of the spiritual/cultural/religious needs of those important to the patient (or where not possible, a reason was recorded) </w:t>
      </w:r>
    </w:p>
    <w:p w14:paraId="362BD67E" w14:textId="77777777" w:rsidR="00562536" w:rsidRPr="001A1912" w:rsidRDefault="00562536" w:rsidP="00562536">
      <w:pPr>
        <w:pStyle w:val="NoSpacing"/>
        <w:ind w:left="720"/>
        <w:rPr>
          <w:rFonts w:ascii="Calibri" w:hAnsi="Calibri" w:cs="Calibri"/>
        </w:rPr>
      </w:pPr>
    </w:p>
    <w:p w14:paraId="4AD078A3" w14:textId="77777777" w:rsidR="00562536" w:rsidRPr="001A1912" w:rsidRDefault="00562536" w:rsidP="00562536">
      <w:pPr>
        <w:pStyle w:val="NoSpacing"/>
        <w:numPr>
          <w:ilvl w:val="0"/>
          <w:numId w:val="1"/>
        </w:numPr>
        <w:rPr>
          <w:rFonts w:ascii="Calibri" w:hAnsi="Calibri" w:cs="Calibri"/>
        </w:rPr>
      </w:pPr>
      <w:r w:rsidRPr="376E7717">
        <w:rPr>
          <w:rFonts w:ascii="Calibri" w:hAnsi="Calibri" w:cs="Calibri"/>
        </w:rPr>
        <w:t xml:space="preserve">Across England, Wales and Jersey, </w:t>
      </w:r>
      <w:r>
        <w:rPr>
          <w:rFonts w:ascii="Calibri" w:hAnsi="Calibri" w:cs="Calibri"/>
          <w:b/>
          <w:bCs/>
        </w:rPr>
        <w:t>39%</w:t>
      </w:r>
      <w:r w:rsidRPr="376E7717">
        <w:rPr>
          <w:rFonts w:ascii="Calibri" w:hAnsi="Calibri" w:cs="Calibri"/>
        </w:rPr>
        <w:t xml:space="preserve"> of notes documented an assessment of spiritual/religious/cultural needs or recorded a reason why that had not happened </w:t>
      </w:r>
    </w:p>
    <w:p w14:paraId="3AB0EF64" w14:textId="77777777" w:rsidR="00562536" w:rsidRDefault="00562536" w:rsidP="00562536">
      <w:pPr>
        <w:pStyle w:val="NoSpacing"/>
        <w:numPr>
          <w:ilvl w:val="0"/>
          <w:numId w:val="1"/>
        </w:numPr>
        <w:rPr>
          <w:rFonts w:ascii="Calibri" w:hAnsi="Calibri" w:cs="Calibri"/>
        </w:rPr>
      </w:pPr>
      <w:r w:rsidRPr="003759A3">
        <w:rPr>
          <w:rFonts w:ascii="Calibri" w:hAnsi="Calibri" w:cs="Calibri"/>
        </w:rPr>
        <w:t xml:space="preserve">In our region </w:t>
      </w:r>
      <w:r w:rsidRPr="003759A3">
        <w:rPr>
          <w:rFonts w:ascii="Calibri" w:hAnsi="Calibri" w:cs="Calibri"/>
          <w:b/>
          <w:bCs/>
        </w:rPr>
        <w:t>XX%</w:t>
      </w:r>
      <w:r w:rsidRPr="003759A3">
        <w:rPr>
          <w:rFonts w:ascii="Calibri" w:hAnsi="Calibri" w:cs="Calibri"/>
        </w:rPr>
        <w:t xml:space="preserve"> </w:t>
      </w:r>
      <w:r w:rsidRPr="376E7717">
        <w:rPr>
          <w:rFonts w:ascii="Calibri" w:hAnsi="Calibri" w:cs="Calibri"/>
        </w:rPr>
        <w:t xml:space="preserve">notes documented an assessment of spiritual/religious/cultural needs or recorded a reason why that had not happened </w:t>
      </w:r>
    </w:p>
    <w:p w14:paraId="30DC9191" w14:textId="77777777" w:rsidR="00562536" w:rsidRPr="003759A3" w:rsidRDefault="00562536" w:rsidP="00562536">
      <w:pPr>
        <w:pStyle w:val="NoSpacing"/>
        <w:numPr>
          <w:ilvl w:val="0"/>
          <w:numId w:val="1"/>
        </w:numPr>
        <w:rPr>
          <w:rFonts w:ascii="Calibri" w:hAnsi="Calibri" w:cs="Calibri"/>
        </w:rPr>
      </w:pPr>
      <w:r w:rsidRPr="003759A3">
        <w:rPr>
          <w:rFonts w:ascii="Calibri" w:hAnsi="Calibri" w:cs="Calibri"/>
        </w:rPr>
        <w:t xml:space="preserve">In our hospital/site </w:t>
      </w:r>
      <w:r w:rsidRPr="003759A3">
        <w:rPr>
          <w:rFonts w:ascii="Calibri" w:hAnsi="Calibri" w:cs="Calibri"/>
          <w:b/>
          <w:bCs/>
        </w:rPr>
        <w:t>XX%</w:t>
      </w:r>
      <w:r w:rsidRPr="003759A3">
        <w:rPr>
          <w:rFonts w:ascii="Calibri" w:hAnsi="Calibri" w:cs="Calibri"/>
        </w:rPr>
        <w:t xml:space="preserve"> </w:t>
      </w:r>
      <w:r w:rsidRPr="376E7717">
        <w:rPr>
          <w:rFonts w:ascii="Calibri" w:hAnsi="Calibri" w:cs="Calibri"/>
        </w:rPr>
        <w:t>notes documented an assessment of spiritual/religious/cultural needs or recorded a reason why that had not happened</w:t>
      </w:r>
    </w:p>
    <w:p w14:paraId="18C93109" w14:textId="77777777" w:rsidR="00562536" w:rsidRDefault="00562536" w:rsidP="00562536">
      <w:pPr>
        <w:pStyle w:val="NoSpacing"/>
        <w:ind w:firstLine="720"/>
        <w:rPr>
          <w:rFonts w:ascii="Calibri" w:hAnsi="Calibri" w:cs="Calibri"/>
          <w:u w:val="single"/>
        </w:rPr>
      </w:pPr>
    </w:p>
    <w:p w14:paraId="796AD313" w14:textId="77777777" w:rsidR="00562536" w:rsidRPr="001A1912" w:rsidRDefault="00562536" w:rsidP="00562536">
      <w:pPr>
        <w:pStyle w:val="NoSpacing"/>
        <w:ind w:firstLine="720"/>
        <w:rPr>
          <w:rFonts w:ascii="Calibri" w:hAnsi="Calibri" w:cs="Calibri"/>
          <w:u w:val="single"/>
        </w:rPr>
      </w:pPr>
      <w:r w:rsidRPr="09238B93">
        <w:rPr>
          <w:rFonts w:ascii="Calibri" w:hAnsi="Calibri" w:cs="Calibri"/>
          <w:u w:val="single"/>
        </w:rPr>
        <w:t>Suggestions to discuss with worried patients and families:</w:t>
      </w:r>
    </w:p>
    <w:p w14:paraId="12307192" w14:textId="77777777" w:rsidR="00562536" w:rsidRPr="001A1912" w:rsidRDefault="00562536" w:rsidP="00562536">
      <w:pPr>
        <w:pStyle w:val="NoSpacing"/>
        <w:numPr>
          <w:ilvl w:val="0"/>
          <w:numId w:val="11"/>
        </w:numPr>
        <w:rPr>
          <w:rFonts w:ascii="Calibri" w:hAnsi="Calibri" w:cs="Calibri"/>
        </w:rPr>
      </w:pPr>
      <w:r w:rsidRPr="09238B93">
        <w:rPr>
          <w:rFonts w:ascii="Calibri" w:hAnsi="Calibri" w:cs="Calibri"/>
        </w:rPr>
        <w:t xml:space="preserve">This is important to your family, please tell us how to support you as a family.   What do we need to know to look after you as a family? </w:t>
      </w:r>
    </w:p>
    <w:p w14:paraId="6781B6A4" w14:textId="77777777" w:rsidR="00562536" w:rsidRDefault="00562536" w:rsidP="00562536">
      <w:pPr>
        <w:pStyle w:val="NoSpacing"/>
        <w:numPr>
          <w:ilvl w:val="0"/>
          <w:numId w:val="11"/>
        </w:numPr>
        <w:rPr>
          <w:rFonts w:ascii="Calibri" w:hAnsi="Calibri" w:cs="Calibri"/>
        </w:rPr>
      </w:pPr>
      <w:r w:rsidRPr="52533745">
        <w:rPr>
          <w:rFonts w:ascii="Calibri" w:hAnsi="Calibri" w:cs="Calibri"/>
        </w:rPr>
        <w:t xml:space="preserve">Does your family have spiritual, religious or cultural traditions as death approaches or after death? How can we support you?  </w:t>
      </w:r>
    </w:p>
    <w:p w14:paraId="7648B227" w14:textId="77777777" w:rsidR="00562536" w:rsidRDefault="00562536" w:rsidP="00562536">
      <w:pPr>
        <w:pStyle w:val="NoSpacing"/>
        <w:ind w:left="360"/>
        <w:rPr>
          <w:rFonts w:ascii="Calibri" w:hAnsi="Calibri" w:cs="Calibri"/>
          <w:i/>
          <w:iCs/>
        </w:rPr>
      </w:pPr>
    </w:p>
    <w:p w14:paraId="5DE776AE" w14:textId="77777777" w:rsidR="00562536" w:rsidRDefault="00562536" w:rsidP="00562536">
      <w:pPr>
        <w:pStyle w:val="NoSpacing"/>
        <w:ind w:left="360"/>
        <w:rPr>
          <w:rFonts w:ascii="Calibri" w:hAnsi="Calibri" w:cs="Calibri"/>
          <w:i/>
          <w:iCs/>
        </w:rPr>
      </w:pPr>
      <w:r>
        <w:rPr>
          <w:rFonts w:ascii="Calibri" w:hAnsi="Calibri" w:cs="Calibri"/>
          <w:i/>
          <w:iCs/>
        </w:rPr>
        <w:t>Additional Point:</w:t>
      </w:r>
    </w:p>
    <w:p w14:paraId="700D722F" w14:textId="23719860" w:rsidR="003A2F13" w:rsidRPr="00E9713B" w:rsidRDefault="00562536" w:rsidP="00E9713B">
      <w:pPr>
        <w:pStyle w:val="NoSpacing"/>
        <w:ind w:left="360"/>
        <w:rPr>
          <w:rFonts w:ascii="Calibri" w:hAnsi="Calibri" w:cs="Calibri"/>
          <w:i/>
          <w:iCs/>
        </w:rPr>
      </w:pPr>
      <w:r w:rsidRPr="00A31173">
        <w:rPr>
          <w:rFonts w:ascii="Calibri" w:hAnsi="Calibri" w:cs="Calibri"/>
          <w:i/>
          <w:iCs/>
        </w:rPr>
        <w:t>Consider adding what services you have, links to e.g. chaplaincy referral, urgent certification and release policy/processes to help staff know what to do if these are relevant</w:t>
      </w:r>
      <w:r>
        <w:rPr>
          <w:rFonts w:ascii="Calibri" w:hAnsi="Calibri" w:cs="Calibri"/>
          <w:i/>
          <w:iCs/>
        </w:rPr>
        <w:t>.</w:t>
      </w:r>
    </w:p>
    <w:p w14:paraId="6B96243D" w14:textId="77777777" w:rsidR="005B1EC5" w:rsidRDefault="005B1EC5" w:rsidP="00D3027D">
      <w:pPr>
        <w:pStyle w:val="NoSpacing"/>
        <w:rPr>
          <w:rFonts w:ascii="Calibri" w:hAnsi="Calibri" w:cs="Calibri"/>
        </w:rPr>
      </w:pPr>
    </w:p>
    <w:p w14:paraId="431E5A11" w14:textId="77777777" w:rsidR="001D29A2" w:rsidRPr="001A1912" w:rsidRDefault="001D29A2" w:rsidP="001D29A2">
      <w:pPr>
        <w:pStyle w:val="NoSpacing"/>
        <w:numPr>
          <w:ilvl w:val="0"/>
          <w:numId w:val="8"/>
        </w:numPr>
        <w:rPr>
          <w:rFonts w:ascii="Calibri" w:hAnsi="Calibri" w:cs="Calibri"/>
          <w:b/>
          <w:bCs/>
        </w:rPr>
      </w:pPr>
      <w:r w:rsidRPr="001A1912">
        <w:rPr>
          <w:rFonts w:ascii="Calibri" w:hAnsi="Calibri" w:cs="Calibri"/>
          <w:b/>
          <w:bCs/>
        </w:rPr>
        <w:t>Proportion of bereaved people that report the dying person was given enough pain relief</w:t>
      </w:r>
    </w:p>
    <w:p w14:paraId="7E720893" w14:textId="77777777" w:rsidR="001D29A2" w:rsidRPr="001A1912" w:rsidRDefault="001D29A2" w:rsidP="001D29A2">
      <w:pPr>
        <w:pStyle w:val="NoSpacing"/>
        <w:rPr>
          <w:rFonts w:ascii="Calibri" w:hAnsi="Calibri" w:cs="Calibri"/>
        </w:rPr>
      </w:pPr>
    </w:p>
    <w:p w14:paraId="77BFFDC3" w14:textId="77777777" w:rsidR="001D29A2" w:rsidRPr="001A1912" w:rsidRDefault="001D29A2" w:rsidP="001D29A2">
      <w:pPr>
        <w:pStyle w:val="NoSpacing"/>
        <w:numPr>
          <w:ilvl w:val="0"/>
          <w:numId w:val="4"/>
        </w:numPr>
        <w:rPr>
          <w:rFonts w:ascii="Calibri" w:hAnsi="Calibri" w:cs="Calibri"/>
        </w:rPr>
      </w:pPr>
      <w:r w:rsidRPr="09238B93">
        <w:rPr>
          <w:rFonts w:ascii="Calibri" w:hAnsi="Calibri" w:cs="Calibri"/>
        </w:rPr>
        <w:t xml:space="preserve">Our hospital </w:t>
      </w:r>
      <w:r w:rsidRPr="00DF2D48">
        <w:rPr>
          <w:rFonts w:ascii="Calibri" w:hAnsi="Calibri" w:cs="Calibri"/>
          <w:b/>
          <w:bCs/>
        </w:rPr>
        <w:t>does/does not</w:t>
      </w:r>
      <w:r w:rsidRPr="09238B93">
        <w:rPr>
          <w:rFonts w:ascii="Calibri" w:hAnsi="Calibri" w:cs="Calibri"/>
        </w:rPr>
        <w:t xml:space="preserve"> take part in the bereavement survey part of the audit</w:t>
      </w:r>
    </w:p>
    <w:p w14:paraId="1B77268A" w14:textId="77777777" w:rsidR="001D29A2" w:rsidRPr="001A1912" w:rsidRDefault="001D29A2" w:rsidP="001D29A2">
      <w:pPr>
        <w:pStyle w:val="NoSpacing"/>
        <w:numPr>
          <w:ilvl w:val="0"/>
          <w:numId w:val="4"/>
        </w:numPr>
        <w:rPr>
          <w:rFonts w:ascii="Calibri" w:hAnsi="Calibri" w:cs="Calibri"/>
        </w:rPr>
      </w:pPr>
      <w:r w:rsidRPr="376E7717">
        <w:rPr>
          <w:rFonts w:ascii="Calibri" w:hAnsi="Calibri" w:cs="Calibri"/>
        </w:rPr>
        <w:t>Across England, Wales and Jersey</w:t>
      </w:r>
      <w:r w:rsidRPr="00495F31">
        <w:rPr>
          <w:rFonts w:ascii="Calibri" w:hAnsi="Calibri" w:cs="Calibri"/>
        </w:rPr>
        <w:t xml:space="preserve">, </w:t>
      </w:r>
      <w:r w:rsidRPr="00495F31">
        <w:rPr>
          <w:rFonts w:ascii="Calibri" w:hAnsi="Calibri" w:cs="Calibri"/>
          <w:b/>
          <w:bCs/>
        </w:rPr>
        <w:t>78%</w:t>
      </w:r>
      <w:r w:rsidRPr="00495F31">
        <w:rPr>
          <w:rFonts w:ascii="Calibri" w:hAnsi="Calibri" w:cs="Calibri"/>
        </w:rPr>
        <w:t xml:space="preserve"> of</w:t>
      </w:r>
      <w:r w:rsidRPr="376E7717">
        <w:rPr>
          <w:rFonts w:ascii="Calibri" w:hAnsi="Calibri" w:cs="Calibri"/>
        </w:rPr>
        <w:t xml:space="preserve"> people report the dying person had enough pain relief</w:t>
      </w:r>
    </w:p>
    <w:p w14:paraId="450E49FC" w14:textId="77777777" w:rsidR="001D29A2" w:rsidRPr="00294181" w:rsidRDefault="001D29A2" w:rsidP="001D29A2">
      <w:pPr>
        <w:pStyle w:val="NoSpacing"/>
        <w:numPr>
          <w:ilvl w:val="0"/>
          <w:numId w:val="4"/>
        </w:numPr>
        <w:rPr>
          <w:rFonts w:ascii="Calibri" w:hAnsi="Calibri" w:cs="Calibri"/>
        </w:rPr>
      </w:pPr>
      <w:r w:rsidRPr="00294181">
        <w:rPr>
          <w:rFonts w:ascii="Calibri" w:hAnsi="Calibri" w:cs="Calibri"/>
        </w:rPr>
        <w:t xml:space="preserve">In our country/region </w:t>
      </w:r>
      <w:r w:rsidRPr="00294181">
        <w:rPr>
          <w:rFonts w:ascii="Calibri" w:hAnsi="Calibri" w:cs="Calibri"/>
          <w:b/>
          <w:bCs/>
        </w:rPr>
        <w:t>XX%</w:t>
      </w:r>
      <w:r w:rsidRPr="00294181">
        <w:rPr>
          <w:rFonts w:ascii="Calibri" w:hAnsi="Calibri" w:cs="Calibri"/>
        </w:rPr>
        <w:t xml:space="preserve"> of people report the dying person had enough pain relief</w:t>
      </w:r>
    </w:p>
    <w:p w14:paraId="503917D2" w14:textId="77777777" w:rsidR="001D29A2" w:rsidRPr="001A1912" w:rsidRDefault="001D29A2" w:rsidP="001D29A2">
      <w:pPr>
        <w:pStyle w:val="NoSpacing"/>
        <w:numPr>
          <w:ilvl w:val="0"/>
          <w:numId w:val="4"/>
        </w:numPr>
        <w:rPr>
          <w:rFonts w:ascii="Calibri" w:hAnsi="Calibri" w:cs="Calibri"/>
        </w:rPr>
      </w:pPr>
      <w:r>
        <w:rPr>
          <w:rFonts w:ascii="Calibri" w:hAnsi="Calibri" w:cs="Calibri"/>
        </w:rPr>
        <w:t>In o</w:t>
      </w:r>
      <w:r w:rsidRPr="376E7717">
        <w:rPr>
          <w:rFonts w:ascii="Calibri" w:hAnsi="Calibri" w:cs="Calibri"/>
        </w:rPr>
        <w:t xml:space="preserve">ur hospital/site </w:t>
      </w:r>
      <w:r w:rsidRPr="00294181">
        <w:rPr>
          <w:rFonts w:ascii="Calibri" w:hAnsi="Calibri" w:cs="Calibri"/>
          <w:b/>
          <w:bCs/>
        </w:rPr>
        <w:t>XX%</w:t>
      </w:r>
      <w:r>
        <w:rPr>
          <w:rFonts w:ascii="Calibri" w:hAnsi="Calibri" w:cs="Calibri"/>
        </w:rPr>
        <w:t xml:space="preserve"> of bereaved people report that the dying person was given enough pain relief</w:t>
      </w:r>
    </w:p>
    <w:p w14:paraId="3953B3DF" w14:textId="77777777" w:rsidR="001D29A2" w:rsidRPr="001A1912" w:rsidRDefault="001D29A2" w:rsidP="001D29A2">
      <w:pPr>
        <w:pStyle w:val="NoSpacing"/>
        <w:numPr>
          <w:ilvl w:val="0"/>
          <w:numId w:val="4"/>
        </w:numPr>
        <w:rPr>
          <w:rFonts w:ascii="Calibri" w:hAnsi="Calibri" w:cs="Calibri"/>
        </w:rPr>
      </w:pPr>
      <w:r w:rsidRPr="376E7717">
        <w:rPr>
          <w:rFonts w:ascii="Calibri" w:hAnsi="Calibri" w:cs="Calibri"/>
        </w:rPr>
        <w:t>The case note review shows our practice in assessing and managing pain to be ….............................................................................</w:t>
      </w:r>
    </w:p>
    <w:p w14:paraId="5B285105" w14:textId="77777777" w:rsidR="001D29A2" w:rsidRPr="001A1912" w:rsidRDefault="001D29A2" w:rsidP="001D29A2">
      <w:pPr>
        <w:pStyle w:val="NoSpacing"/>
        <w:ind w:left="720"/>
        <w:rPr>
          <w:rFonts w:ascii="Calibri" w:hAnsi="Calibri" w:cs="Calibri"/>
        </w:rPr>
      </w:pPr>
    </w:p>
    <w:p w14:paraId="34B912F2" w14:textId="77777777" w:rsidR="001D29A2" w:rsidRPr="001A1912" w:rsidRDefault="001D29A2" w:rsidP="001D29A2">
      <w:pPr>
        <w:pStyle w:val="NoSpacing"/>
        <w:ind w:firstLine="720"/>
        <w:rPr>
          <w:rFonts w:ascii="Calibri" w:hAnsi="Calibri" w:cs="Calibri"/>
          <w:u w:val="single"/>
        </w:rPr>
      </w:pPr>
      <w:r w:rsidRPr="09238B93">
        <w:rPr>
          <w:rFonts w:ascii="Calibri" w:hAnsi="Calibri" w:cs="Calibri"/>
          <w:u w:val="single"/>
        </w:rPr>
        <w:t>Suggestions to discuss with worried patients and families:</w:t>
      </w:r>
    </w:p>
    <w:p w14:paraId="3B18977F" w14:textId="77777777" w:rsidR="001D29A2" w:rsidRPr="001A1912" w:rsidRDefault="001D29A2" w:rsidP="001D29A2">
      <w:pPr>
        <w:pStyle w:val="NoSpacing"/>
        <w:numPr>
          <w:ilvl w:val="0"/>
          <w:numId w:val="9"/>
        </w:numPr>
        <w:rPr>
          <w:rFonts w:ascii="Calibri" w:hAnsi="Calibri" w:cs="Calibri"/>
        </w:rPr>
      </w:pPr>
      <w:r w:rsidRPr="001A1912">
        <w:rPr>
          <w:rFonts w:ascii="Calibri" w:hAnsi="Calibri" w:cs="Calibri"/>
        </w:rPr>
        <w:t xml:space="preserve">Pain relief is important to you. Let’s talk together and </w:t>
      </w:r>
      <w:proofErr w:type="gramStart"/>
      <w:r w:rsidRPr="001A1912">
        <w:rPr>
          <w:rFonts w:ascii="Calibri" w:hAnsi="Calibri" w:cs="Calibri"/>
        </w:rPr>
        <w:t>make a plan</w:t>
      </w:r>
      <w:proofErr w:type="gramEnd"/>
      <w:r w:rsidRPr="001A1912">
        <w:rPr>
          <w:rFonts w:ascii="Calibri" w:hAnsi="Calibri" w:cs="Calibri"/>
        </w:rPr>
        <w:t>. We will monitor th</w:t>
      </w:r>
      <w:r>
        <w:rPr>
          <w:rFonts w:ascii="Calibri" w:hAnsi="Calibri" w:cs="Calibri"/>
        </w:rPr>
        <w:t>e</w:t>
      </w:r>
      <w:r w:rsidRPr="001A1912">
        <w:rPr>
          <w:rFonts w:ascii="Calibri" w:hAnsi="Calibri" w:cs="Calibri"/>
        </w:rPr>
        <w:t xml:space="preserve"> plan.</w:t>
      </w:r>
    </w:p>
    <w:p w14:paraId="3978A4D9" w14:textId="77777777" w:rsidR="001D29A2" w:rsidRPr="001A1912" w:rsidRDefault="001D29A2" w:rsidP="001D29A2">
      <w:pPr>
        <w:pStyle w:val="NoSpacing"/>
        <w:numPr>
          <w:ilvl w:val="0"/>
          <w:numId w:val="9"/>
        </w:numPr>
        <w:rPr>
          <w:rFonts w:ascii="Calibri" w:hAnsi="Calibri" w:cs="Calibri"/>
        </w:rPr>
      </w:pPr>
      <w:r w:rsidRPr="001A1912">
        <w:rPr>
          <w:rFonts w:ascii="Calibri" w:hAnsi="Calibri" w:cs="Calibri"/>
        </w:rPr>
        <w:t xml:space="preserve">Sometimes, distress and delirium may be mistaken for pain. If you are worried let us know and we will assess. We assess pain even when people are too ill to speak. </w:t>
      </w:r>
    </w:p>
    <w:p w14:paraId="6458FE22" w14:textId="77777777" w:rsidR="001D29A2" w:rsidRDefault="001D29A2" w:rsidP="001D29A2">
      <w:pPr>
        <w:rPr>
          <w:rFonts w:ascii="Calibri" w:hAnsi="Calibri" w:cs="Calibri"/>
        </w:rPr>
      </w:pPr>
    </w:p>
    <w:p w14:paraId="451A4E5F" w14:textId="77777777" w:rsidR="001D29A2" w:rsidRPr="000414A8" w:rsidRDefault="001D29A2" w:rsidP="001D29A2">
      <w:pPr>
        <w:rPr>
          <w:rFonts w:ascii="Calibri" w:hAnsi="Calibri" w:cs="Calibri"/>
          <w:i/>
          <w:iCs/>
        </w:rPr>
      </w:pPr>
      <w:r w:rsidRPr="000414A8">
        <w:rPr>
          <w:rFonts w:ascii="Calibri" w:hAnsi="Calibri" w:cs="Calibri"/>
          <w:i/>
          <w:iCs/>
        </w:rPr>
        <w:t xml:space="preserve">Additional points: </w:t>
      </w:r>
    </w:p>
    <w:p w14:paraId="1D3D5B32" w14:textId="77777777" w:rsidR="001D29A2" w:rsidRPr="000414A8" w:rsidRDefault="001D29A2" w:rsidP="001D29A2">
      <w:pPr>
        <w:rPr>
          <w:rFonts w:ascii="Calibri" w:hAnsi="Calibri" w:cs="Calibri"/>
          <w:i/>
          <w:iCs/>
        </w:rPr>
      </w:pPr>
      <w:r w:rsidRPr="000414A8">
        <w:rPr>
          <w:rFonts w:ascii="Calibri" w:hAnsi="Calibri" w:cs="Calibri"/>
          <w:i/>
          <w:iCs/>
        </w:rPr>
        <w:t xml:space="preserve">The family member completing the survey is giving their view when they answer the survey. We do not have the full picture to be able to address their worry. Do you have any other local data? Do you have a patient experience team who may be able to support more detailed understanding? </w:t>
      </w:r>
    </w:p>
    <w:p w14:paraId="646F5026" w14:textId="24ECA9FA" w:rsidR="005B1EC5" w:rsidRPr="001D29A2" w:rsidRDefault="001D29A2" w:rsidP="001D29A2">
      <w:pPr>
        <w:rPr>
          <w:rFonts w:ascii="Calibri" w:hAnsi="Calibri" w:cs="Calibri"/>
          <w:i/>
          <w:iCs/>
        </w:rPr>
      </w:pPr>
      <w:r w:rsidRPr="000414A8">
        <w:rPr>
          <w:rFonts w:ascii="Calibri" w:hAnsi="Calibri" w:cs="Calibri"/>
          <w:i/>
          <w:iCs/>
        </w:rPr>
        <w:lastRenderedPageBreak/>
        <w:t xml:space="preserve">We have information from the bereavement survey about 2% of all hospital deaths in the country. It is a small sample, and people may be motivated to complete the questionnaire if they are worried about the care their relative or friend received. Triangulate NACEL information with any other local feedback data such as compliments, complaints and concerns -and if helpful share this with staff. </w:t>
      </w:r>
    </w:p>
    <w:p w14:paraId="57EF6354" w14:textId="77777777" w:rsidR="00E9713B" w:rsidRPr="001A1912" w:rsidRDefault="00E9713B" w:rsidP="00E9713B">
      <w:pPr>
        <w:pStyle w:val="NoSpacing"/>
        <w:numPr>
          <w:ilvl w:val="0"/>
          <w:numId w:val="8"/>
        </w:numPr>
        <w:rPr>
          <w:rFonts w:ascii="Calibri" w:hAnsi="Calibri" w:cs="Calibri"/>
        </w:rPr>
      </w:pPr>
      <w:r w:rsidRPr="001A1912">
        <w:rPr>
          <w:rFonts w:ascii="Calibri" w:hAnsi="Calibri" w:cs="Calibri"/>
          <w:b/>
          <w:bCs/>
        </w:rPr>
        <w:t>Proportion of bereaved people that rated the overall care and support given to themselves and others by the hospital as good or excellent</w:t>
      </w:r>
    </w:p>
    <w:p w14:paraId="15C28029" w14:textId="77777777" w:rsidR="00E9713B" w:rsidRPr="001A1912" w:rsidRDefault="00E9713B" w:rsidP="00E9713B">
      <w:pPr>
        <w:pStyle w:val="NoSpacing"/>
        <w:ind w:firstLine="720"/>
        <w:rPr>
          <w:rFonts w:ascii="Calibri" w:hAnsi="Calibri" w:cs="Calibri"/>
        </w:rPr>
      </w:pPr>
    </w:p>
    <w:p w14:paraId="61BB54EC" w14:textId="77777777" w:rsidR="00E9713B" w:rsidRPr="001A1912" w:rsidRDefault="00E9713B" w:rsidP="00E9713B">
      <w:pPr>
        <w:pStyle w:val="NoSpacing"/>
        <w:numPr>
          <w:ilvl w:val="0"/>
          <w:numId w:val="3"/>
        </w:numPr>
        <w:rPr>
          <w:rFonts w:ascii="Calibri" w:hAnsi="Calibri" w:cs="Calibri"/>
        </w:rPr>
      </w:pPr>
      <w:r w:rsidRPr="09238B93">
        <w:rPr>
          <w:rFonts w:ascii="Calibri" w:hAnsi="Calibri" w:cs="Calibri"/>
        </w:rPr>
        <w:t>Our hospital does/does not take part in the bereavement survey part of the audit</w:t>
      </w:r>
    </w:p>
    <w:p w14:paraId="6AB5CC21" w14:textId="77777777" w:rsidR="00E9713B" w:rsidRPr="001A1912" w:rsidRDefault="00E9713B" w:rsidP="00E9713B">
      <w:pPr>
        <w:pStyle w:val="NoSpacing"/>
        <w:numPr>
          <w:ilvl w:val="0"/>
          <w:numId w:val="3"/>
        </w:numPr>
        <w:rPr>
          <w:rFonts w:ascii="Calibri" w:hAnsi="Calibri" w:cs="Calibri"/>
        </w:rPr>
      </w:pPr>
      <w:r w:rsidRPr="376E7717">
        <w:rPr>
          <w:rFonts w:ascii="Calibri" w:hAnsi="Calibri" w:cs="Calibri"/>
        </w:rPr>
        <w:t>Across England, Wales and Jersey</w:t>
      </w:r>
      <w:r w:rsidRPr="00495F31">
        <w:rPr>
          <w:rFonts w:ascii="Calibri" w:hAnsi="Calibri" w:cs="Calibri"/>
        </w:rPr>
        <w:t xml:space="preserve">, </w:t>
      </w:r>
      <w:r w:rsidRPr="00495F31">
        <w:rPr>
          <w:rFonts w:ascii="Calibri" w:hAnsi="Calibri" w:cs="Calibri"/>
          <w:b/>
          <w:bCs/>
        </w:rPr>
        <w:t>75%</w:t>
      </w:r>
      <w:r w:rsidRPr="376E7717">
        <w:rPr>
          <w:rFonts w:ascii="Calibri" w:hAnsi="Calibri" w:cs="Calibri"/>
        </w:rPr>
        <w:t xml:space="preserve"> of people report the overall care and support as excellent or good </w:t>
      </w:r>
    </w:p>
    <w:p w14:paraId="5B650B7E" w14:textId="77777777" w:rsidR="00E9713B" w:rsidRPr="001A1912" w:rsidRDefault="00E9713B" w:rsidP="00E9713B">
      <w:pPr>
        <w:pStyle w:val="NoSpacing"/>
        <w:numPr>
          <w:ilvl w:val="0"/>
          <w:numId w:val="3"/>
        </w:numPr>
        <w:rPr>
          <w:rFonts w:ascii="Calibri" w:hAnsi="Calibri" w:cs="Calibri"/>
        </w:rPr>
      </w:pPr>
      <w:r w:rsidRPr="00294181">
        <w:rPr>
          <w:rFonts w:ascii="Calibri" w:hAnsi="Calibri" w:cs="Calibri"/>
        </w:rPr>
        <w:t xml:space="preserve">In our country/region </w:t>
      </w:r>
      <w:r w:rsidRPr="00082D30">
        <w:rPr>
          <w:rFonts w:ascii="Calibri" w:hAnsi="Calibri" w:cs="Calibri"/>
          <w:b/>
          <w:bCs/>
        </w:rPr>
        <w:t>XX%</w:t>
      </w:r>
      <w:r>
        <w:rPr>
          <w:rFonts w:ascii="Calibri" w:hAnsi="Calibri" w:cs="Calibri"/>
        </w:rPr>
        <w:t xml:space="preserve"> </w:t>
      </w:r>
      <w:r w:rsidRPr="376E7717">
        <w:rPr>
          <w:rFonts w:ascii="Calibri" w:hAnsi="Calibri" w:cs="Calibri"/>
        </w:rPr>
        <w:t xml:space="preserve">of people report the overall care and support as excellent or good </w:t>
      </w:r>
    </w:p>
    <w:p w14:paraId="4E76C421" w14:textId="77777777" w:rsidR="00E9713B" w:rsidRDefault="00E9713B" w:rsidP="00E9713B">
      <w:pPr>
        <w:pStyle w:val="NoSpacing"/>
        <w:numPr>
          <w:ilvl w:val="0"/>
          <w:numId w:val="3"/>
        </w:numPr>
        <w:rPr>
          <w:rFonts w:ascii="Calibri" w:hAnsi="Calibri" w:cs="Calibri"/>
        </w:rPr>
      </w:pPr>
      <w:r w:rsidRPr="00082D30">
        <w:rPr>
          <w:rFonts w:ascii="Calibri" w:hAnsi="Calibri" w:cs="Calibri"/>
        </w:rPr>
        <w:t xml:space="preserve">In our hospital/site </w:t>
      </w:r>
      <w:r w:rsidRPr="00082D30">
        <w:rPr>
          <w:rFonts w:ascii="Calibri" w:hAnsi="Calibri" w:cs="Calibri"/>
          <w:b/>
          <w:bCs/>
        </w:rPr>
        <w:t>XX%</w:t>
      </w:r>
      <w:r w:rsidRPr="00082D30">
        <w:rPr>
          <w:rFonts w:ascii="Calibri" w:hAnsi="Calibri" w:cs="Calibri"/>
        </w:rPr>
        <w:t xml:space="preserve"> of people report the overall care and support as excellent or good </w:t>
      </w:r>
    </w:p>
    <w:p w14:paraId="3D4EFA48" w14:textId="77777777" w:rsidR="00E9713B" w:rsidRPr="00082D30" w:rsidRDefault="00E9713B" w:rsidP="00E9713B">
      <w:pPr>
        <w:pStyle w:val="NoSpacing"/>
        <w:rPr>
          <w:rFonts w:ascii="Calibri" w:hAnsi="Calibri" w:cs="Calibri"/>
        </w:rPr>
      </w:pPr>
    </w:p>
    <w:p w14:paraId="19E48343" w14:textId="77777777" w:rsidR="00E9713B" w:rsidRPr="001A1912" w:rsidRDefault="00E9713B" w:rsidP="00E9713B">
      <w:pPr>
        <w:pStyle w:val="NoSpacing"/>
        <w:ind w:firstLine="720"/>
        <w:rPr>
          <w:rFonts w:ascii="Calibri" w:hAnsi="Calibri" w:cs="Calibri"/>
          <w:u w:val="single"/>
        </w:rPr>
      </w:pPr>
      <w:r w:rsidRPr="09238B93">
        <w:rPr>
          <w:rFonts w:ascii="Calibri" w:hAnsi="Calibri" w:cs="Calibri"/>
          <w:u w:val="single"/>
        </w:rPr>
        <w:t>Suggestions to discuss with worried patients and families:</w:t>
      </w:r>
    </w:p>
    <w:p w14:paraId="6E8C526A" w14:textId="77777777" w:rsidR="00E9713B" w:rsidRPr="001A1912" w:rsidRDefault="00E9713B" w:rsidP="00E9713B">
      <w:pPr>
        <w:pStyle w:val="NoSpacing"/>
        <w:numPr>
          <w:ilvl w:val="0"/>
          <w:numId w:val="11"/>
        </w:numPr>
        <w:rPr>
          <w:rFonts w:ascii="Calibri" w:hAnsi="Calibri" w:cs="Calibri"/>
        </w:rPr>
      </w:pPr>
      <w:r w:rsidRPr="001A1912">
        <w:rPr>
          <w:rFonts w:ascii="Calibri" w:hAnsi="Calibri" w:cs="Calibri"/>
        </w:rPr>
        <w:t xml:space="preserve">This is a very difficult time in the life of a family. We want to support you. How can we help?  </w:t>
      </w:r>
    </w:p>
    <w:p w14:paraId="1842ABBD" w14:textId="77777777" w:rsidR="00E9713B" w:rsidRPr="001A1912" w:rsidRDefault="00E9713B" w:rsidP="00E9713B">
      <w:pPr>
        <w:pStyle w:val="NoSpacing"/>
        <w:numPr>
          <w:ilvl w:val="0"/>
          <w:numId w:val="11"/>
        </w:numPr>
        <w:rPr>
          <w:rFonts w:ascii="Calibri" w:hAnsi="Calibri" w:cs="Calibri"/>
        </w:rPr>
      </w:pPr>
      <w:r w:rsidRPr="001A1912">
        <w:rPr>
          <w:rFonts w:ascii="Calibri" w:hAnsi="Calibri" w:cs="Calibri"/>
        </w:rPr>
        <w:t>As a family, when you faced difficulties in the past, what was helpful?</w:t>
      </w:r>
    </w:p>
    <w:p w14:paraId="50C3359F" w14:textId="77777777" w:rsidR="00E9713B" w:rsidRDefault="00E9713B" w:rsidP="00E9713B">
      <w:pPr>
        <w:pStyle w:val="NoSpacing"/>
        <w:numPr>
          <w:ilvl w:val="0"/>
          <w:numId w:val="11"/>
        </w:numPr>
        <w:rPr>
          <w:rFonts w:ascii="Calibri" w:hAnsi="Calibri" w:cs="Calibri"/>
        </w:rPr>
      </w:pPr>
      <w:r w:rsidRPr="001A1912">
        <w:rPr>
          <w:rFonts w:ascii="Calibri" w:hAnsi="Calibri" w:cs="Calibri"/>
        </w:rPr>
        <w:t>What resources and supports are available in your community?</w:t>
      </w:r>
    </w:p>
    <w:p w14:paraId="6DFC37F4" w14:textId="77777777" w:rsidR="005B1EC5" w:rsidRPr="001A1912" w:rsidRDefault="005B1EC5" w:rsidP="005B1EC5">
      <w:pPr>
        <w:pStyle w:val="NoSpacing"/>
        <w:ind w:left="720"/>
        <w:rPr>
          <w:rFonts w:ascii="Calibri" w:hAnsi="Calibri" w:cs="Calibri"/>
        </w:rPr>
      </w:pPr>
    </w:p>
    <w:p w14:paraId="3ABA254F" w14:textId="77777777" w:rsidR="00C04F2E" w:rsidRDefault="00C04F2E" w:rsidP="00C04F2E">
      <w:pPr>
        <w:pStyle w:val="NoSpacing"/>
        <w:rPr>
          <w:rFonts w:ascii="Calibri" w:hAnsi="Calibri" w:cs="Calibri"/>
        </w:rPr>
      </w:pPr>
    </w:p>
    <w:p w14:paraId="547A0DFA" w14:textId="77777777" w:rsidR="00C04F2E" w:rsidRPr="0061642A" w:rsidRDefault="00C04F2E" w:rsidP="00C04F2E">
      <w:pPr>
        <w:pStyle w:val="NoSpacing"/>
        <w:numPr>
          <w:ilvl w:val="0"/>
          <w:numId w:val="8"/>
        </w:numPr>
        <w:rPr>
          <w:rFonts w:ascii="Calibri" w:hAnsi="Calibri" w:cs="Calibri"/>
          <w:b/>
          <w:bCs/>
        </w:rPr>
      </w:pPr>
      <w:r w:rsidRPr="0061642A">
        <w:rPr>
          <w:rFonts w:ascii="Calibri" w:hAnsi="Calibri" w:cs="Calibri"/>
          <w:b/>
          <w:bCs/>
        </w:rPr>
        <w:t xml:space="preserve">Proportion of hospital/ sites nationally with a face-to-face specialist palliative care team (doctor and/or nurse) available 8 hours a day, 7 days a week. </w:t>
      </w:r>
      <w:hyperlink r:id="rId11">
        <w:r w:rsidRPr="0061642A">
          <w:rPr>
            <w:rStyle w:val="Hyperlink"/>
            <w:rFonts w:ascii="Calibri" w:hAnsi="Calibri" w:cs="Calibri"/>
            <w:b/>
            <w:bCs/>
          </w:rPr>
          <w:t>(NICE Quality Statement QS13)</w:t>
        </w:r>
      </w:hyperlink>
      <w:r w:rsidRPr="0061642A">
        <w:rPr>
          <w:rFonts w:ascii="Calibri" w:hAnsi="Calibri" w:cs="Calibri"/>
          <w:b/>
          <w:bCs/>
        </w:rPr>
        <w:t xml:space="preserve"> </w:t>
      </w:r>
    </w:p>
    <w:p w14:paraId="697713D9" w14:textId="77777777" w:rsidR="00C04F2E" w:rsidRPr="0061642A" w:rsidRDefault="00C04F2E" w:rsidP="00C04F2E">
      <w:pPr>
        <w:pStyle w:val="NoSpacing"/>
        <w:rPr>
          <w:rFonts w:ascii="Calibri" w:hAnsi="Calibri" w:cs="Calibri"/>
        </w:rPr>
      </w:pPr>
    </w:p>
    <w:p w14:paraId="1841587B" w14:textId="77777777" w:rsidR="00C04F2E" w:rsidRPr="0061642A" w:rsidRDefault="00C04F2E" w:rsidP="00C04F2E">
      <w:pPr>
        <w:pStyle w:val="NoSpacing"/>
        <w:numPr>
          <w:ilvl w:val="0"/>
          <w:numId w:val="5"/>
        </w:numPr>
        <w:rPr>
          <w:rFonts w:ascii="Calibri" w:hAnsi="Calibri" w:cs="Calibri"/>
        </w:rPr>
      </w:pPr>
      <w:r w:rsidRPr="376E7717">
        <w:rPr>
          <w:rFonts w:ascii="Calibri" w:hAnsi="Calibri" w:cs="Calibri"/>
        </w:rPr>
        <w:t xml:space="preserve">Across England, Wales and Jersey, </w:t>
      </w:r>
      <w:r w:rsidRPr="00A13463">
        <w:rPr>
          <w:rFonts w:ascii="Calibri" w:hAnsi="Calibri" w:cs="Calibri"/>
          <w:b/>
          <w:bCs/>
        </w:rPr>
        <w:t>64%</w:t>
      </w:r>
      <w:r w:rsidRPr="376E7717">
        <w:rPr>
          <w:rFonts w:ascii="Calibri" w:hAnsi="Calibri" w:cs="Calibri"/>
        </w:rPr>
        <w:t xml:space="preserve"> of hospitals meet this standard</w:t>
      </w:r>
    </w:p>
    <w:p w14:paraId="1DEC28B3" w14:textId="77777777" w:rsidR="00C04F2E" w:rsidRPr="0061642A" w:rsidRDefault="00C04F2E" w:rsidP="00C04F2E">
      <w:pPr>
        <w:pStyle w:val="NoSpacing"/>
        <w:numPr>
          <w:ilvl w:val="0"/>
          <w:numId w:val="5"/>
        </w:numPr>
        <w:rPr>
          <w:rFonts w:ascii="Calibri" w:hAnsi="Calibri" w:cs="Calibri"/>
        </w:rPr>
      </w:pPr>
      <w:r>
        <w:rPr>
          <w:rFonts w:ascii="Calibri" w:hAnsi="Calibri" w:cs="Calibri"/>
        </w:rPr>
        <w:t>In o</w:t>
      </w:r>
      <w:r w:rsidRPr="0061642A">
        <w:rPr>
          <w:rFonts w:ascii="Calibri" w:hAnsi="Calibri" w:cs="Calibri"/>
        </w:rPr>
        <w:t xml:space="preserve">ur country/region </w:t>
      </w:r>
      <w:r w:rsidRPr="00C0415A">
        <w:rPr>
          <w:rFonts w:ascii="Calibri" w:hAnsi="Calibri" w:cs="Calibri"/>
          <w:b/>
          <w:bCs/>
        </w:rPr>
        <w:t>XX</w:t>
      </w:r>
      <w:r>
        <w:rPr>
          <w:rFonts w:ascii="Calibri" w:hAnsi="Calibri" w:cs="Calibri"/>
        </w:rPr>
        <w:t>% of hospitals meet this standard</w:t>
      </w:r>
      <w:r w:rsidRPr="0061642A">
        <w:rPr>
          <w:rFonts w:ascii="Calibri" w:hAnsi="Calibri" w:cs="Calibri"/>
        </w:rPr>
        <w:t xml:space="preserve"> </w:t>
      </w:r>
    </w:p>
    <w:p w14:paraId="07E20F7B" w14:textId="77777777" w:rsidR="00C04F2E" w:rsidRDefault="00C04F2E" w:rsidP="00C04F2E">
      <w:pPr>
        <w:pStyle w:val="NoSpacing"/>
        <w:numPr>
          <w:ilvl w:val="0"/>
          <w:numId w:val="5"/>
        </w:numPr>
        <w:rPr>
          <w:rFonts w:ascii="Calibri" w:hAnsi="Calibri" w:cs="Calibri"/>
        </w:rPr>
      </w:pPr>
      <w:r w:rsidRPr="376E7717">
        <w:rPr>
          <w:rFonts w:ascii="Calibri" w:hAnsi="Calibri" w:cs="Calibri"/>
        </w:rPr>
        <w:t xml:space="preserve">Our hospital/site </w:t>
      </w:r>
      <w:r w:rsidRPr="00C0415A">
        <w:rPr>
          <w:rFonts w:ascii="Calibri" w:hAnsi="Calibri" w:cs="Calibri"/>
          <w:b/>
          <w:bCs/>
        </w:rPr>
        <w:t>does/ does not</w:t>
      </w:r>
      <w:r>
        <w:rPr>
          <w:rFonts w:ascii="Calibri" w:hAnsi="Calibri" w:cs="Calibri"/>
        </w:rPr>
        <w:t xml:space="preserve"> meet this standard</w:t>
      </w:r>
    </w:p>
    <w:p w14:paraId="06789ADC" w14:textId="77777777" w:rsidR="00C04F2E" w:rsidRPr="001A1912" w:rsidRDefault="00C04F2E" w:rsidP="00C04F2E">
      <w:pPr>
        <w:pStyle w:val="NoSpacing"/>
        <w:numPr>
          <w:ilvl w:val="0"/>
          <w:numId w:val="5"/>
        </w:numPr>
        <w:rPr>
          <w:rFonts w:ascii="Calibri" w:hAnsi="Calibri" w:cs="Calibri"/>
        </w:rPr>
      </w:pPr>
      <w:r>
        <w:rPr>
          <w:rFonts w:ascii="Calibri" w:hAnsi="Calibri" w:cs="Calibri"/>
        </w:rPr>
        <w:t xml:space="preserve">Our hospital has access to </w:t>
      </w:r>
      <w:proofErr w:type="gramStart"/>
      <w:r>
        <w:rPr>
          <w:rFonts w:ascii="Calibri" w:hAnsi="Calibri" w:cs="Calibri"/>
        </w:rPr>
        <w:t>face to face</w:t>
      </w:r>
      <w:proofErr w:type="gramEnd"/>
      <w:r>
        <w:rPr>
          <w:rFonts w:ascii="Calibri" w:hAnsi="Calibri" w:cs="Calibri"/>
        </w:rPr>
        <w:t xml:space="preserve"> specialist palliative care ……………. </w:t>
      </w:r>
    </w:p>
    <w:p w14:paraId="5BD98DBC" w14:textId="77777777" w:rsidR="00C04F2E" w:rsidRDefault="00C04F2E" w:rsidP="00C04F2E">
      <w:pPr>
        <w:pStyle w:val="NoSpacing"/>
        <w:numPr>
          <w:ilvl w:val="0"/>
          <w:numId w:val="5"/>
        </w:numPr>
        <w:rPr>
          <w:rFonts w:ascii="Calibri" w:hAnsi="Calibri" w:cs="Calibri"/>
        </w:rPr>
      </w:pPr>
      <w:r w:rsidRPr="52533745">
        <w:rPr>
          <w:rFonts w:ascii="Calibri" w:hAnsi="Calibri" w:cs="Calibri"/>
        </w:rPr>
        <w:t>The reason our hospital is unable to meet this target and our plans to meet this in our hospital are ….............................................................................</w:t>
      </w:r>
    </w:p>
    <w:p w14:paraId="441F5EC1" w14:textId="77777777" w:rsidR="00C04F2E" w:rsidRDefault="00C04F2E" w:rsidP="00C04F2E">
      <w:pPr>
        <w:pStyle w:val="NoSpacing"/>
        <w:rPr>
          <w:rFonts w:ascii="Calibri" w:hAnsi="Calibri" w:cs="Calibri"/>
        </w:rPr>
      </w:pPr>
    </w:p>
    <w:p w14:paraId="0282FCD1" w14:textId="77777777" w:rsidR="00C04F2E" w:rsidRPr="004A3E54" w:rsidRDefault="00C04F2E" w:rsidP="00C04F2E">
      <w:pPr>
        <w:pStyle w:val="NoSpacing"/>
        <w:ind w:firstLine="360"/>
        <w:rPr>
          <w:rFonts w:ascii="Calibri" w:hAnsi="Calibri" w:cs="Calibri"/>
        </w:rPr>
      </w:pPr>
      <w:r w:rsidRPr="004A3E54">
        <w:rPr>
          <w:rFonts w:ascii="Calibri" w:hAnsi="Calibri" w:cs="Calibri"/>
          <w:u w:val="single"/>
        </w:rPr>
        <w:t>Suggestions to discuss with worried patients and families:</w:t>
      </w:r>
      <w:r w:rsidRPr="004A3E54">
        <w:rPr>
          <w:rFonts w:ascii="Calibri" w:hAnsi="Calibri" w:cs="Calibri"/>
        </w:rPr>
        <w:tab/>
        <w:t> </w:t>
      </w:r>
    </w:p>
    <w:p w14:paraId="76298436" w14:textId="77777777" w:rsidR="00C04F2E" w:rsidRPr="004A3E54" w:rsidRDefault="00C04F2E" w:rsidP="00C04F2E">
      <w:pPr>
        <w:pStyle w:val="NoSpacing"/>
        <w:numPr>
          <w:ilvl w:val="0"/>
          <w:numId w:val="12"/>
        </w:numPr>
        <w:rPr>
          <w:rFonts w:ascii="Calibri" w:hAnsi="Calibri" w:cs="Calibri"/>
        </w:rPr>
      </w:pPr>
      <w:r w:rsidRPr="004A3E54">
        <w:rPr>
          <w:rFonts w:ascii="Calibri" w:hAnsi="Calibri" w:cs="Calibri"/>
        </w:rPr>
        <w:t>The specialist palliative care team works with the ward teams to provide care when things are more complicated, or specialist support is required. If you think that your or your relative/friends need support from the palliative care team, please speak to the ward team [or your local mechanism]</w:t>
      </w:r>
    </w:p>
    <w:p w14:paraId="31C204DB" w14:textId="77777777" w:rsidR="00C04F2E" w:rsidRPr="004A3E54" w:rsidRDefault="00C04F2E" w:rsidP="00C04F2E">
      <w:pPr>
        <w:pStyle w:val="NoSpacing"/>
        <w:numPr>
          <w:ilvl w:val="0"/>
          <w:numId w:val="12"/>
        </w:numPr>
        <w:rPr>
          <w:rFonts w:ascii="Calibri" w:hAnsi="Calibri" w:cs="Calibri"/>
        </w:rPr>
      </w:pPr>
      <w:r w:rsidRPr="004A3E54">
        <w:rPr>
          <w:rFonts w:ascii="Calibri" w:hAnsi="Calibri" w:cs="Calibri"/>
        </w:rPr>
        <w:t xml:space="preserve">You may want to reference any local leaflets or public facing information about your service, including how ward staff can access palliative care support when there is not face-face cover </w:t>
      </w:r>
    </w:p>
    <w:p w14:paraId="647BA5D2" w14:textId="6F3E08AE" w:rsidR="376E7717" w:rsidRDefault="376E7717" w:rsidP="00C04F2E">
      <w:pPr>
        <w:pStyle w:val="NoSpacing"/>
        <w:rPr>
          <w:rFonts w:ascii="Calibri" w:hAnsi="Calibri" w:cs="Calibri"/>
        </w:rPr>
      </w:pPr>
    </w:p>
    <w:p w14:paraId="3BFFB5B7" w14:textId="0478AD03" w:rsidR="4FDFB1C7" w:rsidRDefault="4FDFB1C7" w:rsidP="376E7717">
      <w:pPr>
        <w:pStyle w:val="NoSpacing"/>
        <w:rPr>
          <w:rFonts w:ascii="Calibri" w:hAnsi="Calibri" w:cs="Calibri"/>
          <w:b/>
          <w:bCs/>
        </w:rPr>
      </w:pPr>
      <w:r w:rsidRPr="376E7717">
        <w:rPr>
          <w:rFonts w:ascii="Calibri" w:hAnsi="Calibri" w:cs="Calibri"/>
          <w:b/>
          <w:bCs/>
        </w:rPr>
        <w:t>My experience as a patient or family is out of step with the hospital’s rating.</w:t>
      </w:r>
    </w:p>
    <w:p w14:paraId="12FFE79D" w14:textId="1E43708D" w:rsidR="376E7717" w:rsidRDefault="27B9D82C" w:rsidP="376E7717">
      <w:pPr>
        <w:pStyle w:val="NoSpacing"/>
        <w:rPr>
          <w:rFonts w:ascii="Calibri" w:hAnsi="Calibri" w:cs="Calibri"/>
        </w:rPr>
      </w:pPr>
      <w:r w:rsidRPr="52533745">
        <w:rPr>
          <w:rFonts w:ascii="Calibri" w:hAnsi="Calibri" w:cs="Calibri"/>
        </w:rPr>
        <w:t xml:space="preserve">The Trust’s individual rating for each metric is reported </w:t>
      </w:r>
      <w:r w:rsidR="00A81635" w:rsidRPr="52533745">
        <w:rPr>
          <w:rFonts w:ascii="Calibri" w:hAnsi="Calibri" w:cs="Calibri"/>
        </w:rPr>
        <w:t>in a quintile (20% increments)</w:t>
      </w:r>
      <w:r w:rsidRPr="52533745">
        <w:rPr>
          <w:rFonts w:ascii="Calibri" w:hAnsi="Calibri" w:cs="Calibri"/>
        </w:rPr>
        <w:t>.</w:t>
      </w:r>
      <w:r w:rsidR="5513486D" w:rsidRPr="52533745">
        <w:rPr>
          <w:rFonts w:ascii="Calibri" w:hAnsi="Calibri" w:cs="Calibri"/>
        </w:rPr>
        <w:t xml:space="preserve"> </w:t>
      </w:r>
    </w:p>
    <w:p w14:paraId="7B0D96AD" w14:textId="77777777" w:rsidR="003C0D57" w:rsidRDefault="003C0D57" w:rsidP="376E7717">
      <w:pPr>
        <w:pStyle w:val="NoSpacing"/>
        <w:rPr>
          <w:rFonts w:ascii="Calibri" w:hAnsi="Calibri" w:cs="Calibri"/>
        </w:rPr>
      </w:pPr>
    </w:p>
    <w:p w14:paraId="4E72F8E9" w14:textId="6550E5C8" w:rsidR="27B9D82C" w:rsidRDefault="27B9D82C" w:rsidP="376E7717">
      <w:pPr>
        <w:pStyle w:val="NoSpacing"/>
        <w:rPr>
          <w:rFonts w:ascii="Calibri" w:hAnsi="Calibri" w:cs="Calibri"/>
        </w:rPr>
      </w:pPr>
      <w:r w:rsidRPr="376E7717">
        <w:rPr>
          <w:rFonts w:ascii="Calibri" w:hAnsi="Calibri" w:cs="Calibri"/>
        </w:rPr>
        <w:t xml:space="preserve">Patients and their families may </w:t>
      </w:r>
      <w:r w:rsidR="1EA47018" w:rsidRPr="376E7717">
        <w:rPr>
          <w:rFonts w:ascii="Calibri" w:hAnsi="Calibri" w:cs="Calibri"/>
        </w:rPr>
        <w:t xml:space="preserve">have a </w:t>
      </w:r>
      <w:r w:rsidR="1EA47018" w:rsidRPr="376E7717">
        <w:rPr>
          <w:rFonts w:ascii="Calibri" w:hAnsi="Calibri" w:cs="Calibri"/>
          <w:b/>
          <w:bCs/>
        </w:rPr>
        <w:t>better experience</w:t>
      </w:r>
      <w:r w:rsidR="1EA47018" w:rsidRPr="376E7717">
        <w:rPr>
          <w:rFonts w:ascii="Calibri" w:hAnsi="Calibri" w:cs="Calibri"/>
        </w:rPr>
        <w:t xml:space="preserve"> than reflected in the Trust’s data.</w:t>
      </w:r>
    </w:p>
    <w:p w14:paraId="065AD4A5" w14:textId="6D280FD0" w:rsidR="376E7717" w:rsidRDefault="376E7717" w:rsidP="376E7717">
      <w:pPr>
        <w:pStyle w:val="NoSpacing"/>
        <w:rPr>
          <w:rFonts w:ascii="Calibri" w:hAnsi="Calibri" w:cs="Calibri"/>
        </w:rPr>
      </w:pPr>
    </w:p>
    <w:p w14:paraId="74D0A224" w14:textId="77777777" w:rsidR="74E73D67" w:rsidRDefault="74E73D67" w:rsidP="376E7717">
      <w:pPr>
        <w:pStyle w:val="NoSpacing"/>
        <w:ind w:firstLine="720"/>
        <w:rPr>
          <w:rFonts w:ascii="Calibri" w:hAnsi="Calibri" w:cs="Calibri"/>
          <w:u w:val="single"/>
        </w:rPr>
      </w:pPr>
      <w:r w:rsidRPr="376E7717">
        <w:rPr>
          <w:rFonts w:ascii="Calibri" w:hAnsi="Calibri" w:cs="Calibri"/>
          <w:u w:val="single"/>
        </w:rPr>
        <w:t>Suggestions to discuss with worried patients and families:</w:t>
      </w:r>
    </w:p>
    <w:p w14:paraId="359BBB69" w14:textId="230B4B66" w:rsidR="74E73D67" w:rsidRDefault="74E73D67" w:rsidP="376E7717">
      <w:pPr>
        <w:pStyle w:val="NoSpacing"/>
        <w:numPr>
          <w:ilvl w:val="0"/>
          <w:numId w:val="11"/>
        </w:numPr>
        <w:rPr>
          <w:rFonts w:ascii="Calibri" w:hAnsi="Calibri" w:cs="Calibri"/>
        </w:rPr>
      </w:pPr>
      <w:r w:rsidRPr="376E7717">
        <w:rPr>
          <w:rFonts w:ascii="Calibri" w:hAnsi="Calibri" w:cs="Calibri"/>
        </w:rPr>
        <w:t xml:space="preserve">Thank you for sharing your experience. </w:t>
      </w:r>
      <w:r w:rsidR="20D546DD" w:rsidRPr="376E7717">
        <w:rPr>
          <w:rFonts w:ascii="Calibri" w:hAnsi="Calibri" w:cs="Calibri"/>
        </w:rPr>
        <w:t>I am</w:t>
      </w:r>
      <w:r w:rsidRPr="376E7717">
        <w:rPr>
          <w:rFonts w:ascii="Calibri" w:hAnsi="Calibri" w:cs="Calibri"/>
        </w:rPr>
        <w:t xml:space="preserve"> </w:t>
      </w:r>
      <w:r w:rsidR="18D0E633" w:rsidRPr="376E7717">
        <w:rPr>
          <w:rFonts w:ascii="Calibri" w:hAnsi="Calibri" w:cs="Calibri"/>
        </w:rPr>
        <w:t xml:space="preserve">pleased that your experience was better than shown in our results. </w:t>
      </w:r>
    </w:p>
    <w:p w14:paraId="39AAAE33" w14:textId="598AFCEC" w:rsidR="18D0E633" w:rsidRDefault="18D0E633" w:rsidP="376E7717">
      <w:pPr>
        <w:pStyle w:val="NoSpacing"/>
        <w:numPr>
          <w:ilvl w:val="0"/>
          <w:numId w:val="11"/>
        </w:numPr>
        <w:rPr>
          <w:rFonts w:ascii="Calibri" w:hAnsi="Calibri" w:cs="Calibri"/>
        </w:rPr>
      </w:pPr>
      <w:r w:rsidRPr="376E7717">
        <w:rPr>
          <w:rFonts w:ascii="Calibri" w:hAnsi="Calibri" w:cs="Calibri"/>
        </w:rPr>
        <w:t>We have been working on a quality improvement plan to improve our care.</w:t>
      </w:r>
    </w:p>
    <w:p w14:paraId="500061F9" w14:textId="2579C5D4" w:rsidR="21F05C69" w:rsidRDefault="21F05C69" w:rsidP="376E7717">
      <w:pPr>
        <w:pStyle w:val="NoSpacing"/>
        <w:numPr>
          <w:ilvl w:val="0"/>
          <w:numId w:val="11"/>
        </w:numPr>
        <w:rPr>
          <w:rFonts w:ascii="Calibri" w:hAnsi="Calibri" w:cs="Calibri"/>
        </w:rPr>
      </w:pPr>
      <w:r w:rsidRPr="376E7717">
        <w:rPr>
          <w:rFonts w:ascii="Calibri" w:hAnsi="Calibri" w:cs="Calibri"/>
        </w:rPr>
        <w:t>The results reported to you in the patient and carer tool</w:t>
      </w:r>
      <w:r w:rsidR="22ED193A" w:rsidRPr="376E7717">
        <w:rPr>
          <w:rFonts w:ascii="Calibri" w:hAnsi="Calibri" w:cs="Calibri"/>
        </w:rPr>
        <w:t xml:space="preserve"> are our 2025 results. Our results in 2026 are better, th</w:t>
      </w:r>
      <w:r w:rsidR="49AC944C" w:rsidRPr="376E7717">
        <w:rPr>
          <w:rFonts w:ascii="Calibri" w:hAnsi="Calibri" w:cs="Calibri"/>
        </w:rPr>
        <w:t>e</w:t>
      </w:r>
      <w:r w:rsidR="22ED193A" w:rsidRPr="376E7717">
        <w:rPr>
          <w:rFonts w:ascii="Calibri" w:hAnsi="Calibri" w:cs="Calibri"/>
        </w:rPr>
        <w:t xml:space="preserve"> first 6 months of </w:t>
      </w:r>
      <w:r w:rsidR="209D72AD" w:rsidRPr="376E7717">
        <w:rPr>
          <w:rFonts w:ascii="Calibri" w:hAnsi="Calibri" w:cs="Calibri"/>
        </w:rPr>
        <w:t>our results show ...........................</w:t>
      </w:r>
      <w:r w:rsidR="22ED193A" w:rsidRPr="376E7717">
        <w:rPr>
          <w:rFonts w:ascii="Calibri" w:hAnsi="Calibri" w:cs="Calibri"/>
        </w:rPr>
        <w:t xml:space="preserve"> </w:t>
      </w:r>
      <w:r w:rsidRPr="376E7717">
        <w:rPr>
          <w:rFonts w:ascii="Calibri" w:hAnsi="Calibri" w:cs="Calibri"/>
        </w:rPr>
        <w:t xml:space="preserve">  </w:t>
      </w:r>
    </w:p>
    <w:p w14:paraId="72305F4B" w14:textId="77777777" w:rsidR="003C0D57" w:rsidRDefault="003C0D57" w:rsidP="003C0D57">
      <w:pPr>
        <w:pStyle w:val="NoSpacing"/>
        <w:numPr>
          <w:ilvl w:val="0"/>
          <w:numId w:val="11"/>
        </w:numPr>
        <w:rPr>
          <w:rFonts w:ascii="Calibri" w:hAnsi="Calibri" w:cs="Calibri"/>
        </w:rPr>
      </w:pPr>
      <w:r w:rsidRPr="376E7717">
        <w:rPr>
          <w:rFonts w:ascii="Calibri" w:hAnsi="Calibri" w:cs="Calibri"/>
        </w:rPr>
        <w:t>Do you and your family have any suggestions as to how we can improve the care we deliver? We value your views.</w:t>
      </w:r>
    </w:p>
    <w:p w14:paraId="4A09B9F9" w14:textId="71631B08" w:rsidR="003C0D57" w:rsidRPr="003C0D57" w:rsidRDefault="003C0D57" w:rsidP="376E7717">
      <w:pPr>
        <w:pStyle w:val="NoSpacing"/>
        <w:numPr>
          <w:ilvl w:val="0"/>
          <w:numId w:val="11"/>
        </w:numPr>
        <w:rPr>
          <w:rFonts w:ascii="Calibri" w:hAnsi="Calibri" w:cs="Calibri"/>
        </w:rPr>
      </w:pPr>
      <w:r w:rsidRPr="003C0D57">
        <w:rPr>
          <w:rFonts w:ascii="Calibri" w:hAnsi="Calibri" w:cs="Calibri"/>
        </w:rPr>
        <w:t xml:space="preserve">My Trust/hospital has asked that feedback about care at the end of life is shared with the patient experience team. Are you happy that I pass your suggestion to the patient experience team? </w:t>
      </w:r>
    </w:p>
    <w:p w14:paraId="5B2632DD" w14:textId="20431467" w:rsidR="381FF976" w:rsidRDefault="381FF976" w:rsidP="376E7717">
      <w:pPr>
        <w:pStyle w:val="NoSpacing"/>
        <w:rPr>
          <w:rFonts w:ascii="Calibri" w:hAnsi="Calibri" w:cs="Calibri"/>
        </w:rPr>
      </w:pPr>
      <w:r w:rsidRPr="376E7717">
        <w:rPr>
          <w:rFonts w:ascii="Calibri" w:hAnsi="Calibri" w:cs="Calibri"/>
        </w:rPr>
        <w:t xml:space="preserve"> </w:t>
      </w:r>
    </w:p>
    <w:p w14:paraId="3E635CD2" w14:textId="17E68668" w:rsidR="376E7717" w:rsidRDefault="376E7717" w:rsidP="376E7717">
      <w:pPr>
        <w:pStyle w:val="NoSpacing"/>
        <w:ind w:left="720"/>
        <w:rPr>
          <w:rFonts w:ascii="Calibri" w:hAnsi="Calibri" w:cs="Calibri"/>
        </w:rPr>
      </w:pPr>
    </w:p>
    <w:p w14:paraId="7EEF6CA0" w14:textId="17445B61" w:rsidR="3DF274EB" w:rsidRDefault="3DF274EB" w:rsidP="376E7717">
      <w:pPr>
        <w:pStyle w:val="NoSpacing"/>
        <w:rPr>
          <w:rFonts w:ascii="Calibri" w:hAnsi="Calibri" w:cs="Calibri"/>
        </w:rPr>
      </w:pPr>
      <w:r w:rsidRPr="376E7717">
        <w:rPr>
          <w:rFonts w:ascii="Calibri" w:hAnsi="Calibri" w:cs="Calibri"/>
        </w:rPr>
        <w:t xml:space="preserve">Patients and their families may have a </w:t>
      </w:r>
      <w:r w:rsidRPr="376E7717">
        <w:rPr>
          <w:rFonts w:ascii="Calibri" w:hAnsi="Calibri" w:cs="Calibri"/>
          <w:b/>
          <w:bCs/>
        </w:rPr>
        <w:t>poorer experience</w:t>
      </w:r>
      <w:r w:rsidRPr="376E7717">
        <w:rPr>
          <w:rFonts w:ascii="Calibri" w:hAnsi="Calibri" w:cs="Calibri"/>
        </w:rPr>
        <w:t xml:space="preserve"> than reflected in the Trust’s data.</w:t>
      </w:r>
    </w:p>
    <w:p w14:paraId="7A0698FD" w14:textId="6D280FD0" w:rsidR="376E7717" w:rsidRDefault="376E7717" w:rsidP="376E7717">
      <w:pPr>
        <w:pStyle w:val="NoSpacing"/>
        <w:rPr>
          <w:rFonts w:ascii="Calibri" w:hAnsi="Calibri" w:cs="Calibri"/>
        </w:rPr>
      </w:pPr>
    </w:p>
    <w:p w14:paraId="786887BF" w14:textId="77777777" w:rsidR="3DF274EB" w:rsidRDefault="3DF274EB" w:rsidP="376E7717">
      <w:pPr>
        <w:pStyle w:val="NoSpacing"/>
        <w:ind w:firstLine="720"/>
        <w:rPr>
          <w:rFonts w:ascii="Calibri" w:hAnsi="Calibri" w:cs="Calibri"/>
          <w:u w:val="single"/>
        </w:rPr>
      </w:pPr>
      <w:r w:rsidRPr="376E7717">
        <w:rPr>
          <w:rFonts w:ascii="Calibri" w:hAnsi="Calibri" w:cs="Calibri"/>
          <w:u w:val="single"/>
        </w:rPr>
        <w:t>Suggestions to discuss with worried patients and families:</w:t>
      </w:r>
    </w:p>
    <w:p w14:paraId="452B4F6B" w14:textId="44527430" w:rsidR="3DF274EB" w:rsidRDefault="3DF274EB" w:rsidP="376E7717">
      <w:pPr>
        <w:pStyle w:val="NoSpacing"/>
        <w:numPr>
          <w:ilvl w:val="0"/>
          <w:numId w:val="11"/>
        </w:numPr>
        <w:rPr>
          <w:rFonts w:ascii="Calibri" w:hAnsi="Calibri" w:cs="Calibri"/>
        </w:rPr>
      </w:pPr>
      <w:r w:rsidRPr="376E7717">
        <w:rPr>
          <w:rFonts w:ascii="Calibri" w:hAnsi="Calibri" w:cs="Calibri"/>
        </w:rPr>
        <w:t xml:space="preserve">Thank you for sharing your experience. I am sorry that your experience was worse than shown in our results. </w:t>
      </w:r>
    </w:p>
    <w:p w14:paraId="728D533A" w14:textId="2CE6B343" w:rsidR="5D40C395" w:rsidRDefault="5D40C395" w:rsidP="376E7717">
      <w:pPr>
        <w:pStyle w:val="NoSpacing"/>
        <w:numPr>
          <w:ilvl w:val="0"/>
          <w:numId w:val="11"/>
        </w:numPr>
        <w:rPr>
          <w:rFonts w:ascii="Calibri" w:hAnsi="Calibri" w:cs="Calibri"/>
        </w:rPr>
      </w:pPr>
      <w:r w:rsidRPr="376E7717">
        <w:rPr>
          <w:rFonts w:ascii="Calibri" w:hAnsi="Calibri" w:cs="Calibri"/>
        </w:rPr>
        <w:t>Please can you tell us what went wrong for you or the person you cared for?</w:t>
      </w:r>
    </w:p>
    <w:p w14:paraId="2D92DA81" w14:textId="77777777" w:rsidR="00F90896" w:rsidRDefault="3DF274EB" w:rsidP="003379FC">
      <w:pPr>
        <w:pStyle w:val="NoSpacing"/>
        <w:numPr>
          <w:ilvl w:val="0"/>
          <w:numId w:val="11"/>
        </w:numPr>
        <w:rPr>
          <w:rFonts w:ascii="Calibri" w:hAnsi="Calibri" w:cs="Calibri"/>
        </w:rPr>
      </w:pPr>
      <w:r w:rsidRPr="003379FC">
        <w:rPr>
          <w:rFonts w:ascii="Calibri" w:hAnsi="Calibri" w:cs="Calibri"/>
        </w:rPr>
        <w:t xml:space="preserve">The results reported to you in the patient and carer tool are our 2025 results. Our results in 2026 are better, the first 6 months of our results show ...........................  </w:t>
      </w:r>
    </w:p>
    <w:p w14:paraId="7669BF20" w14:textId="157466A7" w:rsidR="003379FC" w:rsidRPr="003379FC" w:rsidRDefault="003379FC" w:rsidP="003379FC">
      <w:pPr>
        <w:pStyle w:val="NoSpacing"/>
        <w:numPr>
          <w:ilvl w:val="0"/>
          <w:numId w:val="11"/>
        </w:numPr>
        <w:rPr>
          <w:rFonts w:ascii="Calibri" w:hAnsi="Calibri" w:cs="Calibri"/>
        </w:rPr>
      </w:pPr>
      <w:r w:rsidRPr="003379FC">
        <w:rPr>
          <w:rFonts w:ascii="Calibri" w:hAnsi="Calibri" w:cs="Calibri"/>
        </w:rPr>
        <w:t>Do you and your family have any suggestions as to how we can improve the care we deliver? We value your views.</w:t>
      </w:r>
    </w:p>
    <w:p w14:paraId="5BDADD54" w14:textId="31E5E45F" w:rsidR="003379FC" w:rsidRPr="00F90896" w:rsidRDefault="003379FC" w:rsidP="376E7717">
      <w:pPr>
        <w:pStyle w:val="NoSpacing"/>
        <w:numPr>
          <w:ilvl w:val="0"/>
          <w:numId w:val="11"/>
        </w:numPr>
        <w:rPr>
          <w:rFonts w:ascii="Calibri" w:hAnsi="Calibri" w:cs="Calibri"/>
        </w:rPr>
      </w:pPr>
      <w:r w:rsidRPr="00F90896">
        <w:rPr>
          <w:rFonts w:ascii="Calibri" w:hAnsi="Calibri" w:cs="Calibri"/>
        </w:rPr>
        <w:t xml:space="preserve">My Trust/hospital has asked that feedback about care at the end of life is shared with the patient experience team. Are you happy that I pass your suggestion to the patient experience team? </w:t>
      </w:r>
    </w:p>
    <w:p w14:paraId="4BC8D336" w14:textId="2718D828" w:rsidR="376E7717" w:rsidRDefault="376E7717" w:rsidP="376E7717">
      <w:pPr>
        <w:pStyle w:val="NoSpacing"/>
        <w:ind w:left="720"/>
        <w:rPr>
          <w:rFonts w:ascii="Calibri" w:hAnsi="Calibri" w:cs="Calibri"/>
        </w:rPr>
      </w:pPr>
    </w:p>
    <w:p w14:paraId="30FF82DD" w14:textId="77777777" w:rsidR="00F90896" w:rsidRPr="001A1912" w:rsidRDefault="00F90896" w:rsidP="00F90896">
      <w:pPr>
        <w:pStyle w:val="NoSpacing"/>
        <w:rPr>
          <w:rFonts w:ascii="Calibri" w:hAnsi="Calibri" w:cs="Calibri"/>
        </w:rPr>
      </w:pPr>
      <w:r w:rsidRPr="376E7717">
        <w:rPr>
          <w:rFonts w:ascii="Calibri" w:hAnsi="Calibri" w:cs="Calibri"/>
          <w:b/>
          <w:bCs/>
        </w:rPr>
        <w:t>Quality improvement</w:t>
      </w:r>
    </w:p>
    <w:p w14:paraId="554C3053" w14:textId="126821AE" w:rsidR="00F90896" w:rsidRDefault="00F90896" w:rsidP="00F90896">
      <w:pPr>
        <w:pStyle w:val="NoSpacing"/>
        <w:rPr>
          <w:rFonts w:ascii="Calibri" w:hAnsi="Calibri" w:cs="Calibri"/>
        </w:rPr>
      </w:pPr>
      <w:proofErr w:type="gramStart"/>
      <w:r w:rsidRPr="376E7717">
        <w:rPr>
          <w:rFonts w:ascii="Calibri" w:hAnsi="Calibri" w:cs="Calibri"/>
        </w:rPr>
        <w:t>The majority of</w:t>
      </w:r>
      <w:proofErr w:type="gramEnd"/>
      <w:r w:rsidRPr="376E7717">
        <w:rPr>
          <w:rFonts w:ascii="Calibri" w:hAnsi="Calibri" w:cs="Calibri"/>
        </w:rPr>
        <w:t xml:space="preserve"> Trusts in England, Wales and Jersey have an </w:t>
      </w:r>
      <w:proofErr w:type="gramStart"/>
      <w:r w:rsidRPr="376E7717">
        <w:rPr>
          <w:rFonts w:ascii="Calibri" w:hAnsi="Calibri" w:cs="Calibri"/>
        </w:rPr>
        <w:t>end of life</w:t>
      </w:r>
      <w:proofErr w:type="gramEnd"/>
      <w:r w:rsidRPr="376E7717">
        <w:rPr>
          <w:rFonts w:ascii="Calibri" w:hAnsi="Calibri" w:cs="Calibri"/>
        </w:rPr>
        <w:t xml:space="preserve"> care quality improvement plan or projects, </w:t>
      </w:r>
      <w:r w:rsidR="007177BD" w:rsidRPr="007177BD">
        <w:rPr>
          <w:rFonts w:ascii="Calibri" w:hAnsi="Calibri" w:cs="Calibri"/>
          <w:b/>
          <w:bCs/>
        </w:rPr>
        <w:t>81%</w:t>
      </w:r>
      <w:r w:rsidRPr="376E7717">
        <w:rPr>
          <w:rFonts w:ascii="Calibri" w:hAnsi="Calibri" w:cs="Calibri"/>
        </w:rPr>
        <w:t xml:space="preserve"> of acute and community hospitals.</w:t>
      </w:r>
    </w:p>
    <w:p w14:paraId="66E6CA66" w14:textId="77777777" w:rsidR="00F90896" w:rsidRDefault="00F90896" w:rsidP="00F90896">
      <w:pPr>
        <w:pStyle w:val="NoSpacing"/>
        <w:rPr>
          <w:rFonts w:ascii="Calibri" w:hAnsi="Calibri" w:cs="Calibri"/>
        </w:rPr>
      </w:pPr>
    </w:p>
    <w:p w14:paraId="3EEF9AA0" w14:textId="6E03BF54" w:rsidR="00F90896" w:rsidRDefault="00F90896" w:rsidP="00F90896">
      <w:pPr>
        <w:pStyle w:val="NoSpacing"/>
        <w:rPr>
          <w:rFonts w:ascii="Calibri" w:hAnsi="Calibri" w:cs="Calibri"/>
        </w:rPr>
      </w:pPr>
      <w:r w:rsidRPr="376E7717">
        <w:rPr>
          <w:rFonts w:ascii="Calibri" w:hAnsi="Calibri" w:cs="Calibri"/>
        </w:rPr>
        <w:t xml:space="preserve">It may be useful to add the plan/ projects at the end of this </w:t>
      </w:r>
      <w:r w:rsidR="008E4C5D">
        <w:rPr>
          <w:rFonts w:ascii="Calibri" w:hAnsi="Calibri" w:cs="Calibri"/>
        </w:rPr>
        <w:t>document</w:t>
      </w:r>
      <w:r w:rsidRPr="376E7717">
        <w:rPr>
          <w:rFonts w:ascii="Calibri" w:hAnsi="Calibri" w:cs="Calibri"/>
        </w:rPr>
        <w:t xml:space="preserve"> so staff can confidently share the Trust’s desire to improve care and discuss improvement plans.</w:t>
      </w:r>
    </w:p>
    <w:p w14:paraId="090BB15D" w14:textId="77777777" w:rsidR="00F90896" w:rsidRDefault="00F90896" w:rsidP="00F90896">
      <w:pPr>
        <w:pStyle w:val="NoSpacing"/>
        <w:ind w:firstLine="720"/>
        <w:rPr>
          <w:rFonts w:ascii="Calibri" w:hAnsi="Calibri" w:cs="Calibri"/>
          <w:u w:val="single"/>
        </w:rPr>
      </w:pPr>
    </w:p>
    <w:p w14:paraId="209FE9F8" w14:textId="77777777" w:rsidR="00F90896" w:rsidRDefault="00F90896" w:rsidP="00F90896">
      <w:pPr>
        <w:pStyle w:val="NoSpacing"/>
        <w:ind w:firstLine="720"/>
        <w:rPr>
          <w:rFonts w:ascii="Calibri" w:hAnsi="Calibri" w:cs="Calibri"/>
          <w:u w:val="single"/>
        </w:rPr>
      </w:pPr>
      <w:r w:rsidRPr="376E7717">
        <w:rPr>
          <w:rFonts w:ascii="Calibri" w:hAnsi="Calibri" w:cs="Calibri"/>
          <w:u w:val="single"/>
        </w:rPr>
        <w:t>Suggestions to discuss with worried patients and families:</w:t>
      </w:r>
    </w:p>
    <w:p w14:paraId="31DF96E0" w14:textId="77777777" w:rsidR="00F90896" w:rsidRDefault="00F90896" w:rsidP="00F90896">
      <w:pPr>
        <w:pStyle w:val="NoSpacing"/>
        <w:numPr>
          <w:ilvl w:val="0"/>
          <w:numId w:val="11"/>
        </w:numPr>
        <w:rPr>
          <w:rFonts w:ascii="Calibri" w:hAnsi="Calibri" w:cs="Calibri"/>
        </w:rPr>
      </w:pPr>
      <w:r w:rsidRPr="376E7717">
        <w:rPr>
          <w:rFonts w:ascii="Calibri" w:hAnsi="Calibri" w:cs="Calibri"/>
        </w:rPr>
        <w:t xml:space="preserve">Care at the end of life is an important part of the work done by this Trust. We have a plan to improve the care we deliver. You can see more detail on our website at ............ </w:t>
      </w:r>
    </w:p>
    <w:p w14:paraId="69ABE9A9" w14:textId="77777777" w:rsidR="00F90896" w:rsidRDefault="00F90896" w:rsidP="00F90896">
      <w:pPr>
        <w:pStyle w:val="NoSpacing"/>
        <w:numPr>
          <w:ilvl w:val="0"/>
          <w:numId w:val="11"/>
        </w:numPr>
        <w:rPr>
          <w:rFonts w:ascii="Calibri" w:hAnsi="Calibri" w:cs="Calibri"/>
        </w:rPr>
      </w:pPr>
      <w:r w:rsidRPr="376E7717">
        <w:rPr>
          <w:rFonts w:ascii="Calibri" w:hAnsi="Calibri" w:cs="Calibri"/>
        </w:rPr>
        <w:t>Do you and your family have any suggestions as to how we can improve the care we deliver? We value your views.</w:t>
      </w:r>
    </w:p>
    <w:p w14:paraId="3A9B4D45" w14:textId="4893E9B9" w:rsidR="376E7717" w:rsidRPr="00B2075B" w:rsidRDefault="00F90896" w:rsidP="376E7717">
      <w:pPr>
        <w:pStyle w:val="NoSpacing"/>
        <w:numPr>
          <w:ilvl w:val="0"/>
          <w:numId w:val="11"/>
        </w:numPr>
        <w:rPr>
          <w:rFonts w:ascii="Calibri" w:hAnsi="Calibri" w:cs="Calibri"/>
        </w:rPr>
      </w:pPr>
      <w:r w:rsidRPr="376E7717">
        <w:rPr>
          <w:rFonts w:ascii="Calibri" w:hAnsi="Calibri" w:cs="Calibri"/>
        </w:rPr>
        <w:t>My Trust</w:t>
      </w:r>
      <w:r>
        <w:rPr>
          <w:rFonts w:ascii="Calibri" w:hAnsi="Calibri" w:cs="Calibri"/>
        </w:rPr>
        <w:t>/hospital</w:t>
      </w:r>
      <w:r w:rsidRPr="376E7717">
        <w:rPr>
          <w:rFonts w:ascii="Calibri" w:hAnsi="Calibri" w:cs="Calibri"/>
        </w:rPr>
        <w:t xml:space="preserve"> has asked that feedback about care at the end of life is shared with the patient experience team. Are you happy that I pass your suggestion to the patient experience team?</w:t>
      </w:r>
    </w:p>
    <w:sectPr w:rsidR="376E7717" w:rsidRPr="00B207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117A" w14:textId="77777777" w:rsidR="0074212A" w:rsidRDefault="0074212A">
      <w:pPr>
        <w:spacing w:after="0" w:line="240" w:lineRule="auto"/>
      </w:pPr>
      <w:r>
        <w:separator/>
      </w:r>
    </w:p>
  </w:endnote>
  <w:endnote w:type="continuationSeparator" w:id="0">
    <w:p w14:paraId="79535FF0" w14:textId="77777777" w:rsidR="0074212A" w:rsidRDefault="007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591439028"/>
      <w:docPartObj>
        <w:docPartGallery w:val="Page Numbers (Bottom of Page)"/>
        <w:docPartUnique/>
      </w:docPartObj>
    </w:sdtPr>
    <w:sdtEndPr>
      <w:rPr>
        <w:noProof/>
      </w:rPr>
    </w:sdtEndPr>
    <w:sdtContent>
      <w:p w14:paraId="325C2AB0" w14:textId="3648603A" w:rsidR="001D2CF1" w:rsidRPr="0061642A" w:rsidRDefault="001D2CF1">
        <w:pPr>
          <w:pStyle w:val="Footer"/>
          <w:jc w:val="right"/>
          <w:rPr>
            <w:i/>
            <w:iCs/>
          </w:rPr>
        </w:pPr>
        <w:r w:rsidRPr="0061642A">
          <w:rPr>
            <w:i/>
            <w:iCs/>
          </w:rPr>
          <w:fldChar w:fldCharType="begin"/>
        </w:r>
        <w:r w:rsidRPr="0061642A">
          <w:rPr>
            <w:i/>
            <w:iCs/>
          </w:rPr>
          <w:instrText xml:space="preserve"> PAGE   \* MERGEFORMAT </w:instrText>
        </w:r>
        <w:r w:rsidRPr="0061642A">
          <w:rPr>
            <w:i/>
            <w:iCs/>
          </w:rPr>
          <w:fldChar w:fldCharType="separate"/>
        </w:r>
        <w:r w:rsidRPr="0061642A">
          <w:rPr>
            <w:i/>
            <w:iCs/>
            <w:noProof/>
          </w:rPr>
          <w:t>2</w:t>
        </w:r>
        <w:r w:rsidRPr="0061642A">
          <w:rPr>
            <w:i/>
            <w:iCs/>
            <w:noProof/>
          </w:rPr>
          <w:fldChar w:fldCharType="end"/>
        </w:r>
      </w:p>
    </w:sdtContent>
  </w:sdt>
  <w:p w14:paraId="50F9659D" w14:textId="5BB89C31" w:rsidR="0061642A" w:rsidRPr="0061642A" w:rsidRDefault="0061642A" w:rsidP="0061642A">
    <w:pPr>
      <w:pStyle w:val="NoSpacing"/>
      <w:rPr>
        <w:i/>
        <w:iCs/>
        <w:sz w:val="16"/>
        <w:szCs w:val="16"/>
      </w:rPr>
    </w:pPr>
    <w:r>
      <w:rPr>
        <w:i/>
        <w:iCs/>
        <w:sz w:val="16"/>
        <w:szCs w:val="16"/>
      </w:rPr>
      <w:t>NACEL: e</w:t>
    </w:r>
    <w:r w:rsidRPr="0061642A">
      <w:rPr>
        <w:i/>
        <w:iCs/>
        <w:sz w:val="16"/>
        <w:szCs w:val="16"/>
      </w:rPr>
      <w:t xml:space="preserve">xample </w:t>
    </w:r>
    <w:r w:rsidR="00042FF7">
      <w:rPr>
        <w:i/>
        <w:iCs/>
        <w:sz w:val="16"/>
        <w:szCs w:val="16"/>
      </w:rPr>
      <w:t>support document</w:t>
    </w:r>
    <w:r w:rsidRPr="0061642A">
      <w:rPr>
        <w:i/>
        <w:iCs/>
        <w:sz w:val="16"/>
        <w:szCs w:val="16"/>
      </w:rPr>
      <w:t xml:space="preserve"> for healthcare professionals</w:t>
    </w:r>
  </w:p>
  <w:p w14:paraId="778484C6" w14:textId="322C72FC" w:rsidR="08EE9B11" w:rsidRDefault="08EE9B11" w:rsidP="08EE9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113A" w14:textId="77777777" w:rsidR="0074212A" w:rsidRDefault="0074212A">
      <w:pPr>
        <w:spacing w:after="0" w:line="240" w:lineRule="auto"/>
      </w:pPr>
      <w:r>
        <w:separator/>
      </w:r>
    </w:p>
  </w:footnote>
  <w:footnote w:type="continuationSeparator" w:id="0">
    <w:p w14:paraId="7F9BD09B" w14:textId="77777777" w:rsidR="0074212A" w:rsidRDefault="0074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35B" w14:textId="2C8B9F6A" w:rsidR="001D2CF1" w:rsidRDefault="0061642A" w:rsidP="001D2CF1">
    <w:pPr>
      <w:pStyle w:val="Header"/>
      <w:ind w:right="120"/>
      <w:jc w:val="right"/>
    </w:pPr>
    <w:r>
      <w:rPr>
        <w:noProof/>
      </w:rPr>
      <w:drawing>
        <wp:anchor distT="0" distB="0" distL="114300" distR="114300" simplePos="0" relativeHeight="251658241" behindDoc="1" locked="0" layoutInCell="1" allowOverlap="1" wp14:anchorId="799B26E6" wp14:editId="195541EB">
          <wp:simplePos x="0" y="0"/>
          <wp:positionH relativeFrom="page">
            <wp:posOffset>5106035</wp:posOffset>
          </wp:positionH>
          <wp:positionV relativeFrom="paragraph">
            <wp:posOffset>-165100</wp:posOffset>
          </wp:positionV>
          <wp:extent cx="2457450" cy="713740"/>
          <wp:effectExtent l="0" t="0" r="0" b="0"/>
          <wp:wrapNone/>
          <wp:docPr id="103755262"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5262" name="Picture 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57450" cy="713740"/>
                  </a:xfrm>
                  <a:prstGeom prst="rect">
                    <a:avLst/>
                  </a:prstGeom>
                </pic:spPr>
              </pic:pic>
            </a:graphicData>
          </a:graphic>
          <wp14:sizeRelH relativeFrom="page">
            <wp14:pctWidth>0</wp14:pctWidth>
          </wp14:sizeRelH>
          <wp14:sizeRelV relativeFrom="page">
            <wp14:pctHeight>0</wp14:pctHeight>
          </wp14:sizeRelV>
        </wp:anchor>
      </w:drawing>
    </w:r>
    <w:r w:rsidRPr="00C014A9">
      <w:rPr>
        <w:noProof/>
      </w:rPr>
      <w:drawing>
        <wp:anchor distT="0" distB="0" distL="114300" distR="114300" simplePos="0" relativeHeight="251658240" behindDoc="1" locked="0" layoutInCell="1" allowOverlap="1" wp14:anchorId="070730EC" wp14:editId="430C71D1">
          <wp:simplePos x="0" y="0"/>
          <wp:positionH relativeFrom="page">
            <wp:posOffset>0</wp:posOffset>
          </wp:positionH>
          <wp:positionV relativeFrom="page">
            <wp:posOffset>-171450</wp:posOffset>
          </wp:positionV>
          <wp:extent cx="7614920" cy="578485"/>
          <wp:effectExtent l="0" t="0" r="5080" b="0"/>
          <wp:wrapSquare wrapText="bothSides"/>
          <wp:docPr id="1180974007" name="Picture 1180974007">
            <a:extLst xmlns:a="http://schemas.openxmlformats.org/drawingml/2006/main">
              <a:ext uri="{FF2B5EF4-FFF2-40B4-BE49-F238E27FC236}">
                <a16:creationId xmlns:a16="http://schemas.microsoft.com/office/drawing/2014/main" id="{0BA635FA-C6D1-D4A8-BB69-AD5F198C5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0BA635FA-C6D1-D4A8-BB69-AD5F198C5704}"/>
                      </a:ext>
                    </a:extLst>
                  </pic:cNvPr>
                  <pic:cNvPicPr>
                    <a:picLocks noChangeAspect="1"/>
                  </pic:cNvPicPr>
                </pic:nvPicPr>
                <pic:blipFill rotWithShape="1">
                  <a:blip r:embed="rId2">
                    <a:alphaModFix/>
                    <a:extLst>
                      <a:ext uri="{28A0092B-C50C-407E-A947-70E740481C1C}">
                        <a14:useLocalDpi xmlns:a14="http://schemas.microsoft.com/office/drawing/2010/main" val="0"/>
                      </a:ext>
                    </a:extLst>
                  </a:blip>
                  <a:srcRect t="65353"/>
                  <a:stretch/>
                </pic:blipFill>
                <pic:spPr>
                  <a:xfrm flipH="1">
                    <a:off x="0" y="0"/>
                    <a:ext cx="7614920" cy="578485"/>
                  </a:xfrm>
                  <a:prstGeom prst="rect">
                    <a:avLst/>
                  </a:prstGeom>
                </pic:spPr>
              </pic:pic>
            </a:graphicData>
          </a:graphic>
          <wp14:sizeRelH relativeFrom="page">
            <wp14:pctWidth>0</wp14:pctWidth>
          </wp14:sizeRelH>
          <wp14:sizeRelV relativeFrom="page">
            <wp14:pctHeight>0</wp14:pctHeight>
          </wp14:sizeRelV>
        </wp:anchor>
      </w:drawing>
    </w:r>
  </w:p>
  <w:p w14:paraId="79D24D57" w14:textId="17801F3B" w:rsidR="08EE9B11" w:rsidRDefault="08EE9B11" w:rsidP="08EE9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D339"/>
    <w:multiLevelType w:val="hybridMultilevel"/>
    <w:tmpl w:val="BAACF9E0"/>
    <w:lvl w:ilvl="0" w:tplc="A94097C8">
      <w:start w:val="1"/>
      <w:numFmt w:val="bullet"/>
      <w:lvlText w:val=""/>
      <w:lvlJc w:val="left"/>
      <w:pPr>
        <w:ind w:left="720" w:hanging="360"/>
      </w:pPr>
      <w:rPr>
        <w:rFonts w:ascii="Symbol" w:hAnsi="Symbol" w:hint="default"/>
      </w:rPr>
    </w:lvl>
    <w:lvl w:ilvl="1" w:tplc="63C4D850">
      <w:start w:val="1"/>
      <w:numFmt w:val="bullet"/>
      <w:lvlText w:val="o"/>
      <w:lvlJc w:val="left"/>
      <w:pPr>
        <w:ind w:left="1440" w:hanging="360"/>
      </w:pPr>
      <w:rPr>
        <w:rFonts w:ascii="Courier New" w:hAnsi="Courier New" w:hint="default"/>
      </w:rPr>
    </w:lvl>
    <w:lvl w:ilvl="2" w:tplc="11A68488">
      <w:start w:val="1"/>
      <w:numFmt w:val="bullet"/>
      <w:lvlText w:val=""/>
      <w:lvlJc w:val="left"/>
      <w:pPr>
        <w:ind w:left="2160" w:hanging="360"/>
      </w:pPr>
      <w:rPr>
        <w:rFonts w:ascii="Wingdings" w:hAnsi="Wingdings" w:hint="default"/>
      </w:rPr>
    </w:lvl>
    <w:lvl w:ilvl="3" w:tplc="D1CAE5E4">
      <w:start w:val="1"/>
      <w:numFmt w:val="bullet"/>
      <w:lvlText w:val=""/>
      <w:lvlJc w:val="left"/>
      <w:pPr>
        <w:ind w:left="2880" w:hanging="360"/>
      </w:pPr>
      <w:rPr>
        <w:rFonts w:ascii="Symbol" w:hAnsi="Symbol" w:hint="default"/>
      </w:rPr>
    </w:lvl>
    <w:lvl w:ilvl="4" w:tplc="20D6325A">
      <w:start w:val="1"/>
      <w:numFmt w:val="bullet"/>
      <w:lvlText w:val="o"/>
      <w:lvlJc w:val="left"/>
      <w:pPr>
        <w:ind w:left="3600" w:hanging="360"/>
      </w:pPr>
      <w:rPr>
        <w:rFonts w:ascii="Courier New" w:hAnsi="Courier New" w:hint="default"/>
      </w:rPr>
    </w:lvl>
    <w:lvl w:ilvl="5" w:tplc="224285F2">
      <w:start w:val="1"/>
      <w:numFmt w:val="bullet"/>
      <w:lvlText w:val=""/>
      <w:lvlJc w:val="left"/>
      <w:pPr>
        <w:ind w:left="4320" w:hanging="360"/>
      </w:pPr>
      <w:rPr>
        <w:rFonts w:ascii="Wingdings" w:hAnsi="Wingdings" w:hint="default"/>
      </w:rPr>
    </w:lvl>
    <w:lvl w:ilvl="6" w:tplc="189EAFE4">
      <w:start w:val="1"/>
      <w:numFmt w:val="bullet"/>
      <w:lvlText w:val=""/>
      <w:lvlJc w:val="left"/>
      <w:pPr>
        <w:ind w:left="5040" w:hanging="360"/>
      </w:pPr>
      <w:rPr>
        <w:rFonts w:ascii="Symbol" w:hAnsi="Symbol" w:hint="default"/>
      </w:rPr>
    </w:lvl>
    <w:lvl w:ilvl="7" w:tplc="5156DF9E">
      <w:start w:val="1"/>
      <w:numFmt w:val="bullet"/>
      <w:lvlText w:val="o"/>
      <w:lvlJc w:val="left"/>
      <w:pPr>
        <w:ind w:left="5760" w:hanging="360"/>
      </w:pPr>
      <w:rPr>
        <w:rFonts w:ascii="Courier New" w:hAnsi="Courier New" w:hint="default"/>
      </w:rPr>
    </w:lvl>
    <w:lvl w:ilvl="8" w:tplc="6B2E4122">
      <w:start w:val="1"/>
      <w:numFmt w:val="bullet"/>
      <w:lvlText w:val=""/>
      <w:lvlJc w:val="left"/>
      <w:pPr>
        <w:ind w:left="6480" w:hanging="360"/>
      </w:pPr>
      <w:rPr>
        <w:rFonts w:ascii="Wingdings" w:hAnsi="Wingdings" w:hint="default"/>
      </w:rPr>
    </w:lvl>
  </w:abstractNum>
  <w:abstractNum w:abstractNumId="1" w15:restartNumberingAfterBreak="0">
    <w:nsid w:val="2D210C07"/>
    <w:multiLevelType w:val="hybridMultilevel"/>
    <w:tmpl w:val="28DC0B70"/>
    <w:lvl w:ilvl="0" w:tplc="843420D2">
      <w:start w:val="1"/>
      <w:numFmt w:val="bullet"/>
      <w:lvlText w:val=""/>
      <w:lvlJc w:val="left"/>
      <w:pPr>
        <w:ind w:left="720" w:hanging="360"/>
      </w:pPr>
      <w:rPr>
        <w:rFonts w:ascii="Symbol" w:hAnsi="Symbol" w:hint="default"/>
      </w:rPr>
    </w:lvl>
    <w:lvl w:ilvl="1" w:tplc="9C086DCE" w:tentative="1">
      <w:start w:val="1"/>
      <w:numFmt w:val="bullet"/>
      <w:lvlText w:val="o"/>
      <w:lvlJc w:val="left"/>
      <w:pPr>
        <w:ind w:left="1440" w:hanging="360"/>
      </w:pPr>
      <w:rPr>
        <w:rFonts w:ascii="Courier New" w:hAnsi="Courier New" w:hint="default"/>
      </w:rPr>
    </w:lvl>
    <w:lvl w:ilvl="2" w:tplc="F4CE175C" w:tentative="1">
      <w:start w:val="1"/>
      <w:numFmt w:val="bullet"/>
      <w:lvlText w:val=""/>
      <w:lvlJc w:val="left"/>
      <w:pPr>
        <w:ind w:left="2160" w:hanging="360"/>
      </w:pPr>
      <w:rPr>
        <w:rFonts w:ascii="Wingdings" w:hAnsi="Wingdings" w:hint="default"/>
      </w:rPr>
    </w:lvl>
    <w:lvl w:ilvl="3" w:tplc="A61AC272" w:tentative="1">
      <w:start w:val="1"/>
      <w:numFmt w:val="bullet"/>
      <w:lvlText w:val=""/>
      <w:lvlJc w:val="left"/>
      <w:pPr>
        <w:ind w:left="2880" w:hanging="360"/>
      </w:pPr>
      <w:rPr>
        <w:rFonts w:ascii="Symbol" w:hAnsi="Symbol" w:hint="default"/>
      </w:rPr>
    </w:lvl>
    <w:lvl w:ilvl="4" w:tplc="05862AEA" w:tentative="1">
      <w:start w:val="1"/>
      <w:numFmt w:val="bullet"/>
      <w:lvlText w:val="o"/>
      <w:lvlJc w:val="left"/>
      <w:pPr>
        <w:ind w:left="3600" w:hanging="360"/>
      </w:pPr>
      <w:rPr>
        <w:rFonts w:ascii="Courier New" w:hAnsi="Courier New" w:hint="default"/>
      </w:rPr>
    </w:lvl>
    <w:lvl w:ilvl="5" w:tplc="AB12787A" w:tentative="1">
      <w:start w:val="1"/>
      <w:numFmt w:val="bullet"/>
      <w:lvlText w:val=""/>
      <w:lvlJc w:val="left"/>
      <w:pPr>
        <w:ind w:left="4320" w:hanging="360"/>
      </w:pPr>
      <w:rPr>
        <w:rFonts w:ascii="Wingdings" w:hAnsi="Wingdings" w:hint="default"/>
      </w:rPr>
    </w:lvl>
    <w:lvl w:ilvl="6" w:tplc="774ADEEE" w:tentative="1">
      <w:start w:val="1"/>
      <w:numFmt w:val="bullet"/>
      <w:lvlText w:val=""/>
      <w:lvlJc w:val="left"/>
      <w:pPr>
        <w:ind w:left="5040" w:hanging="360"/>
      </w:pPr>
      <w:rPr>
        <w:rFonts w:ascii="Symbol" w:hAnsi="Symbol" w:hint="default"/>
      </w:rPr>
    </w:lvl>
    <w:lvl w:ilvl="7" w:tplc="CCD484D6" w:tentative="1">
      <w:start w:val="1"/>
      <w:numFmt w:val="bullet"/>
      <w:lvlText w:val="o"/>
      <w:lvlJc w:val="left"/>
      <w:pPr>
        <w:ind w:left="5760" w:hanging="360"/>
      </w:pPr>
      <w:rPr>
        <w:rFonts w:ascii="Courier New" w:hAnsi="Courier New" w:hint="default"/>
      </w:rPr>
    </w:lvl>
    <w:lvl w:ilvl="8" w:tplc="9578B02A" w:tentative="1">
      <w:start w:val="1"/>
      <w:numFmt w:val="bullet"/>
      <w:lvlText w:val=""/>
      <w:lvlJc w:val="left"/>
      <w:pPr>
        <w:ind w:left="6480" w:hanging="360"/>
      </w:pPr>
      <w:rPr>
        <w:rFonts w:ascii="Wingdings" w:hAnsi="Wingdings" w:hint="default"/>
      </w:rPr>
    </w:lvl>
  </w:abstractNum>
  <w:abstractNum w:abstractNumId="2" w15:restartNumberingAfterBreak="0">
    <w:nsid w:val="2D6FB3BB"/>
    <w:multiLevelType w:val="hybridMultilevel"/>
    <w:tmpl w:val="E35004D2"/>
    <w:lvl w:ilvl="0" w:tplc="682A8088">
      <w:start w:val="1"/>
      <w:numFmt w:val="bullet"/>
      <w:lvlText w:val=""/>
      <w:lvlJc w:val="left"/>
      <w:pPr>
        <w:ind w:left="720" w:hanging="360"/>
      </w:pPr>
      <w:rPr>
        <w:rFonts w:ascii="Symbol" w:hAnsi="Symbol" w:hint="default"/>
      </w:rPr>
    </w:lvl>
    <w:lvl w:ilvl="1" w:tplc="3E72F5C8">
      <w:start w:val="1"/>
      <w:numFmt w:val="bullet"/>
      <w:lvlText w:val="o"/>
      <w:lvlJc w:val="left"/>
      <w:pPr>
        <w:ind w:left="1440" w:hanging="360"/>
      </w:pPr>
      <w:rPr>
        <w:rFonts w:ascii="Courier New" w:hAnsi="Courier New" w:hint="default"/>
      </w:rPr>
    </w:lvl>
    <w:lvl w:ilvl="2" w:tplc="BAB6548C">
      <w:start w:val="1"/>
      <w:numFmt w:val="bullet"/>
      <w:lvlText w:val=""/>
      <w:lvlJc w:val="left"/>
      <w:pPr>
        <w:ind w:left="2160" w:hanging="360"/>
      </w:pPr>
      <w:rPr>
        <w:rFonts w:ascii="Wingdings" w:hAnsi="Wingdings" w:hint="default"/>
      </w:rPr>
    </w:lvl>
    <w:lvl w:ilvl="3" w:tplc="E34436E6">
      <w:start w:val="1"/>
      <w:numFmt w:val="bullet"/>
      <w:lvlText w:val=""/>
      <w:lvlJc w:val="left"/>
      <w:pPr>
        <w:ind w:left="2880" w:hanging="360"/>
      </w:pPr>
      <w:rPr>
        <w:rFonts w:ascii="Symbol" w:hAnsi="Symbol" w:hint="default"/>
      </w:rPr>
    </w:lvl>
    <w:lvl w:ilvl="4" w:tplc="5F8E33B2">
      <w:start w:val="1"/>
      <w:numFmt w:val="bullet"/>
      <w:lvlText w:val="o"/>
      <w:lvlJc w:val="left"/>
      <w:pPr>
        <w:ind w:left="3600" w:hanging="360"/>
      </w:pPr>
      <w:rPr>
        <w:rFonts w:ascii="Courier New" w:hAnsi="Courier New" w:hint="default"/>
      </w:rPr>
    </w:lvl>
    <w:lvl w:ilvl="5" w:tplc="98325932">
      <w:start w:val="1"/>
      <w:numFmt w:val="bullet"/>
      <w:lvlText w:val=""/>
      <w:lvlJc w:val="left"/>
      <w:pPr>
        <w:ind w:left="4320" w:hanging="360"/>
      </w:pPr>
      <w:rPr>
        <w:rFonts w:ascii="Wingdings" w:hAnsi="Wingdings" w:hint="default"/>
      </w:rPr>
    </w:lvl>
    <w:lvl w:ilvl="6" w:tplc="352AF7DE">
      <w:start w:val="1"/>
      <w:numFmt w:val="bullet"/>
      <w:lvlText w:val=""/>
      <w:lvlJc w:val="left"/>
      <w:pPr>
        <w:ind w:left="5040" w:hanging="360"/>
      </w:pPr>
      <w:rPr>
        <w:rFonts w:ascii="Symbol" w:hAnsi="Symbol" w:hint="default"/>
      </w:rPr>
    </w:lvl>
    <w:lvl w:ilvl="7" w:tplc="BF2CA856">
      <w:start w:val="1"/>
      <w:numFmt w:val="bullet"/>
      <w:lvlText w:val="o"/>
      <w:lvlJc w:val="left"/>
      <w:pPr>
        <w:ind w:left="5760" w:hanging="360"/>
      </w:pPr>
      <w:rPr>
        <w:rFonts w:ascii="Courier New" w:hAnsi="Courier New" w:hint="default"/>
      </w:rPr>
    </w:lvl>
    <w:lvl w:ilvl="8" w:tplc="7B527B50">
      <w:start w:val="1"/>
      <w:numFmt w:val="bullet"/>
      <w:lvlText w:val=""/>
      <w:lvlJc w:val="left"/>
      <w:pPr>
        <w:ind w:left="6480" w:hanging="360"/>
      </w:pPr>
      <w:rPr>
        <w:rFonts w:ascii="Wingdings" w:hAnsi="Wingdings" w:hint="default"/>
      </w:rPr>
    </w:lvl>
  </w:abstractNum>
  <w:abstractNum w:abstractNumId="3" w15:restartNumberingAfterBreak="0">
    <w:nsid w:val="34025E2B"/>
    <w:multiLevelType w:val="hybridMultilevel"/>
    <w:tmpl w:val="35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E6EFF"/>
    <w:multiLevelType w:val="hybridMultilevel"/>
    <w:tmpl w:val="13389432"/>
    <w:lvl w:ilvl="0" w:tplc="96F01922">
      <w:start w:val="1"/>
      <w:numFmt w:val="bullet"/>
      <w:lvlText w:val=""/>
      <w:lvlJc w:val="left"/>
      <w:pPr>
        <w:ind w:left="720" w:hanging="360"/>
      </w:pPr>
      <w:rPr>
        <w:rFonts w:ascii="Symbol" w:hAnsi="Symbol" w:hint="default"/>
      </w:rPr>
    </w:lvl>
    <w:lvl w:ilvl="1" w:tplc="87DEC314" w:tentative="1">
      <w:start w:val="1"/>
      <w:numFmt w:val="bullet"/>
      <w:lvlText w:val="o"/>
      <w:lvlJc w:val="left"/>
      <w:pPr>
        <w:ind w:left="1440" w:hanging="360"/>
      </w:pPr>
      <w:rPr>
        <w:rFonts w:ascii="Courier New" w:hAnsi="Courier New" w:hint="default"/>
      </w:rPr>
    </w:lvl>
    <w:lvl w:ilvl="2" w:tplc="7EFAD09E" w:tentative="1">
      <w:start w:val="1"/>
      <w:numFmt w:val="bullet"/>
      <w:lvlText w:val=""/>
      <w:lvlJc w:val="left"/>
      <w:pPr>
        <w:ind w:left="2160" w:hanging="360"/>
      </w:pPr>
      <w:rPr>
        <w:rFonts w:ascii="Wingdings" w:hAnsi="Wingdings" w:hint="default"/>
      </w:rPr>
    </w:lvl>
    <w:lvl w:ilvl="3" w:tplc="C26C2A2E" w:tentative="1">
      <w:start w:val="1"/>
      <w:numFmt w:val="bullet"/>
      <w:lvlText w:val=""/>
      <w:lvlJc w:val="left"/>
      <w:pPr>
        <w:ind w:left="2880" w:hanging="360"/>
      </w:pPr>
      <w:rPr>
        <w:rFonts w:ascii="Symbol" w:hAnsi="Symbol" w:hint="default"/>
      </w:rPr>
    </w:lvl>
    <w:lvl w:ilvl="4" w:tplc="86F62B4C" w:tentative="1">
      <w:start w:val="1"/>
      <w:numFmt w:val="bullet"/>
      <w:lvlText w:val="o"/>
      <w:lvlJc w:val="left"/>
      <w:pPr>
        <w:ind w:left="3600" w:hanging="360"/>
      </w:pPr>
      <w:rPr>
        <w:rFonts w:ascii="Courier New" w:hAnsi="Courier New" w:hint="default"/>
      </w:rPr>
    </w:lvl>
    <w:lvl w:ilvl="5" w:tplc="7ADE2FDE" w:tentative="1">
      <w:start w:val="1"/>
      <w:numFmt w:val="bullet"/>
      <w:lvlText w:val=""/>
      <w:lvlJc w:val="left"/>
      <w:pPr>
        <w:ind w:left="4320" w:hanging="360"/>
      </w:pPr>
      <w:rPr>
        <w:rFonts w:ascii="Wingdings" w:hAnsi="Wingdings" w:hint="default"/>
      </w:rPr>
    </w:lvl>
    <w:lvl w:ilvl="6" w:tplc="C9925AA0" w:tentative="1">
      <w:start w:val="1"/>
      <w:numFmt w:val="bullet"/>
      <w:lvlText w:val=""/>
      <w:lvlJc w:val="left"/>
      <w:pPr>
        <w:ind w:left="5040" w:hanging="360"/>
      </w:pPr>
      <w:rPr>
        <w:rFonts w:ascii="Symbol" w:hAnsi="Symbol" w:hint="default"/>
      </w:rPr>
    </w:lvl>
    <w:lvl w:ilvl="7" w:tplc="3960A592" w:tentative="1">
      <w:start w:val="1"/>
      <w:numFmt w:val="bullet"/>
      <w:lvlText w:val="o"/>
      <w:lvlJc w:val="left"/>
      <w:pPr>
        <w:ind w:left="5760" w:hanging="360"/>
      </w:pPr>
      <w:rPr>
        <w:rFonts w:ascii="Courier New" w:hAnsi="Courier New" w:hint="default"/>
      </w:rPr>
    </w:lvl>
    <w:lvl w:ilvl="8" w:tplc="44B687BA" w:tentative="1">
      <w:start w:val="1"/>
      <w:numFmt w:val="bullet"/>
      <w:lvlText w:val=""/>
      <w:lvlJc w:val="left"/>
      <w:pPr>
        <w:ind w:left="6480" w:hanging="360"/>
      </w:pPr>
      <w:rPr>
        <w:rFonts w:ascii="Wingdings" w:hAnsi="Wingdings" w:hint="default"/>
      </w:rPr>
    </w:lvl>
  </w:abstractNum>
  <w:abstractNum w:abstractNumId="5" w15:restartNumberingAfterBreak="0">
    <w:nsid w:val="35CEF784"/>
    <w:multiLevelType w:val="hybridMultilevel"/>
    <w:tmpl w:val="AF8E4C26"/>
    <w:lvl w:ilvl="0" w:tplc="C9F20442">
      <w:start w:val="1"/>
      <w:numFmt w:val="bullet"/>
      <w:lvlText w:val=""/>
      <w:lvlJc w:val="left"/>
      <w:pPr>
        <w:ind w:left="720" w:hanging="360"/>
      </w:pPr>
      <w:rPr>
        <w:rFonts w:ascii="Symbol" w:hAnsi="Symbol" w:hint="default"/>
      </w:rPr>
    </w:lvl>
    <w:lvl w:ilvl="1" w:tplc="D660AE26">
      <w:start w:val="1"/>
      <w:numFmt w:val="bullet"/>
      <w:lvlText w:val="o"/>
      <w:lvlJc w:val="left"/>
      <w:pPr>
        <w:ind w:left="1440" w:hanging="360"/>
      </w:pPr>
      <w:rPr>
        <w:rFonts w:ascii="Courier New" w:hAnsi="Courier New" w:hint="default"/>
      </w:rPr>
    </w:lvl>
    <w:lvl w:ilvl="2" w:tplc="643018D2">
      <w:start w:val="1"/>
      <w:numFmt w:val="bullet"/>
      <w:lvlText w:val=""/>
      <w:lvlJc w:val="left"/>
      <w:pPr>
        <w:ind w:left="2160" w:hanging="360"/>
      </w:pPr>
      <w:rPr>
        <w:rFonts w:ascii="Wingdings" w:hAnsi="Wingdings" w:hint="default"/>
      </w:rPr>
    </w:lvl>
    <w:lvl w:ilvl="3" w:tplc="89B8DF2E">
      <w:start w:val="1"/>
      <w:numFmt w:val="bullet"/>
      <w:lvlText w:val=""/>
      <w:lvlJc w:val="left"/>
      <w:pPr>
        <w:ind w:left="2880" w:hanging="360"/>
      </w:pPr>
      <w:rPr>
        <w:rFonts w:ascii="Symbol" w:hAnsi="Symbol" w:hint="default"/>
      </w:rPr>
    </w:lvl>
    <w:lvl w:ilvl="4" w:tplc="975E8F20">
      <w:start w:val="1"/>
      <w:numFmt w:val="bullet"/>
      <w:lvlText w:val="o"/>
      <w:lvlJc w:val="left"/>
      <w:pPr>
        <w:ind w:left="3600" w:hanging="360"/>
      </w:pPr>
      <w:rPr>
        <w:rFonts w:ascii="Courier New" w:hAnsi="Courier New" w:hint="default"/>
      </w:rPr>
    </w:lvl>
    <w:lvl w:ilvl="5" w:tplc="429CDF90">
      <w:start w:val="1"/>
      <w:numFmt w:val="bullet"/>
      <w:lvlText w:val=""/>
      <w:lvlJc w:val="left"/>
      <w:pPr>
        <w:ind w:left="4320" w:hanging="360"/>
      </w:pPr>
      <w:rPr>
        <w:rFonts w:ascii="Wingdings" w:hAnsi="Wingdings" w:hint="default"/>
      </w:rPr>
    </w:lvl>
    <w:lvl w:ilvl="6" w:tplc="1B841568">
      <w:start w:val="1"/>
      <w:numFmt w:val="bullet"/>
      <w:lvlText w:val=""/>
      <w:lvlJc w:val="left"/>
      <w:pPr>
        <w:ind w:left="5040" w:hanging="360"/>
      </w:pPr>
      <w:rPr>
        <w:rFonts w:ascii="Symbol" w:hAnsi="Symbol" w:hint="default"/>
      </w:rPr>
    </w:lvl>
    <w:lvl w:ilvl="7" w:tplc="99C45CFA">
      <w:start w:val="1"/>
      <w:numFmt w:val="bullet"/>
      <w:lvlText w:val="o"/>
      <w:lvlJc w:val="left"/>
      <w:pPr>
        <w:ind w:left="5760" w:hanging="360"/>
      </w:pPr>
      <w:rPr>
        <w:rFonts w:ascii="Courier New" w:hAnsi="Courier New" w:hint="default"/>
      </w:rPr>
    </w:lvl>
    <w:lvl w:ilvl="8" w:tplc="52D4FF00">
      <w:start w:val="1"/>
      <w:numFmt w:val="bullet"/>
      <w:lvlText w:val=""/>
      <w:lvlJc w:val="left"/>
      <w:pPr>
        <w:ind w:left="6480" w:hanging="360"/>
      </w:pPr>
      <w:rPr>
        <w:rFonts w:ascii="Wingdings" w:hAnsi="Wingdings" w:hint="default"/>
      </w:rPr>
    </w:lvl>
  </w:abstractNum>
  <w:abstractNum w:abstractNumId="6" w15:restartNumberingAfterBreak="0">
    <w:nsid w:val="397341BA"/>
    <w:multiLevelType w:val="hybridMultilevel"/>
    <w:tmpl w:val="8982BF6A"/>
    <w:lvl w:ilvl="0" w:tplc="D73CA478">
      <w:start w:val="1"/>
      <w:numFmt w:val="bullet"/>
      <w:lvlText w:val=""/>
      <w:lvlJc w:val="left"/>
      <w:pPr>
        <w:ind w:left="720" w:hanging="360"/>
      </w:pPr>
      <w:rPr>
        <w:rFonts w:ascii="Symbol" w:hAnsi="Symbol" w:hint="default"/>
      </w:rPr>
    </w:lvl>
    <w:lvl w:ilvl="1" w:tplc="194CF430">
      <w:start w:val="1"/>
      <w:numFmt w:val="bullet"/>
      <w:lvlText w:val="o"/>
      <w:lvlJc w:val="left"/>
      <w:pPr>
        <w:ind w:left="1440" w:hanging="360"/>
      </w:pPr>
      <w:rPr>
        <w:rFonts w:ascii="Courier New" w:hAnsi="Courier New" w:hint="default"/>
      </w:rPr>
    </w:lvl>
    <w:lvl w:ilvl="2" w:tplc="8BF6BE64">
      <w:start w:val="1"/>
      <w:numFmt w:val="bullet"/>
      <w:lvlText w:val=""/>
      <w:lvlJc w:val="left"/>
      <w:pPr>
        <w:ind w:left="2160" w:hanging="360"/>
      </w:pPr>
      <w:rPr>
        <w:rFonts w:ascii="Wingdings" w:hAnsi="Wingdings" w:hint="default"/>
      </w:rPr>
    </w:lvl>
    <w:lvl w:ilvl="3" w:tplc="82627832">
      <w:start w:val="1"/>
      <w:numFmt w:val="bullet"/>
      <w:lvlText w:val=""/>
      <w:lvlJc w:val="left"/>
      <w:pPr>
        <w:ind w:left="2880" w:hanging="360"/>
      </w:pPr>
      <w:rPr>
        <w:rFonts w:ascii="Symbol" w:hAnsi="Symbol" w:hint="default"/>
      </w:rPr>
    </w:lvl>
    <w:lvl w:ilvl="4" w:tplc="83EA521A">
      <w:start w:val="1"/>
      <w:numFmt w:val="bullet"/>
      <w:lvlText w:val="o"/>
      <w:lvlJc w:val="left"/>
      <w:pPr>
        <w:ind w:left="3600" w:hanging="360"/>
      </w:pPr>
      <w:rPr>
        <w:rFonts w:ascii="Courier New" w:hAnsi="Courier New" w:hint="default"/>
      </w:rPr>
    </w:lvl>
    <w:lvl w:ilvl="5" w:tplc="27D2013E">
      <w:start w:val="1"/>
      <w:numFmt w:val="bullet"/>
      <w:lvlText w:val=""/>
      <w:lvlJc w:val="left"/>
      <w:pPr>
        <w:ind w:left="4320" w:hanging="360"/>
      </w:pPr>
      <w:rPr>
        <w:rFonts w:ascii="Wingdings" w:hAnsi="Wingdings" w:hint="default"/>
      </w:rPr>
    </w:lvl>
    <w:lvl w:ilvl="6" w:tplc="28466BF8">
      <w:start w:val="1"/>
      <w:numFmt w:val="bullet"/>
      <w:lvlText w:val=""/>
      <w:lvlJc w:val="left"/>
      <w:pPr>
        <w:ind w:left="5040" w:hanging="360"/>
      </w:pPr>
      <w:rPr>
        <w:rFonts w:ascii="Symbol" w:hAnsi="Symbol" w:hint="default"/>
      </w:rPr>
    </w:lvl>
    <w:lvl w:ilvl="7" w:tplc="A014A67A">
      <w:start w:val="1"/>
      <w:numFmt w:val="bullet"/>
      <w:lvlText w:val="o"/>
      <w:lvlJc w:val="left"/>
      <w:pPr>
        <w:ind w:left="5760" w:hanging="360"/>
      </w:pPr>
      <w:rPr>
        <w:rFonts w:ascii="Courier New" w:hAnsi="Courier New" w:hint="default"/>
      </w:rPr>
    </w:lvl>
    <w:lvl w:ilvl="8" w:tplc="38687288">
      <w:start w:val="1"/>
      <w:numFmt w:val="bullet"/>
      <w:lvlText w:val=""/>
      <w:lvlJc w:val="left"/>
      <w:pPr>
        <w:ind w:left="6480" w:hanging="360"/>
      </w:pPr>
      <w:rPr>
        <w:rFonts w:ascii="Wingdings" w:hAnsi="Wingdings" w:hint="default"/>
      </w:rPr>
    </w:lvl>
  </w:abstractNum>
  <w:abstractNum w:abstractNumId="7" w15:restartNumberingAfterBreak="0">
    <w:nsid w:val="4DD5EE27"/>
    <w:multiLevelType w:val="hybridMultilevel"/>
    <w:tmpl w:val="B04E25F0"/>
    <w:lvl w:ilvl="0" w:tplc="EC4E15DA">
      <w:start w:val="1"/>
      <w:numFmt w:val="bullet"/>
      <w:lvlText w:val=""/>
      <w:lvlJc w:val="left"/>
      <w:pPr>
        <w:ind w:left="720" w:hanging="360"/>
      </w:pPr>
      <w:rPr>
        <w:rFonts w:ascii="Symbol" w:hAnsi="Symbol" w:hint="default"/>
      </w:rPr>
    </w:lvl>
    <w:lvl w:ilvl="1" w:tplc="BA167C02">
      <w:start w:val="1"/>
      <w:numFmt w:val="bullet"/>
      <w:lvlText w:val="o"/>
      <w:lvlJc w:val="left"/>
      <w:pPr>
        <w:ind w:left="1440" w:hanging="360"/>
      </w:pPr>
      <w:rPr>
        <w:rFonts w:ascii="Courier New" w:hAnsi="Courier New" w:hint="default"/>
      </w:rPr>
    </w:lvl>
    <w:lvl w:ilvl="2" w:tplc="D7240E34">
      <w:start w:val="1"/>
      <w:numFmt w:val="bullet"/>
      <w:lvlText w:val=""/>
      <w:lvlJc w:val="left"/>
      <w:pPr>
        <w:ind w:left="2160" w:hanging="360"/>
      </w:pPr>
      <w:rPr>
        <w:rFonts w:ascii="Wingdings" w:hAnsi="Wingdings" w:hint="default"/>
      </w:rPr>
    </w:lvl>
    <w:lvl w:ilvl="3" w:tplc="42B82026">
      <w:start w:val="1"/>
      <w:numFmt w:val="bullet"/>
      <w:lvlText w:val=""/>
      <w:lvlJc w:val="left"/>
      <w:pPr>
        <w:ind w:left="2880" w:hanging="360"/>
      </w:pPr>
      <w:rPr>
        <w:rFonts w:ascii="Symbol" w:hAnsi="Symbol" w:hint="default"/>
      </w:rPr>
    </w:lvl>
    <w:lvl w:ilvl="4" w:tplc="B77E0944">
      <w:start w:val="1"/>
      <w:numFmt w:val="bullet"/>
      <w:lvlText w:val="o"/>
      <w:lvlJc w:val="left"/>
      <w:pPr>
        <w:ind w:left="3600" w:hanging="360"/>
      </w:pPr>
      <w:rPr>
        <w:rFonts w:ascii="Courier New" w:hAnsi="Courier New" w:hint="default"/>
      </w:rPr>
    </w:lvl>
    <w:lvl w:ilvl="5" w:tplc="B83C7D10">
      <w:start w:val="1"/>
      <w:numFmt w:val="bullet"/>
      <w:lvlText w:val=""/>
      <w:lvlJc w:val="left"/>
      <w:pPr>
        <w:ind w:left="4320" w:hanging="360"/>
      </w:pPr>
      <w:rPr>
        <w:rFonts w:ascii="Wingdings" w:hAnsi="Wingdings" w:hint="default"/>
      </w:rPr>
    </w:lvl>
    <w:lvl w:ilvl="6" w:tplc="524A39E6">
      <w:start w:val="1"/>
      <w:numFmt w:val="bullet"/>
      <w:lvlText w:val=""/>
      <w:lvlJc w:val="left"/>
      <w:pPr>
        <w:ind w:left="5040" w:hanging="360"/>
      </w:pPr>
      <w:rPr>
        <w:rFonts w:ascii="Symbol" w:hAnsi="Symbol" w:hint="default"/>
      </w:rPr>
    </w:lvl>
    <w:lvl w:ilvl="7" w:tplc="7B306068">
      <w:start w:val="1"/>
      <w:numFmt w:val="bullet"/>
      <w:lvlText w:val="o"/>
      <w:lvlJc w:val="left"/>
      <w:pPr>
        <w:ind w:left="5760" w:hanging="360"/>
      </w:pPr>
      <w:rPr>
        <w:rFonts w:ascii="Courier New" w:hAnsi="Courier New" w:hint="default"/>
      </w:rPr>
    </w:lvl>
    <w:lvl w:ilvl="8" w:tplc="EB3CE1AE">
      <w:start w:val="1"/>
      <w:numFmt w:val="bullet"/>
      <w:lvlText w:val=""/>
      <w:lvlJc w:val="left"/>
      <w:pPr>
        <w:ind w:left="6480" w:hanging="360"/>
      </w:pPr>
      <w:rPr>
        <w:rFonts w:ascii="Wingdings" w:hAnsi="Wingdings" w:hint="default"/>
      </w:rPr>
    </w:lvl>
  </w:abstractNum>
  <w:abstractNum w:abstractNumId="8" w15:restartNumberingAfterBreak="0">
    <w:nsid w:val="540E7659"/>
    <w:multiLevelType w:val="hybridMultilevel"/>
    <w:tmpl w:val="6B3EC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0D12F8"/>
    <w:multiLevelType w:val="hybridMultilevel"/>
    <w:tmpl w:val="E5B28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886B60"/>
    <w:multiLevelType w:val="hybridMultilevel"/>
    <w:tmpl w:val="389E5880"/>
    <w:lvl w:ilvl="0" w:tplc="9BDCC39C">
      <w:start w:val="1"/>
      <w:numFmt w:val="decimal"/>
      <w:lvlText w:val="%1."/>
      <w:lvlJc w:val="left"/>
      <w:pPr>
        <w:ind w:left="360" w:hanging="360"/>
      </w:pPr>
      <w:rPr>
        <w:b/>
        <w:bCs/>
      </w:rPr>
    </w:lvl>
    <w:lvl w:ilvl="1" w:tplc="CC00C854">
      <w:start w:val="1"/>
      <w:numFmt w:val="lowerLetter"/>
      <w:lvlText w:val="%2."/>
      <w:lvlJc w:val="left"/>
      <w:pPr>
        <w:ind w:left="1080" w:hanging="360"/>
      </w:pPr>
    </w:lvl>
    <w:lvl w:ilvl="2" w:tplc="D638BC90" w:tentative="1">
      <w:start w:val="1"/>
      <w:numFmt w:val="lowerRoman"/>
      <w:lvlText w:val="%3."/>
      <w:lvlJc w:val="right"/>
      <w:pPr>
        <w:ind w:left="1800" w:hanging="180"/>
      </w:pPr>
    </w:lvl>
    <w:lvl w:ilvl="3" w:tplc="6336AEA6" w:tentative="1">
      <w:start w:val="1"/>
      <w:numFmt w:val="decimal"/>
      <w:lvlText w:val="%4."/>
      <w:lvlJc w:val="left"/>
      <w:pPr>
        <w:ind w:left="2520" w:hanging="360"/>
      </w:pPr>
    </w:lvl>
    <w:lvl w:ilvl="4" w:tplc="81CAB9A2" w:tentative="1">
      <w:start w:val="1"/>
      <w:numFmt w:val="lowerLetter"/>
      <w:lvlText w:val="%5."/>
      <w:lvlJc w:val="left"/>
      <w:pPr>
        <w:ind w:left="3240" w:hanging="360"/>
      </w:pPr>
    </w:lvl>
    <w:lvl w:ilvl="5" w:tplc="214CCED0" w:tentative="1">
      <w:start w:val="1"/>
      <w:numFmt w:val="lowerRoman"/>
      <w:lvlText w:val="%6."/>
      <w:lvlJc w:val="right"/>
      <w:pPr>
        <w:ind w:left="3960" w:hanging="180"/>
      </w:pPr>
    </w:lvl>
    <w:lvl w:ilvl="6" w:tplc="81BC750A" w:tentative="1">
      <w:start w:val="1"/>
      <w:numFmt w:val="decimal"/>
      <w:lvlText w:val="%7."/>
      <w:lvlJc w:val="left"/>
      <w:pPr>
        <w:ind w:left="4680" w:hanging="360"/>
      </w:pPr>
    </w:lvl>
    <w:lvl w:ilvl="7" w:tplc="5CACB180" w:tentative="1">
      <w:start w:val="1"/>
      <w:numFmt w:val="lowerLetter"/>
      <w:lvlText w:val="%8."/>
      <w:lvlJc w:val="left"/>
      <w:pPr>
        <w:ind w:left="5400" w:hanging="360"/>
      </w:pPr>
    </w:lvl>
    <w:lvl w:ilvl="8" w:tplc="27B00390" w:tentative="1">
      <w:start w:val="1"/>
      <w:numFmt w:val="lowerRoman"/>
      <w:lvlText w:val="%9."/>
      <w:lvlJc w:val="right"/>
      <w:pPr>
        <w:ind w:left="6120" w:hanging="180"/>
      </w:pPr>
    </w:lvl>
  </w:abstractNum>
  <w:abstractNum w:abstractNumId="11" w15:restartNumberingAfterBreak="0">
    <w:nsid w:val="7AAE3EDD"/>
    <w:multiLevelType w:val="hybridMultilevel"/>
    <w:tmpl w:val="F47CB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36464">
    <w:abstractNumId w:val="2"/>
  </w:num>
  <w:num w:numId="2" w16cid:durableId="633829212">
    <w:abstractNumId w:val="5"/>
  </w:num>
  <w:num w:numId="3" w16cid:durableId="2103797755">
    <w:abstractNumId w:val="0"/>
  </w:num>
  <w:num w:numId="4" w16cid:durableId="673150786">
    <w:abstractNumId w:val="7"/>
  </w:num>
  <w:num w:numId="5" w16cid:durableId="937565636">
    <w:abstractNumId w:val="6"/>
  </w:num>
  <w:num w:numId="6" w16cid:durableId="2101902330">
    <w:abstractNumId w:val="9"/>
  </w:num>
  <w:num w:numId="7" w16cid:durableId="107706192">
    <w:abstractNumId w:val="11"/>
  </w:num>
  <w:num w:numId="8" w16cid:durableId="1119225722">
    <w:abstractNumId w:val="10"/>
  </w:num>
  <w:num w:numId="9" w16cid:durableId="1414208274">
    <w:abstractNumId w:val="4"/>
  </w:num>
  <w:num w:numId="10" w16cid:durableId="207883507">
    <w:abstractNumId w:val="8"/>
  </w:num>
  <w:num w:numId="11" w16cid:durableId="156772682">
    <w:abstractNumId w:val="1"/>
  </w:num>
  <w:num w:numId="12" w16cid:durableId="1355574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87"/>
    <w:rsid w:val="0000116D"/>
    <w:rsid w:val="0001192A"/>
    <w:rsid w:val="000414A8"/>
    <w:rsid w:val="00042FF7"/>
    <w:rsid w:val="00082D30"/>
    <w:rsid w:val="001413A8"/>
    <w:rsid w:val="00162313"/>
    <w:rsid w:val="00191760"/>
    <w:rsid w:val="001A1387"/>
    <w:rsid w:val="001A1912"/>
    <w:rsid w:val="001D29A2"/>
    <w:rsid w:val="001D2CF1"/>
    <w:rsid w:val="001D571D"/>
    <w:rsid w:val="00284200"/>
    <w:rsid w:val="00285916"/>
    <w:rsid w:val="0028746F"/>
    <w:rsid w:val="00294181"/>
    <w:rsid w:val="002A74CA"/>
    <w:rsid w:val="002E6D8F"/>
    <w:rsid w:val="00311643"/>
    <w:rsid w:val="003379FC"/>
    <w:rsid w:val="003759A3"/>
    <w:rsid w:val="00396CAC"/>
    <w:rsid w:val="003A2F13"/>
    <w:rsid w:val="003A3ECA"/>
    <w:rsid w:val="003B152E"/>
    <w:rsid w:val="003C0D57"/>
    <w:rsid w:val="003C7559"/>
    <w:rsid w:val="003D070E"/>
    <w:rsid w:val="00431189"/>
    <w:rsid w:val="004312A0"/>
    <w:rsid w:val="00451DB3"/>
    <w:rsid w:val="00495F31"/>
    <w:rsid w:val="004A2097"/>
    <w:rsid w:val="004A3E54"/>
    <w:rsid w:val="004B0192"/>
    <w:rsid w:val="004F3DDF"/>
    <w:rsid w:val="00543FBF"/>
    <w:rsid w:val="00562536"/>
    <w:rsid w:val="005B1EC5"/>
    <w:rsid w:val="005C45E7"/>
    <w:rsid w:val="0061642A"/>
    <w:rsid w:val="00634458"/>
    <w:rsid w:val="006609C8"/>
    <w:rsid w:val="00683323"/>
    <w:rsid w:val="006A17DF"/>
    <w:rsid w:val="006D3A7D"/>
    <w:rsid w:val="007177BD"/>
    <w:rsid w:val="0074212A"/>
    <w:rsid w:val="007660BC"/>
    <w:rsid w:val="00774AA8"/>
    <w:rsid w:val="00784058"/>
    <w:rsid w:val="007B74AB"/>
    <w:rsid w:val="007C61D0"/>
    <w:rsid w:val="00843CED"/>
    <w:rsid w:val="00861933"/>
    <w:rsid w:val="00885D70"/>
    <w:rsid w:val="008D5C3E"/>
    <w:rsid w:val="008E4C5D"/>
    <w:rsid w:val="008E7244"/>
    <w:rsid w:val="008F77E2"/>
    <w:rsid w:val="009047B4"/>
    <w:rsid w:val="0095D57E"/>
    <w:rsid w:val="00967A19"/>
    <w:rsid w:val="009A2BA3"/>
    <w:rsid w:val="009B6E8E"/>
    <w:rsid w:val="009D4246"/>
    <w:rsid w:val="00A11DDD"/>
    <w:rsid w:val="00A13463"/>
    <w:rsid w:val="00A233F0"/>
    <w:rsid w:val="00A31173"/>
    <w:rsid w:val="00A41B63"/>
    <w:rsid w:val="00A81635"/>
    <w:rsid w:val="00AA62C9"/>
    <w:rsid w:val="00AE7776"/>
    <w:rsid w:val="00B2075B"/>
    <w:rsid w:val="00B20861"/>
    <w:rsid w:val="00B26693"/>
    <w:rsid w:val="00B41412"/>
    <w:rsid w:val="00B802DC"/>
    <w:rsid w:val="00BA7D62"/>
    <w:rsid w:val="00C0415A"/>
    <w:rsid w:val="00C04F2E"/>
    <w:rsid w:val="00C20950"/>
    <w:rsid w:val="00C46214"/>
    <w:rsid w:val="00C700E1"/>
    <w:rsid w:val="00CD0B96"/>
    <w:rsid w:val="00CD7F0B"/>
    <w:rsid w:val="00CE1FF3"/>
    <w:rsid w:val="00CE3500"/>
    <w:rsid w:val="00CE42F9"/>
    <w:rsid w:val="00CF7DF9"/>
    <w:rsid w:val="00D25C44"/>
    <w:rsid w:val="00D3027D"/>
    <w:rsid w:val="00D61B3C"/>
    <w:rsid w:val="00D7127B"/>
    <w:rsid w:val="00D86BAD"/>
    <w:rsid w:val="00DA0BBB"/>
    <w:rsid w:val="00DD6881"/>
    <w:rsid w:val="00DF2D48"/>
    <w:rsid w:val="00E12261"/>
    <w:rsid w:val="00E4778C"/>
    <w:rsid w:val="00E51317"/>
    <w:rsid w:val="00E9713B"/>
    <w:rsid w:val="00EA3030"/>
    <w:rsid w:val="00EB1BD2"/>
    <w:rsid w:val="00EE7AC0"/>
    <w:rsid w:val="00F277B3"/>
    <w:rsid w:val="00F80C3E"/>
    <w:rsid w:val="00F90896"/>
    <w:rsid w:val="00F95D15"/>
    <w:rsid w:val="00FB51D9"/>
    <w:rsid w:val="00FD1F9C"/>
    <w:rsid w:val="01974B3E"/>
    <w:rsid w:val="01A6F9AB"/>
    <w:rsid w:val="021B6D9C"/>
    <w:rsid w:val="0252CBBA"/>
    <w:rsid w:val="02991425"/>
    <w:rsid w:val="02D0E6BE"/>
    <w:rsid w:val="0354ADCE"/>
    <w:rsid w:val="03697BC5"/>
    <w:rsid w:val="0414A135"/>
    <w:rsid w:val="0490183E"/>
    <w:rsid w:val="05D585C0"/>
    <w:rsid w:val="06FD685C"/>
    <w:rsid w:val="0750B7E7"/>
    <w:rsid w:val="08298000"/>
    <w:rsid w:val="087F245E"/>
    <w:rsid w:val="08EE9B11"/>
    <w:rsid w:val="09238B93"/>
    <w:rsid w:val="0B26F39C"/>
    <w:rsid w:val="0B29E07F"/>
    <w:rsid w:val="0B5B7690"/>
    <w:rsid w:val="0BF3DFCA"/>
    <w:rsid w:val="0D991A31"/>
    <w:rsid w:val="0E5383BB"/>
    <w:rsid w:val="0E6925A2"/>
    <w:rsid w:val="0FCD0816"/>
    <w:rsid w:val="103D20C7"/>
    <w:rsid w:val="106E73DE"/>
    <w:rsid w:val="113FC04E"/>
    <w:rsid w:val="1160ABB6"/>
    <w:rsid w:val="120D027A"/>
    <w:rsid w:val="1272C644"/>
    <w:rsid w:val="12C527A5"/>
    <w:rsid w:val="1374FFED"/>
    <w:rsid w:val="145A74FB"/>
    <w:rsid w:val="154C3025"/>
    <w:rsid w:val="157224EC"/>
    <w:rsid w:val="15756B2E"/>
    <w:rsid w:val="15A7207A"/>
    <w:rsid w:val="17E7A424"/>
    <w:rsid w:val="18AC1C52"/>
    <w:rsid w:val="18D0E633"/>
    <w:rsid w:val="19CBA0EE"/>
    <w:rsid w:val="1A345F03"/>
    <w:rsid w:val="1A39DCB4"/>
    <w:rsid w:val="1AF8D0D4"/>
    <w:rsid w:val="1B2C3CCA"/>
    <w:rsid w:val="1C13ECDC"/>
    <w:rsid w:val="1C668758"/>
    <w:rsid w:val="1DAF70C2"/>
    <w:rsid w:val="1E15E58A"/>
    <w:rsid w:val="1EA47018"/>
    <w:rsid w:val="1F15942D"/>
    <w:rsid w:val="1F202F01"/>
    <w:rsid w:val="1F2BF226"/>
    <w:rsid w:val="1F45AD35"/>
    <w:rsid w:val="1FE29FF9"/>
    <w:rsid w:val="206DE81E"/>
    <w:rsid w:val="209D72AD"/>
    <w:rsid w:val="20D546DD"/>
    <w:rsid w:val="211EBD2A"/>
    <w:rsid w:val="21B37249"/>
    <w:rsid w:val="21F05C69"/>
    <w:rsid w:val="22329AF0"/>
    <w:rsid w:val="22A8AD59"/>
    <w:rsid w:val="22ED193A"/>
    <w:rsid w:val="23061495"/>
    <w:rsid w:val="2370933E"/>
    <w:rsid w:val="23909F1C"/>
    <w:rsid w:val="24118507"/>
    <w:rsid w:val="242B5AFA"/>
    <w:rsid w:val="2439267C"/>
    <w:rsid w:val="245F34EF"/>
    <w:rsid w:val="24893616"/>
    <w:rsid w:val="24983043"/>
    <w:rsid w:val="251984FB"/>
    <w:rsid w:val="259B4087"/>
    <w:rsid w:val="26112D80"/>
    <w:rsid w:val="269A4FCF"/>
    <w:rsid w:val="27B9D82C"/>
    <w:rsid w:val="27BDFA99"/>
    <w:rsid w:val="27E2C9EE"/>
    <w:rsid w:val="288DD6F0"/>
    <w:rsid w:val="28B77ED0"/>
    <w:rsid w:val="2AA5A7EA"/>
    <w:rsid w:val="2AE82C38"/>
    <w:rsid w:val="2B3F0505"/>
    <w:rsid w:val="2C3B1A32"/>
    <w:rsid w:val="2C66C568"/>
    <w:rsid w:val="2CDEBA7E"/>
    <w:rsid w:val="2D15EC03"/>
    <w:rsid w:val="2D37D4DB"/>
    <w:rsid w:val="2EB00118"/>
    <w:rsid w:val="2F5C6EC1"/>
    <w:rsid w:val="2FD3AAA8"/>
    <w:rsid w:val="30024B41"/>
    <w:rsid w:val="30CA3F27"/>
    <w:rsid w:val="310D3305"/>
    <w:rsid w:val="312D0BB2"/>
    <w:rsid w:val="31CB2A77"/>
    <w:rsid w:val="320E45B9"/>
    <w:rsid w:val="325C67A0"/>
    <w:rsid w:val="3333F848"/>
    <w:rsid w:val="335AF8E7"/>
    <w:rsid w:val="34105DA4"/>
    <w:rsid w:val="348F6984"/>
    <w:rsid w:val="34C35495"/>
    <w:rsid w:val="358A119C"/>
    <w:rsid w:val="364DDE7B"/>
    <w:rsid w:val="36C92EBA"/>
    <w:rsid w:val="36D451FC"/>
    <w:rsid w:val="376E7717"/>
    <w:rsid w:val="377B970E"/>
    <w:rsid w:val="37F7BF7B"/>
    <w:rsid w:val="381FF976"/>
    <w:rsid w:val="38BCC2CE"/>
    <w:rsid w:val="38CC2169"/>
    <w:rsid w:val="38F1D5B4"/>
    <w:rsid w:val="39109C75"/>
    <w:rsid w:val="3A602A79"/>
    <w:rsid w:val="3AC2FA2F"/>
    <w:rsid w:val="3AFF88C0"/>
    <w:rsid w:val="3B43CB60"/>
    <w:rsid w:val="3B725D79"/>
    <w:rsid w:val="3BE55351"/>
    <w:rsid w:val="3C07F24B"/>
    <w:rsid w:val="3DCE739C"/>
    <w:rsid w:val="3DF274EB"/>
    <w:rsid w:val="3E4267A5"/>
    <w:rsid w:val="415F9712"/>
    <w:rsid w:val="42AAC438"/>
    <w:rsid w:val="4310F3D7"/>
    <w:rsid w:val="436FE3CC"/>
    <w:rsid w:val="43BE33E1"/>
    <w:rsid w:val="44E5D060"/>
    <w:rsid w:val="44FF1405"/>
    <w:rsid w:val="4521C83B"/>
    <w:rsid w:val="4569EC5C"/>
    <w:rsid w:val="45A98C04"/>
    <w:rsid w:val="476CFC41"/>
    <w:rsid w:val="47D56D53"/>
    <w:rsid w:val="491A3870"/>
    <w:rsid w:val="49AC944C"/>
    <w:rsid w:val="4A7AF42A"/>
    <w:rsid w:val="4B3D75D5"/>
    <w:rsid w:val="4D356872"/>
    <w:rsid w:val="4E480179"/>
    <w:rsid w:val="4F7CDCE9"/>
    <w:rsid w:val="4FAAEF37"/>
    <w:rsid w:val="4FAC5B89"/>
    <w:rsid w:val="4FAF4B40"/>
    <w:rsid w:val="4FDFB1C7"/>
    <w:rsid w:val="51B2A323"/>
    <w:rsid w:val="51C13706"/>
    <w:rsid w:val="5208C40E"/>
    <w:rsid w:val="52514174"/>
    <w:rsid w:val="52533745"/>
    <w:rsid w:val="52C47593"/>
    <w:rsid w:val="52D5CAC0"/>
    <w:rsid w:val="53814B11"/>
    <w:rsid w:val="541195F6"/>
    <w:rsid w:val="54574203"/>
    <w:rsid w:val="5513486D"/>
    <w:rsid w:val="55F3D937"/>
    <w:rsid w:val="5605602C"/>
    <w:rsid w:val="5630C8AA"/>
    <w:rsid w:val="57DC40D8"/>
    <w:rsid w:val="5810F592"/>
    <w:rsid w:val="58214D35"/>
    <w:rsid w:val="5878882E"/>
    <w:rsid w:val="5897DF34"/>
    <w:rsid w:val="59A4B26D"/>
    <w:rsid w:val="59F48979"/>
    <w:rsid w:val="5A40CC36"/>
    <w:rsid w:val="5D40C395"/>
    <w:rsid w:val="5D79E275"/>
    <w:rsid w:val="5DB5D8A9"/>
    <w:rsid w:val="5E1CA576"/>
    <w:rsid w:val="5E77C9A1"/>
    <w:rsid w:val="603944D4"/>
    <w:rsid w:val="60620480"/>
    <w:rsid w:val="60ABCFCF"/>
    <w:rsid w:val="60CF4DF1"/>
    <w:rsid w:val="60D3793D"/>
    <w:rsid w:val="6121DAB0"/>
    <w:rsid w:val="6147D40D"/>
    <w:rsid w:val="63503BF4"/>
    <w:rsid w:val="63755E18"/>
    <w:rsid w:val="63EF72B2"/>
    <w:rsid w:val="674FBD01"/>
    <w:rsid w:val="675D94DB"/>
    <w:rsid w:val="68C081CF"/>
    <w:rsid w:val="690B0665"/>
    <w:rsid w:val="69B9CF7D"/>
    <w:rsid w:val="6A201E14"/>
    <w:rsid w:val="6A545D41"/>
    <w:rsid w:val="6A55DA95"/>
    <w:rsid w:val="6A7C2D6A"/>
    <w:rsid w:val="6ADCAB66"/>
    <w:rsid w:val="6B8989C3"/>
    <w:rsid w:val="6C92F680"/>
    <w:rsid w:val="6CAE1CC7"/>
    <w:rsid w:val="6DA8EB0E"/>
    <w:rsid w:val="6DE2E5A1"/>
    <w:rsid w:val="6E1C91FC"/>
    <w:rsid w:val="6E9AC6CB"/>
    <w:rsid w:val="6ED03B7A"/>
    <w:rsid w:val="6F00DFCA"/>
    <w:rsid w:val="6F142861"/>
    <w:rsid w:val="6F81FF84"/>
    <w:rsid w:val="708E3A9F"/>
    <w:rsid w:val="70CC5CD0"/>
    <w:rsid w:val="71CA4145"/>
    <w:rsid w:val="721A9642"/>
    <w:rsid w:val="7263A0DA"/>
    <w:rsid w:val="727147D2"/>
    <w:rsid w:val="7327177E"/>
    <w:rsid w:val="7371D994"/>
    <w:rsid w:val="7393658C"/>
    <w:rsid w:val="74D92A6C"/>
    <w:rsid w:val="74E73D67"/>
    <w:rsid w:val="74EF2C1C"/>
    <w:rsid w:val="768BAB53"/>
    <w:rsid w:val="7690446C"/>
    <w:rsid w:val="76BE4D54"/>
    <w:rsid w:val="77866372"/>
    <w:rsid w:val="7848A7AC"/>
    <w:rsid w:val="7867414A"/>
    <w:rsid w:val="78733978"/>
    <w:rsid w:val="79320128"/>
    <w:rsid w:val="799467A2"/>
    <w:rsid w:val="7A413EF0"/>
    <w:rsid w:val="7B965720"/>
    <w:rsid w:val="7BB46D3E"/>
    <w:rsid w:val="7C4F9571"/>
    <w:rsid w:val="7D950E02"/>
    <w:rsid w:val="7DC82155"/>
    <w:rsid w:val="7DD017DC"/>
    <w:rsid w:val="7E636FB9"/>
    <w:rsid w:val="7EB647A1"/>
    <w:rsid w:val="7F5C0A9D"/>
    <w:rsid w:val="7F8EEB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1490"/>
  <w15:chartTrackingRefBased/>
  <w15:docId w15:val="{45DF34C0-1F0E-466F-A759-BADAF3D7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87"/>
    <w:rPr>
      <w:rFonts w:eastAsiaTheme="majorEastAsia" w:cstheme="majorBidi"/>
      <w:color w:val="272727" w:themeColor="text1" w:themeTint="D8"/>
    </w:rPr>
  </w:style>
  <w:style w:type="paragraph" w:styleId="Title">
    <w:name w:val="Title"/>
    <w:basedOn w:val="Normal"/>
    <w:next w:val="Normal"/>
    <w:link w:val="TitleChar"/>
    <w:uiPriority w:val="10"/>
    <w:qFormat/>
    <w:rsid w:val="001A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87"/>
    <w:pPr>
      <w:spacing w:before="160"/>
      <w:jc w:val="center"/>
    </w:pPr>
    <w:rPr>
      <w:i/>
      <w:iCs/>
      <w:color w:val="404040" w:themeColor="text1" w:themeTint="BF"/>
    </w:rPr>
  </w:style>
  <w:style w:type="character" w:customStyle="1" w:styleId="QuoteChar">
    <w:name w:val="Quote Char"/>
    <w:basedOn w:val="DefaultParagraphFont"/>
    <w:link w:val="Quote"/>
    <w:uiPriority w:val="29"/>
    <w:rsid w:val="001A1387"/>
    <w:rPr>
      <w:i/>
      <w:iCs/>
      <w:color w:val="404040" w:themeColor="text1" w:themeTint="BF"/>
    </w:rPr>
  </w:style>
  <w:style w:type="paragraph" w:styleId="ListParagraph">
    <w:name w:val="List Paragraph"/>
    <w:basedOn w:val="Normal"/>
    <w:uiPriority w:val="34"/>
    <w:qFormat/>
    <w:rsid w:val="001A1387"/>
    <w:pPr>
      <w:ind w:left="720"/>
      <w:contextualSpacing/>
    </w:pPr>
  </w:style>
  <w:style w:type="character" w:styleId="IntenseEmphasis">
    <w:name w:val="Intense Emphasis"/>
    <w:basedOn w:val="DefaultParagraphFont"/>
    <w:uiPriority w:val="21"/>
    <w:qFormat/>
    <w:rsid w:val="001A1387"/>
    <w:rPr>
      <w:i/>
      <w:iCs/>
      <w:color w:val="0F4761" w:themeColor="accent1" w:themeShade="BF"/>
    </w:rPr>
  </w:style>
  <w:style w:type="paragraph" w:styleId="IntenseQuote">
    <w:name w:val="Intense Quote"/>
    <w:basedOn w:val="Normal"/>
    <w:next w:val="Normal"/>
    <w:link w:val="IntenseQuoteChar"/>
    <w:uiPriority w:val="30"/>
    <w:qFormat/>
    <w:rsid w:val="001A1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87"/>
    <w:rPr>
      <w:i/>
      <w:iCs/>
      <w:color w:val="0F4761" w:themeColor="accent1" w:themeShade="BF"/>
    </w:rPr>
  </w:style>
  <w:style w:type="character" w:styleId="IntenseReference">
    <w:name w:val="Intense Reference"/>
    <w:basedOn w:val="DefaultParagraphFont"/>
    <w:uiPriority w:val="32"/>
    <w:qFormat/>
    <w:rsid w:val="001A1387"/>
    <w:rPr>
      <w:b/>
      <w:bCs/>
      <w:smallCaps/>
      <w:color w:val="0F4761" w:themeColor="accent1" w:themeShade="BF"/>
      <w:spacing w:val="5"/>
    </w:rPr>
  </w:style>
  <w:style w:type="paragraph" w:styleId="NoSpacing">
    <w:name w:val="No Spacing"/>
    <w:uiPriority w:val="1"/>
    <w:qFormat/>
    <w:rsid w:val="001A1387"/>
    <w:pPr>
      <w:spacing w:after="0" w:line="240" w:lineRule="auto"/>
    </w:pPr>
  </w:style>
  <w:style w:type="paragraph" w:styleId="Revision">
    <w:name w:val="Revision"/>
    <w:hidden/>
    <w:uiPriority w:val="99"/>
    <w:semiHidden/>
    <w:rsid w:val="00CE1FF3"/>
    <w:pPr>
      <w:spacing w:after="0" w:line="240" w:lineRule="auto"/>
    </w:pPr>
  </w:style>
  <w:style w:type="character" w:styleId="CommentReference">
    <w:name w:val="annotation reference"/>
    <w:basedOn w:val="DefaultParagraphFont"/>
    <w:uiPriority w:val="99"/>
    <w:semiHidden/>
    <w:unhideWhenUsed/>
    <w:rsid w:val="00CE1FF3"/>
    <w:rPr>
      <w:sz w:val="16"/>
      <w:szCs w:val="16"/>
    </w:rPr>
  </w:style>
  <w:style w:type="paragraph" w:styleId="CommentText">
    <w:name w:val="annotation text"/>
    <w:basedOn w:val="Normal"/>
    <w:link w:val="CommentTextChar"/>
    <w:uiPriority w:val="99"/>
    <w:unhideWhenUsed/>
    <w:rsid w:val="00CE1FF3"/>
    <w:pPr>
      <w:spacing w:line="240" w:lineRule="auto"/>
    </w:pPr>
    <w:rPr>
      <w:sz w:val="20"/>
      <w:szCs w:val="20"/>
    </w:rPr>
  </w:style>
  <w:style w:type="character" w:customStyle="1" w:styleId="CommentTextChar">
    <w:name w:val="Comment Text Char"/>
    <w:basedOn w:val="DefaultParagraphFont"/>
    <w:link w:val="CommentText"/>
    <w:uiPriority w:val="99"/>
    <w:rsid w:val="00CE1FF3"/>
    <w:rPr>
      <w:sz w:val="20"/>
      <w:szCs w:val="20"/>
    </w:rPr>
  </w:style>
  <w:style w:type="paragraph" w:styleId="CommentSubject">
    <w:name w:val="annotation subject"/>
    <w:basedOn w:val="CommentText"/>
    <w:next w:val="CommentText"/>
    <w:link w:val="CommentSubjectChar"/>
    <w:uiPriority w:val="99"/>
    <w:semiHidden/>
    <w:unhideWhenUsed/>
    <w:rsid w:val="00CE1FF3"/>
    <w:rPr>
      <w:b/>
      <w:bCs/>
    </w:rPr>
  </w:style>
  <w:style w:type="character" w:customStyle="1" w:styleId="CommentSubjectChar">
    <w:name w:val="Comment Subject Char"/>
    <w:basedOn w:val="CommentTextChar"/>
    <w:link w:val="CommentSubject"/>
    <w:uiPriority w:val="99"/>
    <w:semiHidden/>
    <w:rsid w:val="00CE1FF3"/>
    <w:rPr>
      <w:b/>
      <w:bCs/>
      <w:sz w:val="20"/>
      <w:szCs w:val="20"/>
    </w:rPr>
  </w:style>
  <w:style w:type="character" w:styleId="Hyperlink">
    <w:name w:val="Hyperlink"/>
    <w:basedOn w:val="DefaultParagraphFont"/>
    <w:uiPriority w:val="99"/>
    <w:unhideWhenUsed/>
    <w:rsid w:val="09238B93"/>
    <w:rPr>
      <w:color w:val="467886"/>
      <w:u w:val="single"/>
    </w:rPr>
  </w:style>
  <w:style w:type="paragraph" w:styleId="Header">
    <w:name w:val="header"/>
    <w:basedOn w:val="Normal"/>
    <w:link w:val="HeaderChar"/>
    <w:uiPriority w:val="99"/>
    <w:unhideWhenUsed/>
    <w:rsid w:val="08EE9B11"/>
    <w:pPr>
      <w:tabs>
        <w:tab w:val="center" w:pos="4680"/>
        <w:tab w:val="right" w:pos="9360"/>
      </w:tabs>
      <w:spacing w:after="0" w:line="240" w:lineRule="auto"/>
    </w:pPr>
  </w:style>
  <w:style w:type="paragraph" w:styleId="Footer">
    <w:name w:val="footer"/>
    <w:basedOn w:val="Normal"/>
    <w:link w:val="FooterChar"/>
    <w:uiPriority w:val="99"/>
    <w:unhideWhenUsed/>
    <w:rsid w:val="08EE9B1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D2CF1"/>
  </w:style>
  <w:style w:type="character" w:customStyle="1" w:styleId="FooterChar">
    <w:name w:val="Footer Char"/>
    <w:basedOn w:val="DefaultParagraphFont"/>
    <w:link w:val="Footer"/>
    <w:uiPriority w:val="99"/>
    <w:rsid w:val="001D2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qs13/chapter/Quality-statement-4-Out-of-hours-c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cel.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373531D4220B4B8DC89F1AB9AB0F90" ma:contentTypeVersion="22" ma:contentTypeDescription="Create a new document." ma:contentTypeScope="" ma:versionID="479f668a70516ae21027862fcf6360b7">
  <xsd:schema xmlns:xsd="http://www.w3.org/2001/XMLSchema" xmlns:xs="http://www.w3.org/2001/XMLSchema" xmlns:p="http://schemas.microsoft.com/office/2006/metadata/properties" xmlns:ns2="55f99f0f-87d8-4be9-9440-df45adb4b6c5" xmlns:ns3="eb556f03-1ab5-485a-9aea-0ebfad31cc2d" targetNamespace="http://schemas.microsoft.com/office/2006/metadata/properties" ma:root="true" ma:fieldsID="b1d769db5b4fb45b25d703c3fc871aec" ns2:_="" ns3:_="">
    <xsd:import namespace="55f99f0f-87d8-4be9-9440-df45adb4b6c5"/>
    <xsd:import namespace="eb556f03-1ab5-485a-9aea-0ebfad31c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DocumentOwner_x002f_Creator" minOccurs="0"/>
                <xsd:element ref="ns2:ResponsiblePers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9f0f-87d8-4be9-9440-df45adb4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06682b-9559-4106-93ae-b8242d33929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cumentOwner_x002f_Creator" ma:index="23" nillable="true" ma:displayName="Document Owner/ Creator" ma:description="Person responsible for the documents creation and/ or updates " ma:format="Dropdown" ma:list="UserInfo" ma:SharePointGroup="0" ma:internalName="DocumentOwner_x002f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Person" ma:index="24" nillable="true" ma:displayName="Responsible Person" ma:default="Not Noted" ma:format="Dropdown" ma:internalName="ResponsiblePerson">
      <xsd:simpleType>
        <xsd:restriction base="dms:Text">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56f03-1ab5-485a-9aea-0ebfad31c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2d7fde-55e5-4372-af2a-23590a38db2a}" ma:internalName="TaxCatchAll" ma:showField="CatchAllData" ma:web="eb556f03-1ab5-485a-9aea-0ebfad31c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ponsiblePerson xmlns="55f99f0f-87d8-4be9-9440-df45adb4b6c5">Not Noted</ResponsiblePerson>
    <DocumentOwner_x002f_Creator xmlns="55f99f0f-87d8-4be9-9440-df45adb4b6c5">
      <UserInfo>
        <DisplayName/>
        <AccountId xsi:nil="true"/>
        <AccountType/>
      </UserInfo>
    </DocumentOwner_x002f_Creator>
    <_Flow_SignoffStatus xmlns="55f99f0f-87d8-4be9-9440-df45adb4b6c5" xsi:nil="true"/>
    <lcf76f155ced4ddcb4097134ff3c332f xmlns="55f99f0f-87d8-4be9-9440-df45adb4b6c5">
      <Terms xmlns="http://schemas.microsoft.com/office/infopath/2007/PartnerControls"/>
    </lcf76f155ced4ddcb4097134ff3c332f>
    <TaxCatchAll xmlns="eb556f03-1ab5-485a-9aea-0ebfad31cc2d" xsi:nil="true"/>
  </documentManagement>
</p:properties>
</file>

<file path=customXml/itemProps1.xml><?xml version="1.0" encoding="utf-8"?>
<ds:datastoreItem xmlns:ds="http://schemas.openxmlformats.org/officeDocument/2006/customXml" ds:itemID="{8422B7A8-3702-4285-A87A-7A60136280E5}">
  <ds:schemaRefs>
    <ds:schemaRef ds:uri="http://schemas.microsoft.com/sharepoint/v3/contenttype/forms"/>
  </ds:schemaRefs>
</ds:datastoreItem>
</file>

<file path=customXml/itemProps2.xml><?xml version="1.0" encoding="utf-8"?>
<ds:datastoreItem xmlns:ds="http://schemas.openxmlformats.org/officeDocument/2006/customXml" ds:itemID="{7301E6F9-F0CF-4393-B0A6-0E5F21D2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9f0f-87d8-4be9-9440-df45adb4b6c5"/>
    <ds:schemaRef ds:uri="eb556f03-1ab5-485a-9aea-0ebfad31c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7E48F-8A85-4B5F-94B9-DEB41B002240}">
  <ds:schemaRefs>
    <ds:schemaRef ds:uri="http://schemas.microsoft.com/office/2006/metadata/properties"/>
    <ds:schemaRef ds:uri="http://schemas.microsoft.com/office/infopath/2007/PartnerControls"/>
    <ds:schemaRef ds:uri="55f99f0f-87d8-4be9-9440-df45adb4b6c5"/>
    <ds:schemaRef ds:uri="eb556f03-1ab5-485a-9aea-0ebfad31cc2d"/>
  </ds:schemaRefs>
</ds:datastoreItem>
</file>

<file path=docMetadata/LabelInfo.xml><?xml version="1.0" encoding="utf-8"?>
<clbl:labelList xmlns:clbl="http://schemas.microsoft.com/office/2020/mipLabelMetadata">
  <clbl:label id="{25d273c3-a851-4cfb-a239-e9048f989669}" enabled="0" method="" siteId="{25d273c3-a851-4cfb-a239-e9048f98966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Mary (RTH) OUH</dc:creator>
  <cp:keywords/>
  <dc:description/>
  <cp:lastModifiedBy>Giovanny Zapata</cp:lastModifiedBy>
  <cp:revision>3</cp:revision>
  <dcterms:created xsi:type="dcterms:W3CDTF">2026-05-19T16:03:00Z</dcterms:created>
  <dcterms:modified xsi:type="dcterms:W3CDTF">2026-05-19T16:03:00Z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0x010100D1373531D4220B4B8DC89F1AB9AB0F90</vt:lpwstr>
  </property>
  <property fmtid="{D5CDD505-2E9C-101B-9397-08002B2CF9AE}" pid="3" name="MediaServiceImageTags">
    <vt:lpwstr/>
  </property>
</Properties>
</file>