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2" w:type="dxa"/>
        <w:jc w:val="center"/>
        <w:tblLook w:val="04A0"/>
      </w:tblPr>
      <w:tblGrid>
        <w:gridCol w:w="568"/>
        <w:gridCol w:w="1475"/>
        <w:gridCol w:w="1530"/>
        <w:gridCol w:w="1831"/>
        <w:gridCol w:w="1437"/>
        <w:gridCol w:w="1560"/>
        <w:gridCol w:w="1614"/>
        <w:gridCol w:w="1517"/>
        <w:gridCol w:w="1529"/>
        <w:gridCol w:w="1396"/>
        <w:gridCol w:w="1415"/>
      </w:tblGrid>
      <w:tr w:rsidR="00041899" w:rsidTr="00AF3F8A">
        <w:trPr>
          <w:trHeight w:val="642"/>
          <w:jc w:val="center"/>
        </w:trPr>
        <w:tc>
          <w:tcPr>
            <w:tcW w:w="568" w:type="dxa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Day</w:t>
            </w:r>
          </w:p>
        </w:tc>
        <w:tc>
          <w:tcPr>
            <w:tcW w:w="3005" w:type="dxa"/>
            <w:gridSpan w:val="2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Monday</w:t>
            </w:r>
          </w:p>
        </w:tc>
        <w:tc>
          <w:tcPr>
            <w:tcW w:w="3268" w:type="dxa"/>
            <w:gridSpan w:val="2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Tuesday</w:t>
            </w:r>
          </w:p>
        </w:tc>
        <w:tc>
          <w:tcPr>
            <w:tcW w:w="3174" w:type="dxa"/>
            <w:gridSpan w:val="2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Wednesday</w:t>
            </w:r>
          </w:p>
        </w:tc>
        <w:tc>
          <w:tcPr>
            <w:tcW w:w="3046" w:type="dxa"/>
            <w:gridSpan w:val="2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Thursday</w:t>
            </w:r>
          </w:p>
        </w:tc>
        <w:tc>
          <w:tcPr>
            <w:tcW w:w="2811" w:type="dxa"/>
            <w:gridSpan w:val="2"/>
          </w:tcPr>
          <w:p w:rsidR="00041899" w:rsidRPr="0070057F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 xml:space="preserve">Friday </w:t>
            </w:r>
          </w:p>
        </w:tc>
      </w:tr>
      <w:tr w:rsidR="00041899" w:rsidTr="00AF3F8A">
        <w:trPr>
          <w:trHeight w:val="340"/>
          <w:jc w:val="center"/>
        </w:trPr>
        <w:tc>
          <w:tcPr>
            <w:tcW w:w="568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475" w:type="dxa"/>
          </w:tcPr>
          <w:p w:rsidR="00041899" w:rsidRDefault="00041899" w:rsidP="00041899">
            <w:pPr>
              <w:spacing w:after="0"/>
              <w:jc w:val="both"/>
            </w:pPr>
            <w:r>
              <w:t xml:space="preserve">AM </w:t>
            </w:r>
          </w:p>
        </w:tc>
        <w:tc>
          <w:tcPr>
            <w:tcW w:w="1530" w:type="dxa"/>
          </w:tcPr>
          <w:p w:rsidR="00041899" w:rsidRDefault="00041899" w:rsidP="00041899">
            <w:pPr>
              <w:spacing w:after="0"/>
              <w:jc w:val="both"/>
            </w:pPr>
            <w:r>
              <w:t>PM</w:t>
            </w:r>
          </w:p>
        </w:tc>
        <w:tc>
          <w:tcPr>
            <w:tcW w:w="1831" w:type="dxa"/>
          </w:tcPr>
          <w:p w:rsidR="00041899" w:rsidRDefault="00041899" w:rsidP="00041899">
            <w:pPr>
              <w:spacing w:after="0"/>
              <w:jc w:val="both"/>
            </w:pPr>
            <w:r>
              <w:t>AM</w:t>
            </w:r>
          </w:p>
        </w:tc>
        <w:tc>
          <w:tcPr>
            <w:tcW w:w="1437" w:type="dxa"/>
          </w:tcPr>
          <w:p w:rsidR="00041899" w:rsidRDefault="00041899" w:rsidP="00041899">
            <w:pPr>
              <w:spacing w:after="0"/>
              <w:jc w:val="both"/>
            </w:pPr>
            <w:r>
              <w:t>PM</w:t>
            </w:r>
          </w:p>
        </w:tc>
        <w:tc>
          <w:tcPr>
            <w:tcW w:w="1560" w:type="dxa"/>
          </w:tcPr>
          <w:p w:rsidR="00041899" w:rsidRDefault="00041899" w:rsidP="00041899">
            <w:pPr>
              <w:spacing w:after="0"/>
              <w:jc w:val="both"/>
            </w:pPr>
            <w:r>
              <w:t>AM</w:t>
            </w:r>
          </w:p>
        </w:tc>
        <w:tc>
          <w:tcPr>
            <w:tcW w:w="1614" w:type="dxa"/>
          </w:tcPr>
          <w:p w:rsidR="00041899" w:rsidRDefault="00041899" w:rsidP="00041899">
            <w:pPr>
              <w:spacing w:after="0"/>
              <w:jc w:val="both"/>
            </w:pPr>
            <w:r>
              <w:t>PM</w:t>
            </w:r>
          </w:p>
        </w:tc>
        <w:tc>
          <w:tcPr>
            <w:tcW w:w="1517" w:type="dxa"/>
          </w:tcPr>
          <w:p w:rsidR="00041899" w:rsidRDefault="00041899" w:rsidP="00041899">
            <w:pPr>
              <w:spacing w:after="0"/>
              <w:jc w:val="both"/>
            </w:pPr>
            <w:r>
              <w:t>AM</w:t>
            </w:r>
          </w:p>
        </w:tc>
        <w:tc>
          <w:tcPr>
            <w:tcW w:w="1529" w:type="dxa"/>
          </w:tcPr>
          <w:p w:rsidR="00041899" w:rsidRDefault="00041899" w:rsidP="00041899">
            <w:pPr>
              <w:spacing w:after="0"/>
              <w:jc w:val="both"/>
            </w:pPr>
            <w:r>
              <w:t>PM</w:t>
            </w:r>
          </w:p>
        </w:tc>
        <w:tc>
          <w:tcPr>
            <w:tcW w:w="1396" w:type="dxa"/>
          </w:tcPr>
          <w:p w:rsidR="00041899" w:rsidRDefault="00041899" w:rsidP="00041899">
            <w:pPr>
              <w:spacing w:after="0"/>
              <w:jc w:val="both"/>
            </w:pPr>
            <w:r>
              <w:t>AM</w:t>
            </w:r>
          </w:p>
        </w:tc>
        <w:tc>
          <w:tcPr>
            <w:tcW w:w="1415" w:type="dxa"/>
          </w:tcPr>
          <w:p w:rsidR="00041899" w:rsidRDefault="00041899" w:rsidP="00041899">
            <w:pPr>
              <w:spacing w:after="0"/>
              <w:jc w:val="both"/>
            </w:pPr>
            <w:r>
              <w:t>PM</w:t>
            </w:r>
          </w:p>
        </w:tc>
      </w:tr>
      <w:tr w:rsidR="00041899" w:rsidTr="00AF3F8A">
        <w:trPr>
          <w:cantSplit/>
          <w:trHeight w:val="1909"/>
          <w:jc w:val="center"/>
        </w:trPr>
        <w:tc>
          <w:tcPr>
            <w:tcW w:w="568" w:type="dxa"/>
            <w:textDirection w:val="btLr"/>
          </w:tcPr>
          <w:p w:rsidR="00041899" w:rsidRPr="0070057F" w:rsidRDefault="00041899" w:rsidP="00041899">
            <w:pPr>
              <w:spacing w:after="0"/>
              <w:ind w:left="113" w:right="113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Endo</w:t>
            </w:r>
            <w:r>
              <w:rPr>
                <w:b/>
                <w:bCs/>
              </w:rPr>
              <w:t>crine</w:t>
            </w:r>
            <w:r w:rsidRPr="0070057F">
              <w:rPr>
                <w:b/>
                <w:bCs/>
              </w:rPr>
              <w:t>/Diabetes</w:t>
            </w:r>
          </w:p>
        </w:tc>
        <w:tc>
          <w:tcPr>
            <w:tcW w:w="1475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0900-0930</w:t>
            </w:r>
          </w:p>
          <w:p w:rsidR="00041899" w:rsidRDefault="00041899" w:rsidP="00041899">
            <w:pPr>
              <w:spacing w:after="0"/>
              <w:jc w:val="both"/>
            </w:pPr>
            <w:r>
              <w:t>Endocrine handover meeting</w:t>
            </w:r>
          </w:p>
          <w:p w:rsidR="00041899" w:rsidRDefault="00041899" w:rsidP="00041899">
            <w:pPr>
              <w:spacing w:after="0"/>
              <w:jc w:val="both"/>
            </w:pPr>
          </w:p>
          <w:p w:rsidR="00041899" w:rsidRDefault="00041899" w:rsidP="00041899">
            <w:pPr>
              <w:spacing w:after="0"/>
              <w:jc w:val="both"/>
            </w:pPr>
          </w:p>
          <w:p w:rsidR="00041899" w:rsidRDefault="00041899" w:rsidP="0004189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1230</w:t>
            </w:r>
          </w:p>
          <w:p w:rsidR="00041899" w:rsidRDefault="00041899" w:rsidP="00041899">
            <w:pPr>
              <w:spacing w:after="0"/>
              <w:jc w:val="both"/>
            </w:pPr>
            <w:r>
              <w:rPr>
                <w:bCs/>
              </w:rPr>
              <w:t>Endocrine MDT meeting</w:t>
            </w:r>
            <w:r>
              <w:t xml:space="preserve"> </w:t>
            </w:r>
          </w:p>
        </w:tc>
        <w:tc>
          <w:tcPr>
            <w:tcW w:w="1530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1345</w:t>
            </w:r>
          </w:p>
          <w:p w:rsidR="00041899" w:rsidRDefault="00041899" w:rsidP="00041899">
            <w:pPr>
              <w:spacing w:after="0"/>
              <w:jc w:val="both"/>
            </w:pPr>
            <w:r>
              <w:t>Diabetes New Patient Clinic</w:t>
            </w:r>
          </w:p>
          <w:p w:rsidR="00041899" w:rsidRDefault="00041899" w:rsidP="00041899">
            <w:pPr>
              <w:spacing w:after="0"/>
              <w:jc w:val="both"/>
            </w:pPr>
          </w:p>
          <w:p w:rsidR="00041899" w:rsidRPr="00220246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Metabolic Bone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(4</w:t>
            </w:r>
            <w:r w:rsidRPr="002266A6">
              <w:rPr>
                <w:vertAlign w:val="superscript"/>
              </w:rPr>
              <w:t>th</w:t>
            </w:r>
            <w:r>
              <w:t xml:space="preserve"> of every 2</w:t>
            </w:r>
            <w:r w:rsidRPr="002266A6">
              <w:rPr>
                <w:vertAlign w:val="superscript"/>
              </w:rPr>
              <w:t>nd</w:t>
            </w:r>
            <w:r>
              <w:t xml:space="preserve"> month)</w:t>
            </w:r>
          </w:p>
        </w:tc>
        <w:tc>
          <w:tcPr>
            <w:tcW w:w="1831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0900-1300</w:t>
            </w:r>
          </w:p>
          <w:p w:rsidR="00041899" w:rsidRDefault="00041899" w:rsidP="00041899">
            <w:pPr>
              <w:spacing w:after="0"/>
              <w:jc w:val="both"/>
            </w:pPr>
            <w:r>
              <w:t>Endocrine Clinic</w:t>
            </w:r>
          </w:p>
        </w:tc>
        <w:tc>
          <w:tcPr>
            <w:tcW w:w="1437" w:type="dxa"/>
          </w:tcPr>
          <w:p w:rsidR="00041899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proofErr w:type="spellStart"/>
            <w:r>
              <w:t>Onc</w:t>
            </w:r>
            <w:proofErr w:type="spellEnd"/>
            <w:r>
              <w:t>/</w:t>
            </w:r>
            <w:proofErr w:type="spellStart"/>
            <w:r>
              <w:t>endo</w:t>
            </w:r>
            <w:proofErr w:type="spellEnd"/>
            <w:r>
              <w:t xml:space="preserve"> clinic </w:t>
            </w:r>
          </w:p>
          <w:p w:rsidR="00041899" w:rsidRPr="002A0BD8" w:rsidRDefault="00041899" w:rsidP="00041899">
            <w:pPr>
              <w:spacing w:after="0"/>
              <w:jc w:val="both"/>
            </w:pPr>
            <w:r>
              <w:t>(2</w:t>
            </w:r>
            <w:r>
              <w:rPr>
                <w:vertAlign w:val="superscript"/>
              </w:rPr>
              <w:t xml:space="preserve">nd </w:t>
            </w:r>
            <w:r>
              <w:t>of month)</w:t>
            </w:r>
          </w:p>
        </w:tc>
        <w:tc>
          <w:tcPr>
            <w:tcW w:w="1560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  <w:r w:rsidRPr="008C6714">
              <w:rPr>
                <w:b/>
                <w:bCs/>
              </w:rPr>
              <w:t>0-0900</w:t>
            </w:r>
          </w:p>
          <w:p w:rsidR="00041899" w:rsidRDefault="00041899" w:rsidP="00041899">
            <w:pPr>
              <w:spacing w:after="0"/>
              <w:jc w:val="both"/>
            </w:pPr>
            <w:r>
              <w:t>Endo/Diabetes Teaching</w:t>
            </w:r>
          </w:p>
        </w:tc>
        <w:tc>
          <w:tcPr>
            <w:tcW w:w="1614" w:type="dxa"/>
          </w:tcPr>
          <w:p w:rsidR="00041899" w:rsidRPr="00CC4C01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Diabetes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RHCYP</w:t>
            </w:r>
          </w:p>
          <w:p w:rsidR="00041899" w:rsidRDefault="00041899" w:rsidP="00041899">
            <w:pPr>
              <w:spacing w:after="0"/>
              <w:jc w:val="both"/>
            </w:pPr>
            <w:r>
              <w:t>(SJH 1</w:t>
            </w:r>
            <w:r w:rsidRPr="002266A6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of the month)</w:t>
            </w:r>
          </w:p>
        </w:tc>
        <w:tc>
          <w:tcPr>
            <w:tcW w:w="1517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29" w:type="dxa"/>
          </w:tcPr>
          <w:p w:rsidR="00041899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proofErr w:type="spellStart"/>
            <w:r>
              <w:t>Onc</w:t>
            </w:r>
            <w:proofErr w:type="spellEnd"/>
            <w:r>
              <w:t>/</w:t>
            </w:r>
            <w:proofErr w:type="spellStart"/>
            <w:r>
              <w:t>endo</w:t>
            </w:r>
            <w:proofErr w:type="spellEnd"/>
            <w:r>
              <w:t xml:space="preserve">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(4</w:t>
            </w:r>
            <w:r w:rsidRPr="00946ED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of month)</w:t>
            </w:r>
          </w:p>
        </w:tc>
        <w:tc>
          <w:tcPr>
            <w:tcW w:w="1396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0900-1300</w:t>
            </w:r>
          </w:p>
          <w:p w:rsidR="00041899" w:rsidRDefault="00041899" w:rsidP="00041899">
            <w:pPr>
              <w:spacing w:after="0"/>
              <w:jc w:val="both"/>
            </w:pPr>
            <w:r>
              <w:t>Endocrine Clinic</w:t>
            </w:r>
          </w:p>
        </w:tc>
        <w:tc>
          <w:tcPr>
            <w:tcW w:w="1415" w:type="dxa"/>
          </w:tcPr>
          <w:p w:rsidR="00041899" w:rsidRDefault="00041899" w:rsidP="00041899">
            <w:pPr>
              <w:spacing w:after="0"/>
              <w:jc w:val="both"/>
            </w:pPr>
          </w:p>
        </w:tc>
      </w:tr>
      <w:tr w:rsidR="00041899" w:rsidTr="00AF3F8A">
        <w:trPr>
          <w:cantSplit/>
          <w:trHeight w:val="2661"/>
          <w:jc w:val="center"/>
        </w:trPr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041899" w:rsidRPr="0070057F" w:rsidRDefault="00041899" w:rsidP="00041899">
            <w:pPr>
              <w:spacing w:after="0"/>
              <w:ind w:left="113" w:right="113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Rheumatology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041899" w:rsidRPr="00220246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Rheumatology New Patient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(1</w:t>
            </w:r>
            <w:r w:rsidRPr="00444A50">
              <w:rPr>
                <w:vertAlign w:val="superscript"/>
              </w:rPr>
              <w:t>st</w:t>
            </w:r>
            <w:r>
              <w:t xml:space="preserve"> &amp; 3</w:t>
            </w:r>
            <w:r w:rsidRPr="00444A50">
              <w:rPr>
                <w:vertAlign w:val="superscript"/>
              </w:rPr>
              <w:t>rd</w:t>
            </w:r>
            <w:r>
              <w:t>)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OPD </w:t>
            </w:r>
            <w:proofErr w:type="spellStart"/>
            <w:r>
              <w:t>Grd</w:t>
            </w:r>
            <w:proofErr w:type="spellEnd"/>
            <w:r>
              <w:t xml:space="preserve"> floor</w:t>
            </w:r>
          </w:p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437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1100-1200</w:t>
            </w:r>
          </w:p>
          <w:p w:rsidR="00041899" w:rsidRPr="00220246" w:rsidRDefault="00041899" w:rsidP="00041899">
            <w:pPr>
              <w:spacing w:after="0"/>
              <w:jc w:val="both"/>
            </w:pPr>
            <w:r>
              <w:t>Rheumatology psychosocial meeting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041899" w:rsidRPr="00220246" w:rsidRDefault="00041899" w:rsidP="0004189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1340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Rheumatology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(1</w:t>
            </w:r>
            <w:r w:rsidRPr="00120EAE">
              <w:rPr>
                <w:vertAlign w:val="superscript"/>
              </w:rPr>
              <w:t>st</w:t>
            </w:r>
            <w:r>
              <w:t xml:space="preserve"> &amp; 3</w:t>
            </w:r>
            <w:r w:rsidRPr="00120EAE">
              <w:rPr>
                <w:vertAlign w:val="superscript"/>
              </w:rPr>
              <w:t>rd</w:t>
            </w:r>
            <w:r>
              <w:t xml:space="preserve"> month)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OPD </w:t>
            </w:r>
            <w:proofErr w:type="spellStart"/>
            <w:r>
              <w:t>Grd</w:t>
            </w:r>
            <w:proofErr w:type="spellEnd"/>
            <w:r>
              <w:t xml:space="preserve"> floor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0930–1015</w:t>
            </w:r>
          </w:p>
          <w:p w:rsidR="00041899" w:rsidRDefault="00041899" w:rsidP="00041899">
            <w:pPr>
              <w:spacing w:after="0"/>
              <w:jc w:val="both"/>
            </w:pPr>
            <w:r>
              <w:t>Rheumatology Teaching</w:t>
            </w:r>
          </w:p>
          <w:p w:rsidR="00041899" w:rsidRDefault="00041899" w:rsidP="00041899">
            <w:pPr>
              <w:spacing w:after="0"/>
              <w:jc w:val="both"/>
            </w:pPr>
            <w:r>
              <w:t>(</w:t>
            </w:r>
            <w:proofErr w:type="spellStart"/>
            <w:r>
              <w:t>Grd</w:t>
            </w:r>
            <w:proofErr w:type="spellEnd"/>
            <w:r>
              <w:t xml:space="preserve"> floor seminar room)  </w:t>
            </w:r>
          </w:p>
          <w:p w:rsidR="00041899" w:rsidRDefault="00041899" w:rsidP="00041899">
            <w:pPr>
              <w:spacing w:after="0"/>
              <w:jc w:val="both"/>
            </w:pPr>
          </w:p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1015-1130</w:t>
            </w:r>
          </w:p>
          <w:p w:rsidR="00041899" w:rsidRDefault="00041899" w:rsidP="00041899">
            <w:pPr>
              <w:spacing w:after="0"/>
              <w:jc w:val="both"/>
            </w:pPr>
            <w:r>
              <w:t>Rheumatology MDT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041899" w:rsidRPr="00693F18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693F18">
              <w:rPr>
                <w:b/>
                <w:bCs/>
              </w:rPr>
              <w:t xml:space="preserve">1340 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Rheumatology Clinic </w:t>
            </w:r>
          </w:p>
          <w:p w:rsidR="00041899" w:rsidRDefault="00041899" w:rsidP="00041899">
            <w:pPr>
              <w:spacing w:after="0"/>
              <w:jc w:val="both"/>
            </w:pPr>
            <w:r>
              <w:t>(OPD 11)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041899" w:rsidRDefault="00041899" w:rsidP="00041899">
            <w:pPr>
              <w:spacing w:after="0"/>
              <w:jc w:val="both"/>
            </w:pPr>
            <w:r>
              <w:t xml:space="preserve"> </w:t>
            </w:r>
          </w:p>
        </w:tc>
      </w:tr>
      <w:tr w:rsidR="00041899" w:rsidTr="00AF3F8A">
        <w:trPr>
          <w:cantSplit/>
          <w:trHeight w:val="1224"/>
          <w:jc w:val="center"/>
        </w:trPr>
        <w:tc>
          <w:tcPr>
            <w:tcW w:w="568" w:type="dxa"/>
            <w:textDirection w:val="btLr"/>
          </w:tcPr>
          <w:p w:rsidR="00041899" w:rsidRPr="0070057F" w:rsidRDefault="00041899" w:rsidP="00041899">
            <w:pPr>
              <w:spacing w:after="0"/>
              <w:ind w:left="113" w:right="113"/>
              <w:jc w:val="both"/>
              <w:rPr>
                <w:b/>
                <w:bCs/>
              </w:rPr>
            </w:pPr>
            <w:r w:rsidRPr="0070057F">
              <w:rPr>
                <w:b/>
                <w:bCs/>
              </w:rPr>
              <w:t>General</w:t>
            </w:r>
          </w:p>
        </w:tc>
        <w:tc>
          <w:tcPr>
            <w:tcW w:w="1475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30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831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437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1300-1400</w:t>
            </w:r>
          </w:p>
          <w:p w:rsidR="00041899" w:rsidRDefault="00041899" w:rsidP="00041899">
            <w:pPr>
              <w:spacing w:after="0"/>
              <w:jc w:val="both"/>
            </w:pPr>
            <w:r>
              <w:t>Hospital Grand Round</w:t>
            </w:r>
          </w:p>
          <w:p w:rsidR="00041899" w:rsidRDefault="00041899" w:rsidP="00041899">
            <w:pPr>
              <w:spacing w:after="0"/>
              <w:jc w:val="both"/>
            </w:pPr>
          </w:p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1400–1615</w:t>
            </w:r>
          </w:p>
          <w:p w:rsidR="00041899" w:rsidRDefault="00041899" w:rsidP="00041899">
            <w:pPr>
              <w:spacing w:after="0"/>
              <w:jc w:val="both"/>
            </w:pPr>
            <w:r>
              <w:t xml:space="preserve">FY/GP Teaching </w:t>
            </w:r>
          </w:p>
        </w:tc>
        <w:tc>
          <w:tcPr>
            <w:tcW w:w="1560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614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17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529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396" w:type="dxa"/>
          </w:tcPr>
          <w:p w:rsidR="00041899" w:rsidRDefault="00041899" w:rsidP="00041899">
            <w:pPr>
              <w:spacing w:after="0"/>
              <w:jc w:val="both"/>
            </w:pPr>
          </w:p>
        </w:tc>
        <w:tc>
          <w:tcPr>
            <w:tcW w:w="1415" w:type="dxa"/>
          </w:tcPr>
          <w:p w:rsidR="00041899" w:rsidRPr="008C6714" w:rsidRDefault="00041899" w:rsidP="00041899">
            <w:pPr>
              <w:spacing w:after="0"/>
              <w:jc w:val="both"/>
              <w:rPr>
                <w:b/>
                <w:bCs/>
              </w:rPr>
            </w:pPr>
            <w:r w:rsidRPr="008C6714">
              <w:rPr>
                <w:b/>
                <w:bCs/>
              </w:rPr>
              <w:t>1400–1600</w:t>
            </w:r>
          </w:p>
          <w:p w:rsidR="00041899" w:rsidRPr="00413A39" w:rsidRDefault="00041899" w:rsidP="00041899">
            <w:pPr>
              <w:spacing w:after="0"/>
              <w:jc w:val="both"/>
            </w:pPr>
            <w:r>
              <w:t xml:space="preserve">Paediatric ST Teaching </w:t>
            </w:r>
          </w:p>
        </w:tc>
      </w:tr>
    </w:tbl>
    <w:p w:rsidR="00911362" w:rsidRDefault="00041899" w:rsidP="00041899">
      <w:pPr>
        <w:spacing w:after="0"/>
      </w:pPr>
    </w:p>
    <w:sectPr w:rsidR="00911362" w:rsidSect="000418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899"/>
    <w:rsid w:val="00041899"/>
    <w:rsid w:val="0028400D"/>
    <w:rsid w:val="00461CD7"/>
    <w:rsid w:val="00537F60"/>
    <w:rsid w:val="006C3F12"/>
    <w:rsid w:val="00C23603"/>
    <w:rsid w:val="00EF7219"/>
    <w:rsid w:val="00F251FE"/>
    <w:rsid w:val="00F40A2C"/>
    <w:rsid w:val="00F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NHS Lothian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lesley.burgess</dc:creator>
  <cp:lastModifiedBy>lesley.burgess</cp:lastModifiedBy>
  <cp:revision>1</cp:revision>
  <dcterms:created xsi:type="dcterms:W3CDTF">2022-02-28T14:00:00Z</dcterms:created>
  <dcterms:modified xsi:type="dcterms:W3CDTF">2022-02-28T14:01:00Z</dcterms:modified>
</cp:coreProperties>
</file>