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D" w:rsidRPr="005162D1"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4F62DD" w:rsidRPr="005162D1"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4F62DD" w:rsidRPr="00882F68"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bCs/>
        </w:rPr>
      </w:pPr>
      <w:r w:rsidRPr="005162D1">
        <w:rPr>
          <w:rFonts w:ascii="Calibri" w:hAnsi="Calibri" w:cs="Arial Unicode MS"/>
          <w:b/>
          <w:bCs/>
        </w:rPr>
        <w:t>Title</w:t>
      </w:r>
      <w:r w:rsidRPr="00882F68">
        <w:rPr>
          <w:rFonts w:ascii="Calibri" w:hAnsi="Calibri" w:cs="Arial Unicode MS"/>
          <w:bCs/>
        </w:rPr>
        <w:t xml:space="preserve">:  </w:t>
      </w: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Cs/>
        </w:rPr>
      </w:pPr>
      <w:r w:rsidRPr="005162D1">
        <w:rPr>
          <w:rFonts w:ascii="Calibri" w:hAnsi="Calibri" w:cs="Arial Unicode MS"/>
          <w:b/>
          <w:bCs/>
        </w:rPr>
        <w:t>Participants</w:t>
      </w:r>
      <w:r w:rsidRPr="00882F68">
        <w:rPr>
          <w:rFonts w:ascii="Calibri" w:hAnsi="Calibri" w:cs="Arial Unicode MS"/>
          <w:bCs/>
        </w:rPr>
        <w:t>:</w:t>
      </w:r>
      <w:r>
        <w:rPr>
          <w:rFonts w:ascii="Calibri" w:hAnsi="Calibri" w:cs="Arial Unicode MS"/>
          <w:bCs/>
        </w:rPr>
        <w:t xml:space="preserve"> </w:t>
      </w:r>
    </w:p>
    <w:p w:rsidR="00A70CCC" w:rsidRPr="005162D1"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4F62DD" w:rsidRPr="005162D1"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rPr>
      </w:pPr>
      <w:r w:rsidRPr="005162D1">
        <w:rPr>
          <w:rFonts w:ascii="Calibri" w:hAnsi="Calibri" w:cs="Arial Unicode MS"/>
          <w:b/>
          <w:bCs/>
        </w:rPr>
        <w:t>Estimated running time:</w:t>
      </w:r>
      <w:r>
        <w:rPr>
          <w:rFonts w:ascii="Calibri" w:hAnsi="Calibri" w:cs="Arial Unicode MS"/>
        </w:rPr>
        <w:t xml:space="preserve"> </w:t>
      </w:r>
    </w:p>
    <w:p w:rsidR="004F62DD" w:rsidRPr="005162D1"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rPr>
      </w:pPr>
    </w:p>
    <w:p w:rsidR="004F62DD" w:rsidRPr="00CE6678" w:rsidRDefault="00E54E01">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shd w:val="clear" w:color="auto" w:fill="FEFEFE"/>
        </w:rPr>
      </w:pPr>
      <w:r>
        <w:rPr>
          <w:rFonts w:ascii="Calibri" w:hAnsi="Calibri" w:cs="Arial Unicode MS"/>
          <w:b/>
          <w:bCs/>
          <w:shd w:val="clear" w:color="auto" w:fill="FEFEFE"/>
        </w:rPr>
        <w:t xml:space="preserve">Intended </w:t>
      </w:r>
      <w:r w:rsidR="004F62DD" w:rsidRPr="00CE6678">
        <w:rPr>
          <w:rFonts w:ascii="Calibri" w:hAnsi="Calibri" w:cs="Arial Unicode MS"/>
          <w:b/>
          <w:bCs/>
          <w:shd w:val="clear" w:color="auto" w:fill="FEFEFE"/>
        </w:rPr>
        <w:t xml:space="preserve">Learning </w:t>
      </w:r>
      <w:r>
        <w:rPr>
          <w:rFonts w:ascii="Calibri" w:hAnsi="Calibri" w:cs="Arial Unicode MS"/>
          <w:b/>
          <w:bCs/>
          <w:shd w:val="clear" w:color="auto" w:fill="FEFEFE"/>
        </w:rPr>
        <w:t>Outcomes (ILO)</w:t>
      </w:r>
      <w:r w:rsidR="004F62DD" w:rsidRPr="00CE6678">
        <w:rPr>
          <w:rFonts w:ascii="Calibri" w:hAnsi="Calibri" w:cs="Arial Unicode MS"/>
          <w:b/>
          <w:bCs/>
          <w:shd w:val="clear" w:color="auto" w:fill="FEFEFE"/>
        </w:rPr>
        <w:t>:</w:t>
      </w:r>
    </w:p>
    <w:p w:rsidR="004F62DD" w:rsidRPr="00F54629"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bCs/>
          <w:color w:val="EEECE1" w:themeColor="background2"/>
          <w:sz w:val="18"/>
          <w:szCs w:val="18"/>
          <w:shd w:val="clear" w:color="auto" w:fill="FEFEFE"/>
        </w:rPr>
      </w:pPr>
      <w:r w:rsidRPr="00F54629">
        <w:rPr>
          <w:rFonts w:ascii="Calibri" w:hAnsi="Calibri"/>
          <w:bCs/>
          <w:color w:val="EEECE1" w:themeColor="background2"/>
          <w:sz w:val="18"/>
          <w:szCs w:val="18"/>
          <w:shd w:val="clear" w:color="auto" w:fill="FEFEFE"/>
        </w:rPr>
        <w:t xml:space="preserve">Most important bit! Do not start the scenario until this part is well defined. Use action verbs that make very clear to every member of faculty what it looks like to achieve one of these </w:t>
      </w:r>
      <w:r w:rsidR="00E54E01">
        <w:rPr>
          <w:rFonts w:ascii="Calibri" w:hAnsi="Calibri"/>
          <w:bCs/>
          <w:color w:val="EEECE1" w:themeColor="background2"/>
          <w:sz w:val="18"/>
          <w:szCs w:val="18"/>
          <w:shd w:val="clear" w:color="auto" w:fill="FEFEFE"/>
        </w:rPr>
        <w:t>I</w:t>
      </w:r>
      <w:r w:rsidRPr="00F54629">
        <w:rPr>
          <w:rFonts w:ascii="Calibri" w:hAnsi="Calibri"/>
          <w:bCs/>
          <w:color w:val="EEECE1" w:themeColor="background2"/>
          <w:sz w:val="18"/>
          <w:szCs w:val="18"/>
          <w:shd w:val="clear" w:color="auto" w:fill="FEFEFE"/>
        </w:rPr>
        <w:t>LO’s.</w:t>
      </w:r>
    </w:p>
    <w:p w:rsidR="00A70CCC" w:rsidRPr="00BF0778"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Cs/>
          <w:color w:val="EEECE1" w:themeColor="background2"/>
          <w:shd w:val="clear" w:color="auto" w:fill="FEFEFE"/>
        </w:rPr>
      </w:pP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
          <w:bCs/>
          <w:shd w:val="clear" w:color="auto" w:fill="FEFEFE"/>
        </w:rPr>
      </w:pP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
          <w:bCs/>
          <w:shd w:val="clear" w:color="auto" w:fill="FEFEFE"/>
        </w:rPr>
      </w:pPr>
    </w:p>
    <w:p w:rsidR="00A70CCC" w:rsidRPr="00CE6678"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
          <w:bCs/>
          <w:shd w:val="clear" w:color="auto" w:fill="FEFEFE"/>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r w:rsidRPr="00CE6678">
        <w:rPr>
          <w:rFonts w:ascii="Calibri" w:hAnsi="Calibri" w:cs="Arial Unicode MS"/>
          <w:b/>
          <w:bCs/>
        </w:rPr>
        <w:t>Case summary/ Story line:</w:t>
      </w: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A70CCC"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A70CCC" w:rsidRPr="00CE6678" w:rsidRDefault="00A70CCC">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A70CCC"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r w:rsidRPr="00CE6678">
        <w:rPr>
          <w:rFonts w:ascii="Calibri" w:hAnsi="Calibri" w:cs="Arial Unicode MS"/>
          <w:b/>
          <w:bCs/>
        </w:rPr>
        <w:t xml:space="preserve">Briefing for </w:t>
      </w:r>
      <w:r w:rsidR="007009FC">
        <w:rPr>
          <w:rFonts w:ascii="Calibri" w:hAnsi="Calibri" w:cs="Arial Unicode MS"/>
          <w:b/>
          <w:bCs/>
        </w:rPr>
        <w:t>participa</w:t>
      </w:r>
      <w:r w:rsidR="004A1994">
        <w:rPr>
          <w:rFonts w:ascii="Calibri" w:hAnsi="Calibri" w:cs="Arial Unicode MS"/>
          <w:b/>
          <w:bCs/>
        </w:rPr>
        <w:t>n</w:t>
      </w:r>
      <w:r w:rsidR="007009FC">
        <w:rPr>
          <w:rFonts w:ascii="Calibri" w:hAnsi="Calibri" w:cs="Arial Unicode MS"/>
          <w:b/>
          <w:bCs/>
        </w:rPr>
        <w:t>t</w:t>
      </w:r>
      <w:r w:rsidRPr="00CE6678">
        <w:rPr>
          <w:rFonts w:ascii="Calibri" w:hAnsi="Calibri" w:cs="Arial Unicode MS"/>
          <w:b/>
          <w:bCs/>
        </w:rPr>
        <w:t>:</w:t>
      </w:r>
    </w:p>
    <w:p w:rsidR="00A70CCC"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A70CCC"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r>
        <w:rPr>
          <w:rFonts w:ascii="Calibri" w:hAnsi="Calibri" w:cs="Arial Unicode MS"/>
          <w:b/>
          <w:bCs/>
        </w:rPr>
        <w:t>Orientation:</w:t>
      </w:r>
    </w:p>
    <w:p w:rsidR="00A70CCC" w:rsidRPr="00F54629"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Cs/>
          <w:color w:val="EEECE1" w:themeColor="background2"/>
          <w:sz w:val="18"/>
          <w:szCs w:val="18"/>
        </w:rPr>
      </w:pPr>
      <w:r w:rsidRPr="00F54629">
        <w:rPr>
          <w:rFonts w:ascii="Calibri" w:hAnsi="Calibri" w:cs="Arial Unicode MS"/>
          <w:bCs/>
          <w:color w:val="EEECE1" w:themeColor="background2"/>
          <w:sz w:val="18"/>
          <w:szCs w:val="18"/>
        </w:rPr>
        <w:t xml:space="preserve">Where they are, what time is it, </w:t>
      </w:r>
      <w:proofErr w:type="gramStart"/>
      <w:r w:rsidRPr="00F54629">
        <w:rPr>
          <w:rFonts w:ascii="Calibri" w:hAnsi="Calibri" w:cs="Arial Unicode MS"/>
          <w:bCs/>
          <w:color w:val="EEECE1" w:themeColor="background2"/>
          <w:sz w:val="18"/>
          <w:szCs w:val="18"/>
        </w:rPr>
        <w:t>who</w:t>
      </w:r>
      <w:proofErr w:type="gramEnd"/>
      <w:r w:rsidRPr="00F54629">
        <w:rPr>
          <w:rFonts w:ascii="Calibri" w:hAnsi="Calibri" w:cs="Arial Unicode MS"/>
          <w:bCs/>
          <w:color w:val="EEECE1" w:themeColor="background2"/>
          <w:sz w:val="18"/>
          <w:szCs w:val="18"/>
        </w:rPr>
        <w:t xml:space="preserve"> is around. Only what they need to know.</w:t>
      </w:r>
    </w:p>
    <w:p w:rsidR="00A70CCC" w:rsidRPr="00F54629"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Cs/>
          <w:color w:val="EEECE1" w:themeColor="background2"/>
          <w:sz w:val="18"/>
          <w:szCs w:val="18"/>
        </w:rPr>
      </w:pPr>
    </w:p>
    <w:p w:rsidR="00A70CCC" w:rsidRPr="00F54629"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Cs/>
          <w:color w:val="EEECE1" w:themeColor="background2"/>
          <w:sz w:val="18"/>
          <w:szCs w:val="18"/>
        </w:rPr>
      </w:pPr>
      <w:r w:rsidRPr="00F54629">
        <w:rPr>
          <w:rFonts w:ascii="Calibri" w:hAnsi="Calibri" w:cs="Arial Unicode MS"/>
          <w:bCs/>
          <w:color w:val="EEECE1" w:themeColor="background2"/>
          <w:sz w:val="18"/>
          <w:szCs w:val="18"/>
        </w:rPr>
        <w:t>Patient:</w:t>
      </w:r>
    </w:p>
    <w:p w:rsidR="00A70CCC" w:rsidRPr="00F54629" w:rsidRDefault="00A70CCC" w:rsidP="00A70CCC">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Cs/>
          <w:color w:val="EEECE1" w:themeColor="background2"/>
          <w:sz w:val="18"/>
          <w:szCs w:val="18"/>
        </w:rPr>
      </w:pPr>
      <w:r w:rsidRPr="00F54629">
        <w:rPr>
          <w:rFonts w:ascii="Calibri" w:hAnsi="Calibri" w:cs="Arial Unicode MS"/>
          <w:bCs/>
          <w:color w:val="EEECE1" w:themeColor="background2"/>
          <w:sz w:val="18"/>
          <w:szCs w:val="18"/>
        </w:rPr>
        <w:t>“In scenario” handover/briefing is immediately more engaging.</w:t>
      </w:r>
    </w:p>
    <w:p w:rsidR="004F62DD" w:rsidRDefault="004F62DD" w:rsidP="00917F7A">
      <w:pPr>
        <w:pStyle w:val="Default"/>
        <w:rPr>
          <w:b/>
          <w:bCs/>
          <w:sz w:val="22"/>
          <w:szCs w:val="22"/>
        </w:rPr>
      </w:pPr>
    </w:p>
    <w:p w:rsidR="00A70CCC" w:rsidRPr="00CE6678" w:rsidRDefault="00A70CCC" w:rsidP="00917F7A">
      <w:pPr>
        <w:pStyle w:val="Default"/>
        <w:rPr>
          <w:b/>
          <w:bCs/>
          <w:sz w:val="22"/>
          <w:szCs w:val="22"/>
        </w:rPr>
      </w:pPr>
    </w:p>
    <w:tbl>
      <w:tblPr>
        <w:tblStyle w:val="TableGrid"/>
        <w:tblW w:w="0" w:type="auto"/>
        <w:tblLook w:val="04A0"/>
      </w:tblPr>
      <w:tblGrid>
        <w:gridCol w:w="9848"/>
      </w:tblGrid>
      <w:tr w:rsidR="00A70CCC" w:rsidRPr="00A70CCC" w:rsidTr="00A70CCC">
        <w:tc>
          <w:tcPr>
            <w:tcW w:w="9848" w:type="dxa"/>
          </w:tcPr>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r w:rsidRPr="00A70CCC">
              <w:rPr>
                <w:rFonts w:ascii="Calibri" w:hAnsi="Calibri"/>
                <w:b/>
                <w:sz w:val="22"/>
                <w:szCs w:val="22"/>
                <w:lang w:val="en-GB"/>
              </w:rPr>
              <w:t xml:space="preserve">SITUATION </w:t>
            </w:r>
          </w:p>
        </w:tc>
      </w:tr>
      <w:tr w:rsidR="00A70CCC" w:rsidRPr="00A70CCC" w:rsidTr="00A70CCC">
        <w:tc>
          <w:tcPr>
            <w:tcW w:w="9848" w:type="dxa"/>
          </w:tcPr>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r w:rsidRPr="00A70CCC">
              <w:rPr>
                <w:rFonts w:ascii="Calibri" w:hAnsi="Calibri"/>
                <w:b/>
                <w:sz w:val="22"/>
                <w:szCs w:val="22"/>
                <w:lang w:val="en-GB"/>
              </w:rPr>
              <w:t xml:space="preserve"> </w:t>
            </w:r>
          </w:p>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tc>
      </w:tr>
      <w:tr w:rsidR="00A70CCC" w:rsidRPr="00A70CCC" w:rsidTr="00A70CCC">
        <w:tc>
          <w:tcPr>
            <w:tcW w:w="9848" w:type="dxa"/>
          </w:tcPr>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r w:rsidRPr="00A70CCC">
              <w:rPr>
                <w:rFonts w:ascii="Calibri" w:hAnsi="Calibri"/>
                <w:b/>
                <w:sz w:val="22"/>
                <w:szCs w:val="22"/>
                <w:lang w:val="en-GB"/>
              </w:rPr>
              <w:t xml:space="preserve">BACKGROUND </w:t>
            </w:r>
          </w:p>
        </w:tc>
      </w:tr>
      <w:tr w:rsidR="00A70CCC" w:rsidRPr="00A70CCC" w:rsidTr="00A70CCC">
        <w:tc>
          <w:tcPr>
            <w:tcW w:w="9848" w:type="dxa"/>
          </w:tcPr>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tc>
      </w:tr>
      <w:tr w:rsidR="00A70CCC" w:rsidRPr="00A70CCC" w:rsidTr="00A70CCC">
        <w:tc>
          <w:tcPr>
            <w:tcW w:w="9848" w:type="dxa"/>
          </w:tcPr>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r w:rsidRPr="00A70CCC">
              <w:rPr>
                <w:rFonts w:ascii="Calibri" w:hAnsi="Calibri"/>
                <w:sz w:val="22"/>
                <w:szCs w:val="22"/>
                <w:lang w:val="en-GB"/>
              </w:rPr>
              <w:t xml:space="preserve"> </w:t>
            </w:r>
            <w:r w:rsidRPr="00A70CCC">
              <w:rPr>
                <w:rFonts w:ascii="Calibri" w:hAnsi="Calibri"/>
                <w:b/>
                <w:sz w:val="22"/>
                <w:szCs w:val="22"/>
                <w:lang w:val="en-GB"/>
              </w:rPr>
              <w:t xml:space="preserve">ASSESSMENT </w:t>
            </w:r>
          </w:p>
        </w:tc>
      </w:tr>
      <w:tr w:rsidR="00A70CCC" w:rsidRPr="00A70CCC" w:rsidTr="00A70CCC">
        <w:tc>
          <w:tcPr>
            <w:tcW w:w="9848" w:type="dxa"/>
          </w:tcPr>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tc>
      </w:tr>
      <w:tr w:rsidR="00A70CCC" w:rsidRPr="00A70CCC" w:rsidTr="00A70CCC">
        <w:tc>
          <w:tcPr>
            <w:tcW w:w="9848" w:type="dxa"/>
          </w:tcPr>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sz w:val="22"/>
                <w:szCs w:val="22"/>
                <w:lang w:val="en-GB"/>
              </w:rPr>
            </w:pPr>
            <w:r w:rsidRPr="00A70CCC">
              <w:rPr>
                <w:rFonts w:ascii="Calibri" w:hAnsi="Calibri"/>
                <w:b/>
                <w:sz w:val="22"/>
                <w:szCs w:val="22"/>
                <w:lang w:val="en-GB"/>
              </w:rPr>
              <w:t>RECOMMENDATION</w:t>
            </w:r>
            <w:r w:rsidRPr="00A70CCC">
              <w:rPr>
                <w:rFonts w:ascii="Calibri" w:hAnsi="Calibri"/>
                <w:sz w:val="22"/>
                <w:szCs w:val="22"/>
                <w:lang w:val="en-GB"/>
              </w:rPr>
              <w:t xml:space="preserve"> </w:t>
            </w:r>
          </w:p>
        </w:tc>
      </w:tr>
      <w:tr w:rsidR="00A70CCC" w:rsidRPr="00A70CCC" w:rsidTr="00A70CCC">
        <w:tc>
          <w:tcPr>
            <w:tcW w:w="9848" w:type="dxa"/>
          </w:tcPr>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p w:rsidR="00A70CCC" w:rsidRPr="00A70CCC" w:rsidRDefault="00A70CCC" w:rsidP="00A70CCC">
            <w:pPr>
              <w:pBdr>
                <w:top w:val="none" w:sz="0" w:space="0" w:color="auto"/>
                <w:left w:val="none" w:sz="0" w:space="0" w:color="auto"/>
                <w:bottom w:val="none" w:sz="0" w:space="0" w:color="auto"/>
                <w:right w:val="none" w:sz="0" w:space="0" w:color="auto"/>
                <w:bar w:val="none" w:sz="0" w:color="auto"/>
              </w:pBdr>
              <w:rPr>
                <w:rFonts w:ascii="Calibri" w:hAnsi="Calibri"/>
                <w:b/>
                <w:sz w:val="22"/>
                <w:szCs w:val="22"/>
                <w:lang w:val="en-GB"/>
              </w:rPr>
            </w:pPr>
          </w:p>
        </w:tc>
      </w:tr>
    </w:tbl>
    <w:p w:rsidR="004F62DD" w:rsidRPr="00882F68" w:rsidRDefault="004F62DD" w:rsidP="00882F68">
      <w:pPr>
        <w:pBdr>
          <w:top w:val="none" w:sz="0" w:space="0" w:color="auto"/>
          <w:left w:val="none" w:sz="0" w:space="0" w:color="auto"/>
          <w:bottom w:val="none" w:sz="0" w:space="0" w:color="auto"/>
          <w:right w:val="none" w:sz="0" w:space="0" w:color="auto"/>
          <w:bar w:val="none" w:sz="0" w:color="auto"/>
        </w:pBdr>
        <w:rPr>
          <w:rFonts w:ascii="Arial" w:hAnsi="Arial"/>
          <w:sz w:val="28"/>
          <w:szCs w:val="28"/>
          <w:lang w:val="en-GB"/>
        </w:rPr>
      </w:pPr>
    </w:p>
    <w:p w:rsidR="004F62DD" w:rsidRPr="00882F68" w:rsidRDefault="004F62DD" w:rsidP="00882F68">
      <w:pPr>
        <w:pBdr>
          <w:top w:val="none" w:sz="0" w:space="0" w:color="auto"/>
          <w:left w:val="none" w:sz="0" w:space="0" w:color="auto"/>
          <w:bottom w:val="none" w:sz="0" w:space="0" w:color="auto"/>
          <w:right w:val="none" w:sz="0" w:space="0" w:color="auto"/>
          <w:bar w:val="none" w:sz="0" w:color="auto"/>
        </w:pBdr>
        <w:rPr>
          <w:rFonts w:ascii="Arial" w:hAnsi="Arial"/>
          <w:b/>
          <w:sz w:val="28"/>
          <w:szCs w:val="28"/>
          <w:u w:val="single"/>
          <w:lang w:val="en-GB"/>
        </w:rPr>
      </w:pPr>
    </w:p>
    <w:p w:rsidR="00BF0778"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Times New Roman"/>
          <w:b/>
          <w:bCs/>
          <w:lang w:val="en-GB"/>
        </w:rPr>
      </w:pPr>
    </w:p>
    <w:p w:rsidR="00BF0778"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Times New Roman"/>
          <w:b/>
          <w:bCs/>
          <w:lang w:val="en-GB"/>
        </w:rPr>
      </w:pPr>
    </w:p>
    <w:p w:rsidR="004F62DD"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BF0778"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BF0778"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BF0778"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p>
    <w:p w:rsidR="004F62DD"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rPr>
      </w:pPr>
      <w:r>
        <w:rPr>
          <w:rFonts w:ascii="Calibri" w:hAnsi="Calibri" w:cs="Arial Unicode MS"/>
          <w:b/>
          <w:bCs/>
        </w:rPr>
        <w:t xml:space="preserve">Facilitators Notes: </w:t>
      </w:r>
    </w:p>
    <w:p w:rsidR="004F62DD" w:rsidRPr="0027445F" w:rsidRDefault="00BF0778">
      <w:pPr>
        <w:pStyle w:val="BodyA"/>
        <w:pBdr>
          <w:top w:val="none" w:sz="0" w:space="0" w:color="auto"/>
          <w:left w:val="none" w:sz="0" w:space="0" w:color="auto"/>
          <w:bottom w:val="none" w:sz="0" w:space="0" w:color="auto"/>
          <w:right w:val="none" w:sz="0" w:space="0" w:color="auto"/>
          <w:bar w:val="none" w:sz="0" w:color="auto"/>
        </w:pBdr>
        <w:rPr>
          <w:rFonts w:ascii="Calibri" w:hAnsi="Calibri"/>
          <w:bCs/>
          <w:color w:val="EEECE1" w:themeColor="background2"/>
          <w:sz w:val="18"/>
          <w:szCs w:val="18"/>
        </w:rPr>
      </w:pPr>
      <w:r w:rsidRPr="0027445F">
        <w:rPr>
          <w:rFonts w:ascii="Calibri" w:hAnsi="Calibri"/>
          <w:bCs/>
          <w:color w:val="EEECE1" w:themeColor="background2"/>
          <w:sz w:val="18"/>
          <w:szCs w:val="18"/>
        </w:rPr>
        <w:t>Other items for debriefing</w:t>
      </w:r>
    </w:p>
    <w:p w:rsidR="004F62DD" w:rsidRPr="00CE6678"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rPr>
      </w:pPr>
    </w:p>
    <w:p w:rsidR="00EB4EBF" w:rsidRDefault="00EB4EBF">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EB4EBF" w:rsidRDefault="00EB4EBF">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EB4EBF" w:rsidRPr="00CE6678" w:rsidRDefault="00EB4EBF">
      <w:pPr>
        <w:pStyle w:val="BodyA"/>
        <w:pBdr>
          <w:top w:val="none" w:sz="0" w:space="0" w:color="auto"/>
          <w:left w:val="none" w:sz="0" w:space="0" w:color="auto"/>
          <w:bottom w:val="none" w:sz="0" w:space="0" w:color="auto"/>
          <w:right w:val="none" w:sz="0" w:space="0" w:color="auto"/>
          <w:bar w:val="none" w:sz="0" w:color="auto"/>
        </w:pBdr>
        <w:rPr>
          <w:rFonts w:ascii="Calibri" w:hAnsi="Calibri"/>
          <w:b/>
          <w:bCs/>
        </w:rPr>
      </w:pPr>
    </w:p>
    <w:p w:rsidR="004F62DD" w:rsidRPr="005162D1" w:rsidRDefault="004F62DD">
      <w:pPr>
        <w:pStyle w:val="BodyA"/>
        <w:widowControl w:val="0"/>
        <w:pBdr>
          <w:top w:val="none" w:sz="0" w:space="0" w:color="auto"/>
          <w:left w:val="none" w:sz="0" w:space="0" w:color="auto"/>
          <w:bottom w:val="none" w:sz="0" w:space="0" w:color="auto"/>
          <w:right w:val="none" w:sz="0" w:space="0" w:color="auto"/>
          <w:bar w:val="none" w:sz="0" w:color="auto"/>
        </w:pBdr>
        <w:rPr>
          <w:rFonts w:ascii="Calibri" w:hAnsi="Calibri"/>
          <w:b/>
          <w:bC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tblPr>
      <w:tblGrid>
        <w:gridCol w:w="1957"/>
        <w:gridCol w:w="1959"/>
        <w:gridCol w:w="1958"/>
        <w:gridCol w:w="1958"/>
        <w:gridCol w:w="1960"/>
      </w:tblGrid>
      <w:tr w:rsidR="00EB4EBF" w:rsidRPr="005162D1" w:rsidTr="00EB4EBF">
        <w:trPr>
          <w:trHeight w:val="204"/>
          <w:tblHeader/>
        </w:trPr>
        <w:tc>
          <w:tcPr>
            <w:tcW w:w="5000" w:type="pct"/>
            <w:gridSpan w:val="5"/>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r>
              <w:rPr>
                <w:rFonts w:ascii="Calibri" w:hAnsi="Calibri"/>
              </w:rPr>
              <w:t>Scenario Storyboard</w:t>
            </w:r>
          </w:p>
        </w:tc>
      </w:tr>
      <w:tr w:rsidR="00EB4EBF" w:rsidRPr="005162D1" w:rsidTr="00EB4EBF">
        <w:trPr>
          <w:trHeight w:val="352"/>
          <w:tblHeader/>
        </w:trPr>
        <w:tc>
          <w:tcPr>
            <w:tcW w:w="999" w:type="pct"/>
            <w:vMerge w:val="restart"/>
            <w:shd w:val="clear" w:color="auto" w:fill="BDC0BF"/>
            <w:tcMar>
              <w:top w:w="80" w:type="dxa"/>
              <w:left w:w="80" w:type="dxa"/>
              <w:bottom w:w="80" w:type="dxa"/>
              <w:right w:w="80" w:type="dxa"/>
            </w:tcMar>
          </w:tcPr>
          <w:p w:rsidR="00EB4EBF" w:rsidRPr="005162D1" w:rsidRDefault="00EB4EBF" w:rsidP="00EB4EBF">
            <w:pPr>
              <w:pStyle w:val="TableStyle1A"/>
              <w:jc w:val="center"/>
              <w:rPr>
                <w:rFonts w:ascii="Calibri" w:hAnsi="Calibri"/>
              </w:rPr>
            </w:pPr>
            <w:r w:rsidRPr="005162D1">
              <w:rPr>
                <w:rFonts w:ascii="Calibri" w:hAnsi="Calibri"/>
              </w:rPr>
              <w:t>EVENTS</w:t>
            </w:r>
          </w:p>
        </w:tc>
        <w:tc>
          <w:tcPr>
            <w:tcW w:w="1000" w:type="pct"/>
            <w:vMerge w:val="restart"/>
            <w:shd w:val="clear" w:color="auto" w:fill="BDC0BF"/>
            <w:tcMar>
              <w:top w:w="80" w:type="dxa"/>
              <w:left w:w="80" w:type="dxa"/>
              <w:bottom w:w="80" w:type="dxa"/>
              <w:right w:w="80" w:type="dxa"/>
            </w:tcMar>
          </w:tcPr>
          <w:p w:rsidR="00EB4EBF" w:rsidRPr="005162D1" w:rsidRDefault="00EB4EBF" w:rsidP="00EB4EBF">
            <w:pPr>
              <w:pStyle w:val="TableStyle1A"/>
              <w:jc w:val="center"/>
              <w:rPr>
                <w:rFonts w:ascii="Calibri" w:hAnsi="Calibri"/>
              </w:rPr>
            </w:pPr>
            <w:r w:rsidRPr="005162D1">
              <w:rPr>
                <w:rFonts w:ascii="Calibri" w:hAnsi="Calibri"/>
              </w:rPr>
              <w:t>STATE</w:t>
            </w:r>
          </w:p>
        </w:tc>
        <w:tc>
          <w:tcPr>
            <w:tcW w:w="3000" w:type="pct"/>
            <w:gridSpan w:val="3"/>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r>
              <w:rPr>
                <w:rFonts w:ascii="Calibri" w:hAnsi="Calibri"/>
              </w:rPr>
              <w:t>DESIRED PARTICIPANT BEHAVIOUR &amp;TRIGGERS TO MOVE TO NEXT STATE</w:t>
            </w:r>
            <w:r w:rsidRPr="00EB4EBF">
              <w:rPr>
                <w:rFonts w:ascii="Calibri" w:hAnsi="Calibri"/>
              </w:rPr>
              <w:t xml:space="preserve"> </w:t>
            </w:r>
          </w:p>
        </w:tc>
      </w:tr>
      <w:tr w:rsidR="00EB4EBF" w:rsidRPr="005162D1" w:rsidTr="00A70CCC">
        <w:trPr>
          <w:trHeight w:val="702"/>
          <w:tblHeader/>
        </w:trPr>
        <w:tc>
          <w:tcPr>
            <w:tcW w:w="999" w:type="pct"/>
            <w:vMerge/>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p>
        </w:tc>
        <w:tc>
          <w:tcPr>
            <w:tcW w:w="1000" w:type="pct"/>
            <w:vMerge/>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p>
        </w:tc>
        <w:tc>
          <w:tcPr>
            <w:tcW w:w="1000" w:type="pct"/>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r w:rsidRPr="005162D1">
              <w:rPr>
                <w:rFonts w:ascii="Calibri" w:hAnsi="Calibri"/>
              </w:rPr>
              <w:t>PARTICIPANT E</w:t>
            </w:r>
            <w:r w:rsidRPr="005162D1">
              <w:rPr>
                <w:rFonts w:ascii="Calibri" w:hAnsi="Calibri"/>
              </w:rPr>
              <w:t>X</w:t>
            </w:r>
            <w:r w:rsidRPr="005162D1">
              <w:rPr>
                <w:rFonts w:ascii="Calibri" w:hAnsi="Calibri"/>
              </w:rPr>
              <w:t>PECTED BEHAVIOUR</w:t>
            </w:r>
          </w:p>
        </w:tc>
        <w:tc>
          <w:tcPr>
            <w:tcW w:w="1000" w:type="pct"/>
            <w:tcBorders>
              <w:bottom w:val="single" w:sz="4" w:space="0" w:color="000000"/>
            </w:tcBorders>
            <w:shd w:val="clear" w:color="auto" w:fill="BDC0BF"/>
            <w:tcMar>
              <w:top w:w="80" w:type="dxa"/>
              <w:left w:w="80" w:type="dxa"/>
              <w:bottom w:w="80" w:type="dxa"/>
              <w:right w:w="80" w:type="dxa"/>
            </w:tcMar>
          </w:tcPr>
          <w:p w:rsidR="00EB4EBF" w:rsidRPr="005162D1" w:rsidRDefault="00EB4EBF" w:rsidP="00EB4EBF">
            <w:pPr>
              <w:pStyle w:val="TableStyle1A"/>
              <w:pBdr>
                <w:top w:val="none" w:sz="0" w:space="0" w:color="auto"/>
                <w:left w:val="none" w:sz="0" w:space="0" w:color="auto"/>
                <w:bottom w:val="none" w:sz="0" w:space="0" w:color="auto"/>
                <w:right w:val="none" w:sz="0" w:space="0" w:color="auto"/>
                <w:bar w:val="none" w:sz="0" w:color="auto"/>
              </w:pBdr>
              <w:jc w:val="center"/>
              <w:rPr>
                <w:rFonts w:ascii="Calibri" w:hAnsi="Calibri"/>
              </w:rPr>
            </w:pPr>
            <w:r w:rsidRPr="005162D1">
              <w:rPr>
                <w:rFonts w:ascii="Calibri" w:hAnsi="Calibri"/>
              </w:rPr>
              <w:t>TRANSITION/ notes</w:t>
            </w:r>
          </w:p>
        </w:tc>
        <w:tc>
          <w:tcPr>
            <w:tcW w:w="1001" w:type="pct"/>
            <w:tcBorders>
              <w:bottom w:val="single" w:sz="4" w:space="0" w:color="000000"/>
            </w:tcBorders>
            <w:shd w:val="clear" w:color="auto" w:fill="BDC0BF"/>
            <w:tcMar>
              <w:top w:w="80" w:type="dxa"/>
              <w:left w:w="80" w:type="dxa"/>
              <w:bottom w:w="80" w:type="dxa"/>
              <w:right w:w="80" w:type="dxa"/>
            </w:tcMar>
          </w:tcPr>
          <w:p w:rsidR="00EB4EBF" w:rsidRPr="005162D1" w:rsidRDefault="00EB4EBF">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sidRPr="005162D1">
              <w:rPr>
                <w:rFonts w:ascii="Calibri" w:hAnsi="Calibri"/>
              </w:rPr>
              <w:t>PROMPT IF R</w:t>
            </w:r>
            <w:r w:rsidRPr="005162D1">
              <w:rPr>
                <w:rFonts w:ascii="Calibri" w:hAnsi="Calibri"/>
              </w:rPr>
              <w:t>E</w:t>
            </w:r>
            <w:r w:rsidRPr="005162D1">
              <w:rPr>
                <w:rFonts w:ascii="Calibri" w:hAnsi="Calibri"/>
              </w:rPr>
              <w:t>QUIRED</w:t>
            </w:r>
          </w:p>
        </w:tc>
      </w:tr>
      <w:tr w:rsidR="00A70CCC" w:rsidRPr="005162D1" w:rsidTr="00A70CCC">
        <w:trPr>
          <w:trHeight w:val="2563"/>
        </w:trPr>
        <w:tc>
          <w:tcPr>
            <w:tcW w:w="999" w:type="pct"/>
            <w:tcBorders>
              <w:top w:val="single" w:sz="4" w:space="0" w:color="000000"/>
              <w:right w:val="single" w:sz="4" w:space="0" w:color="000000"/>
            </w:tcBorders>
            <w:shd w:val="clear" w:color="auto" w:fill="E2E4E3"/>
            <w:tcMar>
              <w:top w:w="80" w:type="dxa"/>
              <w:left w:w="80" w:type="dxa"/>
              <w:bottom w:w="80" w:type="dxa"/>
              <w:right w:w="80" w:type="dxa"/>
            </w:tcMar>
          </w:tcPr>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Pr>
                <w:rFonts w:asciiTheme="minorHAnsi" w:hAnsiTheme="minorHAnsi"/>
                <w:sz w:val="18"/>
                <w:szCs w:val="18"/>
              </w:rPr>
              <w:t>State 1</w:t>
            </w:r>
            <w:r w:rsidRPr="00EB4EBF">
              <w:rPr>
                <w:rFonts w:asciiTheme="minorHAnsi" w:hAnsiTheme="minorHAnsi"/>
                <w:sz w:val="18"/>
                <w:szCs w:val="18"/>
              </w:rPr>
              <w:t xml:space="preserve"> </w:t>
            </w: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LO:</w:t>
            </w:r>
          </w:p>
        </w:tc>
        <w:tc>
          <w:tcPr>
            <w:tcW w:w="1000" w:type="pct"/>
            <w:tcBorders>
              <w:top w:val="single" w:sz="4" w:space="0" w:color="000000"/>
              <w:left w:val="single" w:sz="4" w:space="0" w:color="000000"/>
            </w:tcBorders>
            <w:tcMar>
              <w:top w:w="80" w:type="dxa"/>
              <w:left w:w="80" w:type="dxa"/>
              <w:bottom w:w="80" w:type="dxa"/>
              <w:right w:w="80" w:type="dxa"/>
            </w:tcMar>
          </w:tcPr>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Other Events</w:t>
            </w:r>
          </w:p>
        </w:tc>
        <w:tc>
          <w:tcPr>
            <w:tcW w:w="1000" w:type="pct"/>
            <w:tcBorders>
              <w:top w:val="single" w:sz="4" w:space="0" w:color="000000"/>
            </w:tcBorders>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sz w:val="18"/>
                <w:szCs w:val="18"/>
              </w:rPr>
              <w:t>Learner Actions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Not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color w:val="EEECE1" w:themeColor="background2"/>
                <w:sz w:val="18"/>
                <w:szCs w:val="18"/>
              </w:rPr>
              <w:t>Not essential</w:t>
            </w:r>
          </w:p>
        </w:tc>
        <w:tc>
          <w:tcPr>
            <w:tcW w:w="1000" w:type="pct"/>
            <w:tcBorders>
              <w:top w:val="single" w:sz="4" w:space="0" w:color="000000"/>
            </w:tcBorders>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Transition Trigger</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Think the one learner action that must be accomplished. Aligned to LO.</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Prompts: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Subtle</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Faculty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tc>
        <w:tc>
          <w:tcPr>
            <w:tcW w:w="1001" w:type="pct"/>
            <w:tcBorders>
              <w:top w:val="single" w:sz="4" w:space="0" w:color="000000"/>
            </w:tcBorders>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b/>
                <w:sz w:val="18"/>
                <w:szCs w:val="18"/>
              </w:rPr>
            </w:pPr>
            <w:r w:rsidRPr="00EB4EBF">
              <w:rPr>
                <w:rFonts w:asciiTheme="minorHAnsi" w:hAnsiTheme="minorHAnsi"/>
                <w:b/>
                <w:sz w:val="18"/>
                <w:szCs w:val="18"/>
              </w:rPr>
              <w:t>Additional Teaching Points</w:t>
            </w:r>
          </w:p>
        </w:tc>
      </w:tr>
      <w:tr w:rsidR="00A70CCC" w:rsidRPr="005162D1" w:rsidTr="00A70CCC">
        <w:trPr>
          <w:trHeight w:val="3850"/>
        </w:trPr>
        <w:tc>
          <w:tcPr>
            <w:tcW w:w="999" w:type="pct"/>
            <w:tcBorders>
              <w:right w:val="single" w:sz="4" w:space="0" w:color="000000"/>
            </w:tcBorders>
            <w:shd w:val="clear" w:color="auto" w:fill="E2E4E3"/>
            <w:tcMar>
              <w:top w:w="80" w:type="dxa"/>
              <w:left w:w="80" w:type="dxa"/>
              <w:bottom w:w="80" w:type="dxa"/>
              <w:right w:w="80" w:type="dxa"/>
            </w:tcMar>
          </w:tcPr>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 xml:space="preserve">State 3 </w:t>
            </w: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LO:</w:t>
            </w:r>
          </w:p>
        </w:tc>
        <w:tc>
          <w:tcPr>
            <w:tcW w:w="1000" w:type="pct"/>
            <w:tcBorders>
              <w:left w:val="single" w:sz="4" w:space="0" w:color="000000"/>
            </w:tcBorders>
            <w:shd w:val="clear" w:color="auto" w:fill="EEEEEE"/>
            <w:tcMar>
              <w:top w:w="80" w:type="dxa"/>
              <w:left w:w="80" w:type="dxa"/>
              <w:bottom w:w="80" w:type="dxa"/>
              <w:right w:w="80" w:type="dxa"/>
            </w:tcMar>
          </w:tcPr>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Other Events</w:t>
            </w:r>
          </w:p>
        </w:tc>
        <w:tc>
          <w:tcPr>
            <w:tcW w:w="1000" w:type="pct"/>
            <w:shd w:val="clear" w:color="auto" w:fill="EEEEEE"/>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sz w:val="18"/>
                <w:szCs w:val="18"/>
              </w:rPr>
              <w:t>Learner Actions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Not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color w:val="EEECE1" w:themeColor="background2"/>
                <w:sz w:val="18"/>
                <w:szCs w:val="18"/>
              </w:rPr>
              <w:t>Not essential</w:t>
            </w:r>
          </w:p>
        </w:tc>
        <w:tc>
          <w:tcPr>
            <w:tcW w:w="1000" w:type="pct"/>
            <w:shd w:val="clear" w:color="auto" w:fill="EEEEEE"/>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Transition Trigger</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Think the one learner action that must be accomplished. Aligned to LO.</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Prompts: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Subtle</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Faculty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tc>
        <w:tc>
          <w:tcPr>
            <w:tcW w:w="1001" w:type="pct"/>
            <w:shd w:val="clear" w:color="auto" w:fill="EEEEEE"/>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b/>
                <w:sz w:val="18"/>
                <w:szCs w:val="18"/>
              </w:rPr>
            </w:pPr>
            <w:r w:rsidRPr="00EB4EBF">
              <w:rPr>
                <w:rFonts w:asciiTheme="minorHAnsi" w:hAnsiTheme="minorHAnsi"/>
                <w:b/>
                <w:sz w:val="18"/>
                <w:szCs w:val="18"/>
              </w:rPr>
              <w:t>Additional Teaching Points</w:t>
            </w:r>
          </w:p>
        </w:tc>
      </w:tr>
      <w:tr w:rsidR="004F62DD" w:rsidRPr="005162D1" w:rsidTr="00A70CCC">
        <w:trPr>
          <w:trHeight w:val="2183"/>
        </w:trPr>
        <w:tc>
          <w:tcPr>
            <w:tcW w:w="999" w:type="pct"/>
            <w:tcBorders>
              <w:right w:val="single" w:sz="4" w:space="0" w:color="000000"/>
            </w:tcBorders>
            <w:shd w:val="clear" w:color="auto" w:fill="E2E4E3"/>
            <w:tcMar>
              <w:top w:w="80" w:type="dxa"/>
              <w:left w:w="80" w:type="dxa"/>
              <w:bottom w:w="80" w:type="dxa"/>
              <w:right w:w="80" w:type="dxa"/>
            </w:tcMar>
          </w:tcPr>
          <w:p w:rsidR="004F62DD" w:rsidRPr="00EB4EBF" w:rsidRDefault="004F62DD">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lastRenderedPageBreak/>
              <w:t xml:space="preserve">State 3 </w:t>
            </w:r>
          </w:p>
          <w:p w:rsidR="004F62DD" w:rsidRPr="00EB4EBF" w:rsidRDefault="004F62DD">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4F62DD" w:rsidRPr="00EB4EBF" w:rsidRDefault="004F62DD">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LO:</w:t>
            </w:r>
          </w:p>
        </w:tc>
        <w:tc>
          <w:tcPr>
            <w:tcW w:w="1000" w:type="pct"/>
            <w:tcBorders>
              <w:left w:val="single" w:sz="4" w:space="0" w:color="000000"/>
            </w:tcBorders>
            <w:tcMar>
              <w:top w:w="80" w:type="dxa"/>
              <w:left w:w="80" w:type="dxa"/>
              <w:bottom w:w="80" w:type="dxa"/>
              <w:right w:w="80" w:type="dxa"/>
            </w:tcMar>
          </w:tcPr>
          <w:p w:rsidR="004F62DD"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Pr="00EB4EBF" w:rsidRDefault="00EB4EBF" w:rsidP="005B4981">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Other Events</w:t>
            </w:r>
          </w:p>
        </w:tc>
        <w:tc>
          <w:tcPr>
            <w:tcW w:w="1000" w:type="pct"/>
            <w:tcMar>
              <w:top w:w="80" w:type="dxa"/>
              <w:left w:w="80" w:type="dxa"/>
              <w:bottom w:w="80" w:type="dxa"/>
              <w:right w:w="80" w:type="dxa"/>
            </w:tcMar>
          </w:tcPr>
          <w:p w:rsidR="004F62DD" w:rsidRPr="00EB4EBF" w:rsidRDefault="00EB4EBF" w:rsidP="00C93BFD">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sz w:val="18"/>
                <w:szCs w:val="18"/>
              </w:rPr>
              <w:t>Learner Actions</w:t>
            </w:r>
          </w:p>
          <w:p w:rsidR="004F62DD" w:rsidRDefault="004F62DD" w:rsidP="00C93BFD">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p>
          <w:p w:rsidR="00EB4EBF" w:rsidRPr="00EB4EBF" w:rsidRDefault="00EB4EBF" w:rsidP="00C93BFD">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happen</w:t>
            </w:r>
          </w:p>
          <w:p w:rsidR="00EB4EBF" w:rsidRPr="00EB4EBF" w:rsidRDefault="00EB4EBF" w:rsidP="00C93BFD">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Not Happen</w:t>
            </w:r>
          </w:p>
          <w:p w:rsidR="00EB4EBF" w:rsidRPr="00EB4EBF" w:rsidRDefault="00EB4EBF" w:rsidP="00C93BFD">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color w:val="EEECE1" w:themeColor="background2"/>
                <w:sz w:val="18"/>
                <w:szCs w:val="18"/>
              </w:rPr>
              <w:t>Not essential</w:t>
            </w:r>
          </w:p>
        </w:tc>
        <w:tc>
          <w:tcPr>
            <w:tcW w:w="1000" w:type="pct"/>
            <w:tcMar>
              <w:top w:w="80" w:type="dxa"/>
              <w:left w:w="80" w:type="dxa"/>
              <w:bottom w:w="80" w:type="dxa"/>
              <w:right w:w="80" w:type="dxa"/>
            </w:tcMar>
          </w:tcPr>
          <w:p w:rsidR="004F62DD" w:rsidRP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Transition Trigger</w:t>
            </w:r>
          </w:p>
          <w:p w:rsid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A70CCC" w:rsidRDefault="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Think the one learner action that must be accomplished. Aligned to LO.</w:t>
            </w:r>
          </w:p>
          <w:p w:rsidR="00A70CCC" w:rsidRPr="00EB4EBF" w:rsidRDefault="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P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Prompts:</w:t>
            </w:r>
          </w:p>
          <w:p w:rsid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A70CCC" w:rsidRDefault="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Subtle</w:t>
            </w:r>
          </w:p>
          <w:p w:rsidR="00EB4EBF" w:rsidRP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A70CCC" w:rsidRDefault="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p w:rsidR="00EB4EBF" w:rsidRP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EB4EBF" w:rsidRDefault="00EB4EBF">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Faculty</w:t>
            </w:r>
          </w:p>
          <w:p w:rsidR="00A70CCC" w:rsidRPr="00A70CCC" w:rsidRDefault="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tc>
        <w:tc>
          <w:tcPr>
            <w:tcW w:w="1001" w:type="pct"/>
            <w:tcMar>
              <w:top w:w="80" w:type="dxa"/>
              <w:left w:w="80" w:type="dxa"/>
              <w:bottom w:w="80" w:type="dxa"/>
              <w:right w:w="80" w:type="dxa"/>
            </w:tcMar>
          </w:tcPr>
          <w:p w:rsidR="004F62DD" w:rsidRPr="00EB4EBF" w:rsidRDefault="00EB4EBF" w:rsidP="00C93BFD">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b/>
                <w:sz w:val="18"/>
                <w:szCs w:val="18"/>
              </w:rPr>
            </w:pPr>
            <w:r w:rsidRPr="00EB4EBF">
              <w:rPr>
                <w:rFonts w:asciiTheme="minorHAnsi" w:hAnsiTheme="minorHAnsi"/>
                <w:b/>
                <w:sz w:val="18"/>
                <w:szCs w:val="18"/>
              </w:rPr>
              <w:t>Additional Teaching Points</w:t>
            </w:r>
          </w:p>
        </w:tc>
      </w:tr>
      <w:tr w:rsidR="00A70CCC" w:rsidRPr="005162D1" w:rsidTr="00A70CCC">
        <w:trPr>
          <w:trHeight w:val="2183"/>
        </w:trPr>
        <w:tc>
          <w:tcPr>
            <w:tcW w:w="999" w:type="pct"/>
            <w:tcBorders>
              <w:right w:val="single" w:sz="4" w:space="0" w:color="000000"/>
            </w:tcBorders>
            <w:shd w:val="clear" w:color="auto" w:fill="E2E4E3"/>
            <w:tcMar>
              <w:top w:w="80" w:type="dxa"/>
              <w:left w:w="80" w:type="dxa"/>
              <w:bottom w:w="80" w:type="dxa"/>
              <w:right w:w="80" w:type="dxa"/>
            </w:tcMar>
          </w:tcPr>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Pr>
                <w:rFonts w:asciiTheme="minorHAnsi" w:hAnsiTheme="minorHAnsi"/>
                <w:sz w:val="18"/>
                <w:szCs w:val="18"/>
              </w:rPr>
              <w:t>State 4</w:t>
            </w: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1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LO:</w:t>
            </w:r>
          </w:p>
        </w:tc>
        <w:tc>
          <w:tcPr>
            <w:tcW w:w="1000" w:type="pct"/>
            <w:tcBorders>
              <w:left w:val="single" w:sz="4" w:space="0" w:color="000000"/>
            </w:tcBorders>
            <w:tcMar>
              <w:top w:w="80" w:type="dxa"/>
              <w:left w:w="80" w:type="dxa"/>
              <w:bottom w:w="80" w:type="dxa"/>
              <w:right w:w="80" w:type="dxa"/>
            </w:tcMar>
          </w:tcPr>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Other Events</w:t>
            </w:r>
          </w:p>
        </w:tc>
        <w:tc>
          <w:tcPr>
            <w:tcW w:w="1000" w:type="pct"/>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sz w:val="18"/>
                <w:szCs w:val="18"/>
              </w:rPr>
              <w:t>Learner Actions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color w:val="EEECE1" w:themeColor="background2"/>
                <w:sz w:val="18"/>
                <w:szCs w:val="18"/>
              </w:rPr>
            </w:pPr>
            <w:r w:rsidRPr="00EB4EBF">
              <w:rPr>
                <w:rFonts w:asciiTheme="minorHAnsi" w:hAnsiTheme="minorHAnsi"/>
                <w:color w:val="EEECE1" w:themeColor="background2"/>
                <w:sz w:val="18"/>
                <w:szCs w:val="18"/>
              </w:rPr>
              <w:t>May Not Happen</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ind w:left="182"/>
              <w:rPr>
                <w:rFonts w:asciiTheme="minorHAnsi" w:hAnsiTheme="minorHAnsi"/>
                <w:sz w:val="18"/>
                <w:szCs w:val="18"/>
              </w:rPr>
            </w:pPr>
            <w:r w:rsidRPr="00EB4EBF">
              <w:rPr>
                <w:rFonts w:asciiTheme="minorHAnsi" w:hAnsiTheme="minorHAnsi"/>
                <w:color w:val="EEECE1" w:themeColor="background2"/>
                <w:sz w:val="18"/>
                <w:szCs w:val="18"/>
              </w:rPr>
              <w:t>Not essential</w:t>
            </w:r>
          </w:p>
        </w:tc>
        <w:tc>
          <w:tcPr>
            <w:tcW w:w="1000" w:type="pct"/>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Transition Trigger</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Think the one learner action that must be accomplished. Aligned to LO.</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Prompts:</w:t>
            </w: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Physiology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Subtle</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Patient response</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p>
          <w:p w:rsid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sz w:val="18"/>
                <w:szCs w:val="18"/>
              </w:rPr>
            </w:pPr>
            <w:r w:rsidRPr="00EB4EBF">
              <w:rPr>
                <w:rFonts w:asciiTheme="minorHAnsi" w:hAnsiTheme="minorHAnsi"/>
                <w:sz w:val="18"/>
                <w:szCs w:val="18"/>
              </w:rPr>
              <w:t>Faculty</w:t>
            </w:r>
          </w:p>
          <w:p w:rsidR="00A70CCC" w:rsidRPr="00A70CCC"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color w:val="EEECE1" w:themeColor="background2"/>
                <w:sz w:val="18"/>
                <w:szCs w:val="18"/>
              </w:rPr>
            </w:pPr>
            <w:r w:rsidRPr="00A70CCC">
              <w:rPr>
                <w:rFonts w:asciiTheme="minorHAnsi" w:hAnsiTheme="minorHAnsi"/>
                <w:color w:val="EEECE1" w:themeColor="background2"/>
                <w:sz w:val="18"/>
                <w:szCs w:val="18"/>
              </w:rPr>
              <w:t>Realistic</w:t>
            </w:r>
          </w:p>
        </w:tc>
        <w:tc>
          <w:tcPr>
            <w:tcW w:w="1001" w:type="pct"/>
            <w:tcMar>
              <w:top w:w="80" w:type="dxa"/>
              <w:left w:w="80" w:type="dxa"/>
              <w:bottom w:w="80" w:type="dxa"/>
              <w:right w:w="80" w:type="dxa"/>
            </w:tcMar>
          </w:tcPr>
          <w:p w:rsidR="00A70CCC" w:rsidRPr="00EB4EBF" w:rsidRDefault="00A70CCC" w:rsidP="00A70CCC">
            <w:pPr>
              <w:pStyle w:val="TableStyle2A"/>
              <w:pBdr>
                <w:top w:val="none" w:sz="0" w:space="0" w:color="auto"/>
                <w:left w:val="none" w:sz="0" w:space="0" w:color="auto"/>
                <w:bottom w:val="none" w:sz="0" w:space="0" w:color="auto"/>
                <w:right w:val="none" w:sz="0" w:space="0" w:color="auto"/>
                <w:bar w:val="none" w:sz="0" w:color="auto"/>
              </w:pBdr>
              <w:rPr>
                <w:rFonts w:asciiTheme="minorHAnsi" w:hAnsiTheme="minorHAnsi"/>
                <w:b/>
                <w:sz w:val="18"/>
                <w:szCs w:val="18"/>
              </w:rPr>
            </w:pPr>
            <w:r w:rsidRPr="00EB4EBF">
              <w:rPr>
                <w:rFonts w:asciiTheme="minorHAnsi" w:hAnsiTheme="minorHAnsi"/>
                <w:b/>
                <w:sz w:val="18"/>
                <w:szCs w:val="18"/>
              </w:rPr>
              <w:t>Additional Teaching Points</w:t>
            </w:r>
          </w:p>
        </w:tc>
      </w:tr>
    </w:tbl>
    <w:p w:rsidR="004F62DD" w:rsidRDefault="004F62DD">
      <w:pPr>
        <w:pStyle w:val="BodyA"/>
        <w:widowControl w:val="0"/>
        <w:pBdr>
          <w:top w:val="none" w:sz="0" w:space="0" w:color="auto"/>
          <w:left w:val="none" w:sz="0" w:space="0" w:color="auto"/>
          <w:bottom w:val="none" w:sz="0" w:space="0" w:color="auto"/>
          <w:right w:val="none" w:sz="0" w:space="0" w:color="auto"/>
          <w:bar w:val="none" w:sz="0" w:color="auto"/>
        </w:pBdr>
        <w:rPr>
          <w:rFonts w:ascii="Calibri" w:hAnsi="Calibri"/>
          <w:b/>
          <w:bCs/>
        </w:rPr>
      </w:pPr>
    </w:p>
    <w:p w:rsidR="004F62DD" w:rsidRPr="005162D1" w:rsidRDefault="004F62DD">
      <w:pPr>
        <w:pStyle w:val="BodyA"/>
        <w:pBdr>
          <w:top w:val="none" w:sz="0" w:space="0" w:color="auto"/>
          <w:left w:val="none" w:sz="0" w:space="0" w:color="auto"/>
          <w:bottom w:val="none" w:sz="0" w:space="0" w:color="auto"/>
          <w:right w:val="none" w:sz="0" w:space="0" w:color="auto"/>
          <w:bar w:val="none" w:sz="0" w:color="auto"/>
        </w:pBdr>
        <w:rPr>
          <w:rFonts w:ascii="Calibri" w:hAnsi="Calibri"/>
          <w:b/>
          <w:bCs/>
          <w:color w:val="C82505"/>
          <w:u w:color="C82505"/>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816"/>
        <w:gridCol w:w="4816"/>
      </w:tblGrid>
      <w:tr w:rsidR="004F62DD" w:rsidRPr="005162D1">
        <w:trPr>
          <w:trHeight w:val="503"/>
          <w:tblHeader/>
        </w:trPr>
        <w:tc>
          <w:tcPr>
            <w:tcW w:w="4816" w:type="dxa"/>
            <w:tcBorders>
              <w:bottom w:val="single" w:sz="4" w:space="0" w:color="000000"/>
            </w:tcBorders>
            <w:shd w:val="clear" w:color="auto" w:fill="BDC0BF"/>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sidRPr="005162D1">
              <w:rPr>
                <w:rFonts w:ascii="Calibri" w:hAnsi="Calibri"/>
              </w:rPr>
              <w:t xml:space="preserve">Equipment required </w:t>
            </w:r>
          </w:p>
        </w:tc>
        <w:tc>
          <w:tcPr>
            <w:tcW w:w="4816" w:type="dxa"/>
            <w:tcBorders>
              <w:bottom w:val="single" w:sz="4" w:space="0" w:color="000000"/>
            </w:tcBorders>
            <w:shd w:val="clear" w:color="auto" w:fill="BDC0BF"/>
            <w:tcMar>
              <w:top w:w="80" w:type="dxa"/>
              <w:left w:w="80" w:type="dxa"/>
              <w:bottom w:w="80" w:type="dxa"/>
              <w:right w:w="80" w:type="dxa"/>
            </w:tcMar>
          </w:tcPr>
          <w:p w:rsidR="004F62DD" w:rsidRPr="005162D1" w:rsidRDefault="004F62DD">
            <w:pPr>
              <w:pBdr>
                <w:top w:val="none" w:sz="0" w:space="0" w:color="auto"/>
                <w:left w:val="none" w:sz="0" w:space="0" w:color="auto"/>
                <w:bottom w:val="none" w:sz="0" w:space="0" w:color="auto"/>
                <w:right w:val="none" w:sz="0" w:space="0" w:color="auto"/>
                <w:bar w:val="none" w:sz="0" w:color="auto"/>
              </w:pBdr>
              <w:rPr>
                <w:rFonts w:ascii="Calibri" w:hAnsi="Calibri"/>
              </w:rPr>
            </w:pPr>
          </w:p>
        </w:tc>
      </w:tr>
      <w:tr w:rsidR="004F62DD" w:rsidRPr="005162D1">
        <w:trPr>
          <w:trHeight w:val="310"/>
        </w:trPr>
        <w:tc>
          <w:tcPr>
            <w:tcW w:w="4816" w:type="dxa"/>
            <w:tcBorders>
              <w:top w:val="single" w:sz="4" w:space="0" w:color="000000"/>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sidRPr="005162D1">
              <w:rPr>
                <w:rFonts w:ascii="Calibri" w:hAnsi="Calibri"/>
              </w:rPr>
              <w:t>Equipment:</w:t>
            </w:r>
          </w:p>
        </w:tc>
        <w:tc>
          <w:tcPr>
            <w:tcW w:w="4816" w:type="dxa"/>
            <w:tcBorders>
              <w:top w:val="single" w:sz="4" w:space="0" w:color="000000"/>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sidRPr="005162D1">
              <w:rPr>
                <w:rFonts w:ascii="Calibri" w:hAnsi="Calibri"/>
                <w:b/>
                <w:bCs/>
              </w:rPr>
              <w:t>Where to acquire:</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rsidP="00BF0778">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shd w:val="clear" w:color="auto" w:fill="EEEEEE"/>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rsidP="00BF0778">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rsidP="00BF0778">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shd w:val="clear" w:color="auto" w:fill="EEEEEE"/>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lang w:val="fr-FR"/>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rsidP="00BF0778">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lang w:val="fr-FR"/>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rsidP="00BF0778">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shd w:val="clear" w:color="auto" w:fill="EEEEEE"/>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lang w:val="fr-FR"/>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C93BFD" w:rsidRDefault="004F62DD" w:rsidP="00C93BFD">
            <w:pPr>
              <w:pStyle w:val="TableStyle1A"/>
              <w:pBdr>
                <w:top w:val="none" w:sz="0" w:space="0" w:color="auto"/>
                <w:left w:val="none" w:sz="0" w:space="0" w:color="auto"/>
                <w:bottom w:val="none" w:sz="0" w:space="0" w:color="auto"/>
                <w:right w:val="none" w:sz="0" w:space="0" w:color="auto"/>
                <w:bar w:val="none" w:sz="0" w:color="auto"/>
              </w:pBdr>
              <w:rPr>
                <w:rFonts w:ascii="Calibri" w:hAnsi="Calibri"/>
                <w:b w:val="0"/>
                <w:bCs w:val="0"/>
              </w:rPr>
            </w:pP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lang w:val="es-ES_tradnl"/>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b w:val="0"/>
                <w:bCs w:val="0"/>
              </w:rPr>
            </w:pPr>
            <w:r>
              <w:rPr>
                <w:rFonts w:ascii="Calibri" w:hAnsi="Calibri"/>
                <w:b w:val="0"/>
                <w:bCs w:val="0"/>
              </w:rPr>
              <w:t xml:space="preserve">  </w:t>
            </w:r>
          </w:p>
        </w:tc>
        <w:tc>
          <w:tcPr>
            <w:tcW w:w="4816" w:type="dxa"/>
            <w:tcBorders>
              <w:left w:val="single" w:sz="4" w:space="0" w:color="000000"/>
            </w:tcBorders>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r w:rsidR="004F62DD" w:rsidRPr="005162D1">
        <w:trPr>
          <w:trHeight w:val="295"/>
        </w:trPr>
        <w:tc>
          <w:tcPr>
            <w:tcW w:w="4816" w:type="dxa"/>
            <w:tcBorders>
              <w:right w:val="single" w:sz="4" w:space="0" w:color="000000"/>
            </w:tcBorders>
            <w:shd w:val="clear" w:color="auto" w:fill="E2E4E3"/>
            <w:tcMar>
              <w:top w:w="80" w:type="dxa"/>
              <w:left w:w="80" w:type="dxa"/>
              <w:bottom w:w="80" w:type="dxa"/>
              <w:right w:w="80" w:type="dxa"/>
            </w:tcMar>
          </w:tcPr>
          <w:p w:rsidR="004F62DD" w:rsidRPr="005162D1" w:rsidRDefault="004F62DD">
            <w:pPr>
              <w:pStyle w:val="TableStyle1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b w:val="0"/>
                <w:bCs w:val="0"/>
              </w:rPr>
              <w:t xml:space="preserve">  </w:t>
            </w:r>
          </w:p>
        </w:tc>
        <w:tc>
          <w:tcPr>
            <w:tcW w:w="4816" w:type="dxa"/>
            <w:tcBorders>
              <w:left w:val="single" w:sz="4" w:space="0" w:color="000000"/>
            </w:tcBorders>
            <w:shd w:val="clear" w:color="auto" w:fill="EEEEEE"/>
            <w:tcMar>
              <w:top w:w="80" w:type="dxa"/>
              <w:left w:w="80" w:type="dxa"/>
              <w:bottom w:w="80" w:type="dxa"/>
              <w:right w:w="80" w:type="dxa"/>
            </w:tcMar>
          </w:tcPr>
          <w:p w:rsidR="004F62DD" w:rsidRPr="005162D1" w:rsidRDefault="004F62DD">
            <w:pPr>
              <w:pStyle w:val="TableStyle2A"/>
              <w:pBdr>
                <w:top w:val="none" w:sz="0" w:space="0" w:color="auto"/>
                <w:left w:val="none" w:sz="0" w:space="0" w:color="auto"/>
                <w:bottom w:val="none" w:sz="0" w:space="0" w:color="auto"/>
                <w:right w:val="none" w:sz="0" w:space="0" w:color="auto"/>
                <w:bar w:val="none" w:sz="0" w:color="auto"/>
              </w:pBdr>
              <w:rPr>
                <w:rFonts w:ascii="Calibri" w:hAnsi="Calibri"/>
              </w:rPr>
            </w:pPr>
            <w:r>
              <w:rPr>
                <w:rFonts w:ascii="Calibri" w:hAnsi="Calibri"/>
              </w:rPr>
              <w:t xml:space="preserve"> </w:t>
            </w:r>
          </w:p>
        </w:tc>
      </w:tr>
    </w:tbl>
    <w:p w:rsidR="004F62DD" w:rsidRDefault="004F62DD" w:rsidP="00BF0778">
      <w:pPr>
        <w:pStyle w:val="BodyA"/>
        <w:pBdr>
          <w:top w:val="none" w:sz="0" w:space="0" w:color="auto"/>
          <w:left w:val="none" w:sz="0" w:space="0" w:color="auto"/>
          <w:bottom w:val="none" w:sz="0" w:space="0" w:color="auto"/>
          <w:right w:val="none" w:sz="0" w:space="0" w:color="auto"/>
          <w:bar w:val="none" w:sz="0" w:color="auto"/>
        </w:pBdr>
        <w:rPr>
          <w:rFonts w:ascii="Calibri" w:hAnsi="Calibri" w:cs="Arial Unicode MS"/>
          <w:b/>
          <w:bCs/>
          <w:color w:val="C82505"/>
          <w:u w:color="C82505"/>
        </w:rPr>
      </w:pPr>
    </w:p>
    <w:p w:rsidR="00BF0778" w:rsidRPr="00BF0778" w:rsidRDefault="00BF0778" w:rsidP="00BF0778">
      <w:pPr>
        <w:pStyle w:val="BodyA"/>
        <w:pBdr>
          <w:top w:val="none" w:sz="0" w:space="0" w:color="auto"/>
          <w:left w:val="none" w:sz="0" w:space="0" w:color="auto"/>
          <w:bottom w:val="none" w:sz="0" w:space="0" w:color="auto"/>
          <w:right w:val="none" w:sz="0" w:space="0" w:color="auto"/>
          <w:bar w:val="none" w:sz="0" w:color="auto"/>
        </w:pBdr>
        <w:rPr>
          <w:rFonts w:ascii="Calibri" w:hAnsi="Calibri"/>
        </w:rPr>
      </w:pPr>
    </w:p>
    <w:tbl>
      <w:tblPr>
        <w:tblW w:w="9242" w:type="dxa"/>
        <w:tblInd w:w="5" w:type="dxa"/>
        <w:tblLayout w:type="fixed"/>
        <w:tblLook w:val="0000"/>
      </w:tblPr>
      <w:tblGrid>
        <w:gridCol w:w="1134"/>
        <w:gridCol w:w="2093"/>
        <w:gridCol w:w="6015"/>
      </w:tblGrid>
      <w:tr w:rsidR="004F62DD" w:rsidRPr="005162D1" w:rsidTr="006B3CD2">
        <w:trPr>
          <w:cantSplit/>
          <w:trHeight w:val="35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QI Activities</w:t>
            </w:r>
          </w:p>
        </w:tc>
      </w:tr>
      <w:tr w:rsidR="004F62DD" w:rsidRPr="005162D1" w:rsidTr="006B3CD2">
        <w:trPr>
          <w:cantSplit/>
          <w:trHeight w:val="35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 xml:space="preserve"> Peer Review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 xml:space="preserve">   Yes               No      </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Changes made:</w:t>
            </w:r>
          </w:p>
        </w:tc>
      </w:tr>
      <w:tr w:rsidR="004F62DD" w:rsidRPr="005162D1" w:rsidTr="006B3CD2">
        <w:trPr>
          <w:cantSplit/>
          <w:trHeight w:val="350"/>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 xml:space="preserve"> Evaluation</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 xml:space="preserve">    Yes               No       </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bottom"/>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5162D1">
              <w:rPr>
                <w:rFonts w:ascii="Calibri" w:hAnsi="Calibri"/>
                <w:sz w:val="20"/>
                <w:szCs w:val="20"/>
              </w:rPr>
              <w:t>Changes made:</w:t>
            </w:r>
          </w:p>
        </w:tc>
      </w:tr>
    </w:tbl>
    <w:p w:rsidR="004F62DD" w:rsidRPr="005162D1" w:rsidRDefault="004F62DD" w:rsidP="005162D1">
      <w:pPr>
        <w:pStyle w:val="Body1"/>
        <w:rPr>
          <w:rFonts w:ascii="Calibri" w:hAnsi="Calibri"/>
          <w:b/>
          <w:color w:val="FFFFFF"/>
          <w:sz w:val="20"/>
          <w:u w:color="FFFFFF"/>
        </w:rPr>
      </w:pPr>
    </w:p>
    <w:p w:rsidR="004F62DD" w:rsidRPr="005162D1" w:rsidRDefault="004F62DD" w:rsidP="005162D1">
      <w:pPr>
        <w:pStyle w:val="Body1"/>
        <w:spacing w:after="0"/>
        <w:rPr>
          <w:rFonts w:ascii="Calibri" w:hAnsi="Calibri"/>
          <w:sz w:val="20"/>
        </w:rPr>
      </w:pPr>
    </w:p>
    <w:tbl>
      <w:tblPr>
        <w:tblW w:w="0" w:type="auto"/>
        <w:tblInd w:w="5" w:type="dxa"/>
        <w:tblLayout w:type="fixed"/>
        <w:tblLook w:val="0000"/>
      </w:tblPr>
      <w:tblGrid>
        <w:gridCol w:w="1809"/>
        <w:gridCol w:w="7432"/>
      </w:tblGrid>
      <w:tr w:rsidR="004F62DD" w:rsidRPr="005162D1" w:rsidTr="006B3CD2">
        <w:trPr>
          <w:cantSplit/>
          <w:trHeight w:val="35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Author(s)</w:t>
            </w:r>
          </w:p>
        </w:tc>
        <w:tc>
          <w:tcPr>
            <w:tcW w:w="7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C93BFD">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Pr>
                <w:rFonts w:ascii="Calibri" w:hAnsi="Calibri"/>
                <w:sz w:val="20"/>
                <w:szCs w:val="20"/>
              </w:rPr>
              <w:t xml:space="preserve"> </w:t>
            </w:r>
          </w:p>
        </w:tc>
      </w:tr>
      <w:tr w:rsidR="004F62DD" w:rsidRPr="005162D1" w:rsidTr="006B3CD2">
        <w:trPr>
          <w:cantSplit/>
          <w:trHeight w:val="350"/>
        </w:trPr>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Contributor(s)</w:t>
            </w:r>
          </w:p>
        </w:tc>
        <w:tc>
          <w:tcPr>
            <w:tcW w:w="74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C93BFD">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Pr>
                <w:rFonts w:ascii="Calibri" w:hAnsi="Calibri"/>
                <w:sz w:val="20"/>
                <w:szCs w:val="20"/>
              </w:rPr>
              <w:t xml:space="preserve"> </w:t>
            </w:r>
          </w:p>
        </w:tc>
      </w:tr>
    </w:tbl>
    <w:p w:rsidR="004F62DD" w:rsidRPr="005162D1" w:rsidRDefault="004F62DD" w:rsidP="005162D1">
      <w:pPr>
        <w:pStyle w:val="Body1"/>
        <w:spacing w:after="0"/>
        <w:rPr>
          <w:rFonts w:ascii="Calibri" w:hAnsi="Calibri"/>
          <w:sz w:val="20"/>
        </w:rPr>
      </w:pPr>
    </w:p>
    <w:tbl>
      <w:tblPr>
        <w:tblW w:w="0" w:type="auto"/>
        <w:tblInd w:w="5" w:type="dxa"/>
        <w:tblLayout w:type="fixed"/>
        <w:tblLook w:val="0000"/>
      </w:tblPr>
      <w:tblGrid>
        <w:gridCol w:w="1101"/>
        <w:gridCol w:w="1701"/>
        <w:gridCol w:w="1417"/>
        <w:gridCol w:w="5023"/>
      </w:tblGrid>
      <w:tr w:rsidR="004F62DD" w:rsidRPr="005162D1" w:rsidTr="006B3CD2">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Effective From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 xml:space="preserve">Effective To </w:t>
            </w:r>
          </w:p>
        </w:tc>
        <w:tc>
          <w:tcPr>
            <w:tcW w:w="5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5162D1"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b/>
                <w:sz w:val="20"/>
                <w:szCs w:val="20"/>
              </w:rPr>
            </w:pPr>
            <w:r w:rsidRPr="005162D1">
              <w:rPr>
                <w:rFonts w:ascii="Calibri" w:hAnsi="Calibri"/>
                <w:b/>
                <w:sz w:val="20"/>
                <w:szCs w:val="20"/>
              </w:rPr>
              <w:t>Change Summary</w:t>
            </w:r>
          </w:p>
        </w:tc>
      </w:tr>
      <w:tr w:rsidR="004F62DD" w:rsidRPr="005162D1" w:rsidTr="006B3CD2">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C93BFD">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AE4AEB">
              <w:rPr>
                <w:rFonts w:ascii="Calibri" w:hAnsi="Calibri"/>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p>
        </w:tc>
        <w:tc>
          <w:tcPr>
            <w:tcW w:w="5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C93BFD">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r w:rsidRPr="00AE4AEB">
              <w:rPr>
                <w:rFonts w:ascii="Calibri" w:hAnsi="Calibri"/>
                <w:sz w:val="20"/>
                <w:szCs w:val="20"/>
              </w:rPr>
              <w:t xml:space="preserve"> </w:t>
            </w:r>
          </w:p>
        </w:tc>
      </w:tr>
      <w:tr w:rsidR="004F62DD" w:rsidRPr="005162D1" w:rsidTr="006B3CD2">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p>
        </w:tc>
        <w:tc>
          <w:tcPr>
            <w:tcW w:w="50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F62DD" w:rsidRPr="00AE4AEB" w:rsidRDefault="004F62DD" w:rsidP="006B3CD2">
            <w:pPr>
              <w:pBdr>
                <w:top w:val="none" w:sz="0" w:space="0" w:color="auto"/>
                <w:left w:val="none" w:sz="0" w:space="0" w:color="auto"/>
                <w:bottom w:val="none" w:sz="0" w:space="0" w:color="auto"/>
                <w:right w:val="none" w:sz="0" w:space="0" w:color="auto"/>
                <w:bar w:val="none" w:sz="0" w:color="auto"/>
              </w:pBdr>
              <w:rPr>
                <w:rFonts w:ascii="Calibri" w:hAnsi="Calibri"/>
                <w:sz w:val="20"/>
                <w:szCs w:val="20"/>
              </w:rPr>
            </w:pPr>
          </w:p>
        </w:tc>
      </w:tr>
    </w:tbl>
    <w:p w:rsidR="004F62DD" w:rsidRDefault="004F62DD">
      <w:pPr>
        <w:pStyle w:val="BodyA"/>
        <w:widowControl w:val="0"/>
        <w:pBdr>
          <w:top w:val="none" w:sz="0" w:space="0" w:color="auto"/>
          <w:left w:val="none" w:sz="0" w:space="0" w:color="auto"/>
          <w:bottom w:val="none" w:sz="0" w:space="0" w:color="auto"/>
          <w:right w:val="none" w:sz="0" w:space="0" w:color="auto"/>
          <w:bar w:val="none" w:sz="0" w:color="auto"/>
        </w:pBdr>
      </w:pPr>
    </w:p>
    <w:sectPr w:rsidR="004F62DD" w:rsidSect="00CF4419">
      <w:headerReference w:type="default" r:id="rId7"/>
      <w:footerReference w:type="even" r:id="rId8"/>
      <w:footerReference w:type="default" r:id="rId9"/>
      <w:headerReference w:type="first" r:id="rId10"/>
      <w:footerReference w:type="first" r:id="rId11"/>
      <w:pgSz w:w="11900" w:h="16840"/>
      <w:pgMar w:top="1134" w:right="1134" w:bottom="1134" w:left="1134" w:header="709" w:footer="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CC" w:rsidRDefault="00A70CCC" w:rsidP="00253D8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70CCC" w:rsidRDefault="00A70CCC" w:rsidP="00253D8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CC" w:rsidRDefault="00A70CCC">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CC" w:rsidRDefault="0030296F" w:rsidP="00CF4419">
    <w:pPr>
      <w:pBdr>
        <w:top w:val="none" w:sz="96" w:space="0" w:color="FFFFFF" w:frame="1"/>
      </w:pBdr>
      <w:rPr>
        <w:rFonts w:ascii="Arial" w:hAnsi="Arial" w:cs="Arial"/>
        <w:sz w:val="15"/>
        <w:szCs w:val="15"/>
      </w:rPr>
    </w:pPr>
    <w:hyperlink r:id="rId1" w:history="1">
      <w:r w:rsidR="004A1994" w:rsidRPr="0030296F">
        <w:rPr>
          <w:rFonts w:ascii="Arial" w:hAnsi="Arial" w:cs="Arial"/>
          <w:color w:val="049CC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66pt;height:23.25pt">
            <v:imagedata r:id="rId2" r:href="rId3"/>
          </v:shape>
        </w:pict>
      </w:r>
    </w:hyperlink>
    <w:r w:rsidR="00A70CCC">
      <w:rPr>
        <w:rFonts w:ascii="Arial" w:hAnsi="Arial" w:cs="Arial"/>
        <w:sz w:val="15"/>
        <w:szCs w:val="15"/>
      </w:rPr>
      <w:br/>
      <w:t xml:space="preserve">This work is licensed under a </w:t>
    </w:r>
    <w:hyperlink r:id="rId4" w:history="1">
      <w:r w:rsidR="00A70CCC">
        <w:rPr>
          <w:rStyle w:val="Hyperlink"/>
          <w:rFonts w:ascii="Arial" w:hAnsi="Arial" w:cs="Arial"/>
          <w:sz w:val="15"/>
          <w:szCs w:val="15"/>
        </w:rPr>
        <w:t>Creative Commons Attribution-</w:t>
      </w:r>
      <w:proofErr w:type="spellStart"/>
      <w:r w:rsidR="00A70CCC">
        <w:rPr>
          <w:rStyle w:val="Hyperlink"/>
          <w:rFonts w:ascii="Arial" w:hAnsi="Arial" w:cs="Arial"/>
          <w:sz w:val="15"/>
          <w:szCs w:val="15"/>
        </w:rPr>
        <w:t>NonCommercial</w:t>
      </w:r>
      <w:proofErr w:type="spellEnd"/>
      <w:r w:rsidR="00A70CCC">
        <w:rPr>
          <w:rStyle w:val="Hyperlink"/>
          <w:rFonts w:ascii="Arial" w:hAnsi="Arial" w:cs="Arial"/>
          <w:sz w:val="15"/>
          <w:szCs w:val="15"/>
        </w:rPr>
        <w:t>-</w:t>
      </w:r>
      <w:proofErr w:type="spellStart"/>
      <w:r w:rsidR="00A70CCC">
        <w:rPr>
          <w:rStyle w:val="Hyperlink"/>
          <w:rFonts w:ascii="Arial" w:hAnsi="Arial" w:cs="Arial"/>
          <w:sz w:val="15"/>
          <w:szCs w:val="15"/>
        </w:rPr>
        <w:t>ShareAlike</w:t>
      </w:r>
      <w:proofErr w:type="spellEnd"/>
      <w:r w:rsidR="00A70CCC">
        <w:rPr>
          <w:rStyle w:val="Hyperlink"/>
          <w:rFonts w:ascii="Arial" w:hAnsi="Arial" w:cs="Arial"/>
          <w:sz w:val="15"/>
          <w:szCs w:val="15"/>
        </w:rPr>
        <w:t xml:space="preserve"> 4.0 International License</w:t>
      </w:r>
    </w:hyperlink>
  </w:p>
  <w:p w:rsidR="00A70CCC" w:rsidRDefault="00A70CCC" w:rsidP="00CF4419">
    <w:pPr>
      <w:pStyle w:val="Footer"/>
      <w:pBdr>
        <w:top w:val="none" w:sz="96" w:space="0" w:color="FFFFFF" w:frame="1"/>
      </w:pBdr>
    </w:pPr>
  </w:p>
  <w:p w:rsidR="00A70CCC" w:rsidRDefault="00A70CCC">
    <w:pPr>
      <w:pStyle w:val="Header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CC" w:rsidRDefault="00A70CCC">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CC" w:rsidRDefault="00A70CCC" w:rsidP="00253D8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70CCC" w:rsidRDefault="00A70CCC" w:rsidP="00253D8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CC" w:rsidRDefault="0030296F">
    <w:pPr>
      <w:pStyle w:val="HeaderFooterA"/>
      <w:pBdr>
        <w:top w:val="none" w:sz="0" w:space="0" w:color="auto"/>
        <w:left w:val="none" w:sz="0" w:space="0" w:color="auto"/>
        <w:bottom w:val="none" w:sz="0" w:space="0" w:color="auto"/>
        <w:right w:val="none" w:sz="0" w:space="0" w:color="auto"/>
        <w:bar w:val="none" w:sz="0" w:color="auto"/>
      </w:pBd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MED_Logo_lg.png" style="position:absolute;margin-left:426pt;margin-top:9.75pt;width:116.25pt;height:48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noProof/>
        <w:lang w:val="en-GB"/>
      </w:rPr>
      <w:pict>
        <v:shape id="_x0000_s2050" type="#_x0000_t75" style="position:absolute;margin-left:57pt;margin-top:4.5pt;width:69.8pt;height:65.25pt;z-index:-251655168;visibility:visible;mso-wrap-distance-left:12pt;mso-wrap-distance-top:12pt;mso-wrap-distance-right:12pt;mso-wrap-distance-bottom:12pt;mso-position-horizontal-relative:page;mso-position-vertical-relative:page" strokeweight="1pt">
          <v:stroke miterlimit="4"/>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CC" w:rsidRDefault="00A70CCC">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8E"/>
    <w:multiLevelType w:val="multilevel"/>
    <w:tmpl w:val="8986759E"/>
    <w:styleLink w:val="List41"/>
    <w:lvl w:ilvl="0">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
    <w:nsid w:val="06E47E57"/>
    <w:multiLevelType w:val="hybridMultilevel"/>
    <w:tmpl w:val="42EA9BC4"/>
    <w:lvl w:ilvl="0" w:tplc="5452353E">
      <w:start w:val="1"/>
      <w:numFmt w:val="bullet"/>
      <w:lvlText w:val="•"/>
      <w:lvlJc w:val="left"/>
      <w:pPr>
        <w:tabs>
          <w:tab w:val="num" w:pos="720"/>
        </w:tabs>
        <w:ind w:left="720" w:hanging="360"/>
      </w:pPr>
      <w:rPr>
        <w:rFonts w:ascii="Arial" w:hAnsi="Arial" w:hint="default"/>
      </w:rPr>
    </w:lvl>
    <w:lvl w:ilvl="1" w:tplc="FF82E2E2" w:tentative="1">
      <w:start w:val="1"/>
      <w:numFmt w:val="bullet"/>
      <w:lvlText w:val="•"/>
      <w:lvlJc w:val="left"/>
      <w:pPr>
        <w:tabs>
          <w:tab w:val="num" w:pos="1440"/>
        </w:tabs>
        <w:ind w:left="1440" w:hanging="360"/>
      </w:pPr>
      <w:rPr>
        <w:rFonts w:ascii="Arial" w:hAnsi="Arial" w:hint="default"/>
      </w:rPr>
    </w:lvl>
    <w:lvl w:ilvl="2" w:tplc="881E5E82" w:tentative="1">
      <w:start w:val="1"/>
      <w:numFmt w:val="bullet"/>
      <w:lvlText w:val="•"/>
      <w:lvlJc w:val="left"/>
      <w:pPr>
        <w:tabs>
          <w:tab w:val="num" w:pos="2160"/>
        </w:tabs>
        <w:ind w:left="2160" w:hanging="360"/>
      </w:pPr>
      <w:rPr>
        <w:rFonts w:ascii="Arial" w:hAnsi="Arial" w:hint="default"/>
      </w:rPr>
    </w:lvl>
    <w:lvl w:ilvl="3" w:tplc="09EAB2C8" w:tentative="1">
      <w:start w:val="1"/>
      <w:numFmt w:val="bullet"/>
      <w:lvlText w:val="•"/>
      <w:lvlJc w:val="left"/>
      <w:pPr>
        <w:tabs>
          <w:tab w:val="num" w:pos="2880"/>
        </w:tabs>
        <w:ind w:left="2880" w:hanging="360"/>
      </w:pPr>
      <w:rPr>
        <w:rFonts w:ascii="Arial" w:hAnsi="Arial" w:hint="default"/>
      </w:rPr>
    </w:lvl>
    <w:lvl w:ilvl="4" w:tplc="292CD002" w:tentative="1">
      <w:start w:val="1"/>
      <w:numFmt w:val="bullet"/>
      <w:lvlText w:val="•"/>
      <w:lvlJc w:val="left"/>
      <w:pPr>
        <w:tabs>
          <w:tab w:val="num" w:pos="3600"/>
        </w:tabs>
        <w:ind w:left="3600" w:hanging="360"/>
      </w:pPr>
      <w:rPr>
        <w:rFonts w:ascii="Arial" w:hAnsi="Arial" w:hint="default"/>
      </w:rPr>
    </w:lvl>
    <w:lvl w:ilvl="5" w:tplc="6C626BA0" w:tentative="1">
      <w:start w:val="1"/>
      <w:numFmt w:val="bullet"/>
      <w:lvlText w:val="•"/>
      <w:lvlJc w:val="left"/>
      <w:pPr>
        <w:tabs>
          <w:tab w:val="num" w:pos="4320"/>
        </w:tabs>
        <w:ind w:left="4320" w:hanging="360"/>
      </w:pPr>
      <w:rPr>
        <w:rFonts w:ascii="Arial" w:hAnsi="Arial" w:hint="default"/>
      </w:rPr>
    </w:lvl>
    <w:lvl w:ilvl="6" w:tplc="34DC6A22" w:tentative="1">
      <w:start w:val="1"/>
      <w:numFmt w:val="bullet"/>
      <w:lvlText w:val="•"/>
      <w:lvlJc w:val="left"/>
      <w:pPr>
        <w:tabs>
          <w:tab w:val="num" w:pos="5040"/>
        </w:tabs>
        <w:ind w:left="5040" w:hanging="360"/>
      </w:pPr>
      <w:rPr>
        <w:rFonts w:ascii="Arial" w:hAnsi="Arial" w:hint="default"/>
      </w:rPr>
    </w:lvl>
    <w:lvl w:ilvl="7" w:tplc="1472CD82" w:tentative="1">
      <w:start w:val="1"/>
      <w:numFmt w:val="bullet"/>
      <w:lvlText w:val="•"/>
      <w:lvlJc w:val="left"/>
      <w:pPr>
        <w:tabs>
          <w:tab w:val="num" w:pos="5760"/>
        </w:tabs>
        <w:ind w:left="5760" w:hanging="360"/>
      </w:pPr>
      <w:rPr>
        <w:rFonts w:ascii="Arial" w:hAnsi="Arial" w:hint="default"/>
      </w:rPr>
    </w:lvl>
    <w:lvl w:ilvl="8" w:tplc="77800778" w:tentative="1">
      <w:start w:val="1"/>
      <w:numFmt w:val="bullet"/>
      <w:lvlText w:val="•"/>
      <w:lvlJc w:val="left"/>
      <w:pPr>
        <w:tabs>
          <w:tab w:val="num" w:pos="6480"/>
        </w:tabs>
        <w:ind w:left="6480" w:hanging="360"/>
      </w:pPr>
      <w:rPr>
        <w:rFonts w:ascii="Arial" w:hAnsi="Arial" w:hint="default"/>
      </w:rPr>
    </w:lvl>
  </w:abstractNum>
  <w:abstractNum w:abstractNumId="2">
    <w:nsid w:val="0B270400"/>
    <w:multiLevelType w:val="multilevel"/>
    <w:tmpl w:val="C728D312"/>
    <w:lvl w:ilvl="0">
      <w:start w:val="1"/>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3">
    <w:nsid w:val="100C5F64"/>
    <w:multiLevelType w:val="hybridMultilevel"/>
    <w:tmpl w:val="AF40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D263B6"/>
    <w:multiLevelType w:val="multilevel"/>
    <w:tmpl w:val="F126D61E"/>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nsid w:val="126C7F8A"/>
    <w:multiLevelType w:val="hybridMultilevel"/>
    <w:tmpl w:val="7A36FB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AEF0A68"/>
    <w:multiLevelType w:val="hybridMultilevel"/>
    <w:tmpl w:val="DF5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E21AFA"/>
    <w:multiLevelType w:val="multilevel"/>
    <w:tmpl w:val="396094A2"/>
    <w:lvl w:ilvl="0">
      <w:start w:val="1"/>
      <w:numFmt w:val="bullet"/>
      <w:lvlText w:val="-"/>
      <w:lvlJc w:val="left"/>
      <w:pPr>
        <w:tabs>
          <w:tab w:val="num" w:pos="182"/>
        </w:tabs>
        <w:ind w:left="182" w:hanging="18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abstractNum>
  <w:abstractNum w:abstractNumId="8">
    <w:nsid w:val="1FB17526"/>
    <w:multiLevelType w:val="multilevel"/>
    <w:tmpl w:val="0080733A"/>
    <w:lvl w:ilvl="0">
      <w:start w:val="1"/>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9">
    <w:nsid w:val="37212244"/>
    <w:multiLevelType w:val="multilevel"/>
    <w:tmpl w:val="A99E84F8"/>
    <w:lvl w:ilvl="0">
      <w:start w:val="1"/>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0">
    <w:nsid w:val="413A16E8"/>
    <w:multiLevelType w:val="hybridMultilevel"/>
    <w:tmpl w:val="E74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87D67"/>
    <w:multiLevelType w:val="multilevel"/>
    <w:tmpl w:val="452897D4"/>
    <w:lvl w:ilvl="0">
      <w:start w:val="1"/>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2">
    <w:nsid w:val="438745A4"/>
    <w:multiLevelType w:val="multilevel"/>
    <w:tmpl w:val="BB02D0E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3">
    <w:nsid w:val="47CC1781"/>
    <w:multiLevelType w:val="multilevel"/>
    <w:tmpl w:val="AF6EA6E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4">
    <w:nsid w:val="4D6E2D70"/>
    <w:multiLevelType w:val="multilevel"/>
    <w:tmpl w:val="9C7CC5FA"/>
    <w:styleLink w:val="List21"/>
    <w:lvl w:ilvl="0">
      <w:numFmt w:val="bullet"/>
      <w:lvlText w:val="-"/>
      <w:lvlJc w:val="left"/>
      <w:pPr>
        <w:tabs>
          <w:tab w:val="num" w:pos="182"/>
        </w:tabs>
        <w:ind w:left="182" w:hanging="18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b/>
        <w:caps w:val="0"/>
        <w:smallCaps w:val="0"/>
        <w:strike w:val="0"/>
        <w:dstrike w:val="0"/>
        <w:outline w:val="0"/>
        <w:color w:val="000000"/>
        <w:spacing w:val="0"/>
        <w:kern w:val="0"/>
        <w:position w:val="0"/>
        <w:sz w:val="20"/>
        <w:u w:val="none" w:color="000000"/>
        <w:vertAlign w:val="baseline"/>
      </w:rPr>
    </w:lvl>
  </w:abstractNum>
  <w:abstractNum w:abstractNumId="15">
    <w:nsid w:val="53E71ECB"/>
    <w:multiLevelType w:val="multilevel"/>
    <w:tmpl w:val="21AE8DEC"/>
    <w:styleLink w:val="List0"/>
    <w:lvl w:ilvl="0">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6">
    <w:nsid w:val="58B8513A"/>
    <w:multiLevelType w:val="multilevel"/>
    <w:tmpl w:val="EB245E12"/>
    <w:styleLink w:val="List1"/>
    <w:lvl w:ilvl="0">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7">
    <w:nsid w:val="5C074140"/>
    <w:multiLevelType w:val="hybridMultilevel"/>
    <w:tmpl w:val="0AA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A5FCC"/>
    <w:multiLevelType w:val="multilevel"/>
    <w:tmpl w:val="E5A0D476"/>
    <w:styleLink w:val="List31"/>
    <w:lvl w:ilvl="0">
      <w:numFmt w:val="bullet"/>
      <w:lvlText w:val="-"/>
      <w:lvlJc w:val="left"/>
      <w:pPr>
        <w:tabs>
          <w:tab w:val="num" w:pos="182"/>
        </w:tabs>
        <w:ind w:left="182" w:hanging="18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1">
      <w:start w:val="1"/>
      <w:numFmt w:val="bullet"/>
      <w:lvlText w:val="-"/>
      <w:lvlJc w:val="left"/>
      <w:pPr>
        <w:tabs>
          <w:tab w:val="num" w:pos="392"/>
        </w:tabs>
        <w:ind w:left="3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2">
      <w:start w:val="1"/>
      <w:numFmt w:val="bullet"/>
      <w:lvlText w:val="-"/>
      <w:lvlJc w:val="left"/>
      <w:pPr>
        <w:tabs>
          <w:tab w:val="num" w:pos="632"/>
        </w:tabs>
        <w:ind w:left="6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3">
      <w:start w:val="1"/>
      <w:numFmt w:val="bullet"/>
      <w:lvlText w:val="-"/>
      <w:lvlJc w:val="left"/>
      <w:pPr>
        <w:tabs>
          <w:tab w:val="num" w:pos="872"/>
        </w:tabs>
        <w:ind w:left="8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4">
      <w:start w:val="1"/>
      <w:numFmt w:val="bullet"/>
      <w:lvlText w:val="-"/>
      <w:lvlJc w:val="left"/>
      <w:pPr>
        <w:tabs>
          <w:tab w:val="num" w:pos="1112"/>
        </w:tabs>
        <w:ind w:left="111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5">
      <w:start w:val="1"/>
      <w:numFmt w:val="bullet"/>
      <w:lvlText w:val="-"/>
      <w:lvlJc w:val="left"/>
      <w:pPr>
        <w:tabs>
          <w:tab w:val="num" w:pos="1352"/>
        </w:tabs>
        <w:ind w:left="135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6">
      <w:start w:val="1"/>
      <w:numFmt w:val="bullet"/>
      <w:lvlText w:val="-"/>
      <w:lvlJc w:val="left"/>
      <w:pPr>
        <w:tabs>
          <w:tab w:val="num" w:pos="1592"/>
        </w:tabs>
        <w:ind w:left="159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7">
      <w:start w:val="1"/>
      <w:numFmt w:val="bullet"/>
      <w:lvlText w:val="-"/>
      <w:lvlJc w:val="left"/>
      <w:pPr>
        <w:tabs>
          <w:tab w:val="num" w:pos="1832"/>
        </w:tabs>
        <w:ind w:left="183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lvl w:ilvl="8">
      <w:start w:val="1"/>
      <w:numFmt w:val="bullet"/>
      <w:lvlText w:val="-"/>
      <w:lvlJc w:val="left"/>
      <w:pPr>
        <w:tabs>
          <w:tab w:val="num" w:pos="2072"/>
        </w:tabs>
        <w:ind w:left="2072" w:hanging="152"/>
      </w:pPr>
      <w:rPr>
        <w:rFonts w:ascii="Helvetica" w:eastAsia="Times New Roman" w:hAnsi="Helvetica"/>
        <w:caps w:val="0"/>
        <w:smallCaps w:val="0"/>
        <w:strike w:val="0"/>
        <w:dstrike w:val="0"/>
        <w:outline w:val="0"/>
        <w:color w:val="000000"/>
        <w:spacing w:val="0"/>
        <w:kern w:val="0"/>
        <w:position w:val="0"/>
        <w:sz w:val="20"/>
        <w:u w:val="none" w:color="000000"/>
        <w:vertAlign w:val="baseline"/>
      </w:rPr>
    </w:lvl>
  </w:abstractNum>
  <w:abstractNum w:abstractNumId="19">
    <w:nsid w:val="77E84CF0"/>
    <w:multiLevelType w:val="multilevel"/>
    <w:tmpl w:val="CC60079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0">
    <w:nsid w:val="7A4169C4"/>
    <w:multiLevelType w:val="hybridMultilevel"/>
    <w:tmpl w:val="CC7C5190"/>
    <w:lvl w:ilvl="0" w:tplc="5722207E">
      <w:numFmt w:val="bullet"/>
      <w:lvlText w:val="-"/>
      <w:lvlJc w:val="left"/>
      <w:pPr>
        <w:tabs>
          <w:tab w:val="num" w:pos="720"/>
        </w:tabs>
        <w:ind w:left="720" w:hanging="360"/>
      </w:pPr>
      <w:rPr>
        <w:rFonts w:ascii="Calibri" w:eastAsia="Arial Unicode MS"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C3C501F"/>
    <w:multiLevelType w:val="multilevel"/>
    <w:tmpl w:val="0A9EB79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num w:numId="1">
    <w:abstractNumId w:val="2"/>
  </w:num>
  <w:num w:numId="2">
    <w:abstractNumId w:val="19"/>
  </w:num>
  <w:num w:numId="3">
    <w:abstractNumId w:val="15"/>
  </w:num>
  <w:num w:numId="4">
    <w:abstractNumId w:val="8"/>
  </w:num>
  <w:num w:numId="5">
    <w:abstractNumId w:val="21"/>
  </w:num>
  <w:num w:numId="6">
    <w:abstractNumId w:val="16"/>
  </w:num>
  <w:num w:numId="7">
    <w:abstractNumId w:val="7"/>
  </w:num>
  <w:num w:numId="8">
    <w:abstractNumId w:val="13"/>
  </w:num>
  <w:num w:numId="9">
    <w:abstractNumId w:val="14"/>
  </w:num>
  <w:num w:numId="10">
    <w:abstractNumId w:val="11"/>
  </w:num>
  <w:num w:numId="11">
    <w:abstractNumId w:val="4"/>
  </w:num>
  <w:num w:numId="12">
    <w:abstractNumId w:val="18"/>
  </w:num>
  <w:num w:numId="13">
    <w:abstractNumId w:val="9"/>
  </w:num>
  <w:num w:numId="14">
    <w:abstractNumId w:val="12"/>
  </w:num>
  <w:num w:numId="15">
    <w:abstractNumId w:val="0"/>
  </w:num>
  <w:num w:numId="16">
    <w:abstractNumId w:val="3"/>
  </w:num>
  <w:num w:numId="17">
    <w:abstractNumId w:val="17"/>
  </w:num>
  <w:num w:numId="18">
    <w:abstractNumId w:val="1"/>
  </w:num>
  <w:num w:numId="19">
    <w:abstractNumId w:val="10"/>
  </w:num>
  <w:num w:numId="20">
    <w:abstractNumId w:val="6"/>
  </w:num>
  <w:num w:numId="21">
    <w:abstractNumId w:val="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D85"/>
    <w:rsid w:val="00000A40"/>
    <w:rsid w:val="000057AF"/>
    <w:rsid w:val="00042298"/>
    <w:rsid w:val="0005244E"/>
    <w:rsid w:val="00060074"/>
    <w:rsid w:val="0008061A"/>
    <w:rsid w:val="000C1E59"/>
    <w:rsid w:val="001059D0"/>
    <w:rsid w:val="0011442C"/>
    <w:rsid w:val="00130B08"/>
    <w:rsid w:val="001619F4"/>
    <w:rsid w:val="00184363"/>
    <w:rsid w:val="001E0C99"/>
    <w:rsid w:val="001E3FB8"/>
    <w:rsid w:val="001F3EDA"/>
    <w:rsid w:val="00227AE3"/>
    <w:rsid w:val="002462FD"/>
    <w:rsid w:val="00253D85"/>
    <w:rsid w:val="00265B89"/>
    <w:rsid w:val="00266445"/>
    <w:rsid w:val="00267080"/>
    <w:rsid w:val="0027445F"/>
    <w:rsid w:val="00276268"/>
    <w:rsid w:val="00297AE9"/>
    <w:rsid w:val="002E5E75"/>
    <w:rsid w:val="0030296F"/>
    <w:rsid w:val="0031547F"/>
    <w:rsid w:val="003252DC"/>
    <w:rsid w:val="00330248"/>
    <w:rsid w:val="003509FE"/>
    <w:rsid w:val="003D43CE"/>
    <w:rsid w:val="003E5D5B"/>
    <w:rsid w:val="003F096A"/>
    <w:rsid w:val="004363C6"/>
    <w:rsid w:val="00445F1A"/>
    <w:rsid w:val="00471D0A"/>
    <w:rsid w:val="00474E99"/>
    <w:rsid w:val="004A1994"/>
    <w:rsid w:val="004F26BC"/>
    <w:rsid w:val="004F62DD"/>
    <w:rsid w:val="005162D1"/>
    <w:rsid w:val="00531609"/>
    <w:rsid w:val="005B4981"/>
    <w:rsid w:val="005E71C4"/>
    <w:rsid w:val="005F5807"/>
    <w:rsid w:val="00610555"/>
    <w:rsid w:val="006108AD"/>
    <w:rsid w:val="00613371"/>
    <w:rsid w:val="00647D3A"/>
    <w:rsid w:val="0069563F"/>
    <w:rsid w:val="006B3CD2"/>
    <w:rsid w:val="007009FC"/>
    <w:rsid w:val="00706259"/>
    <w:rsid w:val="00716B86"/>
    <w:rsid w:val="007C5C0B"/>
    <w:rsid w:val="007D1CFF"/>
    <w:rsid w:val="007E5284"/>
    <w:rsid w:val="008079BE"/>
    <w:rsid w:val="00882F68"/>
    <w:rsid w:val="00893156"/>
    <w:rsid w:val="00894EC0"/>
    <w:rsid w:val="008B3ECE"/>
    <w:rsid w:val="008C6BDA"/>
    <w:rsid w:val="00917F7A"/>
    <w:rsid w:val="00921D35"/>
    <w:rsid w:val="009454F7"/>
    <w:rsid w:val="00945598"/>
    <w:rsid w:val="00946E52"/>
    <w:rsid w:val="00963123"/>
    <w:rsid w:val="009B0D31"/>
    <w:rsid w:val="00A303F8"/>
    <w:rsid w:val="00A70CCC"/>
    <w:rsid w:val="00AC1B64"/>
    <w:rsid w:val="00AE4AEB"/>
    <w:rsid w:val="00AE5E56"/>
    <w:rsid w:val="00BD6786"/>
    <w:rsid w:val="00BF0778"/>
    <w:rsid w:val="00BF72DF"/>
    <w:rsid w:val="00C32BBA"/>
    <w:rsid w:val="00C46347"/>
    <w:rsid w:val="00C93BFD"/>
    <w:rsid w:val="00CB3F01"/>
    <w:rsid w:val="00CE347C"/>
    <w:rsid w:val="00CE6678"/>
    <w:rsid w:val="00CF4419"/>
    <w:rsid w:val="00CF79D5"/>
    <w:rsid w:val="00D10DA6"/>
    <w:rsid w:val="00D63A56"/>
    <w:rsid w:val="00D85BFB"/>
    <w:rsid w:val="00D952D0"/>
    <w:rsid w:val="00DA274F"/>
    <w:rsid w:val="00DA4EC6"/>
    <w:rsid w:val="00DB38F4"/>
    <w:rsid w:val="00DB593E"/>
    <w:rsid w:val="00DC4DA0"/>
    <w:rsid w:val="00DD198A"/>
    <w:rsid w:val="00DF44D2"/>
    <w:rsid w:val="00E22168"/>
    <w:rsid w:val="00E54E01"/>
    <w:rsid w:val="00E64762"/>
    <w:rsid w:val="00E83E35"/>
    <w:rsid w:val="00EB246A"/>
    <w:rsid w:val="00EB4EBF"/>
    <w:rsid w:val="00EC705F"/>
    <w:rsid w:val="00F04D2C"/>
    <w:rsid w:val="00F1407E"/>
    <w:rsid w:val="00F44573"/>
    <w:rsid w:val="00F54629"/>
    <w:rsid w:val="00F86B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8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D85"/>
    <w:rPr>
      <w:rFonts w:cs="Times New Roman"/>
      <w:u w:val="single"/>
    </w:rPr>
  </w:style>
  <w:style w:type="paragraph" w:customStyle="1" w:styleId="HeaderFooterA">
    <w:name w:val="Header &amp; Footer A"/>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u w:color="000000"/>
      <w:lang w:val="en-US"/>
    </w:rPr>
  </w:style>
  <w:style w:type="paragraph" w:styleId="Footer">
    <w:name w:val="footer"/>
    <w:basedOn w:val="Normal"/>
    <w:link w:val="FooterChar"/>
    <w:uiPriority w:val="99"/>
    <w:rsid w:val="00253D85"/>
    <w:pPr>
      <w:tabs>
        <w:tab w:val="center" w:pos="4513"/>
        <w:tab w:val="right" w:pos="9026"/>
      </w:tabs>
    </w:pPr>
    <w:rPr>
      <w:rFonts w:hAnsi="Arial Unicode MS" w:cs="Arial Unicode MS"/>
      <w:color w:val="000000"/>
      <w:u w:color="000000"/>
      <w:lang w:eastAsia="en-GB"/>
    </w:rPr>
  </w:style>
  <w:style w:type="character" w:customStyle="1" w:styleId="FooterChar">
    <w:name w:val="Footer Char"/>
    <w:basedOn w:val="DefaultParagraphFont"/>
    <w:link w:val="Footer"/>
    <w:uiPriority w:val="99"/>
    <w:locked/>
    <w:rsid w:val="00706259"/>
    <w:rPr>
      <w:rFonts w:hAnsi="Arial Unicode MS" w:cs="Times New Roman"/>
      <w:color w:val="000000"/>
      <w:sz w:val="24"/>
      <w:u w:color="000000"/>
      <w:lang w:val="en-US" w:eastAsia="en-GB"/>
    </w:rPr>
  </w:style>
  <w:style w:type="paragraph" w:customStyle="1" w:styleId="HeaderFooter">
    <w:name w:val="Header &amp; Footer"/>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BodyA">
    <w:name w:val="Body A"/>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lang w:val="en-US"/>
    </w:rPr>
  </w:style>
  <w:style w:type="paragraph" w:customStyle="1" w:styleId="TableStyle1A">
    <w:name w:val="Table Style 1 A"/>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b/>
      <w:bCs/>
      <w:color w:val="000000"/>
      <w:u w:color="000000"/>
      <w:lang w:val="en-US"/>
    </w:rPr>
  </w:style>
  <w:style w:type="paragraph" w:customStyle="1" w:styleId="TableStyle2A">
    <w:name w:val="Table Style 2 A"/>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u w:color="000000"/>
      <w:lang w:val="en-US"/>
    </w:rPr>
  </w:style>
  <w:style w:type="paragraph" w:customStyle="1" w:styleId="BodyB">
    <w:name w:val="Body B"/>
    <w:uiPriority w:val="99"/>
    <w:rsid w:val="00253D85"/>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rPr>
  </w:style>
  <w:style w:type="paragraph" w:styleId="Header">
    <w:name w:val="header"/>
    <w:basedOn w:val="Normal"/>
    <w:link w:val="HeaderChar"/>
    <w:uiPriority w:val="99"/>
    <w:semiHidden/>
    <w:rsid w:val="00706259"/>
    <w:pPr>
      <w:tabs>
        <w:tab w:val="center" w:pos="4513"/>
        <w:tab w:val="right" w:pos="9026"/>
      </w:tabs>
    </w:pPr>
  </w:style>
  <w:style w:type="character" w:customStyle="1" w:styleId="HeaderChar">
    <w:name w:val="Header Char"/>
    <w:basedOn w:val="DefaultParagraphFont"/>
    <w:link w:val="Header"/>
    <w:uiPriority w:val="99"/>
    <w:semiHidden/>
    <w:locked/>
    <w:rsid w:val="00706259"/>
    <w:rPr>
      <w:rFonts w:cs="Times New Roman"/>
      <w:sz w:val="24"/>
      <w:lang w:val="en-US" w:eastAsia="en-US"/>
    </w:rPr>
  </w:style>
  <w:style w:type="paragraph" w:styleId="BalloonText">
    <w:name w:val="Balloon Text"/>
    <w:basedOn w:val="Normal"/>
    <w:link w:val="BalloonTextChar"/>
    <w:uiPriority w:val="99"/>
    <w:semiHidden/>
    <w:rsid w:val="00706259"/>
    <w:rPr>
      <w:rFonts w:ascii="Tahoma" w:hAnsi="Tahoma"/>
      <w:sz w:val="16"/>
      <w:szCs w:val="16"/>
    </w:rPr>
  </w:style>
  <w:style w:type="character" w:customStyle="1" w:styleId="BalloonTextChar">
    <w:name w:val="Balloon Text Char"/>
    <w:basedOn w:val="DefaultParagraphFont"/>
    <w:link w:val="BalloonText"/>
    <w:uiPriority w:val="99"/>
    <w:semiHidden/>
    <w:locked/>
    <w:rsid w:val="00706259"/>
    <w:rPr>
      <w:rFonts w:ascii="Tahoma" w:hAnsi="Tahoma" w:cs="Times New Roman"/>
      <w:sz w:val="16"/>
      <w:lang w:val="en-US" w:eastAsia="en-US"/>
    </w:rPr>
  </w:style>
  <w:style w:type="paragraph" w:customStyle="1" w:styleId="Body1">
    <w:name w:val="Body 1"/>
    <w:uiPriority w:val="99"/>
    <w:rsid w:val="005162D1"/>
    <w:pPr>
      <w:spacing w:after="220"/>
      <w:jc w:val="both"/>
      <w:outlineLvl w:val="0"/>
    </w:pPr>
    <w:rPr>
      <w:rFonts w:ascii="Arial" w:hAnsi="Arial"/>
      <w:color w:val="000000"/>
      <w:sz w:val="22"/>
      <w:u w:color="000000"/>
      <w:lang w:val="en-AU" w:eastAsia="en-AU"/>
    </w:rPr>
  </w:style>
  <w:style w:type="paragraph" w:customStyle="1" w:styleId="Default">
    <w:name w:val="Default"/>
    <w:uiPriority w:val="99"/>
    <w:rsid w:val="00917F7A"/>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7D1CFF"/>
    <w:rPr>
      <w:rFonts w:cs="Times New Roman"/>
      <w:sz w:val="16"/>
    </w:rPr>
  </w:style>
  <w:style w:type="paragraph" w:styleId="CommentText">
    <w:name w:val="annotation text"/>
    <w:basedOn w:val="Normal"/>
    <w:link w:val="CommentTextChar"/>
    <w:uiPriority w:val="99"/>
    <w:semiHidden/>
    <w:rsid w:val="007D1CFF"/>
    <w:rPr>
      <w:sz w:val="20"/>
      <w:szCs w:val="20"/>
    </w:rPr>
  </w:style>
  <w:style w:type="character" w:customStyle="1" w:styleId="CommentTextChar">
    <w:name w:val="Comment Text Char"/>
    <w:basedOn w:val="DefaultParagraphFont"/>
    <w:link w:val="CommentText"/>
    <w:uiPriority w:val="99"/>
    <w:semiHidden/>
    <w:locked/>
    <w:rsid w:val="00946E5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D1CFF"/>
    <w:rPr>
      <w:b/>
      <w:bCs/>
    </w:rPr>
  </w:style>
  <w:style w:type="character" w:customStyle="1" w:styleId="CommentSubjectChar">
    <w:name w:val="Comment Subject Char"/>
    <w:basedOn w:val="CommentTextChar"/>
    <w:link w:val="CommentSubject"/>
    <w:uiPriority w:val="99"/>
    <w:semiHidden/>
    <w:locked/>
    <w:rsid w:val="00946E52"/>
    <w:rPr>
      <w:b/>
      <w:bCs/>
    </w:rPr>
  </w:style>
  <w:style w:type="numbering" w:customStyle="1" w:styleId="List41">
    <w:name w:val="List 41"/>
    <w:rsid w:val="00F2352A"/>
    <w:pPr>
      <w:numPr>
        <w:numId w:val="15"/>
      </w:numPr>
    </w:pPr>
  </w:style>
  <w:style w:type="numbering" w:customStyle="1" w:styleId="List21">
    <w:name w:val="List 21"/>
    <w:rsid w:val="00F2352A"/>
    <w:pPr>
      <w:numPr>
        <w:numId w:val="9"/>
      </w:numPr>
    </w:pPr>
  </w:style>
  <w:style w:type="numbering" w:customStyle="1" w:styleId="List0">
    <w:name w:val="List 0"/>
    <w:rsid w:val="00F2352A"/>
    <w:pPr>
      <w:numPr>
        <w:numId w:val="3"/>
      </w:numPr>
    </w:pPr>
  </w:style>
  <w:style w:type="numbering" w:customStyle="1" w:styleId="List1">
    <w:name w:val="List 1"/>
    <w:rsid w:val="00F2352A"/>
    <w:pPr>
      <w:numPr>
        <w:numId w:val="6"/>
      </w:numPr>
    </w:pPr>
  </w:style>
  <w:style w:type="numbering" w:customStyle="1" w:styleId="List31">
    <w:name w:val="List 31"/>
    <w:rsid w:val="00F2352A"/>
    <w:pPr>
      <w:numPr>
        <w:numId w:val="12"/>
      </w:numPr>
    </w:pPr>
  </w:style>
  <w:style w:type="table" w:styleId="TableGrid">
    <w:name w:val="Table Grid"/>
    <w:basedOn w:val="TableNormal"/>
    <w:locked/>
    <w:rsid w:val="00A7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0C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9915469">
      <w:bodyDiv w:val="1"/>
      <w:marLeft w:val="0"/>
      <w:marRight w:val="0"/>
      <w:marTop w:val="0"/>
      <w:marBottom w:val="0"/>
      <w:divBdr>
        <w:top w:val="none" w:sz="0" w:space="0" w:color="auto"/>
        <w:left w:val="none" w:sz="0" w:space="0" w:color="auto"/>
        <w:bottom w:val="none" w:sz="0" w:space="0" w:color="auto"/>
        <w:right w:val="none" w:sz="0" w:space="0" w:color="auto"/>
      </w:divBdr>
    </w:div>
    <w:div w:id="1553467595">
      <w:marLeft w:val="0"/>
      <w:marRight w:val="0"/>
      <w:marTop w:val="0"/>
      <w:marBottom w:val="0"/>
      <w:divBdr>
        <w:top w:val="none" w:sz="0" w:space="0" w:color="auto"/>
        <w:left w:val="none" w:sz="0" w:space="0" w:color="auto"/>
        <w:bottom w:val="none" w:sz="0" w:space="0" w:color="auto"/>
        <w:right w:val="none" w:sz="0" w:space="0" w:color="auto"/>
      </w:divBdr>
      <w:divsChild>
        <w:div w:id="1553467594">
          <w:marLeft w:val="547"/>
          <w:marRight w:val="0"/>
          <w:marTop w:val="154"/>
          <w:marBottom w:val="0"/>
          <w:divBdr>
            <w:top w:val="none" w:sz="0" w:space="0" w:color="auto"/>
            <w:left w:val="none" w:sz="0" w:space="0" w:color="auto"/>
            <w:bottom w:val="none" w:sz="0" w:space="0" w:color="auto"/>
            <w:right w:val="none" w:sz="0" w:space="0" w:color="auto"/>
          </w:divBdr>
        </w:div>
        <w:div w:id="1553467596">
          <w:marLeft w:val="547"/>
          <w:marRight w:val="0"/>
          <w:marTop w:val="154"/>
          <w:marBottom w:val="0"/>
          <w:divBdr>
            <w:top w:val="none" w:sz="0" w:space="0" w:color="auto"/>
            <w:left w:val="none" w:sz="0" w:space="0" w:color="auto"/>
            <w:bottom w:val="none" w:sz="0" w:space="0" w:color="auto"/>
            <w:right w:val="none" w:sz="0" w:space="0" w:color="auto"/>
          </w:divBdr>
        </w:div>
        <w:div w:id="1553467597">
          <w:marLeft w:val="547"/>
          <w:marRight w:val="0"/>
          <w:marTop w:val="154"/>
          <w:marBottom w:val="0"/>
          <w:divBdr>
            <w:top w:val="none" w:sz="0" w:space="0" w:color="auto"/>
            <w:left w:val="none" w:sz="0" w:space="0" w:color="auto"/>
            <w:bottom w:val="none" w:sz="0" w:space="0" w:color="auto"/>
            <w:right w:val="none" w:sz="0" w:space="0" w:color="auto"/>
          </w:divBdr>
        </w:div>
      </w:divsChild>
    </w:div>
    <w:div w:id="1562789181">
      <w:bodyDiv w:val="1"/>
      <w:marLeft w:val="0"/>
      <w:marRight w:val="0"/>
      <w:marTop w:val="0"/>
      <w:marBottom w:val="0"/>
      <w:divBdr>
        <w:top w:val="none" w:sz="0" w:space="0" w:color="auto"/>
        <w:left w:val="none" w:sz="0" w:space="0" w:color="auto"/>
        <w:bottom w:val="none" w:sz="0" w:space="0" w:color="auto"/>
        <w:right w:val="none" w:sz="0" w:space="0" w:color="auto"/>
      </w:divBdr>
    </w:div>
    <w:div w:id="19287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1.png@01D28E8F.8A795280" TargetMode="External"/><Relationship Id="rId2" Type="http://schemas.openxmlformats.org/officeDocument/2006/relationships/image" Target="media/image3.png"/><Relationship Id="rId1" Type="http://schemas.openxmlformats.org/officeDocument/2006/relationships/hyperlink" Target="https://creativecommons.org/licenses/by-nc-sa/4.0/"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Title: Sepsis</vt:lpstr>
    </vt:vector>
  </TitlesOfParts>
  <Company>NHS Lothian</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Sepsis</dc:title>
  <dc:subject/>
  <dc:creator>Tyranska, Grazyna</dc:creator>
  <cp:keywords/>
  <dc:description/>
  <cp:lastModifiedBy>Edward Mellanby</cp:lastModifiedBy>
  <cp:revision>10</cp:revision>
  <cp:lastPrinted>2017-03-08T12:10:00Z</cp:lastPrinted>
  <dcterms:created xsi:type="dcterms:W3CDTF">2017-01-10T14:06:00Z</dcterms:created>
  <dcterms:modified xsi:type="dcterms:W3CDTF">2019-10-09T13:41:00Z</dcterms:modified>
</cp:coreProperties>
</file>