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12" w:rsidRPr="00AF7C43" w:rsidRDefault="00EE1512" w:rsidP="00EE1512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AF7C43">
        <w:rPr>
          <w:rFonts w:ascii="Arial" w:hAnsi="Arial" w:cs="Arial"/>
          <w:b/>
          <w:sz w:val="22"/>
          <w:szCs w:val="22"/>
          <w:lang w:val="en-GB"/>
        </w:rPr>
        <w:t>Staff Car Parking Permit Application Criteria</w:t>
      </w:r>
      <w:r w:rsidRPr="00AF7C43">
        <w:rPr>
          <w:rFonts w:ascii="Arial" w:hAnsi="Arial" w:cs="Arial"/>
          <w:sz w:val="22"/>
          <w:szCs w:val="22"/>
          <w:lang w:val="en-GB"/>
        </w:rPr>
        <w:t>:</w:t>
      </w:r>
    </w:p>
    <w:p w:rsidR="00EE1512" w:rsidRPr="00164FD2" w:rsidRDefault="00EE1512" w:rsidP="00EE1512">
      <w:pPr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106"/>
        <w:gridCol w:w="7533"/>
      </w:tblGrid>
      <w:tr w:rsidR="00EE1512" w:rsidRPr="00897AFB" w:rsidTr="00E42B92">
        <w:trPr>
          <w:cantSplit/>
        </w:trPr>
        <w:tc>
          <w:tcPr>
            <w:tcW w:w="2106" w:type="dxa"/>
            <w:vMerge w:val="restart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Business</w:t>
            </w:r>
          </w:p>
          <w:p w:rsidR="00EE1512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</w:rPr>
              <w:t>:</w:t>
            </w:r>
          </w:p>
          <w:p w:rsidR="001E6131" w:rsidRDefault="001E6131" w:rsidP="00E42B92">
            <w:pPr>
              <w:rPr>
                <w:rFonts w:ascii="Arial" w:hAnsi="Arial" w:cs="Arial"/>
              </w:rPr>
            </w:pPr>
          </w:p>
          <w:p w:rsidR="001E6131" w:rsidRPr="00897AFB" w:rsidRDefault="001E6131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1E6131" w:rsidP="00E42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Call Duties</w:t>
            </w: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D43E60" w:rsidRPr="00897AFB" w:rsidRDefault="00D43E60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 w:val="restart"/>
          </w:tcPr>
          <w:p w:rsidR="00EE1512" w:rsidRPr="001E6131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D43E60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1E6131">
        <w:trPr>
          <w:cantSplit/>
          <w:trHeight w:val="80"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D43E60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  <w:vMerge w:val="restart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  <w:trHeight w:val="473"/>
        </w:trPr>
        <w:tc>
          <w:tcPr>
            <w:tcW w:w="2106" w:type="dxa"/>
            <w:vMerge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0F0985">
            <w:pPr>
              <w:rPr>
                <w:rFonts w:ascii="Arial" w:hAnsi="Arial" w:cs="Arial"/>
                <w:i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:rsidTr="00E42B92">
        <w:trPr>
          <w:cantSplit/>
        </w:trPr>
        <w:tc>
          <w:tcPr>
            <w:tcW w:w="2106" w:type="dxa"/>
          </w:tcPr>
          <w:p w:rsidR="00BE3DDE" w:rsidRPr="00897AFB" w:rsidRDefault="00BE3DDE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:rsidR="00BE3DDE" w:rsidRPr="00897AFB" w:rsidRDefault="00BE3DDE" w:rsidP="00E42B92">
            <w:pPr>
              <w:rPr>
                <w:rFonts w:ascii="Arial" w:hAnsi="Arial" w:cs="Arial"/>
              </w:rPr>
            </w:pPr>
          </w:p>
        </w:tc>
      </w:tr>
    </w:tbl>
    <w:p w:rsidR="00EE1512" w:rsidRPr="00897AFB" w:rsidRDefault="00EE1512" w:rsidP="00EE1512">
      <w:pPr>
        <w:ind w:right="84"/>
        <w:jc w:val="both"/>
        <w:rPr>
          <w:rFonts w:ascii="Arial" w:hAnsi="Arial" w:cs="Arial"/>
        </w:rPr>
      </w:pPr>
    </w:p>
    <w:p w:rsidR="004B5305" w:rsidRDefault="004B5305"/>
    <w:sectPr w:rsidR="004B5305" w:rsidSect="004B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512"/>
    <w:rsid w:val="000F0985"/>
    <w:rsid w:val="001E6131"/>
    <w:rsid w:val="00294A6B"/>
    <w:rsid w:val="004B5305"/>
    <w:rsid w:val="00530FB8"/>
    <w:rsid w:val="006A60B8"/>
    <w:rsid w:val="00766FD6"/>
    <w:rsid w:val="00776CAB"/>
    <w:rsid w:val="008203A4"/>
    <w:rsid w:val="008B637C"/>
    <w:rsid w:val="009D6703"/>
    <w:rsid w:val="00B81E49"/>
    <w:rsid w:val="00B917D2"/>
    <w:rsid w:val="00BE3DDE"/>
    <w:rsid w:val="00D43E60"/>
    <w:rsid w:val="00EE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NHS Lothian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Martin</dc:creator>
  <cp:lastModifiedBy>Jacqui Martin</cp:lastModifiedBy>
  <cp:revision>3</cp:revision>
  <cp:lastPrinted>2019-01-14T09:24:00Z</cp:lastPrinted>
  <dcterms:created xsi:type="dcterms:W3CDTF">2024-09-18T13:16:00Z</dcterms:created>
  <dcterms:modified xsi:type="dcterms:W3CDTF">2024-09-18T13:20:00Z</dcterms:modified>
</cp:coreProperties>
</file>