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092B5" w14:textId="1A0DC2AF" w:rsidR="00F924E3" w:rsidRDefault="00406FF1" w:rsidP="00F924E3">
      <w:pPr>
        <w:rPr>
          <w:b/>
          <w:sz w:val="32"/>
          <w:szCs w:val="32"/>
        </w:rPr>
      </w:pPr>
      <w:r w:rsidRPr="00F924E3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7B998D" wp14:editId="63F6373E">
            <wp:simplePos x="0" y="0"/>
            <wp:positionH relativeFrom="column">
              <wp:posOffset>289396</wp:posOffset>
            </wp:positionH>
            <wp:positionV relativeFrom="paragraph">
              <wp:posOffset>38716</wp:posOffset>
            </wp:positionV>
            <wp:extent cx="5078730" cy="1768475"/>
            <wp:effectExtent l="38100" t="38100" r="153670" b="1238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730" cy="1768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50800" dir="2700000" sx="101000" sy="101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4EDEC" w14:textId="24745307" w:rsidR="004D74E1" w:rsidRDefault="004D74E1" w:rsidP="004D74E1">
      <w:r>
        <w:t>From the comprehensive list that you now have. List ways in which you can</w:t>
      </w:r>
      <w:r w:rsidR="00DA758F">
        <w:t xml:space="preserve"> </w:t>
      </w:r>
      <w:r>
        <w:t>engage and encourage their clients to become part of your 100 NEW clients.</w:t>
      </w:r>
    </w:p>
    <w:p w14:paraId="6A085B61" w14:textId="77777777" w:rsidR="00DA758F" w:rsidRDefault="00DA758F" w:rsidP="004D74E1"/>
    <w:p w14:paraId="79B86926" w14:textId="5DA684CF" w:rsidR="004D74E1" w:rsidRDefault="004D74E1" w:rsidP="004D74E1">
      <w:r>
        <w:t>Ideas could be</w:t>
      </w:r>
      <w:r w:rsidR="00DA758F">
        <w:t>:</w:t>
      </w:r>
    </w:p>
    <w:p w14:paraId="716C4B3D" w14:textId="77777777" w:rsidR="00DA758F" w:rsidRDefault="00DA758F" w:rsidP="004D74E1"/>
    <w:p w14:paraId="32A6BEBB" w14:textId="628F68AE" w:rsidR="004D74E1" w:rsidRDefault="00DA758F" w:rsidP="004D74E1">
      <w:r>
        <w:t>-</w:t>
      </w:r>
      <w:r w:rsidR="004D74E1">
        <w:t>Events</w:t>
      </w:r>
    </w:p>
    <w:p w14:paraId="41EFE360" w14:textId="32AFCF6D" w:rsidR="004D74E1" w:rsidRDefault="00DA758F" w:rsidP="004D74E1">
      <w:r>
        <w:t>-</w:t>
      </w:r>
      <w:r w:rsidR="004D74E1">
        <w:t>Discount codes</w:t>
      </w:r>
    </w:p>
    <w:p w14:paraId="2AF2B2BE" w14:textId="45F455EF" w:rsidR="004D74E1" w:rsidRDefault="00DA758F" w:rsidP="004D74E1">
      <w:r>
        <w:t>-</w:t>
      </w:r>
      <w:r w:rsidR="0027260F">
        <w:t>Speaking &amp;</w:t>
      </w:r>
      <w:r w:rsidR="004D74E1">
        <w:t xml:space="preserve"> demonstrations</w:t>
      </w:r>
    </w:p>
    <w:p w14:paraId="3BBFE6D6" w14:textId="50F8E698" w:rsidR="004D74E1" w:rsidRDefault="00DA758F" w:rsidP="004D74E1">
      <w:r>
        <w:t>-</w:t>
      </w:r>
      <w:r w:rsidR="004D74E1">
        <w:t>Voucher collaboration</w:t>
      </w:r>
    </w:p>
    <w:p w14:paraId="4C0761FA" w14:textId="77B3343A" w:rsidR="004D74E1" w:rsidRDefault="00DA758F" w:rsidP="004D74E1">
      <w:r>
        <w:t>-</w:t>
      </w:r>
      <w:r w:rsidR="004D74E1">
        <w:t>Competitions</w:t>
      </w:r>
    </w:p>
    <w:p w14:paraId="5246A38A" w14:textId="30E77B33" w:rsidR="004D74E1" w:rsidRDefault="00DA758F" w:rsidP="004D74E1">
      <w:r>
        <w:t>-</w:t>
      </w:r>
      <w:r w:rsidR="004D74E1">
        <w:t>Gift bags</w:t>
      </w:r>
    </w:p>
    <w:p w14:paraId="4C3753A3" w14:textId="0A625CC2" w:rsidR="004D74E1" w:rsidRDefault="00DA758F" w:rsidP="00DA758F">
      <w:pPr>
        <w:outlineLvl w:val="0"/>
      </w:pPr>
      <w:r>
        <w:t>-</w:t>
      </w:r>
      <w:r w:rsidR="004D74E1">
        <w:t>Membership</w:t>
      </w:r>
    </w:p>
    <w:p w14:paraId="01908330" w14:textId="7A8D394B" w:rsidR="004D74E1" w:rsidRDefault="00DA758F" w:rsidP="004D74E1">
      <w:r>
        <w:t>-</w:t>
      </w:r>
      <w:r w:rsidR="004D74E1">
        <w:t>Offers</w:t>
      </w:r>
    </w:p>
    <w:p w14:paraId="0C9272BE" w14:textId="77777777" w:rsidR="00DA758F" w:rsidRDefault="00DA758F" w:rsidP="004D74E1"/>
    <w:p w14:paraId="6B2C4455" w14:textId="5DF288B5" w:rsidR="004D74E1" w:rsidRDefault="004D74E1" w:rsidP="004D74E1">
      <w:r>
        <w:t>You may want to use some of the examples from the video of ways to work</w:t>
      </w:r>
      <w:r w:rsidR="00DA758F">
        <w:t xml:space="preserve"> </w:t>
      </w:r>
      <w:r>
        <w:t>closely or you may have ideas of your own. Think outside the box of how these</w:t>
      </w:r>
      <w:r w:rsidR="00DA758F">
        <w:t xml:space="preserve"> </w:t>
      </w:r>
      <w:r>
        <w:t>businesses could attract clients to you and also how in turn you could help</w:t>
      </w:r>
      <w:r w:rsidR="00DA758F">
        <w:t xml:space="preserve"> </w:t>
      </w:r>
      <w:r>
        <w:t>them too.</w:t>
      </w:r>
    </w:p>
    <w:p w14:paraId="1C4651CD" w14:textId="77777777" w:rsidR="004D74E1" w:rsidRDefault="004D74E1" w:rsidP="004D74E1"/>
    <w:p w14:paraId="7A7695F1" w14:textId="008A9AB3" w:rsidR="004D74E1" w:rsidRDefault="004D74E1" w:rsidP="004D74E1">
      <w:r>
        <w:t>Select 10 businesses and associations to start the ball rolling and list the ideas</w:t>
      </w:r>
      <w:r w:rsidR="00DA758F">
        <w:t xml:space="preserve"> </w:t>
      </w:r>
      <w:r>
        <w:t>you have to enhance both your database and theirs.</w:t>
      </w:r>
    </w:p>
    <w:p w14:paraId="7B3871CD" w14:textId="77777777" w:rsidR="00DA758F" w:rsidRDefault="00DA758F" w:rsidP="004D74E1"/>
    <w:p w14:paraId="32C57C32" w14:textId="77777777" w:rsidR="00DA758F" w:rsidRDefault="00DA758F" w:rsidP="004D74E1"/>
    <w:p w14:paraId="246EA849" w14:textId="77777777" w:rsidR="00DA758F" w:rsidRDefault="00DA758F" w:rsidP="004D74E1"/>
    <w:p w14:paraId="1EEA0D81" w14:textId="77777777" w:rsidR="00DA758F" w:rsidRDefault="00DA758F" w:rsidP="004D74E1"/>
    <w:p w14:paraId="7B1EDA37" w14:textId="77777777" w:rsidR="00DA758F" w:rsidRDefault="00DA758F" w:rsidP="004D74E1"/>
    <w:p w14:paraId="2EDD4769" w14:textId="77777777" w:rsidR="00DA758F" w:rsidRDefault="00DA758F" w:rsidP="004D74E1"/>
    <w:p w14:paraId="513FBEBB" w14:textId="77777777" w:rsidR="00DA758F" w:rsidRDefault="00DA758F" w:rsidP="004D74E1"/>
    <w:p w14:paraId="29274F4E" w14:textId="77777777" w:rsidR="00DA758F" w:rsidRDefault="00DA758F" w:rsidP="004D74E1"/>
    <w:p w14:paraId="5D9E3989" w14:textId="77777777" w:rsidR="00DA758F" w:rsidRDefault="00DA758F" w:rsidP="004D74E1"/>
    <w:p w14:paraId="456154AB" w14:textId="77777777" w:rsidR="00DA758F" w:rsidRDefault="00DA758F" w:rsidP="004D74E1"/>
    <w:p w14:paraId="2E90980A" w14:textId="77777777" w:rsidR="00DA758F" w:rsidRDefault="00DA758F" w:rsidP="004D74E1"/>
    <w:p w14:paraId="48396168" w14:textId="77777777" w:rsidR="00DA758F" w:rsidRDefault="00DA758F" w:rsidP="004D74E1"/>
    <w:p w14:paraId="1B80B9C0" w14:textId="77777777" w:rsidR="00DA758F" w:rsidRDefault="00DA758F" w:rsidP="004D74E1"/>
    <w:p w14:paraId="49D0EC96" w14:textId="77777777" w:rsidR="00DA758F" w:rsidRDefault="00DA758F" w:rsidP="004D74E1"/>
    <w:p w14:paraId="1058406C" w14:textId="3D0C882F" w:rsidR="00DA758F" w:rsidRDefault="00DA758F" w:rsidP="004D74E1">
      <w:pPr>
        <w:sectPr w:rsidR="00DA758F" w:rsidSect="000F635C">
          <w:headerReference w:type="default" r:id="rId9"/>
          <w:footerReference w:type="default" r:id="rId10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5"/>
        <w:gridCol w:w="10535"/>
      </w:tblGrid>
      <w:tr w:rsidR="00703532" w14:paraId="0B3CCC87" w14:textId="77777777" w:rsidTr="002A56F6">
        <w:tc>
          <w:tcPr>
            <w:tcW w:w="3397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</w:tcPr>
          <w:p w14:paraId="5B792873" w14:textId="76DB06FE" w:rsidR="00703532" w:rsidRPr="002A56F6" w:rsidRDefault="00986967" w:rsidP="004D74E1">
            <w:pPr>
              <w:rPr>
                <w:color w:val="C00000"/>
              </w:rPr>
            </w:pPr>
            <w:r w:rsidRPr="002A56F6">
              <w:rPr>
                <w:color w:val="C00000"/>
              </w:rPr>
              <w:lastRenderedPageBreak/>
              <w:t>Name of Business/Organisation</w:t>
            </w:r>
          </w:p>
        </w:tc>
        <w:tc>
          <w:tcPr>
            <w:tcW w:w="10553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</w:tcPr>
          <w:p w14:paraId="5211AD93" w14:textId="76619D35" w:rsidR="00703532" w:rsidRPr="002A56F6" w:rsidRDefault="00986967" w:rsidP="004D74E1">
            <w:pPr>
              <w:rPr>
                <w:color w:val="C00000"/>
              </w:rPr>
            </w:pPr>
            <w:r w:rsidRPr="002A56F6">
              <w:rPr>
                <w:color w:val="C00000"/>
              </w:rPr>
              <w:t>Ideas to work with this Business/Organisation</w:t>
            </w:r>
          </w:p>
        </w:tc>
      </w:tr>
      <w:tr w:rsidR="00703532" w14:paraId="0DB3C04A" w14:textId="77777777" w:rsidTr="0089038B">
        <w:trPr>
          <w:trHeight w:val="642"/>
        </w:trPr>
        <w:tc>
          <w:tcPr>
            <w:tcW w:w="3397" w:type="dxa"/>
            <w:tcBorders>
              <w:top w:val="double" w:sz="4" w:space="0" w:color="C00000"/>
              <w:left w:val="double" w:sz="4" w:space="0" w:color="C00000"/>
              <w:bottom w:val="single" w:sz="4" w:space="0" w:color="C00000"/>
              <w:right w:val="single" w:sz="4" w:space="0" w:color="C00000"/>
            </w:tcBorders>
          </w:tcPr>
          <w:p w14:paraId="717BA1CC" w14:textId="77777777" w:rsidR="00703532" w:rsidRDefault="00703532" w:rsidP="004D74E1"/>
          <w:p w14:paraId="367F0EA4" w14:textId="72C729EF" w:rsidR="001B68E2" w:rsidRDefault="001B68E2" w:rsidP="004D74E1"/>
        </w:tc>
        <w:tc>
          <w:tcPr>
            <w:tcW w:w="10553" w:type="dxa"/>
            <w:tcBorders>
              <w:top w:val="double" w:sz="4" w:space="0" w:color="C00000"/>
              <w:left w:val="single" w:sz="4" w:space="0" w:color="C00000"/>
              <w:bottom w:val="single" w:sz="4" w:space="0" w:color="C00000"/>
              <w:right w:val="double" w:sz="4" w:space="0" w:color="C00000"/>
            </w:tcBorders>
          </w:tcPr>
          <w:p w14:paraId="43617AE0" w14:textId="77777777" w:rsidR="00703532" w:rsidRDefault="00703532" w:rsidP="004D74E1"/>
        </w:tc>
      </w:tr>
      <w:tr w:rsidR="00703532" w14:paraId="1610BDFE" w14:textId="77777777" w:rsidTr="0089038B">
        <w:trPr>
          <w:trHeight w:val="756"/>
        </w:trPr>
        <w:tc>
          <w:tcPr>
            <w:tcW w:w="3397" w:type="dxa"/>
            <w:tcBorders>
              <w:top w:val="single" w:sz="4" w:space="0" w:color="C00000"/>
              <w:left w:val="double" w:sz="4" w:space="0" w:color="C00000"/>
              <w:bottom w:val="single" w:sz="4" w:space="0" w:color="C00000"/>
              <w:right w:val="single" w:sz="4" w:space="0" w:color="C00000"/>
            </w:tcBorders>
          </w:tcPr>
          <w:p w14:paraId="785942C4" w14:textId="2D10A643" w:rsidR="001B68E2" w:rsidRDefault="001B68E2" w:rsidP="004D74E1"/>
          <w:p w14:paraId="43E4935A" w14:textId="45B2D319" w:rsidR="001B68E2" w:rsidRDefault="001B68E2" w:rsidP="004D74E1"/>
        </w:tc>
        <w:tc>
          <w:tcPr>
            <w:tcW w:w="105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double" w:sz="4" w:space="0" w:color="C00000"/>
            </w:tcBorders>
          </w:tcPr>
          <w:p w14:paraId="32F5AD93" w14:textId="77777777" w:rsidR="00703532" w:rsidRDefault="00703532" w:rsidP="004D74E1"/>
        </w:tc>
      </w:tr>
      <w:tr w:rsidR="00703532" w14:paraId="6402F8F3" w14:textId="77777777" w:rsidTr="0089038B">
        <w:trPr>
          <w:trHeight w:val="780"/>
        </w:trPr>
        <w:tc>
          <w:tcPr>
            <w:tcW w:w="3397" w:type="dxa"/>
            <w:tcBorders>
              <w:top w:val="single" w:sz="4" w:space="0" w:color="C00000"/>
              <w:left w:val="double" w:sz="4" w:space="0" w:color="C00000"/>
              <w:bottom w:val="single" w:sz="4" w:space="0" w:color="C00000"/>
              <w:right w:val="single" w:sz="4" w:space="0" w:color="C00000"/>
            </w:tcBorders>
          </w:tcPr>
          <w:p w14:paraId="6C5EA609" w14:textId="77777777" w:rsidR="00703532" w:rsidRDefault="00703532" w:rsidP="004D74E1"/>
          <w:p w14:paraId="1B5567BB" w14:textId="7D73B8D2" w:rsidR="001B68E2" w:rsidRDefault="001B68E2" w:rsidP="004D74E1"/>
        </w:tc>
        <w:tc>
          <w:tcPr>
            <w:tcW w:w="105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double" w:sz="4" w:space="0" w:color="C00000"/>
            </w:tcBorders>
          </w:tcPr>
          <w:p w14:paraId="36793C16" w14:textId="77777777" w:rsidR="00703532" w:rsidRDefault="00703532" w:rsidP="004D74E1"/>
        </w:tc>
      </w:tr>
      <w:tr w:rsidR="00703532" w14:paraId="1F0B2007" w14:textId="77777777" w:rsidTr="002A56F6">
        <w:tc>
          <w:tcPr>
            <w:tcW w:w="3397" w:type="dxa"/>
            <w:tcBorders>
              <w:top w:val="single" w:sz="4" w:space="0" w:color="C00000"/>
              <w:left w:val="double" w:sz="4" w:space="0" w:color="C00000"/>
              <w:bottom w:val="single" w:sz="4" w:space="0" w:color="C00000"/>
              <w:right w:val="single" w:sz="4" w:space="0" w:color="C00000"/>
            </w:tcBorders>
          </w:tcPr>
          <w:p w14:paraId="5E9DDEFB" w14:textId="77777777" w:rsidR="00703532" w:rsidRDefault="00703532" w:rsidP="004D74E1"/>
          <w:p w14:paraId="5D6F9491" w14:textId="77777777" w:rsidR="001B68E2" w:rsidRDefault="001B68E2" w:rsidP="004D74E1">
            <w:bookmarkStart w:id="0" w:name="_GoBack"/>
            <w:bookmarkEnd w:id="0"/>
          </w:p>
          <w:p w14:paraId="61155DC3" w14:textId="061E8F64" w:rsidR="001B68E2" w:rsidRDefault="001B68E2" w:rsidP="004D74E1"/>
        </w:tc>
        <w:tc>
          <w:tcPr>
            <w:tcW w:w="105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double" w:sz="4" w:space="0" w:color="C00000"/>
            </w:tcBorders>
          </w:tcPr>
          <w:p w14:paraId="0BBAF9BB" w14:textId="77777777" w:rsidR="00703532" w:rsidRDefault="00703532" w:rsidP="004D74E1"/>
        </w:tc>
      </w:tr>
      <w:tr w:rsidR="00703532" w14:paraId="60F604B8" w14:textId="77777777" w:rsidTr="002A56F6">
        <w:tc>
          <w:tcPr>
            <w:tcW w:w="3397" w:type="dxa"/>
            <w:tcBorders>
              <w:top w:val="single" w:sz="4" w:space="0" w:color="C00000"/>
              <w:left w:val="double" w:sz="4" w:space="0" w:color="C00000"/>
              <w:bottom w:val="single" w:sz="4" w:space="0" w:color="C00000"/>
              <w:right w:val="single" w:sz="4" w:space="0" w:color="C00000"/>
            </w:tcBorders>
          </w:tcPr>
          <w:p w14:paraId="7378DA41" w14:textId="77777777" w:rsidR="00703532" w:rsidRDefault="00703532" w:rsidP="004D74E1"/>
          <w:p w14:paraId="15735F5F" w14:textId="77777777" w:rsidR="001B68E2" w:rsidRDefault="001B68E2" w:rsidP="004D74E1"/>
          <w:p w14:paraId="08D85CA7" w14:textId="4DFD9CC0" w:rsidR="001B68E2" w:rsidRDefault="001B68E2" w:rsidP="004D74E1"/>
        </w:tc>
        <w:tc>
          <w:tcPr>
            <w:tcW w:w="105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double" w:sz="4" w:space="0" w:color="C00000"/>
            </w:tcBorders>
          </w:tcPr>
          <w:p w14:paraId="6F67174E" w14:textId="77777777" w:rsidR="00703532" w:rsidRDefault="00703532" w:rsidP="004D74E1"/>
        </w:tc>
      </w:tr>
      <w:tr w:rsidR="00703532" w14:paraId="429CC2D8" w14:textId="77777777" w:rsidTr="002A56F6">
        <w:tc>
          <w:tcPr>
            <w:tcW w:w="3397" w:type="dxa"/>
            <w:tcBorders>
              <w:top w:val="single" w:sz="4" w:space="0" w:color="C00000"/>
              <w:left w:val="double" w:sz="4" w:space="0" w:color="C00000"/>
              <w:bottom w:val="single" w:sz="4" w:space="0" w:color="C00000"/>
              <w:right w:val="single" w:sz="4" w:space="0" w:color="C00000"/>
            </w:tcBorders>
          </w:tcPr>
          <w:p w14:paraId="5880770F" w14:textId="77777777" w:rsidR="00703532" w:rsidRDefault="00703532" w:rsidP="004D74E1"/>
          <w:p w14:paraId="2E92BA30" w14:textId="77777777" w:rsidR="001B68E2" w:rsidRDefault="001B68E2" w:rsidP="004D74E1"/>
          <w:p w14:paraId="591FEA92" w14:textId="4DBB8965" w:rsidR="001B68E2" w:rsidRDefault="001B68E2" w:rsidP="004D74E1"/>
        </w:tc>
        <w:tc>
          <w:tcPr>
            <w:tcW w:w="105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double" w:sz="4" w:space="0" w:color="C00000"/>
            </w:tcBorders>
          </w:tcPr>
          <w:p w14:paraId="3876DA2D" w14:textId="77777777" w:rsidR="00703532" w:rsidRDefault="00703532" w:rsidP="004D74E1"/>
        </w:tc>
      </w:tr>
      <w:tr w:rsidR="00703532" w14:paraId="438BFAAB" w14:textId="77777777" w:rsidTr="002A56F6">
        <w:tc>
          <w:tcPr>
            <w:tcW w:w="3397" w:type="dxa"/>
            <w:tcBorders>
              <w:top w:val="single" w:sz="4" w:space="0" w:color="C00000"/>
              <w:left w:val="double" w:sz="4" w:space="0" w:color="C00000"/>
              <w:bottom w:val="single" w:sz="4" w:space="0" w:color="C00000"/>
              <w:right w:val="single" w:sz="4" w:space="0" w:color="C00000"/>
            </w:tcBorders>
          </w:tcPr>
          <w:p w14:paraId="4ABD6FA8" w14:textId="77777777" w:rsidR="00703532" w:rsidRDefault="00703532" w:rsidP="004D74E1"/>
          <w:p w14:paraId="2756F32B" w14:textId="77777777" w:rsidR="001B68E2" w:rsidRDefault="001B68E2" w:rsidP="004D74E1"/>
          <w:p w14:paraId="12EBB1C9" w14:textId="13A47631" w:rsidR="001B68E2" w:rsidRDefault="001B68E2" w:rsidP="004D74E1"/>
        </w:tc>
        <w:tc>
          <w:tcPr>
            <w:tcW w:w="105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double" w:sz="4" w:space="0" w:color="C00000"/>
            </w:tcBorders>
          </w:tcPr>
          <w:p w14:paraId="77103346" w14:textId="77777777" w:rsidR="00703532" w:rsidRDefault="00703532" w:rsidP="004D74E1"/>
        </w:tc>
      </w:tr>
      <w:tr w:rsidR="00703532" w14:paraId="1AF50BBB" w14:textId="77777777" w:rsidTr="0089038B">
        <w:trPr>
          <w:trHeight w:val="874"/>
        </w:trPr>
        <w:tc>
          <w:tcPr>
            <w:tcW w:w="3397" w:type="dxa"/>
            <w:tcBorders>
              <w:top w:val="single" w:sz="4" w:space="0" w:color="C00000"/>
              <w:left w:val="double" w:sz="4" w:space="0" w:color="C00000"/>
              <w:bottom w:val="single" w:sz="4" w:space="0" w:color="C00000"/>
              <w:right w:val="single" w:sz="4" w:space="0" w:color="C00000"/>
            </w:tcBorders>
          </w:tcPr>
          <w:p w14:paraId="7AD32C2D" w14:textId="77777777" w:rsidR="00703532" w:rsidRDefault="00703532" w:rsidP="004D74E1"/>
          <w:p w14:paraId="6C1C3DDF" w14:textId="46C9D2CE" w:rsidR="001B68E2" w:rsidRDefault="001B68E2" w:rsidP="004D74E1"/>
        </w:tc>
        <w:tc>
          <w:tcPr>
            <w:tcW w:w="105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double" w:sz="4" w:space="0" w:color="C00000"/>
            </w:tcBorders>
          </w:tcPr>
          <w:p w14:paraId="127E865B" w14:textId="77777777" w:rsidR="00703532" w:rsidRDefault="00703532" w:rsidP="004D74E1"/>
        </w:tc>
      </w:tr>
      <w:tr w:rsidR="00703532" w14:paraId="2E0A6DBE" w14:textId="77777777" w:rsidTr="0089038B">
        <w:trPr>
          <w:trHeight w:val="840"/>
        </w:trPr>
        <w:tc>
          <w:tcPr>
            <w:tcW w:w="3397" w:type="dxa"/>
            <w:tcBorders>
              <w:top w:val="single" w:sz="4" w:space="0" w:color="C00000"/>
              <w:left w:val="double" w:sz="4" w:space="0" w:color="C00000"/>
              <w:bottom w:val="single" w:sz="4" w:space="0" w:color="C00000"/>
              <w:right w:val="single" w:sz="4" w:space="0" w:color="C00000"/>
            </w:tcBorders>
          </w:tcPr>
          <w:p w14:paraId="09DA0FD6" w14:textId="77777777" w:rsidR="00703532" w:rsidRDefault="00703532" w:rsidP="004D74E1"/>
          <w:p w14:paraId="45CFC107" w14:textId="3256CB81" w:rsidR="001B68E2" w:rsidRDefault="001B68E2" w:rsidP="004D74E1"/>
        </w:tc>
        <w:tc>
          <w:tcPr>
            <w:tcW w:w="105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double" w:sz="4" w:space="0" w:color="C00000"/>
            </w:tcBorders>
          </w:tcPr>
          <w:p w14:paraId="4E2CF6F1" w14:textId="77777777" w:rsidR="00703532" w:rsidRDefault="00703532" w:rsidP="004D74E1"/>
        </w:tc>
      </w:tr>
      <w:tr w:rsidR="0089038B" w14:paraId="0501109F" w14:textId="77777777" w:rsidTr="0089038B">
        <w:trPr>
          <w:trHeight w:val="806"/>
        </w:trPr>
        <w:tc>
          <w:tcPr>
            <w:tcW w:w="3397" w:type="dxa"/>
            <w:tcBorders>
              <w:top w:val="single" w:sz="4" w:space="0" w:color="C00000"/>
              <w:left w:val="double" w:sz="4" w:space="0" w:color="C00000"/>
              <w:bottom w:val="double" w:sz="4" w:space="0" w:color="C00000"/>
              <w:right w:val="single" w:sz="4" w:space="0" w:color="C00000"/>
            </w:tcBorders>
          </w:tcPr>
          <w:p w14:paraId="0A834B67" w14:textId="77777777" w:rsidR="0089038B" w:rsidRDefault="0089038B" w:rsidP="004D74E1"/>
          <w:p w14:paraId="01822FAB" w14:textId="19CF6800" w:rsidR="0089038B" w:rsidRDefault="0089038B" w:rsidP="004D74E1"/>
        </w:tc>
        <w:tc>
          <w:tcPr>
            <w:tcW w:w="10553" w:type="dxa"/>
            <w:tcBorders>
              <w:top w:val="single" w:sz="4" w:space="0" w:color="C00000"/>
              <w:left w:val="single" w:sz="4" w:space="0" w:color="C00000"/>
              <w:bottom w:val="double" w:sz="4" w:space="0" w:color="C00000"/>
              <w:right w:val="double" w:sz="4" w:space="0" w:color="C00000"/>
            </w:tcBorders>
          </w:tcPr>
          <w:p w14:paraId="7A6B64A5" w14:textId="77777777" w:rsidR="0089038B" w:rsidRDefault="0089038B" w:rsidP="004D74E1"/>
        </w:tc>
      </w:tr>
    </w:tbl>
    <w:p w14:paraId="4E16728E" w14:textId="6DB3FD7D" w:rsidR="005D0308" w:rsidRDefault="005D0308" w:rsidP="004D74E1"/>
    <w:sectPr w:rsidR="005D0308" w:rsidSect="00DA758F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AED16" w14:textId="77777777" w:rsidR="006735CC" w:rsidRDefault="006735CC" w:rsidP="00406FF1">
      <w:r>
        <w:separator/>
      </w:r>
    </w:p>
  </w:endnote>
  <w:endnote w:type="continuationSeparator" w:id="0">
    <w:p w14:paraId="7227090E" w14:textId="77777777" w:rsidR="006735CC" w:rsidRDefault="006735CC" w:rsidP="0040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D97F8" w14:textId="51BF0B11" w:rsidR="00F924E3" w:rsidRDefault="00F924E3">
    <w:pPr>
      <w:pStyle w:val="Footer"/>
    </w:pPr>
    <w:r>
      <w:t>Copyright © 2018 Beauty Directors Club</w:t>
    </w:r>
    <w:r>
      <w:ptab w:relativeTo="margin" w:alignment="center" w:leader="none"/>
    </w:r>
    <w:r>
      <w:ptab w:relativeTo="margin" w:alignment="right" w:leader="none"/>
    </w:r>
    <w:r>
      <w:t>beautydirectorsclub.com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E242A" w14:textId="77777777" w:rsidR="006735CC" w:rsidRDefault="006735CC" w:rsidP="00406FF1">
      <w:r>
        <w:separator/>
      </w:r>
    </w:p>
  </w:footnote>
  <w:footnote w:type="continuationSeparator" w:id="0">
    <w:p w14:paraId="5321F9F2" w14:textId="77777777" w:rsidR="006735CC" w:rsidRDefault="006735CC" w:rsidP="00406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9552E" w14:textId="57E14F06" w:rsidR="00F924E3" w:rsidRDefault="00F924E3">
    <w:pPr>
      <w:pStyle w:val="Header"/>
    </w:pPr>
    <w:r>
      <w:t>10 Steps to 100 New Clients</w:t>
    </w:r>
    <w:r>
      <w:ptab w:relativeTo="margin" w:alignment="center" w:leader="none"/>
    </w:r>
    <w:r>
      <w:ptab w:relativeTo="margin" w:alignment="right" w:leader="none"/>
    </w:r>
    <w:r>
      <w:t xml:space="preserve">Step </w:t>
    </w:r>
    <w:r w:rsidR="004D74E1">
      <w:t>8</w:t>
    </w:r>
    <w:r w:rsidR="004A0D4E">
      <w:t xml:space="preserve"> – </w:t>
    </w:r>
    <w:r w:rsidR="004D74E1">
      <w:t>List Ideas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0" w15:restartNumberingAfterBreak="0">
    <w:nsid w:val="0000000B"/>
    <w:multiLevelType w:val="multilevel"/>
    <w:tmpl w:val="894EE87D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1" w15:restartNumberingAfterBreak="0">
    <w:nsid w:val="0000000C"/>
    <w:multiLevelType w:val="multilevel"/>
    <w:tmpl w:val="894EE87E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2" w15:restartNumberingAfterBreak="0">
    <w:nsid w:val="0000000D"/>
    <w:multiLevelType w:val="multilevel"/>
    <w:tmpl w:val="894EE87F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3" w15:restartNumberingAfterBreak="0">
    <w:nsid w:val="0000000E"/>
    <w:multiLevelType w:val="multilevel"/>
    <w:tmpl w:val="894EE880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4" w15:restartNumberingAfterBreak="0">
    <w:nsid w:val="38F543F1"/>
    <w:multiLevelType w:val="hybridMultilevel"/>
    <w:tmpl w:val="4DC6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50119"/>
    <w:multiLevelType w:val="hybridMultilevel"/>
    <w:tmpl w:val="4798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32C80"/>
    <w:multiLevelType w:val="hybridMultilevel"/>
    <w:tmpl w:val="F36E4D1C"/>
    <w:lvl w:ilvl="0" w:tplc="0A62A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BD"/>
    <w:rsid w:val="00055B5A"/>
    <w:rsid w:val="00087AAC"/>
    <w:rsid w:val="000C2F4A"/>
    <w:rsid w:val="000D71D3"/>
    <w:rsid w:val="000F5CDC"/>
    <w:rsid w:val="000F635C"/>
    <w:rsid w:val="001619A0"/>
    <w:rsid w:val="001B68E2"/>
    <w:rsid w:val="001D6816"/>
    <w:rsid w:val="001F5310"/>
    <w:rsid w:val="00214596"/>
    <w:rsid w:val="0027260F"/>
    <w:rsid w:val="002A56F6"/>
    <w:rsid w:val="002B4A52"/>
    <w:rsid w:val="003D3A41"/>
    <w:rsid w:val="003E234A"/>
    <w:rsid w:val="00406FF1"/>
    <w:rsid w:val="00424A2F"/>
    <w:rsid w:val="00460B35"/>
    <w:rsid w:val="004A0D4E"/>
    <w:rsid w:val="004D74E1"/>
    <w:rsid w:val="00532C5A"/>
    <w:rsid w:val="0054214B"/>
    <w:rsid w:val="0058446F"/>
    <w:rsid w:val="005D0308"/>
    <w:rsid w:val="006735CC"/>
    <w:rsid w:val="006A0FAE"/>
    <w:rsid w:val="006C113F"/>
    <w:rsid w:val="00703532"/>
    <w:rsid w:val="00763085"/>
    <w:rsid w:val="007C3BB1"/>
    <w:rsid w:val="007D3E63"/>
    <w:rsid w:val="007F5AB0"/>
    <w:rsid w:val="0089038B"/>
    <w:rsid w:val="009655B7"/>
    <w:rsid w:val="00986967"/>
    <w:rsid w:val="00A551F2"/>
    <w:rsid w:val="00A961A3"/>
    <w:rsid w:val="00AC40BD"/>
    <w:rsid w:val="00CB36A3"/>
    <w:rsid w:val="00CE4054"/>
    <w:rsid w:val="00D249BF"/>
    <w:rsid w:val="00D96FC2"/>
    <w:rsid w:val="00DA5CA5"/>
    <w:rsid w:val="00DA758F"/>
    <w:rsid w:val="00E60EBA"/>
    <w:rsid w:val="00E85441"/>
    <w:rsid w:val="00ED7269"/>
    <w:rsid w:val="00EE00DA"/>
    <w:rsid w:val="00F924E3"/>
    <w:rsid w:val="00FB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945A2"/>
  <w14:defaultImageDpi w14:val="32767"/>
  <w15:chartTrackingRefBased/>
  <w15:docId w15:val="{1C5BD555-E98D-864B-B337-750EAA9E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C40BD"/>
    <w:pPr>
      <w:ind w:left="720"/>
      <w:contextualSpacing/>
    </w:pPr>
  </w:style>
  <w:style w:type="table" w:styleId="TableGrid">
    <w:name w:val="Table Grid"/>
    <w:basedOn w:val="TableNormal"/>
    <w:uiPriority w:val="39"/>
    <w:rsid w:val="001D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F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FF1"/>
  </w:style>
  <w:style w:type="paragraph" w:styleId="Footer">
    <w:name w:val="footer"/>
    <w:basedOn w:val="Normal"/>
    <w:link w:val="FooterChar"/>
    <w:uiPriority w:val="99"/>
    <w:unhideWhenUsed/>
    <w:rsid w:val="00406F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FF1"/>
  </w:style>
  <w:style w:type="paragraph" w:styleId="Revision">
    <w:name w:val="Revision"/>
    <w:hidden/>
    <w:uiPriority w:val="99"/>
    <w:semiHidden/>
    <w:rsid w:val="00ED7269"/>
  </w:style>
  <w:style w:type="numbering" w:customStyle="1" w:styleId="NumberedList">
    <w:name w:val="Numbered List"/>
    <w:autoRedefine/>
    <w:rsid w:val="005D0308"/>
  </w:style>
  <w:style w:type="paragraph" w:customStyle="1" w:styleId="TableGrid1">
    <w:name w:val="Table Grid1"/>
    <w:rsid w:val="005D0308"/>
    <w:rPr>
      <w:rFonts w:ascii="Calibri" w:eastAsia="ヒラギノ角ゴ Pro W3" w:hAnsi="Calibri" w:cs="Times New Roman"/>
      <w:color w:val="000000"/>
      <w:sz w:val="22"/>
      <w:szCs w:val="20"/>
    </w:rPr>
  </w:style>
  <w:style w:type="character" w:customStyle="1" w:styleId="EmphasisA">
    <w:name w:val="Emphasis A"/>
    <w:rsid w:val="005D0308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EDEBEF-7161-D642-9265-EF9B5D39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kearney</dc:creator>
  <cp:keywords/>
  <dc:description/>
  <cp:lastModifiedBy>jack kearney</cp:lastModifiedBy>
  <cp:revision>9</cp:revision>
  <dcterms:created xsi:type="dcterms:W3CDTF">2018-06-11T08:42:00Z</dcterms:created>
  <dcterms:modified xsi:type="dcterms:W3CDTF">2018-06-12T14:45:00Z</dcterms:modified>
</cp:coreProperties>
</file>