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B55CB" w14:textId="77777777" w:rsidR="007D0F95" w:rsidRDefault="007D0F95" w:rsidP="007D0F95">
      <w:r>
        <w:rPr>
          <w:noProof/>
        </w:rPr>
        <mc:AlternateContent>
          <mc:Choice Requires="wps">
            <w:drawing>
              <wp:anchor distT="0" distB="0" distL="114300" distR="114300" simplePos="0" relativeHeight="251660288" behindDoc="1" locked="0" layoutInCell="1" allowOverlap="1" wp14:anchorId="456C8FA7" wp14:editId="70CFC45E">
                <wp:simplePos x="0" y="0"/>
                <wp:positionH relativeFrom="column">
                  <wp:posOffset>-936625</wp:posOffset>
                </wp:positionH>
                <wp:positionV relativeFrom="paragraph">
                  <wp:posOffset>-934214</wp:posOffset>
                </wp:positionV>
                <wp:extent cx="7599045" cy="10911205"/>
                <wp:effectExtent l="0" t="0" r="1905" b="4445"/>
                <wp:wrapNone/>
                <wp:docPr id="2" name="Rectangle 2"/>
                <wp:cNvGraphicFramePr/>
                <a:graphic xmlns:a="http://schemas.openxmlformats.org/drawingml/2006/main">
                  <a:graphicData uri="http://schemas.microsoft.com/office/word/2010/wordprocessingShape">
                    <wps:wsp>
                      <wps:cNvSpPr/>
                      <wps:spPr>
                        <a:xfrm>
                          <a:off x="0" y="0"/>
                          <a:ext cx="7599045" cy="109112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5F2E32" id="Rectangle 2" o:spid="_x0000_s1026" style="position:absolute;margin-left:-73.75pt;margin-top:-73.55pt;width:598.35pt;height:859.1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" fillcolor="#215d37 [3213]" stroked="f" strokeweight="1pt"/>
            </w:pict>
          </mc:Fallback>
        </mc:AlternateContent>
      </w:r>
      <w:r>
        <w:rPr>
          <w:noProof/>
        </w:rPr>
        <w:drawing>
          <wp:anchor distT="0" distB="0" distL="114300" distR="114300" simplePos="0" relativeHeight="251659264" behindDoc="0" locked="0" layoutInCell="1" allowOverlap="1" wp14:anchorId="6DAD4E05" wp14:editId="1A297EFA">
            <wp:simplePos x="0" y="0"/>
            <wp:positionH relativeFrom="column">
              <wp:posOffset>-29845</wp:posOffset>
            </wp:positionH>
            <wp:positionV relativeFrom="paragraph">
              <wp:posOffset>225425</wp:posOffset>
            </wp:positionV>
            <wp:extent cx="2614930" cy="472440"/>
            <wp:effectExtent l="0" t="0" r="0" b="0"/>
            <wp:wrapNone/>
            <wp:docPr id="1" name="Picture 1" descr="A logo with a person in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person in a flowe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14930" cy="472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3731FA" w14:textId="77777777" w:rsidR="007D0F95" w:rsidRDefault="007D0F95" w:rsidP="007D0F95">
      <w:pPr>
        <w:pStyle w:val="NormalWeb"/>
      </w:pPr>
    </w:p>
    <w:p w14:paraId="48850682" w14:textId="77777777" w:rsidR="007D0F95" w:rsidRDefault="007D0F95" w:rsidP="007D0F95"/>
    <w:p w14:paraId="32577607" w14:textId="77777777" w:rsidR="007D0F95" w:rsidRDefault="007D0F95" w:rsidP="007D0F95">
      <w:pPr>
        <w:ind w:firstLine="720"/>
      </w:pPr>
    </w:p>
    <w:p w14:paraId="6057CB59" w14:textId="4D784333" w:rsidR="007D0F95" w:rsidRPr="002F6696" w:rsidRDefault="00543481" w:rsidP="007D0F95">
      <w:pPr>
        <w:tabs>
          <w:tab w:val="left" w:pos="859"/>
        </w:tabs>
        <w:sectPr w:rsidR="007D0F95" w:rsidRPr="002F6696" w:rsidSect="007D0F95">
          <w:pgSz w:w="11906" w:h="16838" w:code="9"/>
          <w:pgMar w:top="1440" w:right="1440" w:bottom="1440" w:left="1440" w:header="720" w:footer="720" w:gutter="0"/>
          <w:cols w:space="720"/>
          <w:docGrid w:linePitch="360"/>
        </w:sectPr>
      </w:pPr>
      <w:r>
        <w:rPr>
          <w:noProof/>
        </w:rPr>
        <mc:AlternateContent>
          <mc:Choice Requires="wps">
            <w:drawing>
              <wp:anchor distT="0" distB="0" distL="114300" distR="114300" simplePos="0" relativeHeight="251665408" behindDoc="0" locked="0" layoutInCell="1" allowOverlap="1" wp14:anchorId="747ECD3C" wp14:editId="2D8CAFC4">
                <wp:simplePos x="0" y="0"/>
                <wp:positionH relativeFrom="column">
                  <wp:posOffset>-103367</wp:posOffset>
                </wp:positionH>
                <wp:positionV relativeFrom="paragraph">
                  <wp:posOffset>3880927</wp:posOffset>
                </wp:positionV>
                <wp:extent cx="1701579" cy="667909"/>
                <wp:effectExtent l="0" t="0" r="0" b="0"/>
                <wp:wrapNone/>
                <wp:docPr id="7" name="Text Box 7"/>
                <wp:cNvGraphicFramePr/>
                <a:graphic xmlns:a="http://schemas.openxmlformats.org/drawingml/2006/main">
                  <a:graphicData uri="http://schemas.microsoft.com/office/word/2010/wordprocessingShape">
                    <wps:wsp>
                      <wps:cNvSpPr txBox="1"/>
                      <wps:spPr>
                        <a:xfrm>
                          <a:off x="0" y="0"/>
                          <a:ext cx="1701579" cy="667909"/>
                        </a:xfrm>
                        <a:prstGeom prst="rect">
                          <a:avLst/>
                        </a:prstGeom>
                        <a:noFill/>
                        <a:ln w="6350">
                          <a:noFill/>
                        </a:ln>
                      </wps:spPr>
                      <wps:txbx>
                        <w:txbxContent>
                          <w:p w14:paraId="5B4957E9" w14:textId="77777777" w:rsidR="007D0F95" w:rsidRPr="00EA1587" w:rsidRDefault="007D0F95" w:rsidP="007D0F95">
                            <w:pPr>
                              <w:spacing w:after="0" w:line="276" w:lineRule="auto"/>
                              <w:rPr>
                                <w:rFonts w:ascii="Lora" w:hAnsi="Lora"/>
                                <w:i/>
                                <w:iCs/>
                                <w:color w:val="CCD79B"/>
                                <w:sz w:val="28"/>
                                <w:szCs w:val="28"/>
                              </w:rPr>
                            </w:pPr>
                            <w:r w:rsidRPr="00EA1587">
                              <w:rPr>
                                <w:rFonts w:ascii="Lora" w:hAnsi="Lora"/>
                                <w:i/>
                                <w:iCs/>
                                <w:color w:val="CCD79B"/>
                                <w:sz w:val="28"/>
                                <w:szCs w:val="28"/>
                              </w:rPr>
                              <w:t xml:space="preserve">Version </w:t>
                            </w:r>
                            <w:r w:rsidRPr="00EA1587">
                              <w:rPr>
                                <w:rFonts w:ascii="Lora" w:hAnsi="Lora"/>
                                <w:i/>
                                <w:iCs/>
                                <w:color w:val="CCD79B"/>
                                <w:sz w:val="28"/>
                                <w:szCs w:val="28"/>
                                <w:highlight w:val="magenta"/>
                              </w:rPr>
                              <w:t>#.#</w:t>
                            </w:r>
                          </w:p>
                          <w:p w14:paraId="5C963EEF" w14:textId="127D29B7" w:rsidR="007D0F95" w:rsidRPr="00181B55" w:rsidRDefault="00000000" w:rsidP="007D0F95">
                            <w:pPr>
                              <w:spacing w:after="0" w:line="276" w:lineRule="auto"/>
                              <w:rPr>
                                <w:color w:val="FFFFFF" w:themeColor="background1"/>
                              </w:rPr>
                            </w:pPr>
                            <w:sdt>
                              <w:sdtPr>
                                <w:rPr>
                                  <w:color w:val="FFFFFF" w:themeColor="background1"/>
                                </w:rPr>
                                <w:id w:val="-598410027"/>
                                <w:showingPlcHdr/>
                                <w:date>
                                  <w:dateFormat w:val="d MMMM yyyy"/>
                                  <w:lid w:val="en-US"/>
                                  <w:storeMappedDataAs w:val="dateTime"/>
                                  <w:calendar w:val="gregorian"/>
                                </w:date>
                              </w:sdtPr>
                              <w:sdtContent>
                                <w:r w:rsidR="007D0F95" w:rsidRPr="00181B55">
                                  <w:rPr>
                                    <w:rStyle w:val="PlaceholderText"/>
                                    <w:color w:val="FFFFFF" w:themeColor="background1"/>
                                  </w:rPr>
                                  <w:t>Click to enter a date.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ECD3C" id="_x0000_t202" coordsize="21600,21600" o:spt="202" path="m,l,21600r21600,l21600,xe">
                <v:stroke joinstyle="miter"/>
                <v:path gradientshapeok="t" o:connecttype="rect"/>
              </v:shapetype>
              <v:shape id="Text Box 7" o:spid="_x0000_s1026" type="#_x0000_t202" style="position:absolute;margin-left:-8.15pt;margin-top:305.6pt;width:134pt;height:5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" filled="f" stroked="f" strokeweight=".5pt">
                <v:textbox>
                  <w:txbxContent>
                    <w:p w14:paraId="5B4957E9" w14:textId="77777777" w:rsidR="007D0F95" w:rsidRPr="00EA1587" w:rsidRDefault="007D0F95" w:rsidP="007D0F95">
                      <w:pPr>
                        <w:spacing w:after="0" w:line="276" w:lineRule="auto"/>
                        <w:rPr>
                          <w:rFonts w:ascii="Lora" w:hAnsi="Lora"/>
                          <w:i/>
                          <w:iCs/>
                          <w:color w:val="CCD79B"/>
                          <w:sz w:val="28"/>
                          <w:szCs w:val="28"/>
                        </w:rPr>
                      </w:pPr>
                      <w:r w:rsidRPr="00EA1587">
                        <w:rPr>
                          <w:rFonts w:ascii="Lora" w:hAnsi="Lora"/>
                          <w:i/>
                          <w:iCs/>
                          <w:color w:val="CCD79B"/>
                          <w:sz w:val="28"/>
                          <w:szCs w:val="28"/>
                        </w:rPr>
                        <w:t xml:space="preserve">Version </w:t>
                      </w:r>
                      <w:r w:rsidRPr="00EA1587">
                        <w:rPr>
                          <w:rFonts w:ascii="Lora" w:hAnsi="Lora"/>
                          <w:i/>
                          <w:iCs/>
                          <w:color w:val="CCD79B"/>
                          <w:sz w:val="28"/>
                          <w:szCs w:val="28"/>
                          <w:highlight w:val="magenta"/>
                        </w:rPr>
                        <w:t>#.#</w:t>
                      </w:r>
                    </w:p>
                    <w:p w14:paraId="5C963EEF" w14:textId="127D29B7" w:rsidR="007D0F95" w:rsidRPr="00181B55" w:rsidRDefault="00000000" w:rsidP="007D0F95">
                      <w:pPr>
                        <w:spacing w:after="0" w:line="276" w:lineRule="auto"/>
                        <w:rPr>
                          <w:color w:val="FFFFFF" w:themeColor="background1"/>
                        </w:rPr>
                      </w:pPr>
                      <w:sdt>
                        <w:sdtPr>
                          <w:rPr>
                            <w:color w:val="FFFFFF" w:themeColor="background1"/>
                          </w:rPr>
                          <w:id w:val="-598410027"/>
                          <w:showingPlcHdr/>
                          <w:date>
                            <w:dateFormat w:val="d MMMM yyyy"/>
                            <w:lid w:val="en-US"/>
                            <w:storeMappedDataAs w:val="dateTime"/>
                            <w:calendar w:val="gregorian"/>
                          </w:date>
                        </w:sdtPr>
                        <w:sdtContent>
                          <w:r w:rsidR="007D0F95" w:rsidRPr="00181B55">
                            <w:rPr>
                              <w:rStyle w:val="PlaceholderText"/>
                              <w:color w:val="FFFFFF" w:themeColor="background1"/>
                            </w:rPr>
                            <w:t>Click to enter a date.</w:t>
                          </w:r>
                        </w:sdtContent>
                      </w:sdt>
                    </w:p>
                  </w:txbxContent>
                </v:textbox>
              </v:shape>
            </w:pict>
          </mc:Fallback>
        </mc:AlternateContent>
      </w:r>
      <w:r w:rsidR="007D0F95">
        <w:rPr>
          <w:noProof/>
        </w:rPr>
        <mc:AlternateContent>
          <mc:Choice Requires="wps">
            <w:drawing>
              <wp:anchor distT="0" distB="0" distL="114300" distR="114300" simplePos="0" relativeHeight="251662336" behindDoc="0" locked="0" layoutInCell="1" allowOverlap="1" wp14:anchorId="4EB75F7A" wp14:editId="2B69822D">
                <wp:simplePos x="0" y="0"/>
                <wp:positionH relativeFrom="column">
                  <wp:posOffset>-77822</wp:posOffset>
                </wp:positionH>
                <wp:positionV relativeFrom="paragraph">
                  <wp:posOffset>1297683</wp:posOffset>
                </wp:positionV>
                <wp:extent cx="5797685" cy="431165"/>
                <wp:effectExtent l="0" t="0" r="0" b="6985"/>
                <wp:wrapNone/>
                <wp:docPr id="4" name="Text Box 4"/>
                <wp:cNvGraphicFramePr/>
                <a:graphic xmlns:a="http://schemas.openxmlformats.org/drawingml/2006/main">
                  <a:graphicData uri="http://schemas.microsoft.com/office/word/2010/wordprocessingShape">
                    <wps:wsp>
                      <wps:cNvSpPr txBox="1"/>
                      <wps:spPr>
                        <a:xfrm>
                          <a:off x="0" y="0"/>
                          <a:ext cx="5797685" cy="431165"/>
                        </a:xfrm>
                        <a:prstGeom prst="rect">
                          <a:avLst/>
                        </a:prstGeom>
                        <a:noFill/>
                        <a:ln w="6350">
                          <a:noFill/>
                        </a:ln>
                      </wps:spPr>
                      <wps:txbx>
                        <w:txbxContent>
                          <w:p w14:paraId="6749A288" w14:textId="23D6D8E5" w:rsidR="007D0F95" w:rsidRPr="003C1194" w:rsidRDefault="007D0F95" w:rsidP="007D0F95">
                            <w:pPr>
                              <w:rPr>
                                <w:color w:val="FFFFFF" w:themeColor="background1"/>
                                <w:sz w:val="28"/>
                                <w:szCs w:val="28"/>
                              </w:rPr>
                            </w:pPr>
                            <w:r w:rsidRPr="007D0F95">
                              <w:rPr>
                                <w:color w:val="B5D2CD"/>
                                <w:sz w:val="36"/>
                                <w:szCs w:val="36"/>
                              </w:rPr>
                              <w:t>Plan Vivo Project Design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75F7A" id="Text Box 4" o:spid="_x0000_s1027" type="#_x0000_t202" style="position:absolute;margin-left:-6.15pt;margin-top:102.2pt;width:456.5pt;height:3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" filled="f" stroked="f" strokeweight=".5pt">
                <v:textbox>
                  <w:txbxContent>
                    <w:p w14:paraId="6749A288" w14:textId="23D6D8E5" w:rsidR="007D0F95" w:rsidRPr="003C1194" w:rsidRDefault="007D0F95" w:rsidP="007D0F95">
                      <w:pPr>
                        <w:rPr>
                          <w:color w:val="FFFFFF" w:themeColor="background1"/>
                          <w:sz w:val="28"/>
                          <w:szCs w:val="28"/>
                        </w:rPr>
                      </w:pPr>
                      <w:r w:rsidRPr="007D0F95">
                        <w:rPr>
                          <w:color w:val="B5D2CD"/>
                          <w:sz w:val="36"/>
                          <w:szCs w:val="36"/>
                        </w:rPr>
                        <w:t>Plan Vivo Project Design Document</w:t>
                      </w:r>
                    </w:p>
                  </w:txbxContent>
                </v:textbox>
              </v:shape>
            </w:pict>
          </mc:Fallback>
        </mc:AlternateContent>
      </w:r>
      <w:r w:rsidR="007D0F95">
        <w:rPr>
          <w:noProof/>
        </w:rPr>
        <mc:AlternateContent>
          <mc:Choice Requires="wps">
            <w:drawing>
              <wp:anchor distT="0" distB="0" distL="114300" distR="114300" simplePos="0" relativeHeight="251669504" behindDoc="0" locked="0" layoutInCell="1" allowOverlap="1" wp14:anchorId="3968A442" wp14:editId="47A44579">
                <wp:simplePos x="0" y="0"/>
                <wp:positionH relativeFrom="column">
                  <wp:posOffset>2812871</wp:posOffset>
                </wp:positionH>
                <wp:positionV relativeFrom="paragraph">
                  <wp:posOffset>6429375</wp:posOffset>
                </wp:positionV>
                <wp:extent cx="0" cy="1143000"/>
                <wp:effectExtent l="0" t="0" r="38100" b="19050"/>
                <wp:wrapNone/>
                <wp:docPr id="13" name="Straight Connector 13"/>
                <wp:cNvGraphicFramePr/>
                <a:graphic xmlns:a="http://schemas.openxmlformats.org/drawingml/2006/main">
                  <a:graphicData uri="http://schemas.microsoft.com/office/word/2010/wordprocessingShape">
                    <wps:wsp>
                      <wps:cNvCnPr/>
                      <wps:spPr>
                        <a:xfrm>
                          <a:off x="0" y="0"/>
                          <a:ext cx="0" cy="114300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25BFAC" id="Straight Connector 1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21.5pt,506.25pt" to="221.5pt,5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" strokecolor="#ccd79b [3204]" strokeweight="1pt">
                <v:stroke joinstyle="miter"/>
              </v:line>
            </w:pict>
          </mc:Fallback>
        </mc:AlternateContent>
      </w:r>
      <w:r w:rsidR="007D0F95">
        <w:rPr>
          <w:noProof/>
        </w:rPr>
        <mc:AlternateContent>
          <mc:Choice Requires="wps">
            <w:drawing>
              <wp:anchor distT="0" distB="0" distL="114300" distR="114300" simplePos="0" relativeHeight="251667456" behindDoc="0" locked="0" layoutInCell="1" allowOverlap="1" wp14:anchorId="7F07DB24" wp14:editId="6B6F0104">
                <wp:simplePos x="0" y="0"/>
                <wp:positionH relativeFrom="column">
                  <wp:posOffset>-77273</wp:posOffset>
                </wp:positionH>
                <wp:positionV relativeFrom="paragraph">
                  <wp:posOffset>6349079</wp:posOffset>
                </wp:positionV>
                <wp:extent cx="3013656" cy="1480820"/>
                <wp:effectExtent l="0" t="0" r="0" b="5080"/>
                <wp:wrapNone/>
                <wp:docPr id="5" name="Text Box 5"/>
                <wp:cNvGraphicFramePr/>
                <a:graphic xmlns:a="http://schemas.openxmlformats.org/drawingml/2006/main">
                  <a:graphicData uri="http://schemas.microsoft.com/office/word/2010/wordprocessingShape">
                    <wps:wsp>
                      <wps:cNvSpPr txBox="1"/>
                      <wps:spPr>
                        <a:xfrm>
                          <a:off x="0" y="0"/>
                          <a:ext cx="3013656" cy="1480820"/>
                        </a:xfrm>
                        <a:prstGeom prst="rect">
                          <a:avLst/>
                        </a:prstGeom>
                        <a:noFill/>
                        <a:ln w="6350">
                          <a:noFill/>
                        </a:ln>
                      </wps:spPr>
                      <wps:txbx>
                        <w:txbxContent>
                          <w:p w14:paraId="7D02532A" w14:textId="77777777" w:rsidR="007D0F95" w:rsidRPr="00943D5D" w:rsidRDefault="007D0F95" w:rsidP="007D0F95">
                            <w:pPr>
                              <w:rPr>
                                <w:rFonts w:ascii="Lora" w:hAnsi="Lora"/>
                                <w:b/>
                                <w:bCs/>
                                <w:color w:val="CCD79B" w:themeColor="accent1"/>
                                <w:sz w:val="24"/>
                                <w:szCs w:val="24"/>
                              </w:rPr>
                            </w:pPr>
                            <w:r w:rsidRPr="00943D5D">
                              <w:rPr>
                                <w:rFonts w:ascii="Lora" w:hAnsi="Lora"/>
                                <w:b/>
                                <w:bCs/>
                                <w:color w:val="CCD79B" w:themeColor="accent1"/>
                                <w:sz w:val="24"/>
                                <w:szCs w:val="24"/>
                              </w:rPr>
                              <w:t>Developed by:</w:t>
                            </w:r>
                          </w:p>
                          <w:sdt>
                            <w:sdtPr>
                              <w:rPr>
                                <w:color w:val="FFFFFF" w:themeColor="background1"/>
                              </w:rPr>
                              <w:id w:val="-983082175"/>
                              <w:showingPlcHdr/>
                            </w:sdtPr>
                            <w:sdtContent>
                              <w:p w14:paraId="5D3D7C80" w14:textId="7F836FB8" w:rsidR="007D0F95" w:rsidRPr="00943D5D" w:rsidRDefault="007D0F95" w:rsidP="007D0F95">
                                <w:pPr>
                                  <w:spacing w:after="0" w:line="240" w:lineRule="auto"/>
                                  <w:rPr>
                                    <w:color w:val="FFFFFF" w:themeColor="background1"/>
                                  </w:rPr>
                                </w:pPr>
                                <w:r w:rsidRPr="007D0F95">
                                  <w:rPr>
                                    <w:rStyle w:val="PlaceholderText"/>
                                    <w:color w:val="FFFFFF" w:themeColor="background1"/>
                                    <w:sz w:val="20"/>
                                    <w:szCs w:val="20"/>
                                  </w:rPr>
                                  <w:t>Enter details of project coordinator and other organisations involved in project development including links to websites. Logos can also be included.</w:t>
                                </w:r>
                              </w:p>
                            </w:sdtContent>
                          </w:sdt>
                          <w:p w14:paraId="1ADE1949" w14:textId="77777777" w:rsidR="007D0F95" w:rsidRPr="00943D5D" w:rsidRDefault="007D0F95" w:rsidP="007D0F95">
                            <w:pPr>
                              <w:spacing w:after="0" w:line="276" w:lineRule="auto"/>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7DB24" id="Text Box 5" o:spid="_x0000_s1028" type="#_x0000_t202" style="position:absolute;margin-left:-6.1pt;margin-top:499.95pt;width:237.3pt;height:11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" filled="f" stroked="f" strokeweight=".5pt">
                <v:textbox>
                  <w:txbxContent>
                    <w:p w14:paraId="7D02532A" w14:textId="77777777" w:rsidR="007D0F95" w:rsidRPr="00943D5D" w:rsidRDefault="007D0F95" w:rsidP="007D0F95">
                      <w:pPr>
                        <w:rPr>
                          <w:rFonts w:ascii="Lora" w:hAnsi="Lora"/>
                          <w:b/>
                          <w:bCs/>
                          <w:color w:val="CCD79B" w:themeColor="accent1"/>
                          <w:sz w:val="24"/>
                          <w:szCs w:val="24"/>
                        </w:rPr>
                      </w:pPr>
                      <w:r w:rsidRPr="00943D5D">
                        <w:rPr>
                          <w:rFonts w:ascii="Lora" w:hAnsi="Lora"/>
                          <w:b/>
                          <w:bCs/>
                          <w:color w:val="CCD79B" w:themeColor="accent1"/>
                          <w:sz w:val="24"/>
                          <w:szCs w:val="24"/>
                        </w:rPr>
                        <w:t>Developed by:</w:t>
                      </w:r>
                    </w:p>
                    <w:sdt>
                      <w:sdtPr>
                        <w:rPr>
                          <w:color w:val="FFFFFF" w:themeColor="background1"/>
                        </w:rPr>
                        <w:id w:val="-983082175"/>
                        <w:showingPlcHdr/>
                      </w:sdtPr>
                      <w:sdtContent>
                        <w:p w14:paraId="5D3D7C80" w14:textId="7F836FB8" w:rsidR="007D0F95" w:rsidRPr="00943D5D" w:rsidRDefault="007D0F95" w:rsidP="007D0F95">
                          <w:pPr>
                            <w:spacing w:after="0" w:line="240" w:lineRule="auto"/>
                            <w:rPr>
                              <w:color w:val="FFFFFF" w:themeColor="background1"/>
                            </w:rPr>
                          </w:pPr>
                          <w:r w:rsidRPr="007D0F95">
                            <w:rPr>
                              <w:rStyle w:val="PlaceholderText"/>
                              <w:color w:val="FFFFFF" w:themeColor="background1"/>
                              <w:sz w:val="20"/>
                              <w:szCs w:val="20"/>
                            </w:rPr>
                            <w:t>Enter details of project coordinator and other organisations involved in project development including links to websites. Logos can also be included.</w:t>
                          </w:r>
                        </w:p>
                      </w:sdtContent>
                    </w:sdt>
                    <w:p w14:paraId="1ADE1949" w14:textId="77777777" w:rsidR="007D0F95" w:rsidRPr="00943D5D" w:rsidRDefault="007D0F95" w:rsidP="007D0F95">
                      <w:pPr>
                        <w:spacing w:after="0" w:line="276" w:lineRule="auto"/>
                        <w:rPr>
                          <w:color w:val="FFFFFF" w:themeColor="background1"/>
                        </w:rPr>
                      </w:pPr>
                    </w:p>
                  </w:txbxContent>
                </v:textbox>
              </v:shape>
            </w:pict>
          </mc:Fallback>
        </mc:AlternateContent>
      </w:r>
      <w:r w:rsidR="007D0F95">
        <w:rPr>
          <w:noProof/>
        </w:rPr>
        <mc:AlternateContent>
          <mc:Choice Requires="wps">
            <w:drawing>
              <wp:anchor distT="0" distB="0" distL="114300" distR="114300" simplePos="0" relativeHeight="251668480" behindDoc="0" locked="0" layoutInCell="1" allowOverlap="1" wp14:anchorId="1C86E9EC" wp14:editId="291C4D81">
                <wp:simplePos x="0" y="0"/>
                <wp:positionH relativeFrom="column">
                  <wp:posOffset>3103808</wp:posOffset>
                </wp:positionH>
                <wp:positionV relativeFrom="paragraph">
                  <wp:posOffset>6349079</wp:posOffset>
                </wp:positionV>
                <wp:extent cx="2981996" cy="1480820"/>
                <wp:effectExtent l="0" t="0" r="0" b="5080"/>
                <wp:wrapNone/>
                <wp:docPr id="11" name="Text Box 11"/>
                <wp:cNvGraphicFramePr/>
                <a:graphic xmlns:a="http://schemas.openxmlformats.org/drawingml/2006/main">
                  <a:graphicData uri="http://schemas.microsoft.com/office/word/2010/wordprocessingShape">
                    <wps:wsp>
                      <wps:cNvSpPr txBox="1"/>
                      <wps:spPr>
                        <a:xfrm>
                          <a:off x="0" y="0"/>
                          <a:ext cx="2981996" cy="1480820"/>
                        </a:xfrm>
                        <a:prstGeom prst="rect">
                          <a:avLst/>
                        </a:prstGeom>
                        <a:noFill/>
                        <a:ln w="6350">
                          <a:noFill/>
                        </a:ln>
                      </wps:spPr>
                      <wps:txbx>
                        <w:txbxContent>
                          <w:p w14:paraId="557CD6BE" w14:textId="77777777" w:rsidR="007D0F95" w:rsidRPr="00943D5D" w:rsidRDefault="007D0F95" w:rsidP="007D0F95">
                            <w:pPr>
                              <w:rPr>
                                <w:rFonts w:ascii="Lora" w:hAnsi="Lora"/>
                                <w:b/>
                                <w:bCs/>
                                <w:color w:val="CCD79B" w:themeColor="accent1"/>
                                <w:sz w:val="24"/>
                                <w:szCs w:val="24"/>
                              </w:rPr>
                            </w:pPr>
                            <w:r w:rsidRPr="00943D5D">
                              <w:rPr>
                                <w:rFonts w:ascii="Lora" w:hAnsi="Lora"/>
                                <w:b/>
                                <w:bCs/>
                                <w:color w:val="CCD79B" w:themeColor="accent1"/>
                                <w:sz w:val="24"/>
                                <w:szCs w:val="24"/>
                              </w:rPr>
                              <w:t>Validated by:</w:t>
                            </w:r>
                          </w:p>
                          <w:sdt>
                            <w:sdtPr>
                              <w:rPr>
                                <w:color w:val="FFFFFF" w:themeColor="background1"/>
                                <w:sz w:val="20"/>
                                <w:szCs w:val="20"/>
                              </w:rPr>
                              <w:id w:val="-312491561"/>
                              <w:showingPlcHdr/>
                            </w:sdtPr>
                            <w:sdtContent>
                              <w:p w14:paraId="31470CF8" w14:textId="1672DA92" w:rsidR="007D0F95" w:rsidRPr="00943D5D" w:rsidRDefault="007D0F95" w:rsidP="007D0F95">
                                <w:pPr>
                                  <w:spacing w:after="0" w:line="240" w:lineRule="auto"/>
                                  <w:rPr>
                                    <w:color w:val="FFFFFF" w:themeColor="background1"/>
                                    <w:sz w:val="20"/>
                                    <w:szCs w:val="20"/>
                                  </w:rPr>
                                </w:pPr>
                                <w:r w:rsidRPr="007D0F95">
                                  <w:rPr>
                                    <w:rStyle w:val="PlaceholderText"/>
                                    <w:color w:val="FFFFFF" w:themeColor="background1"/>
                                    <w:sz w:val="20"/>
                                    <w:szCs w:val="20"/>
                                  </w:rPr>
                                  <w:t>Enter details of Validation and Verification Body or Independent Expert that validated the project.</w:t>
                                </w:r>
                              </w:p>
                            </w:sdtContent>
                          </w:sdt>
                          <w:p w14:paraId="0DC946AF" w14:textId="77777777" w:rsidR="007D0F95" w:rsidRPr="00943D5D" w:rsidRDefault="007D0F95" w:rsidP="007D0F95">
                            <w:pPr>
                              <w:spacing w:after="0" w:line="276" w:lineRule="auto"/>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6E9EC" id="Text Box 11" o:spid="_x0000_s1029" type="#_x0000_t202" style="position:absolute;margin-left:244.4pt;margin-top:499.95pt;width:234.8pt;height:11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" filled="f" stroked="f" strokeweight=".5pt">
                <v:textbox>
                  <w:txbxContent>
                    <w:p w14:paraId="557CD6BE" w14:textId="77777777" w:rsidR="007D0F95" w:rsidRPr="00943D5D" w:rsidRDefault="007D0F95" w:rsidP="007D0F95">
                      <w:pPr>
                        <w:rPr>
                          <w:rFonts w:ascii="Lora" w:hAnsi="Lora"/>
                          <w:b/>
                          <w:bCs/>
                          <w:color w:val="CCD79B" w:themeColor="accent1"/>
                          <w:sz w:val="24"/>
                          <w:szCs w:val="24"/>
                        </w:rPr>
                      </w:pPr>
                      <w:r w:rsidRPr="00943D5D">
                        <w:rPr>
                          <w:rFonts w:ascii="Lora" w:hAnsi="Lora"/>
                          <w:b/>
                          <w:bCs/>
                          <w:color w:val="CCD79B" w:themeColor="accent1"/>
                          <w:sz w:val="24"/>
                          <w:szCs w:val="24"/>
                        </w:rPr>
                        <w:t>Validated by:</w:t>
                      </w:r>
                    </w:p>
                    <w:sdt>
                      <w:sdtPr>
                        <w:rPr>
                          <w:color w:val="FFFFFF" w:themeColor="background1"/>
                          <w:sz w:val="20"/>
                          <w:szCs w:val="20"/>
                        </w:rPr>
                        <w:id w:val="-312491561"/>
                        <w:showingPlcHdr/>
                      </w:sdtPr>
                      <w:sdtContent>
                        <w:p w14:paraId="31470CF8" w14:textId="1672DA92" w:rsidR="007D0F95" w:rsidRPr="00943D5D" w:rsidRDefault="007D0F95" w:rsidP="007D0F95">
                          <w:pPr>
                            <w:spacing w:after="0" w:line="240" w:lineRule="auto"/>
                            <w:rPr>
                              <w:color w:val="FFFFFF" w:themeColor="background1"/>
                              <w:sz w:val="20"/>
                              <w:szCs w:val="20"/>
                            </w:rPr>
                          </w:pPr>
                          <w:r w:rsidRPr="007D0F95">
                            <w:rPr>
                              <w:rStyle w:val="PlaceholderText"/>
                              <w:color w:val="FFFFFF" w:themeColor="background1"/>
                              <w:sz w:val="20"/>
                              <w:szCs w:val="20"/>
                            </w:rPr>
                            <w:t>Enter details of Validation and Verification Body or Independent Expert that validated the project.</w:t>
                          </w:r>
                        </w:p>
                      </w:sdtContent>
                    </w:sdt>
                    <w:p w14:paraId="0DC946AF" w14:textId="77777777" w:rsidR="007D0F95" w:rsidRPr="00943D5D" w:rsidRDefault="007D0F95" w:rsidP="007D0F95">
                      <w:pPr>
                        <w:spacing w:after="0" w:line="276" w:lineRule="auto"/>
                        <w:rPr>
                          <w:color w:val="FFFFFF" w:themeColor="background1"/>
                        </w:rPr>
                      </w:pPr>
                    </w:p>
                  </w:txbxContent>
                </v:textbox>
              </v:shape>
            </w:pict>
          </mc:Fallback>
        </mc:AlternateContent>
      </w:r>
      <w:r w:rsidR="007D0F95">
        <w:rPr>
          <w:noProof/>
        </w:rPr>
        <mc:AlternateContent>
          <mc:Choice Requires="wps">
            <w:drawing>
              <wp:anchor distT="0" distB="0" distL="114300" distR="114300" simplePos="0" relativeHeight="251661312" behindDoc="0" locked="0" layoutInCell="1" allowOverlap="1" wp14:anchorId="3D3E9167" wp14:editId="245CF7AF">
                <wp:simplePos x="0" y="0"/>
                <wp:positionH relativeFrom="column">
                  <wp:posOffset>-101600</wp:posOffset>
                </wp:positionH>
                <wp:positionV relativeFrom="paragraph">
                  <wp:posOffset>1818005</wp:posOffset>
                </wp:positionV>
                <wp:extent cx="5435600" cy="54864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5435600" cy="548640"/>
                        </a:xfrm>
                        <a:prstGeom prst="rect">
                          <a:avLst/>
                        </a:prstGeom>
                        <a:noFill/>
                        <a:ln w="6350">
                          <a:noFill/>
                        </a:ln>
                      </wps:spPr>
                      <wps:txbx>
                        <w:txbxContent>
                          <w:p w14:paraId="0AF94679" w14:textId="77777777" w:rsidR="007D0F95" w:rsidRPr="001B64D4" w:rsidRDefault="007D0F95" w:rsidP="007D0F95">
                            <w:pPr>
                              <w:spacing w:after="0" w:line="180" w:lineRule="auto"/>
                              <w:rPr>
                                <w:b/>
                                <w:bCs/>
                                <w:color w:val="FFFFFF" w:themeColor="background1"/>
                                <w:sz w:val="72"/>
                                <w:szCs w:val="72"/>
                              </w:rPr>
                            </w:pPr>
                            <w:r w:rsidRPr="00181B55">
                              <w:rPr>
                                <w:b/>
                                <w:bCs/>
                                <w:color w:val="FFFFFF" w:themeColor="background1"/>
                                <w:sz w:val="72"/>
                                <w:szCs w:val="72"/>
                                <w:highlight w:val="magenta"/>
                              </w:rPr>
                              <w:t>[Project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E9167" id="Text Box 3" o:spid="_x0000_s1030" type="#_x0000_t202" style="position:absolute;margin-left:-8pt;margin-top:143.15pt;width:428pt;height:4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" filled="f" stroked="f" strokeweight=".5pt">
                <v:textbox>
                  <w:txbxContent>
                    <w:p w14:paraId="0AF94679" w14:textId="77777777" w:rsidR="007D0F95" w:rsidRPr="001B64D4" w:rsidRDefault="007D0F95" w:rsidP="007D0F95">
                      <w:pPr>
                        <w:spacing w:after="0" w:line="180" w:lineRule="auto"/>
                        <w:rPr>
                          <w:b/>
                          <w:bCs/>
                          <w:color w:val="FFFFFF" w:themeColor="background1"/>
                          <w:sz w:val="72"/>
                          <w:szCs w:val="72"/>
                        </w:rPr>
                      </w:pPr>
                      <w:r w:rsidRPr="00181B55">
                        <w:rPr>
                          <w:b/>
                          <w:bCs/>
                          <w:color w:val="FFFFFF" w:themeColor="background1"/>
                          <w:sz w:val="72"/>
                          <w:szCs w:val="72"/>
                          <w:highlight w:val="magenta"/>
                        </w:rPr>
                        <w:t>[Project Title]</w:t>
                      </w:r>
                    </w:p>
                  </w:txbxContent>
                </v:textbox>
              </v:shape>
            </w:pict>
          </mc:Fallback>
        </mc:AlternateContent>
      </w:r>
      <w:r w:rsidR="007D0F95">
        <w:rPr>
          <w:noProof/>
        </w:rPr>
        <mc:AlternateContent>
          <mc:Choice Requires="wps">
            <w:drawing>
              <wp:anchor distT="0" distB="0" distL="114300" distR="114300" simplePos="0" relativeHeight="251666432" behindDoc="0" locked="0" layoutInCell="1" allowOverlap="1" wp14:anchorId="1D96B132" wp14:editId="39187C9E">
                <wp:simplePos x="0" y="0"/>
                <wp:positionH relativeFrom="column">
                  <wp:posOffset>-1270</wp:posOffset>
                </wp:positionH>
                <wp:positionV relativeFrom="paragraph">
                  <wp:posOffset>2409304</wp:posOffset>
                </wp:positionV>
                <wp:extent cx="381127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3811270" cy="0"/>
                        </a:xfrm>
                        <a:prstGeom prst="line">
                          <a:avLst/>
                        </a:prstGeom>
                        <a:ln>
                          <a:solidFill>
                            <a:srgbClr val="B5D2C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EAE20E" id="Straight Connector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pt,189.7pt" to="300pt,1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" strokecolor="#b5d2cd" strokeweight=".5pt">
                <v:stroke joinstyle="miter"/>
              </v:line>
            </w:pict>
          </mc:Fallback>
        </mc:AlternateContent>
      </w:r>
      <w:r w:rsidR="007D0F95">
        <w:rPr>
          <w:noProof/>
        </w:rPr>
        <mc:AlternateContent>
          <mc:Choice Requires="wps">
            <w:drawing>
              <wp:anchor distT="0" distB="0" distL="114300" distR="114300" simplePos="0" relativeHeight="251664384" behindDoc="0" locked="0" layoutInCell="1" allowOverlap="1" wp14:anchorId="7B718EBD" wp14:editId="67A00DE5">
                <wp:simplePos x="0" y="0"/>
                <wp:positionH relativeFrom="column">
                  <wp:posOffset>-101600</wp:posOffset>
                </wp:positionH>
                <wp:positionV relativeFrom="paragraph">
                  <wp:posOffset>2472804</wp:posOffset>
                </wp:positionV>
                <wp:extent cx="4602480" cy="431165"/>
                <wp:effectExtent l="0" t="0" r="0" b="6985"/>
                <wp:wrapNone/>
                <wp:docPr id="6" name="Text Box 6"/>
                <wp:cNvGraphicFramePr/>
                <a:graphic xmlns:a="http://schemas.openxmlformats.org/drawingml/2006/main">
                  <a:graphicData uri="http://schemas.microsoft.com/office/word/2010/wordprocessingShape">
                    <wps:wsp>
                      <wps:cNvSpPr txBox="1"/>
                      <wps:spPr>
                        <a:xfrm>
                          <a:off x="0" y="0"/>
                          <a:ext cx="4602480" cy="431165"/>
                        </a:xfrm>
                        <a:prstGeom prst="rect">
                          <a:avLst/>
                        </a:prstGeom>
                        <a:noFill/>
                        <a:ln w="6350">
                          <a:noFill/>
                        </a:ln>
                      </wps:spPr>
                      <wps:txbx>
                        <w:txbxContent>
                          <w:p w14:paraId="181135CC" w14:textId="77777777" w:rsidR="007D0F95" w:rsidRPr="003C1194" w:rsidRDefault="007D0F95" w:rsidP="007D0F95">
                            <w:pPr>
                              <w:rPr>
                                <w:color w:val="FFFFFF" w:themeColor="background1"/>
                                <w:sz w:val="28"/>
                                <w:szCs w:val="28"/>
                              </w:rPr>
                            </w:pPr>
                            <w:r w:rsidRPr="00181B55">
                              <w:rPr>
                                <w:color w:val="B5D2CD"/>
                                <w:sz w:val="36"/>
                                <w:szCs w:val="36"/>
                                <w:highlight w:val="magenta"/>
                              </w:rPr>
                              <w:t>[Location]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18EBD" id="Text Box 6" o:spid="_x0000_s1031" type="#_x0000_t202" style="position:absolute;margin-left:-8pt;margin-top:194.7pt;width:362.4pt;height:3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" filled="f" stroked="f" strokeweight=".5pt">
                <v:textbox>
                  <w:txbxContent>
                    <w:p w14:paraId="181135CC" w14:textId="77777777" w:rsidR="007D0F95" w:rsidRPr="003C1194" w:rsidRDefault="007D0F95" w:rsidP="007D0F95">
                      <w:pPr>
                        <w:rPr>
                          <w:color w:val="FFFFFF" w:themeColor="background1"/>
                          <w:sz w:val="28"/>
                          <w:szCs w:val="28"/>
                        </w:rPr>
                      </w:pPr>
                      <w:r w:rsidRPr="00181B55">
                        <w:rPr>
                          <w:color w:val="B5D2CD"/>
                          <w:sz w:val="36"/>
                          <w:szCs w:val="36"/>
                          <w:highlight w:val="magenta"/>
                        </w:rPr>
                        <w:t>[Location]</w:t>
                      </w:r>
                    </w:p>
                  </w:txbxContent>
                </v:textbox>
              </v:shape>
            </w:pict>
          </mc:Fallback>
        </mc:AlternateContent>
      </w:r>
      <w:r w:rsidR="007D0F95">
        <w:rPr>
          <w:noProof/>
        </w:rPr>
        <mc:AlternateContent>
          <mc:Choice Requires="wps">
            <w:drawing>
              <wp:anchor distT="0" distB="0" distL="114300" distR="114300" simplePos="0" relativeHeight="251663360" behindDoc="0" locked="0" layoutInCell="1" allowOverlap="1" wp14:anchorId="27456824" wp14:editId="2CB90293">
                <wp:simplePos x="0" y="0"/>
                <wp:positionH relativeFrom="column">
                  <wp:posOffset>-102742</wp:posOffset>
                </wp:positionH>
                <wp:positionV relativeFrom="paragraph">
                  <wp:posOffset>838079</wp:posOffset>
                </wp:positionV>
                <wp:extent cx="3590925" cy="503433"/>
                <wp:effectExtent l="0" t="0" r="0" b="0"/>
                <wp:wrapNone/>
                <wp:docPr id="8" name="Text Box 8"/>
                <wp:cNvGraphicFramePr/>
                <a:graphic xmlns:a="http://schemas.openxmlformats.org/drawingml/2006/main">
                  <a:graphicData uri="http://schemas.microsoft.com/office/word/2010/wordprocessingShape">
                    <wps:wsp>
                      <wps:cNvSpPr txBox="1"/>
                      <wps:spPr>
                        <a:xfrm>
                          <a:off x="0" y="0"/>
                          <a:ext cx="3590925" cy="503433"/>
                        </a:xfrm>
                        <a:prstGeom prst="rect">
                          <a:avLst/>
                        </a:prstGeom>
                        <a:noFill/>
                        <a:ln w="6350">
                          <a:noFill/>
                        </a:ln>
                      </wps:spPr>
                      <wps:txbx>
                        <w:txbxContent>
                          <w:p w14:paraId="0EED29EE" w14:textId="1FC6E8B8" w:rsidR="007D0F95" w:rsidRPr="000C309C" w:rsidRDefault="007D0F95" w:rsidP="007D0F95">
                            <w:pPr>
                              <w:spacing w:after="0" w:line="240" w:lineRule="auto"/>
                              <w:rPr>
                                <w:b/>
                                <w:bCs/>
                                <w:color w:val="FFFFFF" w:themeColor="background1"/>
                                <w:sz w:val="48"/>
                                <w:szCs w:val="48"/>
                              </w:rPr>
                            </w:pPr>
                            <w:r w:rsidRPr="000C309C">
                              <w:rPr>
                                <w:b/>
                                <w:bCs/>
                                <w:color w:val="FFFFFF" w:themeColor="background1"/>
                                <w:sz w:val="48"/>
                                <w:szCs w:val="48"/>
                              </w:rPr>
                              <w:t xml:space="preserve">PV </w:t>
                            </w:r>
                            <w:r w:rsidRPr="000C309C">
                              <w:rPr>
                                <w:b/>
                                <w:bCs/>
                              </w:rPr>
                              <w:t xml:space="preserve"> </w:t>
                            </w:r>
                            <w:r w:rsidRPr="000C309C">
                              <w:rPr>
                                <w:b/>
                                <w:bCs/>
                                <w:color w:val="FFFFFF" w:themeColor="background1"/>
                                <w:sz w:val="48"/>
                                <w:szCs w:val="48"/>
                              </w:rPr>
                              <w:t>Nature</w:t>
                            </w:r>
                          </w:p>
                          <w:p w14:paraId="3B6E3FDD" w14:textId="77777777" w:rsidR="007D0F95" w:rsidRPr="001B64D4" w:rsidRDefault="007D0F95" w:rsidP="007D0F95">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456824" id="Text Box 8" o:spid="_x0000_s1032" type="#_x0000_t202" style="position:absolute;margin-left:-8.1pt;margin-top:66pt;width:282.75pt;height:39.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" filled="f" stroked="f" strokeweight=".5pt">
                <v:textbox>
                  <w:txbxContent>
                    <w:p w14:paraId="0EED29EE" w14:textId="1FC6E8B8" w:rsidR="007D0F95" w:rsidRPr="000C309C" w:rsidRDefault="007D0F95" w:rsidP="007D0F95">
                      <w:pPr>
                        <w:spacing w:after="0" w:line="240" w:lineRule="auto"/>
                        <w:rPr>
                          <w:b/>
                          <w:bCs/>
                          <w:color w:val="FFFFFF" w:themeColor="background1"/>
                          <w:sz w:val="48"/>
                          <w:szCs w:val="48"/>
                        </w:rPr>
                      </w:pPr>
                      <w:r w:rsidRPr="000C309C">
                        <w:rPr>
                          <w:b/>
                          <w:bCs/>
                          <w:color w:val="FFFFFF" w:themeColor="background1"/>
                          <w:sz w:val="48"/>
                          <w:szCs w:val="48"/>
                        </w:rPr>
                        <w:t xml:space="preserve">PV </w:t>
                      </w:r>
                      <w:r w:rsidRPr="000C309C">
                        <w:rPr>
                          <w:b/>
                          <w:bCs/>
                        </w:rPr>
                        <w:t xml:space="preserve"> </w:t>
                      </w:r>
                      <w:r w:rsidRPr="000C309C">
                        <w:rPr>
                          <w:b/>
                          <w:bCs/>
                          <w:color w:val="FFFFFF" w:themeColor="background1"/>
                          <w:sz w:val="48"/>
                          <w:szCs w:val="48"/>
                        </w:rPr>
                        <w:t>Nature</w:t>
                      </w:r>
                    </w:p>
                    <w:p w14:paraId="3B6E3FDD" w14:textId="77777777" w:rsidR="007D0F95" w:rsidRPr="001B64D4" w:rsidRDefault="007D0F95" w:rsidP="007D0F95">
                      <w:pPr>
                        <w:rPr>
                          <w:color w:val="FFFFFF" w:themeColor="background1"/>
                        </w:rPr>
                      </w:pPr>
                    </w:p>
                  </w:txbxContent>
                </v:textbox>
              </v:shape>
            </w:pict>
          </mc:Fallback>
        </mc:AlternateContent>
      </w:r>
      <w:r w:rsidR="007D0F95">
        <w:tab/>
      </w:r>
    </w:p>
    <w:p w14:paraId="129EFC1A" w14:textId="75B15E03" w:rsidR="00BD79A7" w:rsidRPr="00D23D2E" w:rsidRDefault="00BD79A7" w:rsidP="001150ED">
      <w:pPr>
        <w:rPr>
          <w:b/>
          <w:bCs/>
          <w:color w:val="215D37"/>
          <w:sz w:val="72"/>
          <w:szCs w:val="72"/>
        </w:rPr>
      </w:pPr>
      <w:r w:rsidRPr="00D23D2E">
        <w:rPr>
          <w:b/>
          <w:bCs/>
          <w:color w:val="215D37"/>
          <w:sz w:val="72"/>
          <w:szCs w:val="72"/>
        </w:rPr>
        <w:lastRenderedPageBreak/>
        <w:t>Contents</w:t>
      </w:r>
    </w:p>
    <w:sdt>
      <w:sdtPr>
        <w:id w:val="-419554918"/>
        <w:docPartObj>
          <w:docPartGallery w:val="Table of Contents"/>
          <w:docPartUnique/>
        </w:docPartObj>
      </w:sdtPr>
      <w:sdtEndPr>
        <w:rPr>
          <w:b w:val="0"/>
          <w:bCs/>
          <w:noProof/>
        </w:rPr>
      </w:sdtEndPr>
      <w:sdtContent>
        <w:p w14:paraId="110D83DA" w14:textId="6BE5B3FF" w:rsidR="009C0BF2" w:rsidRDefault="009C0BF2">
          <w:pPr>
            <w:pStyle w:val="TOC1"/>
            <w:tabs>
              <w:tab w:val="right" w:leader="dot" w:pos="9016"/>
            </w:tabs>
            <w:rPr>
              <w:rFonts w:asciiTheme="minorHAnsi" w:eastAsiaTheme="minorEastAsia" w:hAnsiTheme="minorHAnsi" w:cstheme="minorBidi"/>
              <w:b w:val="0"/>
              <w:noProof/>
              <w:kern w:val="2"/>
              <w:sz w:val="24"/>
              <w:szCs w:val="24"/>
              <w14:ligatures w14:val="standardContextual"/>
            </w:rPr>
          </w:pPr>
          <w:r>
            <w:fldChar w:fldCharType="begin"/>
          </w:r>
          <w:r>
            <w:instrText xml:space="preserve"> TOC \o "1-3" \h \z \u </w:instrText>
          </w:r>
          <w:r>
            <w:fldChar w:fldCharType="separate"/>
          </w:r>
          <w:hyperlink w:anchor="_Toc217550222" w:history="1">
            <w:r w:rsidRPr="00DF5C54">
              <w:rPr>
                <w:rStyle w:val="Hyperlink"/>
                <w:noProof/>
              </w:rPr>
              <w:t>OVERVIEW</w:t>
            </w:r>
            <w:r>
              <w:rPr>
                <w:noProof/>
                <w:webHidden/>
              </w:rPr>
              <w:tab/>
            </w:r>
            <w:r>
              <w:rPr>
                <w:noProof/>
                <w:webHidden/>
              </w:rPr>
              <w:fldChar w:fldCharType="begin"/>
            </w:r>
            <w:r>
              <w:rPr>
                <w:noProof/>
                <w:webHidden/>
              </w:rPr>
              <w:instrText xml:space="preserve"> PAGEREF _Toc217550222 \h </w:instrText>
            </w:r>
            <w:r>
              <w:rPr>
                <w:noProof/>
                <w:webHidden/>
              </w:rPr>
            </w:r>
            <w:r>
              <w:rPr>
                <w:noProof/>
                <w:webHidden/>
              </w:rPr>
              <w:fldChar w:fldCharType="separate"/>
            </w:r>
            <w:r>
              <w:rPr>
                <w:noProof/>
                <w:webHidden/>
              </w:rPr>
              <w:t>5</w:t>
            </w:r>
            <w:r>
              <w:rPr>
                <w:noProof/>
                <w:webHidden/>
              </w:rPr>
              <w:fldChar w:fldCharType="end"/>
            </w:r>
          </w:hyperlink>
        </w:p>
        <w:p w14:paraId="4E87EF14" w14:textId="6C2782A5" w:rsidR="009C0BF2" w:rsidRDefault="009C0BF2">
          <w:pPr>
            <w:pStyle w:val="TOC2"/>
            <w:tabs>
              <w:tab w:val="left" w:pos="660"/>
              <w:tab w:val="right" w:leader="dot" w:pos="9016"/>
            </w:tabs>
            <w:rPr>
              <w:rFonts w:asciiTheme="minorHAnsi" w:eastAsiaTheme="minorEastAsia" w:hAnsiTheme="minorHAnsi" w:cstheme="minorBidi"/>
              <w:noProof/>
              <w:kern w:val="2"/>
              <w:sz w:val="24"/>
              <w:szCs w:val="24"/>
              <w14:ligatures w14:val="standardContextual"/>
            </w:rPr>
          </w:pPr>
          <w:hyperlink w:anchor="_Toc217550223" w:history="1">
            <w:r w:rsidRPr="00DF5C54">
              <w:rPr>
                <w:rStyle w:val="Hyperlink"/>
                <w:noProof/>
              </w:rPr>
              <w:t>1</w:t>
            </w:r>
            <w:r>
              <w:rPr>
                <w:rFonts w:asciiTheme="minorHAnsi" w:eastAsiaTheme="minorEastAsia" w:hAnsiTheme="minorHAnsi" w:cstheme="minorBidi"/>
                <w:noProof/>
                <w:kern w:val="2"/>
                <w:sz w:val="24"/>
                <w:szCs w:val="24"/>
                <w14:ligatures w14:val="standardContextual"/>
              </w:rPr>
              <w:tab/>
            </w:r>
            <w:r w:rsidRPr="00DF5C54">
              <w:rPr>
                <w:rStyle w:val="Hyperlink"/>
                <w:noProof/>
              </w:rPr>
              <w:t>General Information</w:t>
            </w:r>
            <w:r>
              <w:rPr>
                <w:noProof/>
                <w:webHidden/>
              </w:rPr>
              <w:tab/>
            </w:r>
            <w:r>
              <w:rPr>
                <w:noProof/>
                <w:webHidden/>
              </w:rPr>
              <w:fldChar w:fldCharType="begin"/>
            </w:r>
            <w:r>
              <w:rPr>
                <w:noProof/>
                <w:webHidden/>
              </w:rPr>
              <w:instrText xml:space="preserve"> PAGEREF _Toc217550223 \h </w:instrText>
            </w:r>
            <w:r>
              <w:rPr>
                <w:noProof/>
                <w:webHidden/>
              </w:rPr>
            </w:r>
            <w:r>
              <w:rPr>
                <w:noProof/>
                <w:webHidden/>
              </w:rPr>
              <w:fldChar w:fldCharType="separate"/>
            </w:r>
            <w:r>
              <w:rPr>
                <w:noProof/>
                <w:webHidden/>
              </w:rPr>
              <w:t>6</w:t>
            </w:r>
            <w:r>
              <w:rPr>
                <w:noProof/>
                <w:webHidden/>
              </w:rPr>
              <w:fldChar w:fldCharType="end"/>
            </w:r>
          </w:hyperlink>
        </w:p>
        <w:p w14:paraId="4FEBA489" w14:textId="2553A1E9" w:rsidR="009C0BF2" w:rsidRDefault="009C0BF2">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24" w:history="1">
            <w:r w:rsidRPr="00DF5C54">
              <w:rPr>
                <w:rStyle w:val="Hyperlink"/>
                <w:noProof/>
              </w:rPr>
              <w:t>1.1</w:t>
            </w:r>
            <w:r>
              <w:rPr>
                <w:rFonts w:asciiTheme="minorHAnsi" w:eastAsiaTheme="minorEastAsia" w:hAnsiTheme="minorHAnsi" w:cstheme="minorBidi"/>
                <w:noProof/>
                <w:kern w:val="2"/>
                <w:sz w:val="24"/>
                <w:szCs w:val="24"/>
                <w14:ligatures w14:val="standardContextual"/>
              </w:rPr>
              <w:tab/>
            </w:r>
            <w:r w:rsidRPr="00DF5C54">
              <w:rPr>
                <w:rStyle w:val="Hyperlink"/>
                <w:noProof/>
              </w:rPr>
              <w:t>Project Rationale</w:t>
            </w:r>
            <w:r>
              <w:rPr>
                <w:noProof/>
                <w:webHidden/>
              </w:rPr>
              <w:tab/>
            </w:r>
            <w:r>
              <w:rPr>
                <w:noProof/>
                <w:webHidden/>
              </w:rPr>
              <w:fldChar w:fldCharType="begin"/>
            </w:r>
            <w:r>
              <w:rPr>
                <w:noProof/>
                <w:webHidden/>
              </w:rPr>
              <w:instrText xml:space="preserve"> PAGEREF _Toc217550224 \h </w:instrText>
            </w:r>
            <w:r>
              <w:rPr>
                <w:noProof/>
                <w:webHidden/>
              </w:rPr>
            </w:r>
            <w:r>
              <w:rPr>
                <w:noProof/>
                <w:webHidden/>
              </w:rPr>
              <w:fldChar w:fldCharType="separate"/>
            </w:r>
            <w:r>
              <w:rPr>
                <w:noProof/>
                <w:webHidden/>
              </w:rPr>
              <w:t>6</w:t>
            </w:r>
            <w:r>
              <w:rPr>
                <w:noProof/>
                <w:webHidden/>
              </w:rPr>
              <w:fldChar w:fldCharType="end"/>
            </w:r>
          </w:hyperlink>
        </w:p>
        <w:p w14:paraId="1E14068B" w14:textId="3D742B17" w:rsidR="009C0BF2" w:rsidRDefault="009C0BF2">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25" w:history="1">
            <w:r w:rsidRPr="00DF5C54">
              <w:rPr>
                <w:rStyle w:val="Hyperlink"/>
                <w:noProof/>
              </w:rPr>
              <w:t>1.2</w:t>
            </w:r>
            <w:r>
              <w:rPr>
                <w:rFonts w:asciiTheme="minorHAnsi" w:eastAsiaTheme="minorEastAsia" w:hAnsiTheme="minorHAnsi" w:cstheme="minorBidi"/>
                <w:noProof/>
                <w:kern w:val="2"/>
                <w:sz w:val="24"/>
                <w:szCs w:val="24"/>
                <w14:ligatures w14:val="standardContextual"/>
              </w:rPr>
              <w:tab/>
            </w:r>
            <w:r w:rsidRPr="00DF5C54">
              <w:rPr>
                <w:rStyle w:val="Hyperlink"/>
                <w:noProof/>
              </w:rPr>
              <w:t>Justification for Conservation Projects (Not applicable for Restoration Projects)</w:t>
            </w:r>
            <w:r>
              <w:rPr>
                <w:noProof/>
                <w:webHidden/>
              </w:rPr>
              <w:tab/>
            </w:r>
            <w:r>
              <w:rPr>
                <w:noProof/>
                <w:webHidden/>
              </w:rPr>
              <w:fldChar w:fldCharType="begin"/>
            </w:r>
            <w:r>
              <w:rPr>
                <w:noProof/>
                <w:webHidden/>
              </w:rPr>
              <w:instrText xml:space="preserve"> PAGEREF _Toc217550225 \h </w:instrText>
            </w:r>
            <w:r>
              <w:rPr>
                <w:noProof/>
                <w:webHidden/>
              </w:rPr>
            </w:r>
            <w:r>
              <w:rPr>
                <w:noProof/>
                <w:webHidden/>
              </w:rPr>
              <w:fldChar w:fldCharType="separate"/>
            </w:r>
            <w:r>
              <w:rPr>
                <w:noProof/>
                <w:webHidden/>
              </w:rPr>
              <w:t>6</w:t>
            </w:r>
            <w:r>
              <w:rPr>
                <w:noProof/>
                <w:webHidden/>
              </w:rPr>
              <w:fldChar w:fldCharType="end"/>
            </w:r>
          </w:hyperlink>
        </w:p>
        <w:p w14:paraId="014BD61F" w14:textId="74E08776" w:rsidR="009C0BF2" w:rsidRDefault="009C0BF2">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26" w:history="1">
            <w:r w:rsidRPr="00DF5C54">
              <w:rPr>
                <w:rStyle w:val="Hyperlink"/>
                <w:noProof/>
              </w:rPr>
              <w:t>1.3</w:t>
            </w:r>
            <w:r>
              <w:rPr>
                <w:rFonts w:asciiTheme="minorHAnsi" w:eastAsiaTheme="minorEastAsia" w:hAnsiTheme="minorHAnsi" w:cstheme="minorBidi"/>
                <w:noProof/>
                <w:kern w:val="2"/>
                <w:sz w:val="24"/>
                <w:szCs w:val="24"/>
                <w14:ligatures w14:val="standardContextual"/>
              </w:rPr>
              <w:tab/>
            </w:r>
            <w:r w:rsidRPr="00DF5C54">
              <w:rPr>
                <w:rStyle w:val="Hyperlink"/>
                <w:noProof/>
              </w:rPr>
              <w:t>Project Interventions</w:t>
            </w:r>
            <w:r>
              <w:rPr>
                <w:noProof/>
                <w:webHidden/>
              </w:rPr>
              <w:tab/>
            </w:r>
            <w:r>
              <w:rPr>
                <w:noProof/>
                <w:webHidden/>
              </w:rPr>
              <w:fldChar w:fldCharType="begin"/>
            </w:r>
            <w:r>
              <w:rPr>
                <w:noProof/>
                <w:webHidden/>
              </w:rPr>
              <w:instrText xml:space="preserve"> PAGEREF _Toc217550226 \h </w:instrText>
            </w:r>
            <w:r>
              <w:rPr>
                <w:noProof/>
                <w:webHidden/>
              </w:rPr>
            </w:r>
            <w:r>
              <w:rPr>
                <w:noProof/>
                <w:webHidden/>
              </w:rPr>
              <w:fldChar w:fldCharType="separate"/>
            </w:r>
            <w:r>
              <w:rPr>
                <w:noProof/>
                <w:webHidden/>
              </w:rPr>
              <w:t>6</w:t>
            </w:r>
            <w:r>
              <w:rPr>
                <w:noProof/>
                <w:webHidden/>
              </w:rPr>
              <w:fldChar w:fldCharType="end"/>
            </w:r>
          </w:hyperlink>
        </w:p>
        <w:p w14:paraId="55620BA6" w14:textId="435DBF49" w:rsidR="009C0BF2" w:rsidRDefault="009C0BF2">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27" w:history="1">
            <w:r w:rsidRPr="00DF5C54">
              <w:rPr>
                <w:rStyle w:val="Hyperlink"/>
                <w:noProof/>
              </w:rPr>
              <w:t>1.4</w:t>
            </w:r>
            <w:r>
              <w:rPr>
                <w:rFonts w:asciiTheme="minorHAnsi" w:eastAsiaTheme="minorEastAsia" w:hAnsiTheme="minorHAnsi" w:cstheme="minorBidi"/>
                <w:noProof/>
                <w:kern w:val="2"/>
                <w:sz w:val="24"/>
                <w:szCs w:val="24"/>
                <w14:ligatures w14:val="standardContextual"/>
              </w:rPr>
              <w:tab/>
            </w:r>
            <w:r w:rsidRPr="00DF5C54">
              <w:rPr>
                <w:rStyle w:val="Hyperlink"/>
                <w:noProof/>
              </w:rPr>
              <w:t>Project Boundaries</w:t>
            </w:r>
            <w:r>
              <w:rPr>
                <w:noProof/>
                <w:webHidden/>
              </w:rPr>
              <w:tab/>
            </w:r>
            <w:r>
              <w:rPr>
                <w:noProof/>
                <w:webHidden/>
              </w:rPr>
              <w:fldChar w:fldCharType="begin"/>
            </w:r>
            <w:r>
              <w:rPr>
                <w:noProof/>
                <w:webHidden/>
              </w:rPr>
              <w:instrText xml:space="preserve"> PAGEREF _Toc217550227 \h </w:instrText>
            </w:r>
            <w:r>
              <w:rPr>
                <w:noProof/>
                <w:webHidden/>
              </w:rPr>
            </w:r>
            <w:r>
              <w:rPr>
                <w:noProof/>
                <w:webHidden/>
              </w:rPr>
              <w:fldChar w:fldCharType="separate"/>
            </w:r>
            <w:r>
              <w:rPr>
                <w:noProof/>
                <w:webHidden/>
              </w:rPr>
              <w:t>7</w:t>
            </w:r>
            <w:r>
              <w:rPr>
                <w:noProof/>
                <w:webHidden/>
              </w:rPr>
              <w:fldChar w:fldCharType="end"/>
            </w:r>
          </w:hyperlink>
        </w:p>
        <w:p w14:paraId="2D65B57A" w14:textId="14FD23BF" w:rsidR="009C0BF2" w:rsidRDefault="009C0BF2">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28" w:history="1">
            <w:r w:rsidRPr="00DF5C54">
              <w:rPr>
                <w:rStyle w:val="Hyperlink"/>
                <w:noProof/>
              </w:rPr>
              <w:t>1.5</w:t>
            </w:r>
            <w:r>
              <w:rPr>
                <w:rFonts w:asciiTheme="minorHAnsi" w:eastAsiaTheme="minorEastAsia" w:hAnsiTheme="minorHAnsi" w:cstheme="minorBidi"/>
                <w:noProof/>
                <w:kern w:val="2"/>
                <w:sz w:val="24"/>
                <w:szCs w:val="24"/>
                <w14:ligatures w14:val="standardContextual"/>
              </w:rPr>
              <w:tab/>
            </w:r>
            <w:r w:rsidRPr="00DF5C54">
              <w:rPr>
                <w:rStyle w:val="Hyperlink"/>
                <w:noProof/>
              </w:rPr>
              <w:t>Land and Management Rights</w:t>
            </w:r>
            <w:r>
              <w:rPr>
                <w:noProof/>
                <w:webHidden/>
              </w:rPr>
              <w:tab/>
            </w:r>
            <w:r>
              <w:rPr>
                <w:noProof/>
                <w:webHidden/>
              </w:rPr>
              <w:fldChar w:fldCharType="begin"/>
            </w:r>
            <w:r>
              <w:rPr>
                <w:noProof/>
                <w:webHidden/>
              </w:rPr>
              <w:instrText xml:space="preserve"> PAGEREF _Toc217550228 \h </w:instrText>
            </w:r>
            <w:r>
              <w:rPr>
                <w:noProof/>
                <w:webHidden/>
              </w:rPr>
            </w:r>
            <w:r>
              <w:rPr>
                <w:noProof/>
                <w:webHidden/>
              </w:rPr>
              <w:fldChar w:fldCharType="separate"/>
            </w:r>
            <w:r>
              <w:rPr>
                <w:noProof/>
                <w:webHidden/>
              </w:rPr>
              <w:t>7</w:t>
            </w:r>
            <w:r>
              <w:rPr>
                <w:noProof/>
                <w:webHidden/>
              </w:rPr>
              <w:fldChar w:fldCharType="end"/>
            </w:r>
          </w:hyperlink>
        </w:p>
        <w:p w14:paraId="31EFC3EA" w14:textId="15E2F5BC" w:rsidR="009C0BF2" w:rsidRDefault="009C0BF2">
          <w:pPr>
            <w:pStyle w:val="TOC2"/>
            <w:tabs>
              <w:tab w:val="left" w:pos="660"/>
              <w:tab w:val="right" w:leader="dot" w:pos="9016"/>
            </w:tabs>
            <w:rPr>
              <w:rFonts w:asciiTheme="minorHAnsi" w:eastAsiaTheme="minorEastAsia" w:hAnsiTheme="minorHAnsi" w:cstheme="minorBidi"/>
              <w:noProof/>
              <w:kern w:val="2"/>
              <w:sz w:val="24"/>
              <w:szCs w:val="24"/>
              <w14:ligatures w14:val="standardContextual"/>
            </w:rPr>
          </w:pPr>
          <w:hyperlink w:anchor="_Toc217550229" w:history="1">
            <w:r w:rsidRPr="00DF5C54">
              <w:rPr>
                <w:rStyle w:val="Hyperlink"/>
                <w:noProof/>
              </w:rPr>
              <w:t>2</w:t>
            </w:r>
            <w:r>
              <w:rPr>
                <w:rFonts w:asciiTheme="minorHAnsi" w:eastAsiaTheme="minorEastAsia" w:hAnsiTheme="minorHAnsi" w:cstheme="minorBidi"/>
                <w:noProof/>
                <w:kern w:val="2"/>
                <w:sz w:val="24"/>
                <w:szCs w:val="24"/>
                <w14:ligatures w14:val="standardContextual"/>
              </w:rPr>
              <w:tab/>
            </w:r>
            <w:r w:rsidRPr="00DF5C54">
              <w:rPr>
                <w:rStyle w:val="Hyperlink"/>
                <w:noProof/>
              </w:rPr>
              <w:t>Stakeholder Engagement</w:t>
            </w:r>
            <w:r>
              <w:rPr>
                <w:noProof/>
                <w:webHidden/>
              </w:rPr>
              <w:tab/>
            </w:r>
            <w:r>
              <w:rPr>
                <w:noProof/>
                <w:webHidden/>
              </w:rPr>
              <w:fldChar w:fldCharType="begin"/>
            </w:r>
            <w:r>
              <w:rPr>
                <w:noProof/>
                <w:webHidden/>
              </w:rPr>
              <w:instrText xml:space="preserve"> PAGEREF _Toc217550229 \h </w:instrText>
            </w:r>
            <w:r>
              <w:rPr>
                <w:noProof/>
                <w:webHidden/>
              </w:rPr>
            </w:r>
            <w:r>
              <w:rPr>
                <w:noProof/>
                <w:webHidden/>
              </w:rPr>
              <w:fldChar w:fldCharType="separate"/>
            </w:r>
            <w:r>
              <w:rPr>
                <w:noProof/>
                <w:webHidden/>
              </w:rPr>
              <w:t>8</w:t>
            </w:r>
            <w:r>
              <w:rPr>
                <w:noProof/>
                <w:webHidden/>
              </w:rPr>
              <w:fldChar w:fldCharType="end"/>
            </w:r>
          </w:hyperlink>
        </w:p>
        <w:p w14:paraId="563BC37F" w14:textId="16D433B4" w:rsidR="009C0BF2" w:rsidRDefault="009C0BF2">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30" w:history="1">
            <w:r w:rsidRPr="00DF5C54">
              <w:rPr>
                <w:rStyle w:val="Hyperlink"/>
                <w:noProof/>
              </w:rPr>
              <w:t>2.1</w:t>
            </w:r>
            <w:r>
              <w:rPr>
                <w:rFonts w:asciiTheme="minorHAnsi" w:eastAsiaTheme="minorEastAsia" w:hAnsiTheme="minorHAnsi" w:cstheme="minorBidi"/>
                <w:noProof/>
                <w:kern w:val="2"/>
                <w:sz w:val="24"/>
                <w:szCs w:val="24"/>
                <w14:ligatures w14:val="standardContextual"/>
              </w:rPr>
              <w:tab/>
            </w:r>
            <w:r w:rsidRPr="00DF5C54">
              <w:rPr>
                <w:rStyle w:val="Hyperlink"/>
                <w:noProof/>
              </w:rPr>
              <w:t>Stakeholder Analysis</w:t>
            </w:r>
            <w:r>
              <w:rPr>
                <w:noProof/>
                <w:webHidden/>
              </w:rPr>
              <w:tab/>
            </w:r>
            <w:r>
              <w:rPr>
                <w:noProof/>
                <w:webHidden/>
              </w:rPr>
              <w:fldChar w:fldCharType="begin"/>
            </w:r>
            <w:r>
              <w:rPr>
                <w:noProof/>
                <w:webHidden/>
              </w:rPr>
              <w:instrText xml:space="preserve"> PAGEREF _Toc217550230 \h </w:instrText>
            </w:r>
            <w:r>
              <w:rPr>
                <w:noProof/>
                <w:webHidden/>
              </w:rPr>
            </w:r>
            <w:r>
              <w:rPr>
                <w:noProof/>
                <w:webHidden/>
              </w:rPr>
              <w:fldChar w:fldCharType="separate"/>
            </w:r>
            <w:r>
              <w:rPr>
                <w:noProof/>
                <w:webHidden/>
              </w:rPr>
              <w:t>8</w:t>
            </w:r>
            <w:r>
              <w:rPr>
                <w:noProof/>
                <w:webHidden/>
              </w:rPr>
              <w:fldChar w:fldCharType="end"/>
            </w:r>
          </w:hyperlink>
        </w:p>
        <w:p w14:paraId="4DC7B0A8" w14:textId="0070D12B" w:rsidR="009C0BF2" w:rsidRDefault="009C0BF2">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31" w:history="1">
            <w:r w:rsidRPr="00DF5C54">
              <w:rPr>
                <w:rStyle w:val="Hyperlink"/>
                <w:noProof/>
              </w:rPr>
              <w:t>2.2</w:t>
            </w:r>
            <w:r>
              <w:rPr>
                <w:rFonts w:asciiTheme="minorHAnsi" w:eastAsiaTheme="minorEastAsia" w:hAnsiTheme="minorHAnsi" w:cstheme="minorBidi"/>
                <w:noProof/>
                <w:kern w:val="2"/>
                <w:sz w:val="24"/>
                <w:szCs w:val="24"/>
                <w14:ligatures w14:val="standardContextual"/>
              </w:rPr>
              <w:tab/>
            </w:r>
            <w:r w:rsidRPr="00DF5C54">
              <w:rPr>
                <w:rStyle w:val="Hyperlink"/>
                <w:noProof/>
              </w:rPr>
              <w:t>Project Coordination and Management</w:t>
            </w:r>
            <w:r>
              <w:rPr>
                <w:noProof/>
                <w:webHidden/>
              </w:rPr>
              <w:tab/>
            </w:r>
            <w:r>
              <w:rPr>
                <w:noProof/>
                <w:webHidden/>
              </w:rPr>
              <w:fldChar w:fldCharType="begin"/>
            </w:r>
            <w:r>
              <w:rPr>
                <w:noProof/>
                <w:webHidden/>
              </w:rPr>
              <w:instrText xml:space="preserve"> PAGEREF _Toc217550231 \h </w:instrText>
            </w:r>
            <w:r>
              <w:rPr>
                <w:noProof/>
                <w:webHidden/>
              </w:rPr>
            </w:r>
            <w:r>
              <w:rPr>
                <w:noProof/>
                <w:webHidden/>
              </w:rPr>
              <w:fldChar w:fldCharType="separate"/>
            </w:r>
            <w:r>
              <w:rPr>
                <w:noProof/>
                <w:webHidden/>
              </w:rPr>
              <w:t>10</w:t>
            </w:r>
            <w:r>
              <w:rPr>
                <w:noProof/>
                <w:webHidden/>
              </w:rPr>
              <w:fldChar w:fldCharType="end"/>
            </w:r>
          </w:hyperlink>
        </w:p>
        <w:p w14:paraId="00D10EDA" w14:textId="59C321FF" w:rsidR="009C0BF2" w:rsidRDefault="009C0BF2">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32" w:history="1">
            <w:r w:rsidRPr="00DF5C54">
              <w:rPr>
                <w:rStyle w:val="Hyperlink"/>
                <w:noProof/>
              </w:rPr>
              <w:t>2.3</w:t>
            </w:r>
            <w:r>
              <w:rPr>
                <w:rFonts w:asciiTheme="minorHAnsi" w:eastAsiaTheme="minorEastAsia" w:hAnsiTheme="minorHAnsi" w:cstheme="minorBidi"/>
                <w:noProof/>
                <w:kern w:val="2"/>
                <w:sz w:val="24"/>
                <w:szCs w:val="24"/>
                <w14:ligatures w14:val="standardContextual"/>
              </w:rPr>
              <w:tab/>
            </w:r>
            <w:r w:rsidRPr="00DF5C54">
              <w:rPr>
                <w:rStyle w:val="Hyperlink"/>
                <w:noProof/>
              </w:rPr>
              <w:t>Project Participants</w:t>
            </w:r>
            <w:r>
              <w:rPr>
                <w:noProof/>
                <w:webHidden/>
              </w:rPr>
              <w:tab/>
            </w:r>
            <w:r>
              <w:rPr>
                <w:noProof/>
                <w:webHidden/>
              </w:rPr>
              <w:fldChar w:fldCharType="begin"/>
            </w:r>
            <w:r>
              <w:rPr>
                <w:noProof/>
                <w:webHidden/>
              </w:rPr>
              <w:instrText xml:space="preserve"> PAGEREF _Toc217550232 \h </w:instrText>
            </w:r>
            <w:r>
              <w:rPr>
                <w:noProof/>
                <w:webHidden/>
              </w:rPr>
            </w:r>
            <w:r>
              <w:rPr>
                <w:noProof/>
                <w:webHidden/>
              </w:rPr>
              <w:fldChar w:fldCharType="separate"/>
            </w:r>
            <w:r>
              <w:rPr>
                <w:noProof/>
                <w:webHidden/>
              </w:rPr>
              <w:t>11</w:t>
            </w:r>
            <w:r>
              <w:rPr>
                <w:noProof/>
                <w:webHidden/>
              </w:rPr>
              <w:fldChar w:fldCharType="end"/>
            </w:r>
          </w:hyperlink>
        </w:p>
        <w:p w14:paraId="6F33714C" w14:textId="3B5CB7EB" w:rsidR="009C0BF2" w:rsidRDefault="009C0BF2">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33" w:history="1">
            <w:r w:rsidRPr="00DF5C54">
              <w:rPr>
                <w:rStyle w:val="Hyperlink"/>
                <w:noProof/>
              </w:rPr>
              <w:t>2.4</w:t>
            </w:r>
            <w:r>
              <w:rPr>
                <w:rFonts w:asciiTheme="minorHAnsi" w:eastAsiaTheme="minorEastAsia" w:hAnsiTheme="minorHAnsi" w:cstheme="minorBidi"/>
                <w:noProof/>
                <w:kern w:val="2"/>
                <w:sz w:val="24"/>
                <w:szCs w:val="24"/>
                <w14:ligatures w14:val="standardContextual"/>
              </w:rPr>
              <w:tab/>
            </w:r>
            <w:r w:rsidRPr="00DF5C54">
              <w:rPr>
                <w:rStyle w:val="Hyperlink"/>
                <w:noProof/>
              </w:rPr>
              <w:t>Participatory Design</w:t>
            </w:r>
            <w:r>
              <w:rPr>
                <w:noProof/>
                <w:webHidden/>
              </w:rPr>
              <w:tab/>
            </w:r>
            <w:r>
              <w:rPr>
                <w:noProof/>
                <w:webHidden/>
              </w:rPr>
              <w:fldChar w:fldCharType="begin"/>
            </w:r>
            <w:r>
              <w:rPr>
                <w:noProof/>
                <w:webHidden/>
              </w:rPr>
              <w:instrText xml:space="preserve"> PAGEREF _Toc217550233 \h </w:instrText>
            </w:r>
            <w:r>
              <w:rPr>
                <w:noProof/>
                <w:webHidden/>
              </w:rPr>
            </w:r>
            <w:r>
              <w:rPr>
                <w:noProof/>
                <w:webHidden/>
              </w:rPr>
              <w:fldChar w:fldCharType="separate"/>
            </w:r>
            <w:r>
              <w:rPr>
                <w:noProof/>
                <w:webHidden/>
              </w:rPr>
              <w:t>12</w:t>
            </w:r>
            <w:r>
              <w:rPr>
                <w:noProof/>
                <w:webHidden/>
              </w:rPr>
              <w:fldChar w:fldCharType="end"/>
            </w:r>
          </w:hyperlink>
        </w:p>
        <w:p w14:paraId="238E61FB" w14:textId="33BBBF07" w:rsidR="009C0BF2" w:rsidRDefault="009C0BF2">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34" w:history="1">
            <w:r w:rsidRPr="00DF5C54">
              <w:rPr>
                <w:rStyle w:val="Hyperlink"/>
                <w:noProof/>
              </w:rPr>
              <w:t>2.5</w:t>
            </w:r>
            <w:r>
              <w:rPr>
                <w:rFonts w:asciiTheme="minorHAnsi" w:eastAsiaTheme="minorEastAsia" w:hAnsiTheme="minorHAnsi" w:cstheme="minorBidi"/>
                <w:noProof/>
                <w:kern w:val="2"/>
                <w:sz w:val="24"/>
                <w:szCs w:val="24"/>
                <w14:ligatures w14:val="standardContextual"/>
              </w:rPr>
              <w:tab/>
            </w:r>
            <w:r w:rsidRPr="00DF5C54">
              <w:rPr>
                <w:rStyle w:val="Hyperlink"/>
                <w:noProof/>
              </w:rPr>
              <w:t>Stakeholder Consultation</w:t>
            </w:r>
            <w:r>
              <w:rPr>
                <w:noProof/>
                <w:webHidden/>
              </w:rPr>
              <w:tab/>
            </w:r>
            <w:r>
              <w:rPr>
                <w:noProof/>
                <w:webHidden/>
              </w:rPr>
              <w:fldChar w:fldCharType="begin"/>
            </w:r>
            <w:r>
              <w:rPr>
                <w:noProof/>
                <w:webHidden/>
              </w:rPr>
              <w:instrText xml:space="preserve"> PAGEREF _Toc217550234 \h </w:instrText>
            </w:r>
            <w:r>
              <w:rPr>
                <w:noProof/>
                <w:webHidden/>
              </w:rPr>
            </w:r>
            <w:r>
              <w:rPr>
                <w:noProof/>
                <w:webHidden/>
              </w:rPr>
              <w:fldChar w:fldCharType="separate"/>
            </w:r>
            <w:r>
              <w:rPr>
                <w:noProof/>
                <w:webHidden/>
              </w:rPr>
              <w:t>13</w:t>
            </w:r>
            <w:r>
              <w:rPr>
                <w:noProof/>
                <w:webHidden/>
              </w:rPr>
              <w:fldChar w:fldCharType="end"/>
            </w:r>
          </w:hyperlink>
        </w:p>
        <w:p w14:paraId="28519275" w14:textId="3714B02D" w:rsidR="009C0BF2" w:rsidRDefault="009C0BF2">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35" w:history="1">
            <w:r w:rsidRPr="00DF5C54">
              <w:rPr>
                <w:rStyle w:val="Hyperlink"/>
                <w:noProof/>
              </w:rPr>
              <w:t>2.6</w:t>
            </w:r>
            <w:r>
              <w:rPr>
                <w:rFonts w:asciiTheme="minorHAnsi" w:eastAsiaTheme="minorEastAsia" w:hAnsiTheme="minorHAnsi" w:cstheme="minorBidi"/>
                <w:noProof/>
                <w:kern w:val="2"/>
                <w:sz w:val="24"/>
                <w:szCs w:val="24"/>
                <w14:ligatures w14:val="standardContextual"/>
              </w:rPr>
              <w:tab/>
            </w:r>
            <w:r w:rsidRPr="00DF5C54">
              <w:rPr>
                <w:rStyle w:val="Hyperlink"/>
                <w:noProof/>
              </w:rPr>
              <w:t>Free, Prior and Informed Consent (FPIC)</w:t>
            </w:r>
            <w:r>
              <w:rPr>
                <w:noProof/>
                <w:webHidden/>
              </w:rPr>
              <w:tab/>
            </w:r>
            <w:r>
              <w:rPr>
                <w:noProof/>
                <w:webHidden/>
              </w:rPr>
              <w:fldChar w:fldCharType="begin"/>
            </w:r>
            <w:r>
              <w:rPr>
                <w:noProof/>
                <w:webHidden/>
              </w:rPr>
              <w:instrText xml:space="preserve"> PAGEREF _Toc217550235 \h </w:instrText>
            </w:r>
            <w:r>
              <w:rPr>
                <w:noProof/>
                <w:webHidden/>
              </w:rPr>
            </w:r>
            <w:r>
              <w:rPr>
                <w:noProof/>
                <w:webHidden/>
              </w:rPr>
              <w:fldChar w:fldCharType="separate"/>
            </w:r>
            <w:r>
              <w:rPr>
                <w:noProof/>
                <w:webHidden/>
              </w:rPr>
              <w:t>13</w:t>
            </w:r>
            <w:r>
              <w:rPr>
                <w:noProof/>
                <w:webHidden/>
              </w:rPr>
              <w:fldChar w:fldCharType="end"/>
            </w:r>
          </w:hyperlink>
        </w:p>
        <w:p w14:paraId="5C6C55CA" w14:textId="2DBFB8D2" w:rsidR="009C0BF2" w:rsidRDefault="009C0BF2">
          <w:pPr>
            <w:pStyle w:val="TOC2"/>
            <w:tabs>
              <w:tab w:val="left" w:pos="660"/>
              <w:tab w:val="right" w:leader="dot" w:pos="9016"/>
            </w:tabs>
            <w:rPr>
              <w:rFonts w:asciiTheme="minorHAnsi" w:eastAsiaTheme="minorEastAsia" w:hAnsiTheme="minorHAnsi" w:cstheme="minorBidi"/>
              <w:noProof/>
              <w:kern w:val="2"/>
              <w:sz w:val="24"/>
              <w:szCs w:val="24"/>
              <w14:ligatures w14:val="standardContextual"/>
            </w:rPr>
          </w:pPr>
          <w:hyperlink w:anchor="_Toc217550236" w:history="1">
            <w:r w:rsidRPr="00DF5C54">
              <w:rPr>
                <w:rStyle w:val="Hyperlink"/>
                <w:noProof/>
              </w:rPr>
              <w:t>3</w:t>
            </w:r>
            <w:r>
              <w:rPr>
                <w:rFonts w:asciiTheme="minorHAnsi" w:eastAsiaTheme="minorEastAsia" w:hAnsiTheme="minorHAnsi" w:cstheme="minorBidi"/>
                <w:noProof/>
                <w:kern w:val="2"/>
                <w:sz w:val="24"/>
                <w:szCs w:val="24"/>
                <w14:ligatures w14:val="standardContextual"/>
              </w:rPr>
              <w:tab/>
            </w:r>
            <w:r w:rsidRPr="00DF5C54">
              <w:rPr>
                <w:rStyle w:val="Hyperlink"/>
                <w:noProof/>
              </w:rPr>
              <w:t>Project Design</w:t>
            </w:r>
            <w:r>
              <w:rPr>
                <w:noProof/>
                <w:webHidden/>
              </w:rPr>
              <w:tab/>
            </w:r>
            <w:r>
              <w:rPr>
                <w:noProof/>
                <w:webHidden/>
              </w:rPr>
              <w:fldChar w:fldCharType="begin"/>
            </w:r>
            <w:r>
              <w:rPr>
                <w:noProof/>
                <w:webHidden/>
              </w:rPr>
              <w:instrText xml:space="preserve"> PAGEREF _Toc217550236 \h </w:instrText>
            </w:r>
            <w:r>
              <w:rPr>
                <w:noProof/>
                <w:webHidden/>
              </w:rPr>
            </w:r>
            <w:r>
              <w:rPr>
                <w:noProof/>
                <w:webHidden/>
              </w:rPr>
              <w:fldChar w:fldCharType="separate"/>
            </w:r>
            <w:r>
              <w:rPr>
                <w:noProof/>
                <w:webHidden/>
              </w:rPr>
              <w:t>14</w:t>
            </w:r>
            <w:r>
              <w:rPr>
                <w:noProof/>
                <w:webHidden/>
              </w:rPr>
              <w:fldChar w:fldCharType="end"/>
            </w:r>
          </w:hyperlink>
        </w:p>
        <w:p w14:paraId="43240491" w14:textId="491F2F0B" w:rsidR="009C0BF2" w:rsidRDefault="009C0BF2">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7550237" w:history="1">
            <w:r w:rsidRPr="00DF5C54">
              <w:rPr>
                <w:rStyle w:val="Hyperlink"/>
                <w:noProof/>
              </w:rPr>
              <w:t>Baselines</w:t>
            </w:r>
            <w:r>
              <w:rPr>
                <w:noProof/>
                <w:webHidden/>
              </w:rPr>
              <w:tab/>
            </w:r>
            <w:r>
              <w:rPr>
                <w:noProof/>
                <w:webHidden/>
              </w:rPr>
              <w:fldChar w:fldCharType="begin"/>
            </w:r>
            <w:r>
              <w:rPr>
                <w:noProof/>
                <w:webHidden/>
              </w:rPr>
              <w:instrText xml:space="preserve"> PAGEREF _Toc217550237 \h </w:instrText>
            </w:r>
            <w:r>
              <w:rPr>
                <w:noProof/>
                <w:webHidden/>
              </w:rPr>
            </w:r>
            <w:r>
              <w:rPr>
                <w:noProof/>
                <w:webHidden/>
              </w:rPr>
              <w:fldChar w:fldCharType="separate"/>
            </w:r>
            <w:r>
              <w:rPr>
                <w:noProof/>
                <w:webHidden/>
              </w:rPr>
              <w:t>15</w:t>
            </w:r>
            <w:r>
              <w:rPr>
                <w:noProof/>
                <w:webHidden/>
              </w:rPr>
              <w:fldChar w:fldCharType="end"/>
            </w:r>
          </w:hyperlink>
        </w:p>
        <w:p w14:paraId="57D014E0" w14:textId="1890955D" w:rsidR="009C0BF2" w:rsidRDefault="009C0BF2">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38" w:history="1">
            <w:r w:rsidRPr="00DF5C54">
              <w:rPr>
                <w:rStyle w:val="Hyperlink"/>
                <w:noProof/>
              </w:rPr>
              <w:t>3.1</w:t>
            </w:r>
            <w:r>
              <w:rPr>
                <w:rFonts w:asciiTheme="minorHAnsi" w:eastAsiaTheme="minorEastAsia" w:hAnsiTheme="minorHAnsi" w:cstheme="minorBidi"/>
                <w:noProof/>
                <w:kern w:val="2"/>
                <w:sz w:val="24"/>
                <w:szCs w:val="24"/>
                <w14:ligatures w14:val="standardContextual"/>
              </w:rPr>
              <w:tab/>
            </w:r>
            <w:r w:rsidRPr="00DF5C54">
              <w:rPr>
                <w:rStyle w:val="Hyperlink"/>
                <w:noProof/>
              </w:rPr>
              <w:t>Baseline Scenario</w:t>
            </w:r>
            <w:r>
              <w:rPr>
                <w:noProof/>
                <w:webHidden/>
              </w:rPr>
              <w:tab/>
            </w:r>
            <w:r>
              <w:rPr>
                <w:noProof/>
                <w:webHidden/>
              </w:rPr>
              <w:fldChar w:fldCharType="begin"/>
            </w:r>
            <w:r>
              <w:rPr>
                <w:noProof/>
                <w:webHidden/>
              </w:rPr>
              <w:instrText xml:space="preserve"> PAGEREF _Toc217550238 \h </w:instrText>
            </w:r>
            <w:r>
              <w:rPr>
                <w:noProof/>
                <w:webHidden/>
              </w:rPr>
            </w:r>
            <w:r>
              <w:rPr>
                <w:noProof/>
                <w:webHidden/>
              </w:rPr>
              <w:fldChar w:fldCharType="separate"/>
            </w:r>
            <w:r>
              <w:rPr>
                <w:noProof/>
                <w:webHidden/>
              </w:rPr>
              <w:t>15</w:t>
            </w:r>
            <w:r>
              <w:rPr>
                <w:noProof/>
                <w:webHidden/>
              </w:rPr>
              <w:fldChar w:fldCharType="end"/>
            </w:r>
          </w:hyperlink>
        </w:p>
        <w:p w14:paraId="64BDCC49" w14:textId="1A878F7F" w:rsidR="009C0BF2" w:rsidRDefault="009C0BF2">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39" w:history="1">
            <w:r w:rsidRPr="00DF5C54">
              <w:rPr>
                <w:rStyle w:val="Hyperlink"/>
                <w:noProof/>
              </w:rPr>
              <w:t>3.2</w:t>
            </w:r>
            <w:r>
              <w:rPr>
                <w:rFonts w:asciiTheme="minorHAnsi" w:eastAsiaTheme="minorEastAsia" w:hAnsiTheme="minorHAnsi" w:cstheme="minorBidi"/>
                <w:noProof/>
                <w:kern w:val="2"/>
                <w:sz w:val="24"/>
                <w:szCs w:val="24"/>
                <w14:ligatures w14:val="standardContextual"/>
              </w:rPr>
              <w:tab/>
            </w:r>
            <w:r w:rsidRPr="00DF5C54">
              <w:rPr>
                <w:rStyle w:val="Hyperlink"/>
                <w:noProof/>
              </w:rPr>
              <w:t>Biodiversity Baseline</w:t>
            </w:r>
            <w:r>
              <w:rPr>
                <w:noProof/>
                <w:webHidden/>
              </w:rPr>
              <w:tab/>
            </w:r>
            <w:r>
              <w:rPr>
                <w:noProof/>
                <w:webHidden/>
              </w:rPr>
              <w:fldChar w:fldCharType="begin"/>
            </w:r>
            <w:r>
              <w:rPr>
                <w:noProof/>
                <w:webHidden/>
              </w:rPr>
              <w:instrText xml:space="preserve"> PAGEREF _Toc217550239 \h </w:instrText>
            </w:r>
            <w:r>
              <w:rPr>
                <w:noProof/>
                <w:webHidden/>
              </w:rPr>
            </w:r>
            <w:r>
              <w:rPr>
                <w:noProof/>
                <w:webHidden/>
              </w:rPr>
              <w:fldChar w:fldCharType="separate"/>
            </w:r>
            <w:r>
              <w:rPr>
                <w:noProof/>
                <w:webHidden/>
              </w:rPr>
              <w:t>15</w:t>
            </w:r>
            <w:r>
              <w:rPr>
                <w:noProof/>
                <w:webHidden/>
              </w:rPr>
              <w:fldChar w:fldCharType="end"/>
            </w:r>
          </w:hyperlink>
        </w:p>
        <w:p w14:paraId="6052F079" w14:textId="48AB6976" w:rsidR="009C0BF2" w:rsidRDefault="009C0BF2">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40" w:history="1">
            <w:r w:rsidRPr="00DF5C54">
              <w:rPr>
                <w:rStyle w:val="Hyperlink"/>
                <w:noProof/>
              </w:rPr>
              <w:t>3.3</w:t>
            </w:r>
            <w:r>
              <w:rPr>
                <w:rFonts w:asciiTheme="minorHAnsi" w:eastAsiaTheme="minorEastAsia" w:hAnsiTheme="minorHAnsi" w:cstheme="minorBidi"/>
                <w:noProof/>
                <w:kern w:val="2"/>
                <w:sz w:val="24"/>
                <w:szCs w:val="24"/>
                <w14:ligatures w14:val="standardContextual"/>
              </w:rPr>
              <w:tab/>
            </w:r>
            <w:r w:rsidRPr="00DF5C54">
              <w:rPr>
                <w:rStyle w:val="Hyperlink"/>
                <w:noProof/>
              </w:rPr>
              <w:t>Socioeconomic Baseline</w:t>
            </w:r>
            <w:r>
              <w:rPr>
                <w:noProof/>
                <w:webHidden/>
              </w:rPr>
              <w:tab/>
            </w:r>
            <w:r>
              <w:rPr>
                <w:noProof/>
                <w:webHidden/>
              </w:rPr>
              <w:fldChar w:fldCharType="begin"/>
            </w:r>
            <w:r>
              <w:rPr>
                <w:noProof/>
                <w:webHidden/>
              </w:rPr>
              <w:instrText xml:space="preserve"> PAGEREF _Toc217550240 \h </w:instrText>
            </w:r>
            <w:r>
              <w:rPr>
                <w:noProof/>
                <w:webHidden/>
              </w:rPr>
            </w:r>
            <w:r>
              <w:rPr>
                <w:noProof/>
                <w:webHidden/>
              </w:rPr>
              <w:fldChar w:fldCharType="separate"/>
            </w:r>
            <w:r>
              <w:rPr>
                <w:noProof/>
                <w:webHidden/>
              </w:rPr>
              <w:t>15</w:t>
            </w:r>
            <w:r>
              <w:rPr>
                <w:noProof/>
                <w:webHidden/>
              </w:rPr>
              <w:fldChar w:fldCharType="end"/>
            </w:r>
          </w:hyperlink>
        </w:p>
        <w:p w14:paraId="68E037A2" w14:textId="6FD48710" w:rsidR="009C0BF2" w:rsidRDefault="009C0BF2">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41" w:history="1">
            <w:r w:rsidRPr="00DF5C54">
              <w:rPr>
                <w:rStyle w:val="Hyperlink"/>
                <w:noProof/>
              </w:rPr>
              <w:t>3.4</w:t>
            </w:r>
            <w:r>
              <w:rPr>
                <w:rFonts w:asciiTheme="minorHAnsi" w:eastAsiaTheme="minorEastAsia" w:hAnsiTheme="minorHAnsi" w:cstheme="minorBidi"/>
                <w:noProof/>
                <w:kern w:val="2"/>
                <w:sz w:val="24"/>
                <w:szCs w:val="24"/>
                <w14:ligatures w14:val="standardContextual"/>
              </w:rPr>
              <w:tab/>
            </w:r>
            <w:r w:rsidRPr="00DF5C54">
              <w:rPr>
                <w:rStyle w:val="Hyperlink"/>
                <w:noProof/>
              </w:rPr>
              <w:t>Environmental Baseline</w:t>
            </w:r>
            <w:r>
              <w:rPr>
                <w:noProof/>
                <w:webHidden/>
              </w:rPr>
              <w:tab/>
            </w:r>
            <w:r>
              <w:rPr>
                <w:noProof/>
                <w:webHidden/>
              </w:rPr>
              <w:fldChar w:fldCharType="begin"/>
            </w:r>
            <w:r>
              <w:rPr>
                <w:noProof/>
                <w:webHidden/>
              </w:rPr>
              <w:instrText xml:space="preserve"> PAGEREF _Toc217550241 \h </w:instrText>
            </w:r>
            <w:r>
              <w:rPr>
                <w:noProof/>
                <w:webHidden/>
              </w:rPr>
            </w:r>
            <w:r>
              <w:rPr>
                <w:noProof/>
                <w:webHidden/>
              </w:rPr>
              <w:fldChar w:fldCharType="separate"/>
            </w:r>
            <w:r>
              <w:rPr>
                <w:noProof/>
                <w:webHidden/>
              </w:rPr>
              <w:t>15</w:t>
            </w:r>
            <w:r>
              <w:rPr>
                <w:noProof/>
                <w:webHidden/>
              </w:rPr>
              <w:fldChar w:fldCharType="end"/>
            </w:r>
          </w:hyperlink>
        </w:p>
        <w:p w14:paraId="7CC32E58" w14:textId="22B22D7C" w:rsidR="009C0BF2" w:rsidRDefault="009C0BF2">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42" w:history="1">
            <w:r w:rsidRPr="00DF5C54">
              <w:rPr>
                <w:rStyle w:val="Hyperlink"/>
                <w:noProof/>
              </w:rPr>
              <w:t>3.5</w:t>
            </w:r>
            <w:r>
              <w:rPr>
                <w:rFonts w:asciiTheme="minorHAnsi" w:eastAsiaTheme="minorEastAsia" w:hAnsiTheme="minorHAnsi" w:cstheme="minorBidi"/>
                <w:noProof/>
                <w:kern w:val="2"/>
                <w:sz w:val="24"/>
                <w:szCs w:val="24"/>
                <w14:ligatures w14:val="standardContextual"/>
              </w:rPr>
              <w:tab/>
            </w:r>
            <w:r w:rsidRPr="00DF5C54">
              <w:rPr>
                <w:rStyle w:val="Hyperlink"/>
                <w:noProof/>
              </w:rPr>
              <w:t>Project Logic</w:t>
            </w:r>
            <w:r>
              <w:rPr>
                <w:noProof/>
                <w:webHidden/>
              </w:rPr>
              <w:tab/>
            </w:r>
            <w:r>
              <w:rPr>
                <w:noProof/>
                <w:webHidden/>
              </w:rPr>
              <w:fldChar w:fldCharType="begin"/>
            </w:r>
            <w:r>
              <w:rPr>
                <w:noProof/>
                <w:webHidden/>
              </w:rPr>
              <w:instrText xml:space="preserve"> PAGEREF _Toc217550242 \h </w:instrText>
            </w:r>
            <w:r>
              <w:rPr>
                <w:noProof/>
                <w:webHidden/>
              </w:rPr>
            </w:r>
            <w:r>
              <w:rPr>
                <w:noProof/>
                <w:webHidden/>
              </w:rPr>
              <w:fldChar w:fldCharType="separate"/>
            </w:r>
            <w:r>
              <w:rPr>
                <w:noProof/>
                <w:webHidden/>
              </w:rPr>
              <w:t>16</w:t>
            </w:r>
            <w:r>
              <w:rPr>
                <w:noProof/>
                <w:webHidden/>
              </w:rPr>
              <w:fldChar w:fldCharType="end"/>
            </w:r>
          </w:hyperlink>
        </w:p>
        <w:p w14:paraId="66D5E6C5" w14:textId="78C1E707" w:rsidR="009C0BF2" w:rsidRDefault="009C0BF2">
          <w:pPr>
            <w:pStyle w:val="TOC1"/>
            <w:tabs>
              <w:tab w:val="right" w:leader="dot" w:pos="9016"/>
            </w:tabs>
            <w:rPr>
              <w:rFonts w:asciiTheme="minorHAnsi" w:eastAsiaTheme="minorEastAsia" w:hAnsiTheme="minorHAnsi" w:cstheme="minorBidi"/>
              <w:b w:val="0"/>
              <w:noProof/>
              <w:kern w:val="2"/>
              <w:sz w:val="24"/>
              <w:szCs w:val="24"/>
              <w14:ligatures w14:val="standardContextual"/>
            </w:rPr>
          </w:pPr>
          <w:hyperlink w:anchor="_Toc217550243" w:history="1">
            <w:r w:rsidRPr="00DF5C54">
              <w:rPr>
                <w:rStyle w:val="Hyperlink"/>
                <w:noProof/>
              </w:rPr>
              <w:t>TECHNICAL SPECIFICATION</w:t>
            </w:r>
            <w:r>
              <w:rPr>
                <w:noProof/>
                <w:webHidden/>
              </w:rPr>
              <w:tab/>
            </w:r>
            <w:r>
              <w:rPr>
                <w:noProof/>
                <w:webHidden/>
              </w:rPr>
              <w:fldChar w:fldCharType="begin"/>
            </w:r>
            <w:r>
              <w:rPr>
                <w:noProof/>
                <w:webHidden/>
              </w:rPr>
              <w:instrText xml:space="preserve"> PAGEREF _Toc217550243 \h </w:instrText>
            </w:r>
            <w:r>
              <w:rPr>
                <w:noProof/>
                <w:webHidden/>
              </w:rPr>
            </w:r>
            <w:r>
              <w:rPr>
                <w:noProof/>
                <w:webHidden/>
              </w:rPr>
              <w:fldChar w:fldCharType="separate"/>
            </w:r>
            <w:r>
              <w:rPr>
                <w:noProof/>
                <w:webHidden/>
              </w:rPr>
              <w:t>17</w:t>
            </w:r>
            <w:r>
              <w:rPr>
                <w:noProof/>
                <w:webHidden/>
              </w:rPr>
              <w:fldChar w:fldCharType="end"/>
            </w:r>
          </w:hyperlink>
        </w:p>
        <w:p w14:paraId="3702F6B3" w14:textId="52BEAF9F" w:rsidR="009C0BF2" w:rsidRDefault="009C0BF2">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44" w:history="1">
            <w:r w:rsidRPr="00DF5C54">
              <w:rPr>
                <w:rStyle w:val="Hyperlink"/>
                <w:noProof/>
              </w:rPr>
              <w:t>3.6</w:t>
            </w:r>
            <w:r>
              <w:rPr>
                <w:rFonts w:asciiTheme="minorHAnsi" w:eastAsiaTheme="minorEastAsia" w:hAnsiTheme="minorHAnsi" w:cstheme="minorBidi"/>
                <w:noProof/>
                <w:kern w:val="2"/>
                <w:sz w:val="24"/>
                <w:szCs w:val="24"/>
                <w14:ligatures w14:val="standardContextual"/>
              </w:rPr>
              <w:tab/>
            </w:r>
            <w:r w:rsidRPr="00DF5C54">
              <w:rPr>
                <w:rStyle w:val="Hyperlink"/>
                <w:noProof/>
              </w:rPr>
              <w:t>Project Activities</w:t>
            </w:r>
            <w:r>
              <w:rPr>
                <w:noProof/>
                <w:webHidden/>
              </w:rPr>
              <w:tab/>
            </w:r>
            <w:r>
              <w:rPr>
                <w:noProof/>
                <w:webHidden/>
              </w:rPr>
              <w:fldChar w:fldCharType="begin"/>
            </w:r>
            <w:r>
              <w:rPr>
                <w:noProof/>
                <w:webHidden/>
              </w:rPr>
              <w:instrText xml:space="preserve"> PAGEREF _Toc217550244 \h </w:instrText>
            </w:r>
            <w:r>
              <w:rPr>
                <w:noProof/>
                <w:webHidden/>
              </w:rPr>
            </w:r>
            <w:r>
              <w:rPr>
                <w:noProof/>
                <w:webHidden/>
              </w:rPr>
              <w:fldChar w:fldCharType="separate"/>
            </w:r>
            <w:r>
              <w:rPr>
                <w:noProof/>
                <w:webHidden/>
              </w:rPr>
              <w:t>17</w:t>
            </w:r>
            <w:r>
              <w:rPr>
                <w:noProof/>
                <w:webHidden/>
              </w:rPr>
              <w:fldChar w:fldCharType="end"/>
            </w:r>
          </w:hyperlink>
        </w:p>
        <w:p w14:paraId="07BEF06C" w14:textId="3C1A2292" w:rsidR="009C0BF2" w:rsidRDefault="009C0BF2">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45" w:history="1">
            <w:r w:rsidRPr="00DF5C54">
              <w:rPr>
                <w:rStyle w:val="Hyperlink"/>
                <w:noProof/>
              </w:rPr>
              <w:t>3.7</w:t>
            </w:r>
            <w:r>
              <w:rPr>
                <w:rFonts w:asciiTheme="minorHAnsi" w:eastAsiaTheme="minorEastAsia" w:hAnsiTheme="minorHAnsi" w:cstheme="minorBidi"/>
                <w:noProof/>
                <w:kern w:val="2"/>
                <w:sz w:val="24"/>
                <w:szCs w:val="24"/>
                <w14:ligatures w14:val="standardContextual"/>
              </w:rPr>
              <w:tab/>
            </w:r>
            <w:r w:rsidRPr="00DF5C54">
              <w:rPr>
                <w:rStyle w:val="Hyperlink"/>
                <w:noProof/>
              </w:rPr>
              <w:t>Additionality</w:t>
            </w:r>
            <w:r>
              <w:rPr>
                <w:noProof/>
                <w:webHidden/>
              </w:rPr>
              <w:tab/>
            </w:r>
            <w:r>
              <w:rPr>
                <w:noProof/>
                <w:webHidden/>
              </w:rPr>
              <w:fldChar w:fldCharType="begin"/>
            </w:r>
            <w:r>
              <w:rPr>
                <w:noProof/>
                <w:webHidden/>
              </w:rPr>
              <w:instrText xml:space="preserve"> PAGEREF _Toc217550245 \h </w:instrText>
            </w:r>
            <w:r>
              <w:rPr>
                <w:noProof/>
                <w:webHidden/>
              </w:rPr>
            </w:r>
            <w:r>
              <w:rPr>
                <w:noProof/>
                <w:webHidden/>
              </w:rPr>
              <w:fldChar w:fldCharType="separate"/>
            </w:r>
            <w:r>
              <w:rPr>
                <w:noProof/>
                <w:webHidden/>
              </w:rPr>
              <w:t>18</w:t>
            </w:r>
            <w:r>
              <w:rPr>
                <w:noProof/>
                <w:webHidden/>
              </w:rPr>
              <w:fldChar w:fldCharType="end"/>
            </w:r>
          </w:hyperlink>
        </w:p>
        <w:p w14:paraId="431A05F9" w14:textId="7754956D" w:rsidR="009C0BF2" w:rsidRDefault="009C0BF2">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46" w:history="1">
            <w:r w:rsidRPr="00DF5C54">
              <w:rPr>
                <w:rStyle w:val="Hyperlink"/>
                <w:noProof/>
              </w:rPr>
              <w:t>3.8</w:t>
            </w:r>
            <w:r>
              <w:rPr>
                <w:rFonts w:asciiTheme="minorHAnsi" w:eastAsiaTheme="minorEastAsia" w:hAnsiTheme="minorHAnsi" w:cstheme="minorBidi"/>
                <w:noProof/>
                <w:kern w:val="2"/>
                <w:sz w:val="24"/>
                <w:szCs w:val="24"/>
                <w14:ligatures w14:val="standardContextual"/>
              </w:rPr>
              <w:tab/>
            </w:r>
            <w:r w:rsidRPr="00DF5C54">
              <w:rPr>
                <w:rStyle w:val="Hyperlink"/>
                <w:noProof/>
              </w:rPr>
              <w:t>Proposed Biodiversity Monitoring</w:t>
            </w:r>
            <w:r>
              <w:rPr>
                <w:noProof/>
                <w:webHidden/>
              </w:rPr>
              <w:tab/>
            </w:r>
            <w:r>
              <w:rPr>
                <w:noProof/>
                <w:webHidden/>
              </w:rPr>
              <w:fldChar w:fldCharType="begin"/>
            </w:r>
            <w:r>
              <w:rPr>
                <w:noProof/>
                <w:webHidden/>
              </w:rPr>
              <w:instrText xml:space="preserve"> PAGEREF _Toc217550246 \h </w:instrText>
            </w:r>
            <w:r>
              <w:rPr>
                <w:noProof/>
                <w:webHidden/>
              </w:rPr>
            </w:r>
            <w:r>
              <w:rPr>
                <w:noProof/>
                <w:webHidden/>
              </w:rPr>
              <w:fldChar w:fldCharType="separate"/>
            </w:r>
            <w:r>
              <w:rPr>
                <w:noProof/>
                <w:webHidden/>
              </w:rPr>
              <w:t>18</w:t>
            </w:r>
            <w:r>
              <w:rPr>
                <w:noProof/>
                <w:webHidden/>
              </w:rPr>
              <w:fldChar w:fldCharType="end"/>
            </w:r>
          </w:hyperlink>
        </w:p>
        <w:p w14:paraId="5863F7C6" w14:textId="1BD5FF80" w:rsidR="009C0BF2" w:rsidRDefault="009C0BF2">
          <w:pPr>
            <w:pStyle w:val="TOC1"/>
            <w:tabs>
              <w:tab w:val="right" w:leader="dot" w:pos="9016"/>
            </w:tabs>
            <w:rPr>
              <w:rFonts w:asciiTheme="minorHAnsi" w:eastAsiaTheme="minorEastAsia" w:hAnsiTheme="minorHAnsi" w:cstheme="minorBidi"/>
              <w:b w:val="0"/>
              <w:noProof/>
              <w:kern w:val="2"/>
              <w:sz w:val="24"/>
              <w:szCs w:val="24"/>
              <w14:ligatures w14:val="standardContextual"/>
            </w:rPr>
          </w:pPr>
          <w:hyperlink w:anchor="_Toc217550247" w:history="1">
            <w:r w:rsidRPr="00DF5C54">
              <w:rPr>
                <w:rStyle w:val="Hyperlink"/>
                <w:noProof/>
              </w:rPr>
              <w:t>RISK MANAGEMENT</w:t>
            </w:r>
            <w:r>
              <w:rPr>
                <w:noProof/>
                <w:webHidden/>
              </w:rPr>
              <w:tab/>
            </w:r>
            <w:r>
              <w:rPr>
                <w:noProof/>
                <w:webHidden/>
              </w:rPr>
              <w:fldChar w:fldCharType="begin"/>
            </w:r>
            <w:r>
              <w:rPr>
                <w:noProof/>
                <w:webHidden/>
              </w:rPr>
              <w:instrText xml:space="preserve"> PAGEREF _Toc217550247 \h </w:instrText>
            </w:r>
            <w:r>
              <w:rPr>
                <w:noProof/>
                <w:webHidden/>
              </w:rPr>
            </w:r>
            <w:r>
              <w:rPr>
                <w:noProof/>
                <w:webHidden/>
              </w:rPr>
              <w:fldChar w:fldCharType="separate"/>
            </w:r>
            <w:r>
              <w:rPr>
                <w:noProof/>
                <w:webHidden/>
              </w:rPr>
              <w:t>20</w:t>
            </w:r>
            <w:r>
              <w:rPr>
                <w:noProof/>
                <w:webHidden/>
              </w:rPr>
              <w:fldChar w:fldCharType="end"/>
            </w:r>
          </w:hyperlink>
        </w:p>
        <w:p w14:paraId="0E254A5D" w14:textId="4D5DD200" w:rsidR="009C0BF2" w:rsidRDefault="009C0BF2">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48" w:history="1">
            <w:r w:rsidRPr="00DF5C54">
              <w:rPr>
                <w:rStyle w:val="Hyperlink"/>
                <w:noProof/>
              </w:rPr>
              <w:t>3.9</w:t>
            </w:r>
            <w:r>
              <w:rPr>
                <w:rFonts w:asciiTheme="minorHAnsi" w:eastAsiaTheme="minorEastAsia" w:hAnsiTheme="minorHAnsi" w:cstheme="minorBidi"/>
                <w:noProof/>
                <w:kern w:val="2"/>
                <w:sz w:val="24"/>
                <w:szCs w:val="24"/>
                <w14:ligatures w14:val="standardContextual"/>
              </w:rPr>
              <w:tab/>
            </w:r>
            <w:r w:rsidRPr="00DF5C54">
              <w:rPr>
                <w:rStyle w:val="Hyperlink"/>
                <w:noProof/>
              </w:rPr>
              <w:t>Environmental and Social Safeguards</w:t>
            </w:r>
            <w:r>
              <w:rPr>
                <w:noProof/>
                <w:webHidden/>
              </w:rPr>
              <w:tab/>
            </w:r>
            <w:r>
              <w:rPr>
                <w:noProof/>
                <w:webHidden/>
              </w:rPr>
              <w:fldChar w:fldCharType="begin"/>
            </w:r>
            <w:r>
              <w:rPr>
                <w:noProof/>
                <w:webHidden/>
              </w:rPr>
              <w:instrText xml:space="preserve"> PAGEREF _Toc217550248 \h </w:instrText>
            </w:r>
            <w:r>
              <w:rPr>
                <w:noProof/>
                <w:webHidden/>
              </w:rPr>
            </w:r>
            <w:r>
              <w:rPr>
                <w:noProof/>
                <w:webHidden/>
              </w:rPr>
              <w:fldChar w:fldCharType="separate"/>
            </w:r>
            <w:r>
              <w:rPr>
                <w:noProof/>
                <w:webHidden/>
              </w:rPr>
              <w:t>20</w:t>
            </w:r>
            <w:r>
              <w:rPr>
                <w:noProof/>
                <w:webHidden/>
              </w:rPr>
              <w:fldChar w:fldCharType="end"/>
            </w:r>
          </w:hyperlink>
        </w:p>
        <w:p w14:paraId="47A286AF" w14:textId="075A4570" w:rsidR="009C0BF2" w:rsidRDefault="009C0BF2">
          <w:pPr>
            <w:pStyle w:val="TOC3"/>
            <w:tabs>
              <w:tab w:val="left" w:pos="1200"/>
              <w:tab w:val="right" w:leader="dot" w:pos="9016"/>
            </w:tabs>
            <w:rPr>
              <w:rFonts w:asciiTheme="minorHAnsi" w:eastAsiaTheme="minorEastAsia" w:hAnsiTheme="minorHAnsi" w:cstheme="minorBidi"/>
              <w:noProof/>
              <w:kern w:val="2"/>
              <w:sz w:val="24"/>
              <w:szCs w:val="24"/>
              <w14:ligatures w14:val="standardContextual"/>
            </w:rPr>
          </w:pPr>
          <w:hyperlink w:anchor="_Toc217550249" w:history="1">
            <w:r w:rsidRPr="00DF5C54">
              <w:rPr>
                <w:rStyle w:val="Hyperlink"/>
                <w:noProof/>
              </w:rPr>
              <w:t>3.10</w:t>
            </w:r>
            <w:r>
              <w:rPr>
                <w:rFonts w:asciiTheme="minorHAnsi" w:eastAsiaTheme="minorEastAsia" w:hAnsiTheme="minorHAnsi" w:cstheme="minorBidi"/>
                <w:noProof/>
                <w:kern w:val="2"/>
                <w:sz w:val="24"/>
                <w:szCs w:val="24"/>
                <w14:ligatures w14:val="standardContextual"/>
              </w:rPr>
              <w:tab/>
            </w:r>
            <w:r w:rsidRPr="00DF5C54">
              <w:rPr>
                <w:rStyle w:val="Hyperlink"/>
                <w:noProof/>
              </w:rPr>
              <w:t>Reversal of Biodiversity Benefits</w:t>
            </w:r>
            <w:r>
              <w:rPr>
                <w:noProof/>
                <w:webHidden/>
              </w:rPr>
              <w:tab/>
            </w:r>
            <w:r>
              <w:rPr>
                <w:noProof/>
                <w:webHidden/>
              </w:rPr>
              <w:fldChar w:fldCharType="begin"/>
            </w:r>
            <w:r>
              <w:rPr>
                <w:noProof/>
                <w:webHidden/>
              </w:rPr>
              <w:instrText xml:space="preserve"> PAGEREF _Toc217550249 \h </w:instrText>
            </w:r>
            <w:r>
              <w:rPr>
                <w:noProof/>
                <w:webHidden/>
              </w:rPr>
            </w:r>
            <w:r>
              <w:rPr>
                <w:noProof/>
                <w:webHidden/>
              </w:rPr>
              <w:fldChar w:fldCharType="separate"/>
            </w:r>
            <w:r>
              <w:rPr>
                <w:noProof/>
                <w:webHidden/>
              </w:rPr>
              <w:t>23</w:t>
            </w:r>
            <w:r>
              <w:rPr>
                <w:noProof/>
                <w:webHidden/>
              </w:rPr>
              <w:fldChar w:fldCharType="end"/>
            </w:r>
          </w:hyperlink>
        </w:p>
        <w:p w14:paraId="4115CA8E" w14:textId="3A2D9F80" w:rsidR="009C0BF2" w:rsidRDefault="009C0BF2">
          <w:pPr>
            <w:pStyle w:val="TOC3"/>
            <w:tabs>
              <w:tab w:val="left" w:pos="1200"/>
              <w:tab w:val="right" w:leader="dot" w:pos="9016"/>
            </w:tabs>
            <w:rPr>
              <w:rFonts w:asciiTheme="minorHAnsi" w:eastAsiaTheme="minorEastAsia" w:hAnsiTheme="minorHAnsi" w:cstheme="minorBidi"/>
              <w:noProof/>
              <w:kern w:val="2"/>
              <w:sz w:val="24"/>
              <w:szCs w:val="24"/>
              <w14:ligatures w14:val="standardContextual"/>
            </w:rPr>
          </w:pPr>
          <w:hyperlink w:anchor="_Toc217550250" w:history="1">
            <w:r w:rsidRPr="00DF5C54">
              <w:rPr>
                <w:rStyle w:val="Hyperlink"/>
                <w:noProof/>
              </w:rPr>
              <w:t>3.11</w:t>
            </w:r>
            <w:r>
              <w:rPr>
                <w:rFonts w:asciiTheme="minorHAnsi" w:eastAsiaTheme="minorEastAsia" w:hAnsiTheme="minorHAnsi" w:cstheme="minorBidi"/>
                <w:noProof/>
                <w:kern w:val="2"/>
                <w:sz w:val="24"/>
                <w:szCs w:val="24"/>
                <w14:ligatures w14:val="standardContextual"/>
              </w:rPr>
              <w:tab/>
            </w:r>
            <w:r w:rsidRPr="00DF5C54">
              <w:rPr>
                <w:rStyle w:val="Hyperlink"/>
                <w:noProof/>
              </w:rPr>
              <w:t>Leakage</w:t>
            </w:r>
            <w:r>
              <w:rPr>
                <w:noProof/>
                <w:webHidden/>
              </w:rPr>
              <w:tab/>
            </w:r>
            <w:r>
              <w:rPr>
                <w:noProof/>
                <w:webHidden/>
              </w:rPr>
              <w:fldChar w:fldCharType="begin"/>
            </w:r>
            <w:r>
              <w:rPr>
                <w:noProof/>
                <w:webHidden/>
              </w:rPr>
              <w:instrText xml:space="preserve"> PAGEREF _Toc217550250 \h </w:instrText>
            </w:r>
            <w:r>
              <w:rPr>
                <w:noProof/>
                <w:webHidden/>
              </w:rPr>
            </w:r>
            <w:r>
              <w:rPr>
                <w:noProof/>
                <w:webHidden/>
              </w:rPr>
              <w:fldChar w:fldCharType="separate"/>
            </w:r>
            <w:r>
              <w:rPr>
                <w:noProof/>
                <w:webHidden/>
              </w:rPr>
              <w:t>25</w:t>
            </w:r>
            <w:r>
              <w:rPr>
                <w:noProof/>
                <w:webHidden/>
              </w:rPr>
              <w:fldChar w:fldCharType="end"/>
            </w:r>
          </w:hyperlink>
        </w:p>
        <w:p w14:paraId="7C088166" w14:textId="33C59E6B" w:rsidR="009C0BF2" w:rsidRDefault="009C0BF2">
          <w:pPr>
            <w:pStyle w:val="TOC3"/>
            <w:tabs>
              <w:tab w:val="left" w:pos="1200"/>
              <w:tab w:val="right" w:leader="dot" w:pos="9016"/>
            </w:tabs>
            <w:rPr>
              <w:rFonts w:asciiTheme="minorHAnsi" w:eastAsiaTheme="minorEastAsia" w:hAnsiTheme="minorHAnsi" w:cstheme="minorBidi"/>
              <w:noProof/>
              <w:kern w:val="2"/>
              <w:sz w:val="24"/>
              <w:szCs w:val="24"/>
              <w14:ligatures w14:val="standardContextual"/>
            </w:rPr>
          </w:pPr>
          <w:hyperlink w:anchor="_Toc217550251" w:history="1">
            <w:r w:rsidRPr="00DF5C54">
              <w:rPr>
                <w:rStyle w:val="Hyperlink"/>
                <w:noProof/>
              </w:rPr>
              <w:t>3.12</w:t>
            </w:r>
            <w:r>
              <w:rPr>
                <w:rFonts w:asciiTheme="minorHAnsi" w:eastAsiaTheme="minorEastAsia" w:hAnsiTheme="minorHAnsi" w:cstheme="minorBidi"/>
                <w:noProof/>
                <w:kern w:val="2"/>
                <w:sz w:val="24"/>
                <w:szCs w:val="24"/>
                <w14:ligatures w14:val="standardContextual"/>
              </w:rPr>
              <w:tab/>
            </w:r>
            <w:r w:rsidRPr="00DF5C54">
              <w:rPr>
                <w:rStyle w:val="Hyperlink"/>
                <w:noProof/>
              </w:rPr>
              <w:t>Stacking - Double Counting</w:t>
            </w:r>
            <w:r>
              <w:rPr>
                <w:noProof/>
                <w:webHidden/>
              </w:rPr>
              <w:tab/>
            </w:r>
            <w:r>
              <w:rPr>
                <w:noProof/>
                <w:webHidden/>
              </w:rPr>
              <w:fldChar w:fldCharType="begin"/>
            </w:r>
            <w:r>
              <w:rPr>
                <w:noProof/>
                <w:webHidden/>
              </w:rPr>
              <w:instrText xml:space="preserve"> PAGEREF _Toc217550251 \h </w:instrText>
            </w:r>
            <w:r>
              <w:rPr>
                <w:noProof/>
                <w:webHidden/>
              </w:rPr>
            </w:r>
            <w:r>
              <w:rPr>
                <w:noProof/>
                <w:webHidden/>
              </w:rPr>
              <w:fldChar w:fldCharType="separate"/>
            </w:r>
            <w:r>
              <w:rPr>
                <w:noProof/>
                <w:webHidden/>
              </w:rPr>
              <w:t>26</w:t>
            </w:r>
            <w:r>
              <w:rPr>
                <w:noProof/>
                <w:webHidden/>
              </w:rPr>
              <w:fldChar w:fldCharType="end"/>
            </w:r>
          </w:hyperlink>
        </w:p>
        <w:p w14:paraId="6D5921C2" w14:textId="28B43CD1" w:rsidR="009C0BF2" w:rsidRDefault="009C0BF2">
          <w:pPr>
            <w:pStyle w:val="TOC1"/>
            <w:tabs>
              <w:tab w:val="right" w:leader="dot" w:pos="9016"/>
            </w:tabs>
            <w:rPr>
              <w:rFonts w:asciiTheme="minorHAnsi" w:eastAsiaTheme="minorEastAsia" w:hAnsiTheme="minorHAnsi" w:cstheme="minorBidi"/>
              <w:b w:val="0"/>
              <w:noProof/>
              <w:kern w:val="2"/>
              <w:sz w:val="24"/>
              <w:szCs w:val="24"/>
              <w14:ligatures w14:val="standardContextual"/>
            </w:rPr>
          </w:pPr>
          <w:hyperlink w:anchor="_Toc217550252" w:history="1">
            <w:r w:rsidRPr="00DF5C54">
              <w:rPr>
                <w:rStyle w:val="Hyperlink"/>
                <w:noProof/>
              </w:rPr>
              <w:t>AGREEMENTS</w:t>
            </w:r>
            <w:r>
              <w:rPr>
                <w:noProof/>
                <w:webHidden/>
              </w:rPr>
              <w:tab/>
            </w:r>
            <w:r>
              <w:rPr>
                <w:noProof/>
                <w:webHidden/>
              </w:rPr>
              <w:fldChar w:fldCharType="begin"/>
            </w:r>
            <w:r>
              <w:rPr>
                <w:noProof/>
                <w:webHidden/>
              </w:rPr>
              <w:instrText xml:space="preserve"> PAGEREF _Toc217550252 \h </w:instrText>
            </w:r>
            <w:r>
              <w:rPr>
                <w:noProof/>
                <w:webHidden/>
              </w:rPr>
            </w:r>
            <w:r>
              <w:rPr>
                <w:noProof/>
                <w:webHidden/>
              </w:rPr>
              <w:fldChar w:fldCharType="separate"/>
            </w:r>
            <w:r>
              <w:rPr>
                <w:noProof/>
                <w:webHidden/>
              </w:rPr>
              <w:t>27</w:t>
            </w:r>
            <w:r>
              <w:rPr>
                <w:noProof/>
                <w:webHidden/>
              </w:rPr>
              <w:fldChar w:fldCharType="end"/>
            </w:r>
          </w:hyperlink>
        </w:p>
        <w:p w14:paraId="0F710B7C" w14:textId="4E92B7F9" w:rsidR="009C0BF2" w:rsidRDefault="009C0BF2">
          <w:pPr>
            <w:pStyle w:val="TOC3"/>
            <w:tabs>
              <w:tab w:val="left" w:pos="1200"/>
              <w:tab w:val="right" w:leader="dot" w:pos="9016"/>
            </w:tabs>
            <w:rPr>
              <w:rFonts w:asciiTheme="minorHAnsi" w:eastAsiaTheme="minorEastAsia" w:hAnsiTheme="minorHAnsi" w:cstheme="minorBidi"/>
              <w:noProof/>
              <w:kern w:val="2"/>
              <w:sz w:val="24"/>
              <w:szCs w:val="24"/>
              <w14:ligatures w14:val="standardContextual"/>
            </w:rPr>
          </w:pPr>
          <w:hyperlink w:anchor="_Toc217550253" w:history="1">
            <w:r w:rsidRPr="00DF5C54">
              <w:rPr>
                <w:rStyle w:val="Hyperlink"/>
                <w:noProof/>
              </w:rPr>
              <w:t>3.13</w:t>
            </w:r>
            <w:r>
              <w:rPr>
                <w:rFonts w:asciiTheme="minorHAnsi" w:eastAsiaTheme="minorEastAsia" w:hAnsiTheme="minorHAnsi" w:cstheme="minorBidi"/>
                <w:noProof/>
                <w:kern w:val="2"/>
                <w:sz w:val="24"/>
                <w:szCs w:val="24"/>
                <w14:ligatures w14:val="standardContextual"/>
              </w:rPr>
              <w:tab/>
            </w:r>
            <w:r w:rsidRPr="00DF5C54">
              <w:rPr>
                <w:rStyle w:val="Hyperlink"/>
                <w:noProof/>
              </w:rPr>
              <w:t>Land Management Plans</w:t>
            </w:r>
            <w:r>
              <w:rPr>
                <w:noProof/>
                <w:webHidden/>
              </w:rPr>
              <w:tab/>
            </w:r>
            <w:r>
              <w:rPr>
                <w:noProof/>
                <w:webHidden/>
              </w:rPr>
              <w:fldChar w:fldCharType="begin"/>
            </w:r>
            <w:r>
              <w:rPr>
                <w:noProof/>
                <w:webHidden/>
              </w:rPr>
              <w:instrText xml:space="preserve"> PAGEREF _Toc217550253 \h </w:instrText>
            </w:r>
            <w:r>
              <w:rPr>
                <w:noProof/>
                <w:webHidden/>
              </w:rPr>
            </w:r>
            <w:r>
              <w:rPr>
                <w:noProof/>
                <w:webHidden/>
              </w:rPr>
              <w:fldChar w:fldCharType="separate"/>
            </w:r>
            <w:r>
              <w:rPr>
                <w:noProof/>
                <w:webHidden/>
              </w:rPr>
              <w:t>27</w:t>
            </w:r>
            <w:r>
              <w:rPr>
                <w:noProof/>
                <w:webHidden/>
              </w:rPr>
              <w:fldChar w:fldCharType="end"/>
            </w:r>
          </w:hyperlink>
        </w:p>
        <w:p w14:paraId="7ED25F32" w14:textId="7D695D48" w:rsidR="009C0BF2" w:rsidRDefault="009C0BF2">
          <w:pPr>
            <w:pStyle w:val="TOC3"/>
            <w:tabs>
              <w:tab w:val="left" w:pos="1200"/>
              <w:tab w:val="right" w:leader="dot" w:pos="9016"/>
            </w:tabs>
            <w:rPr>
              <w:rFonts w:asciiTheme="minorHAnsi" w:eastAsiaTheme="minorEastAsia" w:hAnsiTheme="minorHAnsi" w:cstheme="minorBidi"/>
              <w:noProof/>
              <w:kern w:val="2"/>
              <w:sz w:val="24"/>
              <w:szCs w:val="24"/>
              <w14:ligatures w14:val="standardContextual"/>
            </w:rPr>
          </w:pPr>
          <w:hyperlink w:anchor="_Toc217550254" w:history="1">
            <w:r w:rsidRPr="00DF5C54">
              <w:rPr>
                <w:rStyle w:val="Hyperlink"/>
                <w:noProof/>
              </w:rPr>
              <w:t>3.14</w:t>
            </w:r>
            <w:r>
              <w:rPr>
                <w:rFonts w:asciiTheme="minorHAnsi" w:eastAsiaTheme="minorEastAsia" w:hAnsiTheme="minorHAnsi" w:cstheme="minorBidi"/>
                <w:noProof/>
                <w:kern w:val="2"/>
                <w:sz w:val="24"/>
                <w:szCs w:val="24"/>
                <w14:ligatures w14:val="standardContextual"/>
              </w:rPr>
              <w:tab/>
            </w:r>
            <w:r w:rsidRPr="00DF5C54">
              <w:rPr>
                <w:rStyle w:val="Hyperlink"/>
                <w:noProof/>
              </w:rPr>
              <w:t>Crediting Period</w:t>
            </w:r>
            <w:r>
              <w:rPr>
                <w:noProof/>
                <w:webHidden/>
              </w:rPr>
              <w:tab/>
            </w:r>
            <w:r>
              <w:rPr>
                <w:noProof/>
                <w:webHidden/>
              </w:rPr>
              <w:fldChar w:fldCharType="begin"/>
            </w:r>
            <w:r>
              <w:rPr>
                <w:noProof/>
                <w:webHidden/>
              </w:rPr>
              <w:instrText xml:space="preserve"> PAGEREF _Toc217550254 \h </w:instrText>
            </w:r>
            <w:r>
              <w:rPr>
                <w:noProof/>
                <w:webHidden/>
              </w:rPr>
            </w:r>
            <w:r>
              <w:rPr>
                <w:noProof/>
                <w:webHidden/>
              </w:rPr>
              <w:fldChar w:fldCharType="separate"/>
            </w:r>
            <w:r>
              <w:rPr>
                <w:noProof/>
                <w:webHidden/>
              </w:rPr>
              <w:t>27</w:t>
            </w:r>
            <w:r>
              <w:rPr>
                <w:noProof/>
                <w:webHidden/>
              </w:rPr>
              <w:fldChar w:fldCharType="end"/>
            </w:r>
          </w:hyperlink>
        </w:p>
        <w:p w14:paraId="679B087C" w14:textId="1EC2064F" w:rsidR="009C0BF2" w:rsidRDefault="009C0BF2">
          <w:pPr>
            <w:pStyle w:val="TOC3"/>
            <w:tabs>
              <w:tab w:val="left" w:pos="1200"/>
              <w:tab w:val="right" w:leader="dot" w:pos="9016"/>
            </w:tabs>
            <w:rPr>
              <w:rFonts w:asciiTheme="minorHAnsi" w:eastAsiaTheme="minorEastAsia" w:hAnsiTheme="minorHAnsi" w:cstheme="minorBidi"/>
              <w:noProof/>
              <w:kern w:val="2"/>
              <w:sz w:val="24"/>
              <w:szCs w:val="24"/>
              <w14:ligatures w14:val="standardContextual"/>
            </w:rPr>
          </w:pPr>
          <w:hyperlink w:anchor="_Toc217550255" w:history="1">
            <w:r w:rsidRPr="00DF5C54">
              <w:rPr>
                <w:rStyle w:val="Hyperlink"/>
                <w:noProof/>
              </w:rPr>
              <w:t>3.15</w:t>
            </w:r>
            <w:r>
              <w:rPr>
                <w:rFonts w:asciiTheme="minorHAnsi" w:eastAsiaTheme="minorEastAsia" w:hAnsiTheme="minorHAnsi" w:cstheme="minorBidi"/>
                <w:noProof/>
                <w:kern w:val="2"/>
                <w:sz w:val="24"/>
                <w:szCs w:val="24"/>
                <w14:ligatures w14:val="standardContextual"/>
              </w:rPr>
              <w:tab/>
            </w:r>
            <w:r w:rsidRPr="00DF5C54">
              <w:rPr>
                <w:rStyle w:val="Hyperlink"/>
                <w:noProof/>
              </w:rPr>
              <w:t>Benefit Sharing Mechanism</w:t>
            </w:r>
            <w:r>
              <w:rPr>
                <w:noProof/>
                <w:webHidden/>
              </w:rPr>
              <w:tab/>
            </w:r>
            <w:r>
              <w:rPr>
                <w:noProof/>
                <w:webHidden/>
              </w:rPr>
              <w:fldChar w:fldCharType="begin"/>
            </w:r>
            <w:r>
              <w:rPr>
                <w:noProof/>
                <w:webHidden/>
              </w:rPr>
              <w:instrText xml:space="preserve"> PAGEREF _Toc217550255 \h </w:instrText>
            </w:r>
            <w:r>
              <w:rPr>
                <w:noProof/>
                <w:webHidden/>
              </w:rPr>
            </w:r>
            <w:r>
              <w:rPr>
                <w:noProof/>
                <w:webHidden/>
              </w:rPr>
              <w:fldChar w:fldCharType="separate"/>
            </w:r>
            <w:r>
              <w:rPr>
                <w:noProof/>
                <w:webHidden/>
              </w:rPr>
              <w:t>27</w:t>
            </w:r>
            <w:r>
              <w:rPr>
                <w:noProof/>
                <w:webHidden/>
              </w:rPr>
              <w:fldChar w:fldCharType="end"/>
            </w:r>
          </w:hyperlink>
        </w:p>
        <w:p w14:paraId="41A158AF" w14:textId="79BC5FCC" w:rsidR="009C0BF2" w:rsidRDefault="009C0BF2">
          <w:pPr>
            <w:pStyle w:val="TOC3"/>
            <w:tabs>
              <w:tab w:val="left" w:pos="1200"/>
              <w:tab w:val="right" w:leader="dot" w:pos="9016"/>
            </w:tabs>
            <w:rPr>
              <w:rFonts w:asciiTheme="minorHAnsi" w:eastAsiaTheme="minorEastAsia" w:hAnsiTheme="minorHAnsi" w:cstheme="minorBidi"/>
              <w:noProof/>
              <w:kern w:val="2"/>
              <w:sz w:val="24"/>
              <w:szCs w:val="24"/>
              <w14:ligatures w14:val="standardContextual"/>
            </w:rPr>
          </w:pPr>
          <w:hyperlink w:anchor="_Toc217550256" w:history="1">
            <w:r w:rsidRPr="00DF5C54">
              <w:rPr>
                <w:rStyle w:val="Hyperlink"/>
                <w:noProof/>
              </w:rPr>
              <w:t>3.16</w:t>
            </w:r>
            <w:r>
              <w:rPr>
                <w:rFonts w:asciiTheme="minorHAnsi" w:eastAsiaTheme="minorEastAsia" w:hAnsiTheme="minorHAnsi" w:cstheme="minorBidi"/>
                <w:noProof/>
                <w:kern w:val="2"/>
                <w:sz w:val="24"/>
                <w:szCs w:val="24"/>
                <w14:ligatures w14:val="standardContextual"/>
              </w:rPr>
              <w:tab/>
            </w:r>
            <w:r w:rsidRPr="00DF5C54">
              <w:rPr>
                <w:rStyle w:val="Hyperlink"/>
                <w:noProof/>
              </w:rPr>
              <w:t>Grievance Mechanism</w:t>
            </w:r>
            <w:r>
              <w:rPr>
                <w:noProof/>
                <w:webHidden/>
              </w:rPr>
              <w:tab/>
            </w:r>
            <w:r>
              <w:rPr>
                <w:noProof/>
                <w:webHidden/>
              </w:rPr>
              <w:fldChar w:fldCharType="begin"/>
            </w:r>
            <w:r>
              <w:rPr>
                <w:noProof/>
                <w:webHidden/>
              </w:rPr>
              <w:instrText xml:space="preserve"> PAGEREF _Toc217550256 \h </w:instrText>
            </w:r>
            <w:r>
              <w:rPr>
                <w:noProof/>
                <w:webHidden/>
              </w:rPr>
            </w:r>
            <w:r>
              <w:rPr>
                <w:noProof/>
                <w:webHidden/>
              </w:rPr>
              <w:fldChar w:fldCharType="separate"/>
            </w:r>
            <w:r>
              <w:rPr>
                <w:noProof/>
                <w:webHidden/>
              </w:rPr>
              <w:t>28</w:t>
            </w:r>
            <w:r>
              <w:rPr>
                <w:noProof/>
                <w:webHidden/>
              </w:rPr>
              <w:fldChar w:fldCharType="end"/>
            </w:r>
          </w:hyperlink>
        </w:p>
        <w:p w14:paraId="65D41108" w14:textId="77386B89" w:rsidR="009C0BF2" w:rsidRDefault="009C0BF2">
          <w:pPr>
            <w:pStyle w:val="TOC3"/>
            <w:tabs>
              <w:tab w:val="left" w:pos="1200"/>
              <w:tab w:val="right" w:leader="dot" w:pos="9016"/>
            </w:tabs>
            <w:rPr>
              <w:rFonts w:asciiTheme="minorHAnsi" w:eastAsiaTheme="minorEastAsia" w:hAnsiTheme="minorHAnsi" w:cstheme="minorBidi"/>
              <w:noProof/>
              <w:kern w:val="2"/>
              <w:sz w:val="24"/>
              <w:szCs w:val="24"/>
              <w14:ligatures w14:val="standardContextual"/>
            </w:rPr>
          </w:pPr>
          <w:hyperlink w:anchor="_Toc217550257" w:history="1">
            <w:r w:rsidRPr="00DF5C54">
              <w:rPr>
                <w:rStyle w:val="Hyperlink"/>
                <w:noProof/>
              </w:rPr>
              <w:t>3.17</w:t>
            </w:r>
            <w:r>
              <w:rPr>
                <w:rFonts w:asciiTheme="minorHAnsi" w:eastAsiaTheme="minorEastAsia" w:hAnsiTheme="minorHAnsi" w:cstheme="minorBidi"/>
                <w:noProof/>
                <w:kern w:val="2"/>
                <w:sz w:val="24"/>
                <w:szCs w:val="24"/>
                <w14:ligatures w14:val="standardContextual"/>
              </w:rPr>
              <w:tab/>
            </w:r>
            <w:r w:rsidRPr="00DF5C54">
              <w:rPr>
                <w:rStyle w:val="Hyperlink"/>
                <w:noProof/>
              </w:rPr>
              <w:t>Project Agreements</w:t>
            </w:r>
            <w:r>
              <w:rPr>
                <w:noProof/>
                <w:webHidden/>
              </w:rPr>
              <w:tab/>
            </w:r>
            <w:r>
              <w:rPr>
                <w:noProof/>
                <w:webHidden/>
              </w:rPr>
              <w:fldChar w:fldCharType="begin"/>
            </w:r>
            <w:r>
              <w:rPr>
                <w:noProof/>
                <w:webHidden/>
              </w:rPr>
              <w:instrText xml:space="preserve"> PAGEREF _Toc217550257 \h </w:instrText>
            </w:r>
            <w:r>
              <w:rPr>
                <w:noProof/>
                <w:webHidden/>
              </w:rPr>
            </w:r>
            <w:r>
              <w:rPr>
                <w:noProof/>
                <w:webHidden/>
              </w:rPr>
              <w:fldChar w:fldCharType="separate"/>
            </w:r>
            <w:r>
              <w:rPr>
                <w:noProof/>
                <w:webHidden/>
              </w:rPr>
              <w:t>28</w:t>
            </w:r>
            <w:r>
              <w:rPr>
                <w:noProof/>
                <w:webHidden/>
              </w:rPr>
              <w:fldChar w:fldCharType="end"/>
            </w:r>
          </w:hyperlink>
        </w:p>
        <w:p w14:paraId="139E497C" w14:textId="0830CAB9" w:rsidR="009C0BF2" w:rsidRDefault="009C0BF2">
          <w:pPr>
            <w:pStyle w:val="TOC2"/>
            <w:tabs>
              <w:tab w:val="left" w:pos="660"/>
              <w:tab w:val="right" w:leader="dot" w:pos="9016"/>
            </w:tabs>
            <w:rPr>
              <w:rFonts w:asciiTheme="minorHAnsi" w:eastAsiaTheme="minorEastAsia" w:hAnsiTheme="minorHAnsi" w:cstheme="minorBidi"/>
              <w:noProof/>
              <w:kern w:val="2"/>
              <w:sz w:val="24"/>
              <w:szCs w:val="24"/>
              <w14:ligatures w14:val="standardContextual"/>
            </w:rPr>
          </w:pPr>
          <w:hyperlink w:anchor="_Toc217550258" w:history="1">
            <w:r w:rsidRPr="00DF5C54">
              <w:rPr>
                <w:rStyle w:val="Hyperlink"/>
                <w:noProof/>
              </w:rPr>
              <w:t>4</w:t>
            </w:r>
            <w:r>
              <w:rPr>
                <w:rFonts w:asciiTheme="minorHAnsi" w:eastAsiaTheme="minorEastAsia" w:hAnsiTheme="minorHAnsi" w:cstheme="minorBidi"/>
                <w:noProof/>
                <w:kern w:val="2"/>
                <w:sz w:val="24"/>
                <w:szCs w:val="24"/>
                <w14:ligatures w14:val="standardContextual"/>
              </w:rPr>
              <w:tab/>
            </w:r>
            <w:r w:rsidRPr="00DF5C54">
              <w:rPr>
                <w:rStyle w:val="Hyperlink"/>
                <w:noProof/>
              </w:rPr>
              <w:t>Monitoring and Reporting</w:t>
            </w:r>
            <w:r>
              <w:rPr>
                <w:noProof/>
                <w:webHidden/>
              </w:rPr>
              <w:tab/>
            </w:r>
            <w:r>
              <w:rPr>
                <w:noProof/>
                <w:webHidden/>
              </w:rPr>
              <w:fldChar w:fldCharType="begin"/>
            </w:r>
            <w:r>
              <w:rPr>
                <w:noProof/>
                <w:webHidden/>
              </w:rPr>
              <w:instrText xml:space="preserve"> PAGEREF _Toc217550258 \h </w:instrText>
            </w:r>
            <w:r>
              <w:rPr>
                <w:noProof/>
                <w:webHidden/>
              </w:rPr>
            </w:r>
            <w:r>
              <w:rPr>
                <w:noProof/>
                <w:webHidden/>
              </w:rPr>
              <w:fldChar w:fldCharType="separate"/>
            </w:r>
            <w:r>
              <w:rPr>
                <w:noProof/>
                <w:webHidden/>
              </w:rPr>
              <w:t>28</w:t>
            </w:r>
            <w:r>
              <w:rPr>
                <w:noProof/>
                <w:webHidden/>
              </w:rPr>
              <w:fldChar w:fldCharType="end"/>
            </w:r>
          </w:hyperlink>
        </w:p>
        <w:p w14:paraId="3A75CAE7" w14:textId="20C512F7" w:rsidR="009C0BF2" w:rsidRDefault="009C0BF2">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7550259" w:history="1">
            <w:r w:rsidRPr="00DF5C54">
              <w:rPr>
                <w:rStyle w:val="Hyperlink"/>
                <w:noProof/>
              </w:rPr>
              <w:t>Indicators</w:t>
            </w:r>
            <w:r>
              <w:rPr>
                <w:noProof/>
                <w:webHidden/>
              </w:rPr>
              <w:tab/>
            </w:r>
            <w:r>
              <w:rPr>
                <w:noProof/>
                <w:webHidden/>
              </w:rPr>
              <w:fldChar w:fldCharType="begin"/>
            </w:r>
            <w:r>
              <w:rPr>
                <w:noProof/>
                <w:webHidden/>
              </w:rPr>
              <w:instrText xml:space="preserve"> PAGEREF _Toc217550259 \h </w:instrText>
            </w:r>
            <w:r>
              <w:rPr>
                <w:noProof/>
                <w:webHidden/>
              </w:rPr>
            </w:r>
            <w:r>
              <w:rPr>
                <w:noProof/>
                <w:webHidden/>
              </w:rPr>
              <w:fldChar w:fldCharType="separate"/>
            </w:r>
            <w:r>
              <w:rPr>
                <w:noProof/>
                <w:webHidden/>
              </w:rPr>
              <w:t>28</w:t>
            </w:r>
            <w:r>
              <w:rPr>
                <w:noProof/>
                <w:webHidden/>
              </w:rPr>
              <w:fldChar w:fldCharType="end"/>
            </w:r>
          </w:hyperlink>
        </w:p>
        <w:p w14:paraId="53F5C3E1" w14:textId="0861113E" w:rsidR="009C0BF2" w:rsidRDefault="009C0BF2">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60" w:history="1">
            <w:r w:rsidRPr="00DF5C54">
              <w:rPr>
                <w:rStyle w:val="Hyperlink"/>
                <w:noProof/>
              </w:rPr>
              <w:t>4.1</w:t>
            </w:r>
            <w:r>
              <w:rPr>
                <w:rFonts w:asciiTheme="minorHAnsi" w:eastAsiaTheme="minorEastAsia" w:hAnsiTheme="minorHAnsi" w:cstheme="minorBidi"/>
                <w:noProof/>
                <w:kern w:val="2"/>
                <w:sz w:val="24"/>
                <w:szCs w:val="24"/>
                <w14:ligatures w14:val="standardContextual"/>
              </w:rPr>
              <w:tab/>
            </w:r>
            <w:r w:rsidRPr="00DF5C54">
              <w:rPr>
                <w:rStyle w:val="Hyperlink"/>
                <w:noProof/>
              </w:rPr>
              <w:t>Progress Indicators</w:t>
            </w:r>
            <w:r>
              <w:rPr>
                <w:noProof/>
                <w:webHidden/>
              </w:rPr>
              <w:tab/>
            </w:r>
            <w:r>
              <w:rPr>
                <w:noProof/>
                <w:webHidden/>
              </w:rPr>
              <w:fldChar w:fldCharType="begin"/>
            </w:r>
            <w:r>
              <w:rPr>
                <w:noProof/>
                <w:webHidden/>
              </w:rPr>
              <w:instrText xml:space="preserve"> PAGEREF _Toc217550260 \h </w:instrText>
            </w:r>
            <w:r>
              <w:rPr>
                <w:noProof/>
                <w:webHidden/>
              </w:rPr>
            </w:r>
            <w:r>
              <w:rPr>
                <w:noProof/>
                <w:webHidden/>
              </w:rPr>
              <w:fldChar w:fldCharType="separate"/>
            </w:r>
            <w:r>
              <w:rPr>
                <w:noProof/>
                <w:webHidden/>
              </w:rPr>
              <w:t>28</w:t>
            </w:r>
            <w:r>
              <w:rPr>
                <w:noProof/>
                <w:webHidden/>
              </w:rPr>
              <w:fldChar w:fldCharType="end"/>
            </w:r>
          </w:hyperlink>
        </w:p>
        <w:p w14:paraId="16685EEA" w14:textId="23B502D6" w:rsidR="009C0BF2" w:rsidRDefault="009C0BF2">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61" w:history="1">
            <w:r w:rsidRPr="00DF5C54">
              <w:rPr>
                <w:rStyle w:val="Hyperlink"/>
                <w:noProof/>
              </w:rPr>
              <w:t>4.2</w:t>
            </w:r>
            <w:r>
              <w:rPr>
                <w:rFonts w:asciiTheme="minorHAnsi" w:eastAsiaTheme="minorEastAsia" w:hAnsiTheme="minorHAnsi" w:cstheme="minorBidi"/>
                <w:noProof/>
                <w:kern w:val="2"/>
                <w:sz w:val="24"/>
                <w:szCs w:val="24"/>
                <w14:ligatures w14:val="standardContextual"/>
              </w:rPr>
              <w:tab/>
            </w:r>
            <w:r w:rsidRPr="00DF5C54">
              <w:rPr>
                <w:rStyle w:val="Hyperlink"/>
                <w:noProof/>
              </w:rPr>
              <w:t>Socioeconomic Indicators</w:t>
            </w:r>
            <w:r>
              <w:rPr>
                <w:noProof/>
                <w:webHidden/>
              </w:rPr>
              <w:tab/>
            </w:r>
            <w:r>
              <w:rPr>
                <w:noProof/>
                <w:webHidden/>
              </w:rPr>
              <w:fldChar w:fldCharType="begin"/>
            </w:r>
            <w:r>
              <w:rPr>
                <w:noProof/>
                <w:webHidden/>
              </w:rPr>
              <w:instrText xml:space="preserve"> PAGEREF _Toc217550261 \h </w:instrText>
            </w:r>
            <w:r>
              <w:rPr>
                <w:noProof/>
                <w:webHidden/>
              </w:rPr>
            </w:r>
            <w:r>
              <w:rPr>
                <w:noProof/>
                <w:webHidden/>
              </w:rPr>
              <w:fldChar w:fldCharType="separate"/>
            </w:r>
            <w:r>
              <w:rPr>
                <w:noProof/>
                <w:webHidden/>
              </w:rPr>
              <w:t>29</w:t>
            </w:r>
            <w:r>
              <w:rPr>
                <w:noProof/>
                <w:webHidden/>
              </w:rPr>
              <w:fldChar w:fldCharType="end"/>
            </w:r>
          </w:hyperlink>
        </w:p>
        <w:p w14:paraId="3D0DF81F" w14:textId="4C06984C" w:rsidR="009C0BF2" w:rsidRDefault="009C0BF2">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62" w:history="1">
            <w:r w:rsidRPr="00DF5C54">
              <w:rPr>
                <w:rStyle w:val="Hyperlink"/>
                <w:noProof/>
              </w:rPr>
              <w:t>4.3</w:t>
            </w:r>
            <w:r>
              <w:rPr>
                <w:rFonts w:asciiTheme="minorHAnsi" w:eastAsiaTheme="minorEastAsia" w:hAnsiTheme="minorHAnsi" w:cstheme="minorBidi"/>
                <w:noProof/>
                <w:kern w:val="2"/>
                <w:sz w:val="24"/>
                <w:szCs w:val="24"/>
                <w14:ligatures w14:val="standardContextual"/>
              </w:rPr>
              <w:tab/>
            </w:r>
            <w:r w:rsidRPr="00DF5C54">
              <w:rPr>
                <w:rStyle w:val="Hyperlink"/>
                <w:noProof/>
              </w:rPr>
              <w:t>Environmental Indicators</w:t>
            </w:r>
            <w:r>
              <w:rPr>
                <w:noProof/>
                <w:webHidden/>
              </w:rPr>
              <w:tab/>
            </w:r>
            <w:r>
              <w:rPr>
                <w:noProof/>
                <w:webHidden/>
              </w:rPr>
              <w:fldChar w:fldCharType="begin"/>
            </w:r>
            <w:r>
              <w:rPr>
                <w:noProof/>
                <w:webHidden/>
              </w:rPr>
              <w:instrText xml:space="preserve"> PAGEREF _Toc217550262 \h </w:instrText>
            </w:r>
            <w:r>
              <w:rPr>
                <w:noProof/>
                <w:webHidden/>
              </w:rPr>
            </w:r>
            <w:r>
              <w:rPr>
                <w:noProof/>
                <w:webHidden/>
              </w:rPr>
              <w:fldChar w:fldCharType="separate"/>
            </w:r>
            <w:r>
              <w:rPr>
                <w:noProof/>
                <w:webHidden/>
              </w:rPr>
              <w:t>29</w:t>
            </w:r>
            <w:r>
              <w:rPr>
                <w:noProof/>
                <w:webHidden/>
              </w:rPr>
              <w:fldChar w:fldCharType="end"/>
            </w:r>
          </w:hyperlink>
        </w:p>
        <w:p w14:paraId="5BF4912E" w14:textId="024B9ADE" w:rsidR="009C0BF2" w:rsidRDefault="009C0BF2">
          <w:pPr>
            <w:pStyle w:val="TOC1"/>
            <w:tabs>
              <w:tab w:val="right" w:leader="dot" w:pos="9016"/>
            </w:tabs>
            <w:rPr>
              <w:rFonts w:asciiTheme="minorHAnsi" w:eastAsiaTheme="minorEastAsia" w:hAnsiTheme="minorHAnsi" w:cstheme="minorBidi"/>
              <w:b w:val="0"/>
              <w:noProof/>
              <w:kern w:val="2"/>
              <w:sz w:val="24"/>
              <w:szCs w:val="24"/>
              <w14:ligatures w14:val="standardContextual"/>
            </w:rPr>
          </w:pPr>
          <w:hyperlink w:anchor="_Toc217550263" w:history="1">
            <w:r w:rsidRPr="00DF5C54">
              <w:rPr>
                <w:rStyle w:val="Hyperlink"/>
                <w:noProof/>
              </w:rPr>
              <w:t>MONITORING</w:t>
            </w:r>
            <w:r>
              <w:rPr>
                <w:noProof/>
                <w:webHidden/>
              </w:rPr>
              <w:tab/>
            </w:r>
            <w:r>
              <w:rPr>
                <w:noProof/>
                <w:webHidden/>
              </w:rPr>
              <w:fldChar w:fldCharType="begin"/>
            </w:r>
            <w:r>
              <w:rPr>
                <w:noProof/>
                <w:webHidden/>
              </w:rPr>
              <w:instrText xml:space="preserve"> PAGEREF _Toc217550263 \h </w:instrText>
            </w:r>
            <w:r>
              <w:rPr>
                <w:noProof/>
                <w:webHidden/>
              </w:rPr>
            </w:r>
            <w:r>
              <w:rPr>
                <w:noProof/>
                <w:webHidden/>
              </w:rPr>
              <w:fldChar w:fldCharType="separate"/>
            </w:r>
            <w:r>
              <w:rPr>
                <w:noProof/>
                <w:webHidden/>
              </w:rPr>
              <w:t>30</w:t>
            </w:r>
            <w:r>
              <w:rPr>
                <w:noProof/>
                <w:webHidden/>
              </w:rPr>
              <w:fldChar w:fldCharType="end"/>
            </w:r>
          </w:hyperlink>
        </w:p>
        <w:p w14:paraId="50727C55" w14:textId="535D4B62" w:rsidR="009C0BF2" w:rsidRDefault="009C0BF2">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64" w:history="1">
            <w:r w:rsidRPr="00DF5C54">
              <w:rPr>
                <w:rStyle w:val="Hyperlink"/>
                <w:noProof/>
              </w:rPr>
              <w:t>4.4</w:t>
            </w:r>
            <w:r>
              <w:rPr>
                <w:rFonts w:asciiTheme="minorHAnsi" w:eastAsiaTheme="minorEastAsia" w:hAnsiTheme="minorHAnsi" w:cstheme="minorBidi"/>
                <w:noProof/>
                <w:kern w:val="2"/>
                <w:sz w:val="24"/>
                <w:szCs w:val="24"/>
                <w14:ligatures w14:val="standardContextual"/>
              </w:rPr>
              <w:tab/>
            </w:r>
            <w:r w:rsidRPr="00DF5C54">
              <w:rPr>
                <w:rStyle w:val="Hyperlink"/>
                <w:noProof/>
              </w:rPr>
              <w:t>Monitoring Plan</w:t>
            </w:r>
            <w:r>
              <w:rPr>
                <w:noProof/>
                <w:webHidden/>
              </w:rPr>
              <w:tab/>
            </w:r>
            <w:r>
              <w:rPr>
                <w:noProof/>
                <w:webHidden/>
              </w:rPr>
              <w:fldChar w:fldCharType="begin"/>
            </w:r>
            <w:r>
              <w:rPr>
                <w:noProof/>
                <w:webHidden/>
              </w:rPr>
              <w:instrText xml:space="preserve"> PAGEREF _Toc217550264 \h </w:instrText>
            </w:r>
            <w:r>
              <w:rPr>
                <w:noProof/>
                <w:webHidden/>
              </w:rPr>
            </w:r>
            <w:r>
              <w:rPr>
                <w:noProof/>
                <w:webHidden/>
              </w:rPr>
              <w:fldChar w:fldCharType="separate"/>
            </w:r>
            <w:r>
              <w:rPr>
                <w:noProof/>
                <w:webHidden/>
              </w:rPr>
              <w:t>30</w:t>
            </w:r>
            <w:r>
              <w:rPr>
                <w:noProof/>
                <w:webHidden/>
              </w:rPr>
              <w:fldChar w:fldCharType="end"/>
            </w:r>
          </w:hyperlink>
        </w:p>
        <w:p w14:paraId="5318B4ED" w14:textId="545585BF" w:rsidR="009C0BF2" w:rsidRDefault="009C0BF2">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65" w:history="1">
            <w:r w:rsidRPr="00DF5C54">
              <w:rPr>
                <w:rStyle w:val="Hyperlink"/>
                <w:noProof/>
              </w:rPr>
              <w:t>4.5</w:t>
            </w:r>
            <w:r>
              <w:rPr>
                <w:rFonts w:asciiTheme="minorHAnsi" w:eastAsiaTheme="minorEastAsia" w:hAnsiTheme="minorHAnsi" w:cstheme="minorBidi"/>
                <w:noProof/>
                <w:kern w:val="2"/>
                <w:sz w:val="24"/>
                <w:szCs w:val="24"/>
                <w14:ligatures w14:val="standardContextual"/>
              </w:rPr>
              <w:tab/>
            </w:r>
            <w:r w:rsidRPr="00DF5C54">
              <w:rPr>
                <w:rStyle w:val="Hyperlink"/>
                <w:noProof/>
              </w:rPr>
              <w:t>Progress Monitoring</w:t>
            </w:r>
            <w:r>
              <w:rPr>
                <w:noProof/>
                <w:webHidden/>
              </w:rPr>
              <w:tab/>
            </w:r>
            <w:r>
              <w:rPr>
                <w:noProof/>
                <w:webHidden/>
              </w:rPr>
              <w:fldChar w:fldCharType="begin"/>
            </w:r>
            <w:r>
              <w:rPr>
                <w:noProof/>
                <w:webHidden/>
              </w:rPr>
              <w:instrText xml:space="preserve"> PAGEREF _Toc217550265 \h </w:instrText>
            </w:r>
            <w:r>
              <w:rPr>
                <w:noProof/>
                <w:webHidden/>
              </w:rPr>
            </w:r>
            <w:r>
              <w:rPr>
                <w:noProof/>
                <w:webHidden/>
              </w:rPr>
              <w:fldChar w:fldCharType="separate"/>
            </w:r>
            <w:r>
              <w:rPr>
                <w:noProof/>
                <w:webHidden/>
              </w:rPr>
              <w:t>30</w:t>
            </w:r>
            <w:r>
              <w:rPr>
                <w:noProof/>
                <w:webHidden/>
              </w:rPr>
              <w:fldChar w:fldCharType="end"/>
            </w:r>
          </w:hyperlink>
        </w:p>
        <w:p w14:paraId="75E1BF16" w14:textId="396CA279" w:rsidR="009C0BF2" w:rsidRDefault="009C0BF2">
          <w:pPr>
            <w:pStyle w:val="TOC1"/>
            <w:tabs>
              <w:tab w:val="right" w:leader="dot" w:pos="9016"/>
            </w:tabs>
            <w:rPr>
              <w:rFonts w:asciiTheme="minorHAnsi" w:eastAsiaTheme="minorEastAsia" w:hAnsiTheme="minorHAnsi" w:cstheme="minorBidi"/>
              <w:b w:val="0"/>
              <w:noProof/>
              <w:kern w:val="2"/>
              <w:sz w:val="24"/>
              <w:szCs w:val="24"/>
              <w14:ligatures w14:val="standardContextual"/>
            </w:rPr>
          </w:pPr>
          <w:hyperlink w:anchor="_Toc217550266" w:history="1">
            <w:r w:rsidRPr="00DF5C54">
              <w:rPr>
                <w:rStyle w:val="Hyperlink"/>
                <w:noProof/>
              </w:rPr>
              <w:t>SOCIOECONOMIC AND ENVIRONMENTAL MONITORING</w:t>
            </w:r>
            <w:r>
              <w:rPr>
                <w:noProof/>
                <w:webHidden/>
              </w:rPr>
              <w:tab/>
            </w:r>
            <w:r>
              <w:rPr>
                <w:noProof/>
                <w:webHidden/>
              </w:rPr>
              <w:fldChar w:fldCharType="begin"/>
            </w:r>
            <w:r>
              <w:rPr>
                <w:noProof/>
                <w:webHidden/>
              </w:rPr>
              <w:instrText xml:space="preserve"> PAGEREF _Toc217550266 \h </w:instrText>
            </w:r>
            <w:r>
              <w:rPr>
                <w:noProof/>
                <w:webHidden/>
              </w:rPr>
            </w:r>
            <w:r>
              <w:rPr>
                <w:noProof/>
                <w:webHidden/>
              </w:rPr>
              <w:fldChar w:fldCharType="separate"/>
            </w:r>
            <w:r>
              <w:rPr>
                <w:noProof/>
                <w:webHidden/>
              </w:rPr>
              <w:t>30</w:t>
            </w:r>
            <w:r>
              <w:rPr>
                <w:noProof/>
                <w:webHidden/>
              </w:rPr>
              <w:fldChar w:fldCharType="end"/>
            </w:r>
          </w:hyperlink>
        </w:p>
        <w:p w14:paraId="706CAAC5" w14:textId="33D66456" w:rsidR="009C0BF2" w:rsidRDefault="009C0BF2">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67" w:history="1">
            <w:r w:rsidRPr="00DF5C54">
              <w:rPr>
                <w:rStyle w:val="Hyperlink"/>
                <w:noProof/>
              </w:rPr>
              <w:t>4.6</w:t>
            </w:r>
            <w:r>
              <w:rPr>
                <w:rFonts w:asciiTheme="minorHAnsi" w:eastAsiaTheme="minorEastAsia" w:hAnsiTheme="minorHAnsi" w:cstheme="minorBidi"/>
                <w:noProof/>
                <w:kern w:val="2"/>
                <w:sz w:val="24"/>
                <w:szCs w:val="24"/>
                <w14:ligatures w14:val="standardContextual"/>
              </w:rPr>
              <w:tab/>
            </w:r>
            <w:r w:rsidRPr="00DF5C54">
              <w:rPr>
                <w:rStyle w:val="Hyperlink"/>
                <w:noProof/>
              </w:rPr>
              <w:t>Progress Monitoring</w:t>
            </w:r>
            <w:r>
              <w:rPr>
                <w:noProof/>
                <w:webHidden/>
              </w:rPr>
              <w:tab/>
            </w:r>
            <w:r>
              <w:rPr>
                <w:noProof/>
                <w:webHidden/>
              </w:rPr>
              <w:fldChar w:fldCharType="begin"/>
            </w:r>
            <w:r>
              <w:rPr>
                <w:noProof/>
                <w:webHidden/>
              </w:rPr>
              <w:instrText xml:space="preserve"> PAGEREF _Toc217550267 \h </w:instrText>
            </w:r>
            <w:r>
              <w:rPr>
                <w:noProof/>
                <w:webHidden/>
              </w:rPr>
            </w:r>
            <w:r>
              <w:rPr>
                <w:noProof/>
                <w:webHidden/>
              </w:rPr>
              <w:fldChar w:fldCharType="separate"/>
            </w:r>
            <w:r>
              <w:rPr>
                <w:noProof/>
                <w:webHidden/>
              </w:rPr>
              <w:t>30</w:t>
            </w:r>
            <w:r>
              <w:rPr>
                <w:noProof/>
                <w:webHidden/>
              </w:rPr>
              <w:fldChar w:fldCharType="end"/>
            </w:r>
          </w:hyperlink>
        </w:p>
        <w:p w14:paraId="13E04A78" w14:textId="5DC5571C" w:rsidR="009C0BF2" w:rsidRDefault="009C0BF2">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68" w:history="1">
            <w:r w:rsidRPr="00DF5C54">
              <w:rPr>
                <w:rStyle w:val="Hyperlink"/>
                <w:noProof/>
              </w:rPr>
              <w:t>4.7</w:t>
            </w:r>
            <w:r>
              <w:rPr>
                <w:rFonts w:asciiTheme="minorHAnsi" w:eastAsiaTheme="minorEastAsia" w:hAnsiTheme="minorHAnsi" w:cstheme="minorBidi"/>
                <w:noProof/>
                <w:kern w:val="2"/>
                <w:sz w:val="24"/>
                <w:szCs w:val="24"/>
                <w14:ligatures w14:val="standardContextual"/>
              </w:rPr>
              <w:tab/>
            </w:r>
            <w:r w:rsidRPr="00DF5C54">
              <w:rPr>
                <w:rStyle w:val="Hyperlink"/>
                <w:noProof/>
              </w:rPr>
              <w:t>Environmental Monitoring</w:t>
            </w:r>
            <w:r>
              <w:rPr>
                <w:noProof/>
                <w:webHidden/>
              </w:rPr>
              <w:tab/>
            </w:r>
            <w:r>
              <w:rPr>
                <w:noProof/>
                <w:webHidden/>
              </w:rPr>
              <w:fldChar w:fldCharType="begin"/>
            </w:r>
            <w:r>
              <w:rPr>
                <w:noProof/>
                <w:webHidden/>
              </w:rPr>
              <w:instrText xml:space="preserve"> PAGEREF _Toc217550268 \h </w:instrText>
            </w:r>
            <w:r>
              <w:rPr>
                <w:noProof/>
                <w:webHidden/>
              </w:rPr>
            </w:r>
            <w:r>
              <w:rPr>
                <w:noProof/>
                <w:webHidden/>
              </w:rPr>
              <w:fldChar w:fldCharType="separate"/>
            </w:r>
            <w:r>
              <w:rPr>
                <w:noProof/>
                <w:webHidden/>
              </w:rPr>
              <w:t>30</w:t>
            </w:r>
            <w:r>
              <w:rPr>
                <w:noProof/>
                <w:webHidden/>
              </w:rPr>
              <w:fldChar w:fldCharType="end"/>
            </w:r>
          </w:hyperlink>
        </w:p>
        <w:p w14:paraId="1E959DA9" w14:textId="3260EDB2" w:rsidR="009C0BF2" w:rsidRDefault="009C0BF2">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69" w:history="1">
            <w:r w:rsidRPr="00DF5C54">
              <w:rPr>
                <w:rStyle w:val="Hyperlink"/>
                <w:noProof/>
              </w:rPr>
              <w:t>4.8</w:t>
            </w:r>
            <w:r>
              <w:rPr>
                <w:rFonts w:asciiTheme="minorHAnsi" w:eastAsiaTheme="minorEastAsia" w:hAnsiTheme="minorHAnsi" w:cstheme="minorBidi"/>
                <w:noProof/>
                <w:kern w:val="2"/>
                <w:sz w:val="24"/>
                <w:szCs w:val="24"/>
                <w14:ligatures w14:val="standardContextual"/>
              </w:rPr>
              <w:tab/>
            </w:r>
            <w:r w:rsidRPr="00DF5C54">
              <w:rPr>
                <w:rStyle w:val="Hyperlink"/>
                <w:noProof/>
              </w:rPr>
              <w:t>Sharing Monitoring Results</w:t>
            </w:r>
            <w:r>
              <w:rPr>
                <w:noProof/>
                <w:webHidden/>
              </w:rPr>
              <w:tab/>
            </w:r>
            <w:r>
              <w:rPr>
                <w:noProof/>
                <w:webHidden/>
              </w:rPr>
              <w:fldChar w:fldCharType="begin"/>
            </w:r>
            <w:r>
              <w:rPr>
                <w:noProof/>
                <w:webHidden/>
              </w:rPr>
              <w:instrText xml:space="preserve"> PAGEREF _Toc217550269 \h </w:instrText>
            </w:r>
            <w:r>
              <w:rPr>
                <w:noProof/>
                <w:webHidden/>
              </w:rPr>
            </w:r>
            <w:r>
              <w:rPr>
                <w:noProof/>
                <w:webHidden/>
              </w:rPr>
              <w:fldChar w:fldCharType="separate"/>
            </w:r>
            <w:r>
              <w:rPr>
                <w:noProof/>
                <w:webHidden/>
              </w:rPr>
              <w:t>31</w:t>
            </w:r>
            <w:r>
              <w:rPr>
                <w:noProof/>
                <w:webHidden/>
              </w:rPr>
              <w:fldChar w:fldCharType="end"/>
            </w:r>
          </w:hyperlink>
        </w:p>
        <w:p w14:paraId="6CCE1B7B" w14:textId="424599A5" w:rsidR="009C0BF2" w:rsidRDefault="009C0BF2">
          <w:pPr>
            <w:pStyle w:val="TOC1"/>
            <w:tabs>
              <w:tab w:val="right" w:leader="dot" w:pos="9016"/>
            </w:tabs>
            <w:rPr>
              <w:rFonts w:asciiTheme="minorHAnsi" w:eastAsiaTheme="minorEastAsia" w:hAnsiTheme="minorHAnsi" w:cstheme="minorBidi"/>
              <w:b w:val="0"/>
              <w:noProof/>
              <w:kern w:val="2"/>
              <w:sz w:val="24"/>
              <w:szCs w:val="24"/>
              <w14:ligatures w14:val="standardContextual"/>
            </w:rPr>
          </w:pPr>
          <w:hyperlink w:anchor="_Toc217550270" w:history="1">
            <w:r w:rsidRPr="00DF5C54">
              <w:rPr>
                <w:rStyle w:val="Hyperlink"/>
                <w:noProof/>
              </w:rPr>
              <w:t>REPORTING</w:t>
            </w:r>
            <w:r>
              <w:rPr>
                <w:noProof/>
                <w:webHidden/>
              </w:rPr>
              <w:tab/>
            </w:r>
            <w:r>
              <w:rPr>
                <w:noProof/>
                <w:webHidden/>
              </w:rPr>
              <w:fldChar w:fldCharType="begin"/>
            </w:r>
            <w:r>
              <w:rPr>
                <w:noProof/>
                <w:webHidden/>
              </w:rPr>
              <w:instrText xml:space="preserve"> PAGEREF _Toc217550270 \h </w:instrText>
            </w:r>
            <w:r>
              <w:rPr>
                <w:noProof/>
                <w:webHidden/>
              </w:rPr>
            </w:r>
            <w:r>
              <w:rPr>
                <w:noProof/>
                <w:webHidden/>
              </w:rPr>
              <w:fldChar w:fldCharType="separate"/>
            </w:r>
            <w:r>
              <w:rPr>
                <w:noProof/>
                <w:webHidden/>
              </w:rPr>
              <w:t>31</w:t>
            </w:r>
            <w:r>
              <w:rPr>
                <w:noProof/>
                <w:webHidden/>
              </w:rPr>
              <w:fldChar w:fldCharType="end"/>
            </w:r>
          </w:hyperlink>
        </w:p>
        <w:p w14:paraId="3A013BA4" w14:textId="1CF295B1" w:rsidR="009C0BF2" w:rsidRDefault="009C0BF2">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71" w:history="1">
            <w:r w:rsidRPr="00DF5C54">
              <w:rPr>
                <w:rStyle w:val="Hyperlink"/>
                <w:noProof/>
              </w:rPr>
              <w:t>4.9</w:t>
            </w:r>
            <w:r>
              <w:rPr>
                <w:rFonts w:asciiTheme="minorHAnsi" w:eastAsiaTheme="minorEastAsia" w:hAnsiTheme="minorHAnsi" w:cstheme="minorBidi"/>
                <w:noProof/>
                <w:kern w:val="2"/>
                <w:sz w:val="24"/>
                <w:szCs w:val="24"/>
                <w14:ligatures w14:val="standardContextual"/>
              </w:rPr>
              <w:tab/>
            </w:r>
            <w:r w:rsidRPr="00DF5C54">
              <w:rPr>
                <w:rStyle w:val="Hyperlink"/>
                <w:noProof/>
              </w:rPr>
              <w:t>Annual Report</w:t>
            </w:r>
            <w:r>
              <w:rPr>
                <w:noProof/>
                <w:webHidden/>
              </w:rPr>
              <w:tab/>
            </w:r>
            <w:r>
              <w:rPr>
                <w:noProof/>
                <w:webHidden/>
              </w:rPr>
              <w:fldChar w:fldCharType="begin"/>
            </w:r>
            <w:r>
              <w:rPr>
                <w:noProof/>
                <w:webHidden/>
              </w:rPr>
              <w:instrText xml:space="preserve"> PAGEREF _Toc217550271 \h </w:instrText>
            </w:r>
            <w:r>
              <w:rPr>
                <w:noProof/>
                <w:webHidden/>
              </w:rPr>
            </w:r>
            <w:r>
              <w:rPr>
                <w:noProof/>
                <w:webHidden/>
              </w:rPr>
              <w:fldChar w:fldCharType="separate"/>
            </w:r>
            <w:r>
              <w:rPr>
                <w:noProof/>
                <w:webHidden/>
              </w:rPr>
              <w:t>31</w:t>
            </w:r>
            <w:r>
              <w:rPr>
                <w:noProof/>
                <w:webHidden/>
              </w:rPr>
              <w:fldChar w:fldCharType="end"/>
            </w:r>
          </w:hyperlink>
        </w:p>
        <w:p w14:paraId="5C59C317" w14:textId="4CD6393D" w:rsidR="009C0BF2" w:rsidRDefault="009C0BF2">
          <w:pPr>
            <w:pStyle w:val="TOC3"/>
            <w:tabs>
              <w:tab w:val="left" w:pos="1200"/>
              <w:tab w:val="right" w:leader="dot" w:pos="9016"/>
            </w:tabs>
            <w:rPr>
              <w:rFonts w:asciiTheme="minorHAnsi" w:eastAsiaTheme="minorEastAsia" w:hAnsiTheme="minorHAnsi" w:cstheme="minorBidi"/>
              <w:noProof/>
              <w:kern w:val="2"/>
              <w:sz w:val="24"/>
              <w:szCs w:val="24"/>
              <w14:ligatures w14:val="standardContextual"/>
            </w:rPr>
          </w:pPr>
          <w:hyperlink w:anchor="_Toc217550272" w:history="1">
            <w:r w:rsidRPr="00DF5C54">
              <w:rPr>
                <w:rStyle w:val="Hyperlink"/>
                <w:noProof/>
              </w:rPr>
              <w:t>4.10</w:t>
            </w:r>
            <w:r>
              <w:rPr>
                <w:rFonts w:asciiTheme="minorHAnsi" w:eastAsiaTheme="minorEastAsia" w:hAnsiTheme="minorHAnsi" w:cstheme="minorBidi"/>
                <w:noProof/>
                <w:kern w:val="2"/>
                <w:sz w:val="24"/>
                <w:szCs w:val="24"/>
                <w14:ligatures w14:val="standardContextual"/>
              </w:rPr>
              <w:tab/>
            </w:r>
            <w:r w:rsidRPr="00DF5C54">
              <w:rPr>
                <w:rStyle w:val="Hyperlink"/>
                <w:noProof/>
              </w:rPr>
              <w:t>Record Keeping</w:t>
            </w:r>
            <w:r>
              <w:rPr>
                <w:noProof/>
                <w:webHidden/>
              </w:rPr>
              <w:tab/>
            </w:r>
            <w:r>
              <w:rPr>
                <w:noProof/>
                <w:webHidden/>
              </w:rPr>
              <w:fldChar w:fldCharType="begin"/>
            </w:r>
            <w:r>
              <w:rPr>
                <w:noProof/>
                <w:webHidden/>
              </w:rPr>
              <w:instrText xml:space="preserve"> PAGEREF _Toc217550272 \h </w:instrText>
            </w:r>
            <w:r>
              <w:rPr>
                <w:noProof/>
                <w:webHidden/>
              </w:rPr>
            </w:r>
            <w:r>
              <w:rPr>
                <w:noProof/>
                <w:webHidden/>
              </w:rPr>
              <w:fldChar w:fldCharType="separate"/>
            </w:r>
            <w:r>
              <w:rPr>
                <w:noProof/>
                <w:webHidden/>
              </w:rPr>
              <w:t>31</w:t>
            </w:r>
            <w:r>
              <w:rPr>
                <w:noProof/>
                <w:webHidden/>
              </w:rPr>
              <w:fldChar w:fldCharType="end"/>
            </w:r>
          </w:hyperlink>
        </w:p>
        <w:p w14:paraId="7A9E3240" w14:textId="37C6C707" w:rsidR="009C0BF2" w:rsidRDefault="009C0BF2">
          <w:pPr>
            <w:pStyle w:val="TOC2"/>
            <w:tabs>
              <w:tab w:val="left" w:pos="660"/>
              <w:tab w:val="right" w:leader="dot" w:pos="9016"/>
            </w:tabs>
            <w:rPr>
              <w:rFonts w:asciiTheme="minorHAnsi" w:eastAsiaTheme="minorEastAsia" w:hAnsiTheme="minorHAnsi" w:cstheme="minorBidi"/>
              <w:noProof/>
              <w:kern w:val="2"/>
              <w:sz w:val="24"/>
              <w:szCs w:val="24"/>
              <w14:ligatures w14:val="standardContextual"/>
            </w:rPr>
          </w:pPr>
          <w:hyperlink w:anchor="_Toc217550273" w:history="1">
            <w:r w:rsidRPr="00DF5C54">
              <w:rPr>
                <w:rStyle w:val="Hyperlink"/>
                <w:noProof/>
              </w:rPr>
              <w:t>5</w:t>
            </w:r>
            <w:r>
              <w:rPr>
                <w:rFonts w:asciiTheme="minorHAnsi" w:eastAsiaTheme="minorEastAsia" w:hAnsiTheme="minorHAnsi" w:cstheme="minorBidi"/>
                <w:noProof/>
                <w:kern w:val="2"/>
                <w:sz w:val="24"/>
                <w:szCs w:val="24"/>
                <w14:ligatures w14:val="standardContextual"/>
              </w:rPr>
              <w:tab/>
            </w:r>
            <w:r w:rsidRPr="00DF5C54">
              <w:rPr>
                <w:rStyle w:val="Hyperlink"/>
                <w:noProof/>
              </w:rPr>
              <w:t>Governance and Administration</w:t>
            </w:r>
            <w:r>
              <w:rPr>
                <w:noProof/>
                <w:webHidden/>
              </w:rPr>
              <w:tab/>
            </w:r>
            <w:r>
              <w:rPr>
                <w:noProof/>
                <w:webHidden/>
              </w:rPr>
              <w:fldChar w:fldCharType="begin"/>
            </w:r>
            <w:r>
              <w:rPr>
                <w:noProof/>
                <w:webHidden/>
              </w:rPr>
              <w:instrText xml:space="preserve"> PAGEREF _Toc217550273 \h </w:instrText>
            </w:r>
            <w:r>
              <w:rPr>
                <w:noProof/>
                <w:webHidden/>
              </w:rPr>
            </w:r>
            <w:r>
              <w:rPr>
                <w:noProof/>
                <w:webHidden/>
              </w:rPr>
              <w:fldChar w:fldCharType="separate"/>
            </w:r>
            <w:r>
              <w:rPr>
                <w:noProof/>
                <w:webHidden/>
              </w:rPr>
              <w:t>31</w:t>
            </w:r>
            <w:r>
              <w:rPr>
                <w:noProof/>
                <w:webHidden/>
              </w:rPr>
              <w:fldChar w:fldCharType="end"/>
            </w:r>
          </w:hyperlink>
        </w:p>
        <w:p w14:paraId="21FACCD8" w14:textId="03C7F419" w:rsidR="009C0BF2" w:rsidRDefault="009C0BF2">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74" w:history="1">
            <w:r w:rsidRPr="00DF5C54">
              <w:rPr>
                <w:rStyle w:val="Hyperlink"/>
                <w:noProof/>
              </w:rPr>
              <w:t>5.1</w:t>
            </w:r>
            <w:r>
              <w:rPr>
                <w:rFonts w:asciiTheme="minorHAnsi" w:eastAsiaTheme="minorEastAsia" w:hAnsiTheme="minorHAnsi" w:cstheme="minorBidi"/>
                <w:noProof/>
                <w:kern w:val="2"/>
                <w:sz w:val="24"/>
                <w:szCs w:val="24"/>
                <w14:ligatures w14:val="standardContextual"/>
              </w:rPr>
              <w:tab/>
            </w:r>
            <w:r w:rsidRPr="00DF5C54">
              <w:rPr>
                <w:rStyle w:val="Hyperlink"/>
                <w:rFonts w:eastAsia="Calibri"/>
                <w:noProof/>
              </w:rPr>
              <w:t>Governance</w:t>
            </w:r>
            <w:r w:rsidRPr="00DF5C54">
              <w:rPr>
                <w:rStyle w:val="Hyperlink"/>
                <w:noProof/>
              </w:rPr>
              <w:t xml:space="preserve"> Structure</w:t>
            </w:r>
            <w:r>
              <w:rPr>
                <w:noProof/>
                <w:webHidden/>
              </w:rPr>
              <w:tab/>
            </w:r>
            <w:r>
              <w:rPr>
                <w:noProof/>
                <w:webHidden/>
              </w:rPr>
              <w:fldChar w:fldCharType="begin"/>
            </w:r>
            <w:r>
              <w:rPr>
                <w:noProof/>
                <w:webHidden/>
              </w:rPr>
              <w:instrText xml:space="preserve"> PAGEREF _Toc217550274 \h </w:instrText>
            </w:r>
            <w:r>
              <w:rPr>
                <w:noProof/>
                <w:webHidden/>
              </w:rPr>
            </w:r>
            <w:r>
              <w:rPr>
                <w:noProof/>
                <w:webHidden/>
              </w:rPr>
              <w:fldChar w:fldCharType="separate"/>
            </w:r>
            <w:r>
              <w:rPr>
                <w:noProof/>
                <w:webHidden/>
              </w:rPr>
              <w:t>31</w:t>
            </w:r>
            <w:r>
              <w:rPr>
                <w:noProof/>
                <w:webHidden/>
              </w:rPr>
              <w:fldChar w:fldCharType="end"/>
            </w:r>
          </w:hyperlink>
        </w:p>
        <w:p w14:paraId="2D913D3B" w14:textId="0324A965" w:rsidR="009C0BF2" w:rsidRDefault="009C0BF2">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75" w:history="1">
            <w:r w:rsidRPr="00DF5C54">
              <w:rPr>
                <w:rStyle w:val="Hyperlink"/>
                <w:noProof/>
              </w:rPr>
              <w:t>5.2</w:t>
            </w:r>
            <w:r>
              <w:rPr>
                <w:rFonts w:asciiTheme="minorHAnsi" w:eastAsiaTheme="minorEastAsia" w:hAnsiTheme="minorHAnsi" w:cstheme="minorBidi"/>
                <w:noProof/>
                <w:kern w:val="2"/>
                <w:sz w:val="24"/>
                <w:szCs w:val="24"/>
                <w14:ligatures w14:val="standardContextual"/>
              </w:rPr>
              <w:tab/>
            </w:r>
            <w:r w:rsidRPr="00DF5C54">
              <w:rPr>
                <w:rStyle w:val="Hyperlink"/>
                <w:noProof/>
              </w:rPr>
              <w:t>Equal Opportunities</w:t>
            </w:r>
            <w:r>
              <w:rPr>
                <w:noProof/>
                <w:webHidden/>
              </w:rPr>
              <w:tab/>
            </w:r>
            <w:r>
              <w:rPr>
                <w:noProof/>
                <w:webHidden/>
              </w:rPr>
              <w:fldChar w:fldCharType="begin"/>
            </w:r>
            <w:r>
              <w:rPr>
                <w:noProof/>
                <w:webHidden/>
              </w:rPr>
              <w:instrText xml:space="preserve"> PAGEREF _Toc217550275 \h </w:instrText>
            </w:r>
            <w:r>
              <w:rPr>
                <w:noProof/>
                <w:webHidden/>
              </w:rPr>
            </w:r>
            <w:r>
              <w:rPr>
                <w:noProof/>
                <w:webHidden/>
              </w:rPr>
              <w:fldChar w:fldCharType="separate"/>
            </w:r>
            <w:r>
              <w:rPr>
                <w:noProof/>
                <w:webHidden/>
              </w:rPr>
              <w:t>31</w:t>
            </w:r>
            <w:r>
              <w:rPr>
                <w:noProof/>
                <w:webHidden/>
              </w:rPr>
              <w:fldChar w:fldCharType="end"/>
            </w:r>
          </w:hyperlink>
        </w:p>
        <w:p w14:paraId="37E6D434" w14:textId="3425E1F2" w:rsidR="009C0BF2" w:rsidRDefault="009C0BF2">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76" w:history="1">
            <w:r w:rsidRPr="00DF5C54">
              <w:rPr>
                <w:rStyle w:val="Hyperlink"/>
                <w:noProof/>
              </w:rPr>
              <w:t>5.3</w:t>
            </w:r>
            <w:r>
              <w:rPr>
                <w:rFonts w:asciiTheme="minorHAnsi" w:eastAsiaTheme="minorEastAsia" w:hAnsiTheme="minorHAnsi" w:cstheme="minorBidi"/>
                <w:noProof/>
                <w:kern w:val="2"/>
                <w:sz w:val="24"/>
                <w:szCs w:val="24"/>
                <w14:ligatures w14:val="standardContextual"/>
              </w:rPr>
              <w:tab/>
            </w:r>
            <w:r w:rsidRPr="00DF5C54">
              <w:rPr>
                <w:rStyle w:val="Hyperlink"/>
                <w:noProof/>
              </w:rPr>
              <w:t>Legal and Regulatory Compliance</w:t>
            </w:r>
            <w:r>
              <w:rPr>
                <w:noProof/>
                <w:webHidden/>
              </w:rPr>
              <w:tab/>
            </w:r>
            <w:r>
              <w:rPr>
                <w:noProof/>
                <w:webHidden/>
              </w:rPr>
              <w:fldChar w:fldCharType="begin"/>
            </w:r>
            <w:r>
              <w:rPr>
                <w:noProof/>
                <w:webHidden/>
              </w:rPr>
              <w:instrText xml:space="preserve"> PAGEREF _Toc217550276 \h </w:instrText>
            </w:r>
            <w:r>
              <w:rPr>
                <w:noProof/>
                <w:webHidden/>
              </w:rPr>
            </w:r>
            <w:r>
              <w:rPr>
                <w:noProof/>
                <w:webHidden/>
              </w:rPr>
              <w:fldChar w:fldCharType="separate"/>
            </w:r>
            <w:r>
              <w:rPr>
                <w:noProof/>
                <w:webHidden/>
              </w:rPr>
              <w:t>32</w:t>
            </w:r>
            <w:r>
              <w:rPr>
                <w:noProof/>
                <w:webHidden/>
              </w:rPr>
              <w:fldChar w:fldCharType="end"/>
            </w:r>
          </w:hyperlink>
        </w:p>
        <w:p w14:paraId="2D67AB94" w14:textId="0BC88B35" w:rsidR="009C0BF2" w:rsidRDefault="009C0BF2">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77" w:history="1">
            <w:r w:rsidRPr="00DF5C54">
              <w:rPr>
                <w:rStyle w:val="Hyperlink"/>
                <w:noProof/>
              </w:rPr>
              <w:t>5.4</w:t>
            </w:r>
            <w:r>
              <w:rPr>
                <w:rFonts w:asciiTheme="minorHAnsi" w:eastAsiaTheme="minorEastAsia" w:hAnsiTheme="minorHAnsi" w:cstheme="minorBidi"/>
                <w:noProof/>
                <w:kern w:val="2"/>
                <w:sz w:val="24"/>
                <w:szCs w:val="24"/>
                <w14:ligatures w14:val="standardContextual"/>
              </w:rPr>
              <w:tab/>
            </w:r>
            <w:r w:rsidRPr="00DF5C54">
              <w:rPr>
                <w:rStyle w:val="Hyperlink"/>
                <w:noProof/>
              </w:rPr>
              <w:t>Financial Plan</w:t>
            </w:r>
            <w:r>
              <w:rPr>
                <w:noProof/>
                <w:webHidden/>
              </w:rPr>
              <w:tab/>
            </w:r>
            <w:r>
              <w:rPr>
                <w:noProof/>
                <w:webHidden/>
              </w:rPr>
              <w:fldChar w:fldCharType="begin"/>
            </w:r>
            <w:r>
              <w:rPr>
                <w:noProof/>
                <w:webHidden/>
              </w:rPr>
              <w:instrText xml:space="preserve"> PAGEREF _Toc217550277 \h </w:instrText>
            </w:r>
            <w:r>
              <w:rPr>
                <w:noProof/>
                <w:webHidden/>
              </w:rPr>
            </w:r>
            <w:r>
              <w:rPr>
                <w:noProof/>
                <w:webHidden/>
              </w:rPr>
              <w:fldChar w:fldCharType="separate"/>
            </w:r>
            <w:r>
              <w:rPr>
                <w:noProof/>
                <w:webHidden/>
              </w:rPr>
              <w:t>32</w:t>
            </w:r>
            <w:r>
              <w:rPr>
                <w:noProof/>
                <w:webHidden/>
              </w:rPr>
              <w:fldChar w:fldCharType="end"/>
            </w:r>
          </w:hyperlink>
        </w:p>
        <w:p w14:paraId="7D2E1AB0" w14:textId="04B5DE63" w:rsidR="009C0BF2" w:rsidRDefault="009C0BF2">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78" w:history="1">
            <w:r w:rsidRPr="00DF5C54">
              <w:rPr>
                <w:rStyle w:val="Hyperlink"/>
                <w:noProof/>
              </w:rPr>
              <w:t>5.5</w:t>
            </w:r>
            <w:r>
              <w:rPr>
                <w:rFonts w:asciiTheme="minorHAnsi" w:eastAsiaTheme="minorEastAsia" w:hAnsiTheme="minorHAnsi" w:cstheme="minorBidi"/>
                <w:noProof/>
                <w:kern w:val="2"/>
                <w:sz w:val="24"/>
                <w:szCs w:val="24"/>
                <w14:ligatures w14:val="standardContextual"/>
              </w:rPr>
              <w:tab/>
            </w:r>
            <w:r w:rsidRPr="00DF5C54">
              <w:rPr>
                <w:rStyle w:val="Hyperlink"/>
                <w:noProof/>
              </w:rPr>
              <w:t>Financial Management</w:t>
            </w:r>
            <w:r>
              <w:rPr>
                <w:noProof/>
                <w:webHidden/>
              </w:rPr>
              <w:tab/>
            </w:r>
            <w:r>
              <w:rPr>
                <w:noProof/>
                <w:webHidden/>
              </w:rPr>
              <w:fldChar w:fldCharType="begin"/>
            </w:r>
            <w:r>
              <w:rPr>
                <w:noProof/>
                <w:webHidden/>
              </w:rPr>
              <w:instrText xml:space="preserve"> PAGEREF _Toc217550278 \h </w:instrText>
            </w:r>
            <w:r>
              <w:rPr>
                <w:noProof/>
                <w:webHidden/>
              </w:rPr>
            </w:r>
            <w:r>
              <w:rPr>
                <w:noProof/>
                <w:webHidden/>
              </w:rPr>
              <w:fldChar w:fldCharType="separate"/>
            </w:r>
            <w:r>
              <w:rPr>
                <w:noProof/>
                <w:webHidden/>
              </w:rPr>
              <w:t>32</w:t>
            </w:r>
            <w:r>
              <w:rPr>
                <w:noProof/>
                <w:webHidden/>
              </w:rPr>
              <w:fldChar w:fldCharType="end"/>
            </w:r>
          </w:hyperlink>
        </w:p>
        <w:p w14:paraId="6CC2CE8A" w14:textId="24AFCD84" w:rsidR="009C0BF2" w:rsidRDefault="009C0BF2">
          <w:pPr>
            <w:pStyle w:val="TOC2"/>
            <w:tabs>
              <w:tab w:val="left" w:pos="660"/>
              <w:tab w:val="right" w:leader="dot" w:pos="9016"/>
            </w:tabs>
            <w:rPr>
              <w:rFonts w:asciiTheme="minorHAnsi" w:eastAsiaTheme="minorEastAsia" w:hAnsiTheme="minorHAnsi" w:cstheme="minorBidi"/>
              <w:noProof/>
              <w:kern w:val="2"/>
              <w:sz w:val="24"/>
              <w:szCs w:val="24"/>
              <w14:ligatures w14:val="standardContextual"/>
            </w:rPr>
          </w:pPr>
          <w:hyperlink w:anchor="_Toc217550279" w:history="1">
            <w:r w:rsidRPr="00DF5C54">
              <w:rPr>
                <w:rStyle w:val="Hyperlink"/>
                <w:noProof/>
              </w:rPr>
              <w:t>6</w:t>
            </w:r>
            <w:r>
              <w:rPr>
                <w:rFonts w:asciiTheme="minorHAnsi" w:eastAsiaTheme="minorEastAsia" w:hAnsiTheme="minorHAnsi" w:cstheme="minorBidi"/>
                <w:noProof/>
                <w:kern w:val="2"/>
                <w:sz w:val="24"/>
                <w:szCs w:val="24"/>
                <w14:ligatures w14:val="standardContextual"/>
              </w:rPr>
              <w:tab/>
            </w:r>
            <w:r w:rsidRPr="00DF5C54">
              <w:rPr>
                <w:rStyle w:val="Hyperlink"/>
                <w:noProof/>
              </w:rPr>
              <w:t>Annexes</w:t>
            </w:r>
            <w:r>
              <w:rPr>
                <w:noProof/>
                <w:webHidden/>
              </w:rPr>
              <w:tab/>
            </w:r>
            <w:r>
              <w:rPr>
                <w:noProof/>
                <w:webHidden/>
              </w:rPr>
              <w:fldChar w:fldCharType="begin"/>
            </w:r>
            <w:r>
              <w:rPr>
                <w:noProof/>
                <w:webHidden/>
              </w:rPr>
              <w:instrText xml:space="preserve"> PAGEREF _Toc217550279 \h </w:instrText>
            </w:r>
            <w:r>
              <w:rPr>
                <w:noProof/>
                <w:webHidden/>
              </w:rPr>
            </w:r>
            <w:r>
              <w:rPr>
                <w:noProof/>
                <w:webHidden/>
              </w:rPr>
              <w:fldChar w:fldCharType="separate"/>
            </w:r>
            <w:r>
              <w:rPr>
                <w:noProof/>
                <w:webHidden/>
              </w:rPr>
              <w:t>33</w:t>
            </w:r>
            <w:r>
              <w:rPr>
                <w:noProof/>
                <w:webHidden/>
              </w:rPr>
              <w:fldChar w:fldCharType="end"/>
            </w:r>
          </w:hyperlink>
        </w:p>
        <w:p w14:paraId="087A8709" w14:textId="58557A8A" w:rsidR="009C0BF2" w:rsidRDefault="009C0BF2">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7550280" w:history="1">
            <w:r w:rsidRPr="00DF5C54">
              <w:rPr>
                <w:rStyle w:val="Hyperlink"/>
                <w:noProof/>
              </w:rPr>
              <w:t>Annex 1 – Project Boundaries and Habitat Maps</w:t>
            </w:r>
            <w:r>
              <w:rPr>
                <w:noProof/>
                <w:webHidden/>
              </w:rPr>
              <w:tab/>
            </w:r>
            <w:r>
              <w:rPr>
                <w:noProof/>
                <w:webHidden/>
              </w:rPr>
              <w:fldChar w:fldCharType="begin"/>
            </w:r>
            <w:r>
              <w:rPr>
                <w:noProof/>
                <w:webHidden/>
              </w:rPr>
              <w:instrText xml:space="preserve"> PAGEREF _Toc217550280 \h </w:instrText>
            </w:r>
            <w:r>
              <w:rPr>
                <w:noProof/>
                <w:webHidden/>
              </w:rPr>
            </w:r>
            <w:r>
              <w:rPr>
                <w:noProof/>
                <w:webHidden/>
              </w:rPr>
              <w:fldChar w:fldCharType="separate"/>
            </w:r>
            <w:r>
              <w:rPr>
                <w:noProof/>
                <w:webHidden/>
              </w:rPr>
              <w:t>33</w:t>
            </w:r>
            <w:r>
              <w:rPr>
                <w:noProof/>
                <w:webHidden/>
              </w:rPr>
              <w:fldChar w:fldCharType="end"/>
            </w:r>
          </w:hyperlink>
        </w:p>
        <w:p w14:paraId="5F9B2455" w14:textId="6DE66820" w:rsidR="009C0BF2" w:rsidRDefault="009C0BF2">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7550281" w:history="1">
            <w:r w:rsidRPr="00DF5C54">
              <w:rPr>
                <w:rStyle w:val="Hyperlink"/>
                <w:noProof/>
              </w:rPr>
              <w:t>Annex 2 – Registration Certificate and Partner Agreements</w:t>
            </w:r>
            <w:r>
              <w:rPr>
                <w:noProof/>
                <w:webHidden/>
              </w:rPr>
              <w:tab/>
            </w:r>
            <w:r>
              <w:rPr>
                <w:noProof/>
                <w:webHidden/>
              </w:rPr>
              <w:fldChar w:fldCharType="begin"/>
            </w:r>
            <w:r>
              <w:rPr>
                <w:noProof/>
                <w:webHidden/>
              </w:rPr>
              <w:instrText xml:space="preserve"> PAGEREF _Toc217550281 \h </w:instrText>
            </w:r>
            <w:r>
              <w:rPr>
                <w:noProof/>
                <w:webHidden/>
              </w:rPr>
            </w:r>
            <w:r>
              <w:rPr>
                <w:noProof/>
                <w:webHidden/>
              </w:rPr>
              <w:fldChar w:fldCharType="separate"/>
            </w:r>
            <w:r>
              <w:rPr>
                <w:noProof/>
                <w:webHidden/>
              </w:rPr>
              <w:t>33</w:t>
            </w:r>
            <w:r>
              <w:rPr>
                <w:noProof/>
                <w:webHidden/>
              </w:rPr>
              <w:fldChar w:fldCharType="end"/>
            </w:r>
          </w:hyperlink>
        </w:p>
        <w:p w14:paraId="5DCDB655" w14:textId="0EBD5D10" w:rsidR="009C0BF2" w:rsidRDefault="009C0BF2">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7550282" w:history="1">
            <w:r w:rsidRPr="00DF5C54">
              <w:rPr>
                <w:rStyle w:val="Hyperlink"/>
                <w:noProof/>
              </w:rPr>
              <w:t>Annex 3 – Initial Project Areas</w:t>
            </w:r>
            <w:r>
              <w:rPr>
                <w:noProof/>
                <w:webHidden/>
              </w:rPr>
              <w:tab/>
            </w:r>
            <w:r>
              <w:rPr>
                <w:noProof/>
                <w:webHidden/>
              </w:rPr>
              <w:fldChar w:fldCharType="begin"/>
            </w:r>
            <w:r>
              <w:rPr>
                <w:noProof/>
                <w:webHidden/>
              </w:rPr>
              <w:instrText xml:space="preserve"> PAGEREF _Toc217550282 \h </w:instrText>
            </w:r>
            <w:r>
              <w:rPr>
                <w:noProof/>
                <w:webHidden/>
              </w:rPr>
            </w:r>
            <w:r>
              <w:rPr>
                <w:noProof/>
                <w:webHidden/>
              </w:rPr>
              <w:fldChar w:fldCharType="separate"/>
            </w:r>
            <w:r>
              <w:rPr>
                <w:noProof/>
                <w:webHidden/>
              </w:rPr>
              <w:t>33</w:t>
            </w:r>
            <w:r>
              <w:rPr>
                <w:noProof/>
                <w:webHidden/>
              </w:rPr>
              <w:fldChar w:fldCharType="end"/>
            </w:r>
          </w:hyperlink>
        </w:p>
        <w:p w14:paraId="37D8B279" w14:textId="7195578F" w:rsidR="009C0BF2" w:rsidRDefault="009C0BF2">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7550283" w:history="1">
            <w:r w:rsidRPr="00DF5C54">
              <w:rPr>
                <w:rStyle w:val="Hyperlink"/>
                <w:noProof/>
              </w:rPr>
              <w:t>Annex 4 – Participatory Design</w:t>
            </w:r>
            <w:r>
              <w:rPr>
                <w:noProof/>
                <w:webHidden/>
              </w:rPr>
              <w:tab/>
            </w:r>
            <w:r>
              <w:rPr>
                <w:noProof/>
                <w:webHidden/>
              </w:rPr>
              <w:fldChar w:fldCharType="begin"/>
            </w:r>
            <w:r>
              <w:rPr>
                <w:noProof/>
                <w:webHidden/>
              </w:rPr>
              <w:instrText xml:space="preserve"> PAGEREF _Toc217550283 \h </w:instrText>
            </w:r>
            <w:r>
              <w:rPr>
                <w:noProof/>
                <w:webHidden/>
              </w:rPr>
            </w:r>
            <w:r>
              <w:rPr>
                <w:noProof/>
                <w:webHidden/>
              </w:rPr>
              <w:fldChar w:fldCharType="separate"/>
            </w:r>
            <w:r>
              <w:rPr>
                <w:noProof/>
                <w:webHidden/>
              </w:rPr>
              <w:t>33</w:t>
            </w:r>
            <w:r>
              <w:rPr>
                <w:noProof/>
                <w:webHidden/>
              </w:rPr>
              <w:fldChar w:fldCharType="end"/>
            </w:r>
          </w:hyperlink>
        </w:p>
        <w:p w14:paraId="0F438C66" w14:textId="6A93186E" w:rsidR="009C0BF2" w:rsidRDefault="009C0BF2">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7550284" w:history="1">
            <w:r w:rsidRPr="00DF5C54">
              <w:rPr>
                <w:rStyle w:val="Hyperlink"/>
                <w:noProof/>
              </w:rPr>
              <w:t>Annex 5 – Initial FPIC</w:t>
            </w:r>
            <w:r>
              <w:rPr>
                <w:noProof/>
                <w:webHidden/>
              </w:rPr>
              <w:tab/>
            </w:r>
            <w:r>
              <w:rPr>
                <w:noProof/>
                <w:webHidden/>
              </w:rPr>
              <w:fldChar w:fldCharType="begin"/>
            </w:r>
            <w:r>
              <w:rPr>
                <w:noProof/>
                <w:webHidden/>
              </w:rPr>
              <w:instrText xml:space="preserve"> PAGEREF _Toc217550284 \h </w:instrText>
            </w:r>
            <w:r>
              <w:rPr>
                <w:noProof/>
                <w:webHidden/>
              </w:rPr>
            </w:r>
            <w:r>
              <w:rPr>
                <w:noProof/>
                <w:webHidden/>
              </w:rPr>
              <w:fldChar w:fldCharType="separate"/>
            </w:r>
            <w:r>
              <w:rPr>
                <w:noProof/>
                <w:webHidden/>
              </w:rPr>
              <w:t>33</w:t>
            </w:r>
            <w:r>
              <w:rPr>
                <w:noProof/>
                <w:webHidden/>
              </w:rPr>
              <w:fldChar w:fldCharType="end"/>
            </w:r>
          </w:hyperlink>
        </w:p>
        <w:p w14:paraId="2D6DE0A0" w14:textId="7EC3D656" w:rsidR="009C0BF2" w:rsidRDefault="009C0BF2">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7550285" w:history="1">
            <w:r w:rsidRPr="00DF5C54">
              <w:rPr>
                <w:rStyle w:val="Hyperlink"/>
                <w:noProof/>
              </w:rPr>
              <w:t>Annex 6 – Technical Specifications</w:t>
            </w:r>
            <w:r>
              <w:rPr>
                <w:noProof/>
                <w:webHidden/>
              </w:rPr>
              <w:tab/>
            </w:r>
            <w:r>
              <w:rPr>
                <w:noProof/>
                <w:webHidden/>
              </w:rPr>
              <w:fldChar w:fldCharType="begin"/>
            </w:r>
            <w:r>
              <w:rPr>
                <w:noProof/>
                <w:webHidden/>
              </w:rPr>
              <w:instrText xml:space="preserve"> PAGEREF _Toc217550285 \h </w:instrText>
            </w:r>
            <w:r>
              <w:rPr>
                <w:noProof/>
                <w:webHidden/>
              </w:rPr>
            </w:r>
            <w:r>
              <w:rPr>
                <w:noProof/>
                <w:webHidden/>
              </w:rPr>
              <w:fldChar w:fldCharType="separate"/>
            </w:r>
            <w:r>
              <w:rPr>
                <w:noProof/>
                <w:webHidden/>
              </w:rPr>
              <w:t>33</w:t>
            </w:r>
            <w:r>
              <w:rPr>
                <w:noProof/>
                <w:webHidden/>
              </w:rPr>
              <w:fldChar w:fldCharType="end"/>
            </w:r>
          </w:hyperlink>
        </w:p>
        <w:p w14:paraId="6B4F1D1C" w14:textId="1400ACAE" w:rsidR="009C0BF2" w:rsidRDefault="009C0BF2">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7550286" w:history="1">
            <w:r w:rsidRPr="00DF5C54">
              <w:rPr>
                <w:rStyle w:val="Hyperlink"/>
                <w:noProof/>
              </w:rPr>
              <w:t>Annex 7 – Exclusion List</w:t>
            </w:r>
            <w:r>
              <w:rPr>
                <w:noProof/>
                <w:webHidden/>
              </w:rPr>
              <w:tab/>
            </w:r>
            <w:r>
              <w:rPr>
                <w:noProof/>
                <w:webHidden/>
              </w:rPr>
              <w:fldChar w:fldCharType="begin"/>
            </w:r>
            <w:r>
              <w:rPr>
                <w:noProof/>
                <w:webHidden/>
              </w:rPr>
              <w:instrText xml:space="preserve"> PAGEREF _Toc217550286 \h </w:instrText>
            </w:r>
            <w:r>
              <w:rPr>
                <w:noProof/>
                <w:webHidden/>
              </w:rPr>
            </w:r>
            <w:r>
              <w:rPr>
                <w:noProof/>
                <w:webHidden/>
              </w:rPr>
              <w:fldChar w:fldCharType="separate"/>
            </w:r>
            <w:r>
              <w:rPr>
                <w:noProof/>
                <w:webHidden/>
              </w:rPr>
              <w:t>37</w:t>
            </w:r>
            <w:r>
              <w:rPr>
                <w:noProof/>
                <w:webHidden/>
              </w:rPr>
              <w:fldChar w:fldCharType="end"/>
            </w:r>
          </w:hyperlink>
        </w:p>
        <w:p w14:paraId="551CA3D9" w14:textId="44462787" w:rsidR="009C0BF2" w:rsidRDefault="009C0BF2">
          <w:pPr>
            <w:pStyle w:val="TOC1"/>
            <w:tabs>
              <w:tab w:val="right" w:leader="dot" w:pos="9016"/>
            </w:tabs>
            <w:rPr>
              <w:rFonts w:asciiTheme="minorHAnsi" w:eastAsiaTheme="minorEastAsia" w:hAnsiTheme="minorHAnsi" w:cstheme="minorBidi"/>
              <w:b w:val="0"/>
              <w:noProof/>
              <w:kern w:val="2"/>
              <w:sz w:val="24"/>
              <w:szCs w:val="24"/>
              <w14:ligatures w14:val="standardContextual"/>
            </w:rPr>
          </w:pPr>
          <w:hyperlink w:anchor="_Toc217550287" w:history="1">
            <w:r w:rsidRPr="00DF5C54">
              <w:rPr>
                <w:rStyle w:val="Hyperlink"/>
                <w:noProof/>
              </w:rPr>
              <w:t>Annex 8 – Environmental and Social Assessment Report</w:t>
            </w:r>
            <w:r>
              <w:rPr>
                <w:noProof/>
                <w:webHidden/>
              </w:rPr>
              <w:tab/>
            </w:r>
            <w:r>
              <w:rPr>
                <w:noProof/>
                <w:webHidden/>
              </w:rPr>
              <w:fldChar w:fldCharType="begin"/>
            </w:r>
            <w:r>
              <w:rPr>
                <w:noProof/>
                <w:webHidden/>
              </w:rPr>
              <w:instrText xml:space="preserve"> PAGEREF _Toc217550287 \h </w:instrText>
            </w:r>
            <w:r>
              <w:rPr>
                <w:noProof/>
                <w:webHidden/>
              </w:rPr>
            </w:r>
            <w:r>
              <w:rPr>
                <w:noProof/>
                <w:webHidden/>
              </w:rPr>
              <w:fldChar w:fldCharType="separate"/>
            </w:r>
            <w:r>
              <w:rPr>
                <w:noProof/>
                <w:webHidden/>
              </w:rPr>
              <w:t>41</w:t>
            </w:r>
            <w:r>
              <w:rPr>
                <w:noProof/>
                <w:webHidden/>
              </w:rPr>
              <w:fldChar w:fldCharType="end"/>
            </w:r>
          </w:hyperlink>
        </w:p>
        <w:p w14:paraId="46C68C3B" w14:textId="5E27517B" w:rsidR="009C0BF2" w:rsidRDefault="009C0BF2">
          <w:pPr>
            <w:pStyle w:val="TOC1"/>
            <w:tabs>
              <w:tab w:val="right" w:leader="dot" w:pos="9016"/>
            </w:tabs>
            <w:rPr>
              <w:rFonts w:asciiTheme="minorHAnsi" w:eastAsiaTheme="minorEastAsia" w:hAnsiTheme="minorHAnsi" w:cstheme="minorBidi"/>
              <w:b w:val="0"/>
              <w:noProof/>
              <w:kern w:val="2"/>
              <w:sz w:val="24"/>
              <w:szCs w:val="24"/>
              <w14:ligatures w14:val="standardContextual"/>
            </w:rPr>
          </w:pPr>
          <w:hyperlink w:anchor="_Toc217550288" w:history="1">
            <w:r w:rsidRPr="00DF5C54">
              <w:rPr>
                <w:rStyle w:val="Hyperlink"/>
                <w:noProof/>
              </w:rPr>
              <w:t>Annex 9 – Land Management Plans</w:t>
            </w:r>
            <w:r>
              <w:rPr>
                <w:noProof/>
                <w:webHidden/>
              </w:rPr>
              <w:tab/>
            </w:r>
            <w:r>
              <w:rPr>
                <w:noProof/>
                <w:webHidden/>
              </w:rPr>
              <w:fldChar w:fldCharType="begin"/>
            </w:r>
            <w:r>
              <w:rPr>
                <w:noProof/>
                <w:webHidden/>
              </w:rPr>
              <w:instrText xml:space="preserve"> PAGEREF _Toc217550288 \h </w:instrText>
            </w:r>
            <w:r>
              <w:rPr>
                <w:noProof/>
                <w:webHidden/>
              </w:rPr>
            </w:r>
            <w:r>
              <w:rPr>
                <w:noProof/>
                <w:webHidden/>
              </w:rPr>
              <w:fldChar w:fldCharType="separate"/>
            </w:r>
            <w:r>
              <w:rPr>
                <w:noProof/>
                <w:webHidden/>
              </w:rPr>
              <w:t>41</w:t>
            </w:r>
            <w:r>
              <w:rPr>
                <w:noProof/>
                <w:webHidden/>
              </w:rPr>
              <w:fldChar w:fldCharType="end"/>
            </w:r>
          </w:hyperlink>
        </w:p>
        <w:p w14:paraId="49FE8973" w14:textId="7C5B2D0A" w:rsidR="009C0BF2" w:rsidRDefault="009C0BF2">
          <w:pPr>
            <w:pStyle w:val="TOC1"/>
            <w:tabs>
              <w:tab w:val="right" w:leader="dot" w:pos="9016"/>
            </w:tabs>
            <w:rPr>
              <w:rFonts w:asciiTheme="minorHAnsi" w:eastAsiaTheme="minorEastAsia" w:hAnsiTheme="minorHAnsi" w:cstheme="minorBidi"/>
              <w:b w:val="0"/>
              <w:noProof/>
              <w:kern w:val="2"/>
              <w:sz w:val="24"/>
              <w:szCs w:val="24"/>
              <w14:ligatures w14:val="standardContextual"/>
            </w:rPr>
          </w:pPr>
          <w:hyperlink w:anchor="_Toc217550289" w:history="1">
            <w:r w:rsidRPr="00DF5C54">
              <w:rPr>
                <w:rStyle w:val="Hyperlink"/>
                <w:noProof/>
              </w:rPr>
              <w:t>Annex 10 – Project Agreements</w:t>
            </w:r>
            <w:r>
              <w:rPr>
                <w:noProof/>
                <w:webHidden/>
              </w:rPr>
              <w:tab/>
            </w:r>
            <w:r>
              <w:rPr>
                <w:noProof/>
                <w:webHidden/>
              </w:rPr>
              <w:fldChar w:fldCharType="begin"/>
            </w:r>
            <w:r>
              <w:rPr>
                <w:noProof/>
                <w:webHidden/>
              </w:rPr>
              <w:instrText xml:space="preserve"> PAGEREF _Toc217550289 \h </w:instrText>
            </w:r>
            <w:r>
              <w:rPr>
                <w:noProof/>
                <w:webHidden/>
              </w:rPr>
            </w:r>
            <w:r>
              <w:rPr>
                <w:noProof/>
                <w:webHidden/>
              </w:rPr>
              <w:fldChar w:fldCharType="separate"/>
            </w:r>
            <w:r>
              <w:rPr>
                <w:noProof/>
                <w:webHidden/>
              </w:rPr>
              <w:t>41</w:t>
            </w:r>
            <w:r>
              <w:rPr>
                <w:noProof/>
                <w:webHidden/>
              </w:rPr>
              <w:fldChar w:fldCharType="end"/>
            </w:r>
          </w:hyperlink>
        </w:p>
        <w:p w14:paraId="44EBEEB2" w14:textId="1B76AE60" w:rsidR="009C0BF2" w:rsidRDefault="009C0BF2">
          <w:pPr>
            <w:pStyle w:val="TOC1"/>
            <w:tabs>
              <w:tab w:val="right" w:leader="dot" w:pos="9016"/>
            </w:tabs>
            <w:rPr>
              <w:rFonts w:asciiTheme="minorHAnsi" w:eastAsiaTheme="minorEastAsia" w:hAnsiTheme="minorHAnsi" w:cstheme="minorBidi"/>
              <w:b w:val="0"/>
              <w:noProof/>
              <w:kern w:val="2"/>
              <w:sz w:val="24"/>
              <w:szCs w:val="24"/>
              <w14:ligatures w14:val="standardContextual"/>
            </w:rPr>
          </w:pPr>
          <w:hyperlink w:anchor="_Toc217550290" w:history="1">
            <w:r w:rsidRPr="00DF5C54">
              <w:rPr>
                <w:rStyle w:val="Hyperlink"/>
                <w:noProof/>
              </w:rPr>
              <w:t>Annex 11 – Monitoring Plan</w:t>
            </w:r>
            <w:r>
              <w:rPr>
                <w:noProof/>
                <w:webHidden/>
              </w:rPr>
              <w:tab/>
            </w:r>
            <w:r>
              <w:rPr>
                <w:noProof/>
                <w:webHidden/>
              </w:rPr>
              <w:fldChar w:fldCharType="begin"/>
            </w:r>
            <w:r>
              <w:rPr>
                <w:noProof/>
                <w:webHidden/>
              </w:rPr>
              <w:instrText xml:space="preserve"> PAGEREF _Toc217550290 \h </w:instrText>
            </w:r>
            <w:r>
              <w:rPr>
                <w:noProof/>
                <w:webHidden/>
              </w:rPr>
            </w:r>
            <w:r>
              <w:rPr>
                <w:noProof/>
                <w:webHidden/>
              </w:rPr>
              <w:fldChar w:fldCharType="separate"/>
            </w:r>
            <w:r>
              <w:rPr>
                <w:noProof/>
                <w:webHidden/>
              </w:rPr>
              <w:t>41</w:t>
            </w:r>
            <w:r>
              <w:rPr>
                <w:noProof/>
                <w:webHidden/>
              </w:rPr>
              <w:fldChar w:fldCharType="end"/>
            </w:r>
          </w:hyperlink>
        </w:p>
        <w:p w14:paraId="2A310E6A" w14:textId="79025410" w:rsidR="009C0BF2" w:rsidRDefault="009C0BF2">
          <w:pPr>
            <w:pStyle w:val="TOC1"/>
            <w:tabs>
              <w:tab w:val="right" w:leader="dot" w:pos="9016"/>
            </w:tabs>
            <w:rPr>
              <w:rFonts w:asciiTheme="minorHAnsi" w:eastAsiaTheme="minorEastAsia" w:hAnsiTheme="minorHAnsi" w:cstheme="minorBidi"/>
              <w:b w:val="0"/>
              <w:noProof/>
              <w:kern w:val="2"/>
              <w:sz w:val="24"/>
              <w:szCs w:val="24"/>
              <w14:ligatures w14:val="standardContextual"/>
            </w:rPr>
          </w:pPr>
          <w:hyperlink w:anchor="_Toc217550291" w:history="1">
            <w:r w:rsidRPr="00DF5C54">
              <w:rPr>
                <w:rStyle w:val="Hyperlink"/>
                <w:noProof/>
              </w:rPr>
              <w:t>Annex 12 – Project Database</w:t>
            </w:r>
            <w:r>
              <w:rPr>
                <w:noProof/>
                <w:webHidden/>
              </w:rPr>
              <w:tab/>
            </w:r>
            <w:r>
              <w:rPr>
                <w:noProof/>
                <w:webHidden/>
              </w:rPr>
              <w:fldChar w:fldCharType="begin"/>
            </w:r>
            <w:r>
              <w:rPr>
                <w:noProof/>
                <w:webHidden/>
              </w:rPr>
              <w:instrText xml:space="preserve"> PAGEREF _Toc217550291 \h </w:instrText>
            </w:r>
            <w:r>
              <w:rPr>
                <w:noProof/>
                <w:webHidden/>
              </w:rPr>
            </w:r>
            <w:r>
              <w:rPr>
                <w:noProof/>
                <w:webHidden/>
              </w:rPr>
              <w:fldChar w:fldCharType="separate"/>
            </w:r>
            <w:r>
              <w:rPr>
                <w:noProof/>
                <w:webHidden/>
              </w:rPr>
              <w:t>41</w:t>
            </w:r>
            <w:r>
              <w:rPr>
                <w:noProof/>
                <w:webHidden/>
              </w:rPr>
              <w:fldChar w:fldCharType="end"/>
            </w:r>
          </w:hyperlink>
        </w:p>
        <w:p w14:paraId="3702B3A1" w14:textId="1FE38A4D" w:rsidR="009C0BF2" w:rsidRDefault="009C0BF2">
          <w:pPr>
            <w:pStyle w:val="TOC1"/>
            <w:tabs>
              <w:tab w:val="right" w:leader="dot" w:pos="9016"/>
            </w:tabs>
            <w:rPr>
              <w:rFonts w:asciiTheme="minorHAnsi" w:eastAsiaTheme="minorEastAsia" w:hAnsiTheme="minorHAnsi" w:cstheme="minorBidi"/>
              <w:b w:val="0"/>
              <w:noProof/>
              <w:kern w:val="2"/>
              <w:sz w:val="24"/>
              <w:szCs w:val="24"/>
              <w14:ligatures w14:val="standardContextual"/>
            </w:rPr>
          </w:pPr>
          <w:hyperlink w:anchor="_Toc217550292" w:history="1">
            <w:r w:rsidRPr="00DF5C54">
              <w:rPr>
                <w:rStyle w:val="Hyperlink"/>
                <w:noProof/>
              </w:rPr>
              <w:t>Annex 13 – Letter of Approval</w:t>
            </w:r>
            <w:r>
              <w:rPr>
                <w:noProof/>
                <w:webHidden/>
              </w:rPr>
              <w:tab/>
            </w:r>
            <w:r>
              <w:rPr>
                <w:noProof/>
                <w:webHidden/>
              </w:rPr>
              <w:fldChar w:fldCharType="begin"/>
            </w:r>
            <w:r>
              <w:rPr>
                <w:noProof/>
                <w:webHidden/>
              </w:rPr>
              <w:instrText xml:space="preserve"> PAGEREF _Toc217550292 \h </w:instrText>
            </w:r>
            <w:r>
              <w:rPr>
                <w:noProof/>
                <w:webHidden/>
              </w:rPr>
            </w:r>
            <w:r>
              <w:rPr>
                <w:noProof/>
                <w:webHidden/>
              </w:rPr>
              <w:fldChar w:fldCharType="separate"/>
            </w:r>
            <w:r>
              <w:rPr>
                <w:noProof/>
                <w:webHidden/>
              </w:rPr>
              <w:t>41</w:t>
            </w:r>
            <w:r>
              <w:rPr>
                <w:noProof/>
                <w:webHidden/>
              </w:rPr>
              <w:fldChar w:fldCharType="end"/>
            </w:r>
          </w:hyperlink>
        </w:p>
        <w:p w14:paraId="7DB1E706" w14:textId="0D93F620" w:rsidR="009C0BF2" w:rsidRDefault="009C0BF2">
          <w:pPr>
            <w:pStyle w:val="TOC1"/>
            <w:tabs>
              <w:tab w:val="right" w:leader="dot" w:pos="9016"/>
            </w:tabs>
            <w:rPr>
              <w:rFonts w:asciiTheme="minorHAnsi" w:eastAsiaTheme="minorEastAsia" w:hAnsiTheme="minorHAnsi" w:cstheme="minorBidi"/>
              <w:b w:val="0"/>
              <w:noProof/>
              <w:kern w:val="2"/>
              <w:sz w:val="24"/>
              <w:szCs w:val="24"/>
              <w14:ligatures w14:val="standardContextual"/>
            </w:rPr>
          </w:pPr>
          <w:hyperlink w:anchor="_Toc217550293" w:history="1">
            <w:r w:rsidRPr="00DF5C54">
              <w:rPr>
                <w:rStyle w:val="Hyperlink"/>
                <w:noProof/>
              </w:rPr>
              <w:t>Annex 14 – Financial Plan</w:t>
            </w:r>
            <w:r>
              <w:rPr>
                <w:noProof/>
                <w:webHidden/>
              </w:rPr>
              <w:tab/>
            </w:r>
            <w:r>
              <w:rPr>
                <w:noProof/>
                <w:webHidden/>
              </w:rPr>
              <w:fldChar w:fldCharType="begin"/>
            </w:r>
            <w:r>
              <w:rPr>
                <w:noProof/>
                <w:webHidden/>
              </w:rPr>
              <w:instrText xml:space="preserve"> PAGEREF _Toc217550293 \h </w:instrText>
            </w:r>
            <w:r>
              <w:rPr>
                <w:noProof/>
                <w:webHidden/>
              </w:rPr>
            </w:r>
            <w:r>
              <w:rPr>
                <w:noProof/>
                <w:webHidden/>
              </w:rPr>
              <w:fldChar w:fldCharType="separate"/>
            </w:r>
            <w:r>
              <w:rPr>
                <w:noProof/>
                <w:webHidden/>
              </w:rPr>
              <w:t>41</w:t>
            </w:r>
            <w:r>
              <w:rPr>
                <w:noProof/>
                <w:webHidden/>
              </w:rPr>
              <w:fldChar w:fldCharType="end"/>
            </w:r>
          </w:hyperlink>
        </w:p>
        <w:p w14:paraId="2CF8D295" w14:textId="7C2F1C29" w:rsidR="009C0BF2" w:rsidRDefault="009C0BF2">
          <w:pPr>
            <w:pStyle w:val="TOC1"/>
            <w:tabs>
              <w:tab w:val="right" w:leader="dot" w:pos="9016"/>
            </w:tabs>
            <w:rPr>
              <w:rFonts w:asciiTheme="minorHAnsi" w:eastAsiaTheme="minorEastAsia" w:hAnsiTheme="minorHAnsi" w:cstheme="minorBidi"/>
              <w:b w:val="0"/>
              <w:noProof/>
              <w:kern w:val="2"/>
              <w:sz w:val="24"/>
              <w:szCs w:val="24"/>
              <w14:ligatures w14:val="standardContextual"/>
            </w:rPr>
          </w:pPr>
          <w:hyperlink w:anchor="_Toc217550294" w:history="1">
            <w:r w:rsidRPr="00DF5C54">
              <w:rPr>
                <w:rStyle w:val="Hyperlink"/>
                <w:noProof/>
              </w:rPr>
              <w:t>Appendix 1 – Criteria for Key Biodiversity Areas</w:t>
            </w:r>
            <w:r>
              <w:rPr>
                <w:noProof/>
                <w:webHidden/>
              </w:rPr>
              <w:tab/>
            </w:r>
            <w:r>
              <w:rPr>
                <w:noProof/>
                <w:webHidden/>
              </w:rPr>
              <w:fldChar w:fldCharType="begin"/>
            </w:r>
            <w:r>
              <w:rPr>
                <w:noProof/>
                <w:webHidden/>
              </w:rPr>
              <w:instrText xml:space="preserve"> PAGEREF _Toc217550294 \h </w:instrText>
            </w:r>
            <w:r>
              <w:rPr>
                <w:noProof/>
                <w:webHidden/>
              </w:rPr>
            </w:r>
            <w:r>
              <w:rPr>
                <w:noProof/>
                <w:webHidden/>
              </w:rPr>
              <w:fldChar w:fldCharType="separate"/>
            </w:r>
            <w:r>
              <w:rPr>
                <w:noProof/>
                <w:webHidden/>
              </w:rPr>
              <w:t>41</w:t>
            </w:r>
            <w:r>
              <w:rPr>
                <w:noProof/>
                <w:webHidden/>
              </w:rPr>
              <w:fldChar w:fldCharType="end"/>
            </w:r>
          </w:hyperlink>
        </w:p>
        <w:p w14:paraId="60B36C47" w14:textId="75E403EF" w:rsidR="009C0BF2" w:rsidRDefault="009C0BF2">
          <w:pPr>
            <w:pStyle w:val="TOC1"/>
            <w:tabs>
              <w:tab w:val="right" w:leader="dot" w:pos="9016"/>
            </w:tabs>
            <w:rPr>
              <w:rFonts w:asciiTheme="minorHAnsi" w:eastAsiaTheme="minorEastAsia" w:hAnsiTheme="minorHAnsi" w:cstheme="minorBidi"/>
              <w:b w:val="0"/>
              <w:noProof/>
              <w:kern w:val="2"/>
              <w:sz w:val="24"/>
              <w:szCs w:val="24"/>
              <w14:ligatures w14:val="standardContextual"/>
            </w:rPr>
          </w:pPr>
          <w:hyperlink w:anchor="_Toc217550295" w:history="1">
            <w:r w:rsidRPr="00DF5C54">
              <w:rPr>
                <w:rStyle w:val="Hyperlink"/>
                <w:noProof/>
              </w:rPr>
              <w:t>Appendix 2 – Criteria for Important Plant Areas</w:t>
            </w:r>
            <w:r>
              <w:rPr>
                <w:noProof/>
                <w:webHidden/>
              </w:rPr>
              <w:tab/>
            </w:r>
            <w:r>
              <w:rPr>
                <w:noProof/>
                <w:webHidden/>
              </w:rPr>
              <w:fldChar w:fldCharType="begin"/>
            </w:r>
            <w:r>
              <w:rPr>
                <w:noProof/>
                <w:webHidden/>
              </w:rPr>
              <w:instrText xml:space="preserve"> PAGEREF _Toc217550295 \h </w:instrText>
            </w:r>
            <w:r>
              <w:rPr>
                <w:noProof/>
                <w:webHidden/>
              </w:rPr>
            </w:r>
            <w:r>
              <w:rPr>
                <w:noProof/>
                <w:webHidden/>
              </w:rPr>
              <w:fldChar w:fldCharType="separate"/>
            </w:r>
            <w:r>
              <w:rPr>
                <w:noProof/>
                <w:webHidden/>
              </w:rPr>
              <w:t>42</w:t>
            </w:r>
            <w:r>
              <w:rPr>
                <w:noProof/>
                <w:webHidden/>
              </w:rPr>
              <w:fldChar w:fldCharType="end"/>
            </w:r>
          </w:hyperlink>
        </w:p>
        <w:p w14:paraId="680C1338" w14:textId="5E4DCAF0" w:rsidR="00BD79A7" w:rsidRDefault="009C0BF2" w:rsidP="009C0BF2">
          <w:pPr>
            <w:pStyle w:val="TOC1"/>
            <w:tabs>
              <w:tab w:val="right" w:leader="dot" w:pos="9016"/>
            </w:tabs>
          </w:pPr>
          <w:r>
            <w:fldChar w:fldCharType="end"/>
          </w:r>
        </w:p>
      </w:sdtContent>
    </w:sdt>
    <w:p w14:paraId="7C4A1232" w14:textId="77777777" w:rsidR="00760152" w:rsidRDefault="00760152" w:rsidP="00760152">
      <w:pPr>
        <w:rPr>
          <w:b/>
          <w:bCs/>
          <w:sz w:val="36"/>
          <w:szCs w:val="36"/>
        </w:rPr>
      </w:pPr>
    </w:p>
    <w:p w14:paraId="2E03A34C" w14:textId="77777777" w:rsidR="00760152" w:rsidRDefault="00760152" w:rsidP="00760152">
      <w:pPr>
        <w:rPr>
          <w:b/>
          <w:bCs/>
          <w:sz w:val="36"/>
          <w:szCs w:val="36"/>
        </w:rPr>
      </w:pPr>
    </w:p>
    <w:p w14:paraId="3CF12053" w14:textId="76ACF9D9" w:rsidR="00760152" w:rsidRPr="00003B52" w:rsidRDefault="00915E41" w:rsidP="007E3EA5">
      <w:pPr>
        <w:pStyle w:val="Heading1"/>
      </w:pPr>
      <w:bookmarkStart w:id="0" w:name="_Toc217550222"/>
      <w:r w:rsidRPr="00F571C5">
        <w:lastRenderedPageBreak/>
        <w:t>OVERVIEW</w:t>
      </w:r>
      <w:bookmarkEnd w:id="0"/>
    </w:p>
    <w:tbl>
      <w:tblPr>
        <w:tblStyle w:val="TableGrid2"/>
        <w:tblW w:w="901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065"/>
        <w:gridCol w:w="6951"/>
      </w:tblGrid>
      <w:tr w:rsidR="007D0F95" w:rsidRPr="00853873" w14:paraId="710C6E74" w14:textId="77777777" w:rsidTr="004F7772">
        <w:trPr>
          <w:trHeight w:val="360"/>
        </w:trPr>
        <w:tc>
          <w:tcPr>
            <w:tcW w:w="2065" w:type="dxa"/>
            <w:shd w:val="clear" w:color="auto" w:fill="CCD79B"/>
          </w:tcPr>
          <w:p w14:paraId="79576A4B" w14:textId="7ED034D8" w:rsidR="007D0F95" w:rsidRPr="004F7772" w:rsidRDefault="007D0F95" w:rsidP="007D0F95">
            <w:pPr>
              <w:rPr>
                <w:rFonts w:ascii="Anek Odia" w:hAnsi="Anek Odia" w:cs="Anek Odia"/>
                <w:b/>
                <w:bCs/>
                <w:color w:val="215D37" w:themeColor="text1"/>
              </w:rPr>
            </w:pPr>
            <w:r w:rsidRPr="004F7772">
              <w:rPr>
                <w:rFonts w:ascii="Anek Odia" w:hAnsi="Anek Odia" w:cs="Anek Odia"/>
                <w:b/>
                <w:color w:val="215D37" w:themeColor="text1"/>
              </w:rPr>
              <w:t>Project Title:</w:t>
            </w:r>
          </w:p>
        </w:tc>
        <w:tc>
          <w:tcPr>
            <w:tcW w:w="6951" w:type="dxa"/>
          </w:tcPr>
          <w:p w14:paraId="617B1CAD" w14:textId="14883A22" w:rsidR="007D0F95" w:rsidRPr="007D0F95" w:rsidRDefault="007D0F95" w:rsidP="007D0F95">
            <w:pPr>
              <w:rPr>
                <w:rFonts w:ascii="Anek Odia" w:hAnsi="Anek Odia" w:cs="Anek Odia"/>
                <w:color w:val="808080"/>
              </w:rPr>
            </w:pPr>
            <w:r w:rsidRPr="007D0F95">
              <w:rPr>
                <w:rFonts w:ascii="Anek Odia" w:hAnsi="Anek Odia" w:cs="Anek Odia"/>
                <w:color w:val="808080"/>
              </w:rPr>
              <w:t>Enter the project title.</w:t>
            </w:r>
          </w:p>
        </w:tc>
      </w:tr>
      <w:tr w:rsidR="007D0F95" w:rsidRPr="00853873" w14:paraId="30DC666F" w14:textId="77777777" w:rsidTr="00F418EE">
        <w:trPr>
          <w:trHeight w:val="360"/>
        </w:trPr>
        <w:tc>
          <w:tcPr>
            <w:tcW w:w="2065" w:type="dxa"/>
            <w:shd w:val="clear" w:color="auto" w:fill="CCD79B"/>
          </w:tcPr>
          <w:p w14:paraId="04F6434B" w14:textId="492AE0F9" w:rsidR="007D0F95" w:rsidRPr="004F7772" w:rsidRDefault="007D0F95" w:rsidP="007D0F95">
            <w:pPr>
              <w:rPr>
                <w:rFonts w:ascii="Anek Odia" w:hAnsi="Anek Odia" w:cs="Anek Odia"/>
                <w:b/>
                <w:bCs/>
                <w:color w:val="215D37" w:themeColor="text1"/>
              </w:rPr>
            </w:pPr>
            <w:r w:rsidRPr="004F7772">
              <w:rPr>
                <w:rFonts w:ascii="Anek Odia" w:hAnsi="Anek Odia" w:cs="Anek Odia"/>
                <w:b/>
                <w:color w:val="215D37" w:themeColor="text1"/>
              </w:rPr>
              <w:t>Location:</w:t>
            </w:r>
          </w:p>
        </w:tc>
        <w:tc>
          <w:tcPr>
            <w:tcW w:w="6951" w:type="dxa"/>
          </w:tcPr>
          <w:p w14:paraId="0D829E41" w14:textId="0D059A42" w:rsidR="007D0F95" w:rsidRPr="007D0F95" w:rsidRDefault="007D0F95" w:rsidP="007D0F95">
            <w:pPr>
              <w:rPr>
                <w:rFonts w:ascii="Anek Odia" w:hAnsi="Anek Odia" w:cs="Anek Odia"/>
                <w:color w:val="808080"/>
              </w:rPr>
            </w:pPr>
            <w:r w:rsidRPr="007D0F95">
              <w:rPr>
                <w:rFonts w:ascii="Anek Odia" w:hAnsi="Anek Odia" w:cs="Anek Odia"/>
                <w:color w:val="808080"/>
              </w:rPr>
              <w:t>Enter the country, and district/province(s) where the project region is located.</w:t>
            </w:r>
          </w:p>
        </w:tc>
      </w:tr>
      <w:tr w:rsidR="007D0F95" w:rsidRPr="00853873" w14:paraId="33AB7049" w14:textId="77777777" w:rsidTr="004F7772">
        <w:trPr>
          <w:trHeight w:val="360"/>
        </w:trPr>
        <w:tc>
          <w:tcPr>
            <w:tcW w:w="2065" w:type="dxa"/>
            <w:shd w:val="clear" w:color="auto" w:fill="CCD79B"/>
          </w:tcPr>
          <w:p w14:paraId="12528047" w14:textId="2AFB9BBD" w:rsidR="007D0F95" w:rsidRPr="004F7772" w:rsidRDefault="007D0F95" w:rsidP="007D0F95">
            <w:pPr>
              <w:rPr>
                <w:rFonts w:ascii="Anek Odia" w:hAnsi="Anek Odia" w:cs="Anek Odia"/>
                <w:b/>
                <w:bCs/>
                <w:color w:val="215D37" w:themeColor="text1"/>
              </w:rPr>
            </w:pPr>
            <w:r w:rsidRPr="004F7772">
              <w:rPr>
                <w:rFonts w:ascii="Anek Odia" w:hAnsi="Anek Odia" w:cs="Anek Odia"/>
                <w:b/>
                <w:bCs/>
                <w:color w:val="215D37" w:themeColor="text1"/>
              </w:rPr>
              <w:t>Project Description:</w:t>
            </w:r>
          </w:p>
        </w:tc>
        <w:tc>
          <w:tcPr>
            <w:tcW w:w="6951" w:type="dxa"/>
          </w:tcPr>
          <w:p w14:paraId="36A99711" w14:textId="11925943" w:rsidR="007D0F95" w:rsidRPr="007D0F95" w:rsidRDefault="007D0F95" w:rsidP="007D0F95">
            <w:pPr>
              <w:rPr>
                <w:rFonts w:ascii="Anek Odia" w:hAnsi="Anek Odia" w:cs="Anek Odia"/>
                <w:color w:val="808080"/>
              </w:rPr>
            </w:pPr>
            <w:r w:rsidRPr="007D0F95">
              <w:rPr>
                <w:rFonts w:ascii="Anek Odia" w:hAnsi="Anek Odia" w:cs="Anek Odia"/>
                <w:color w:val="808080"/>
              </w:rPr>
              <w:t>Provide a short summary of the project, its biodiversity value and potential threats to the project region. (max 200 words)</w:t>
            </w:r>
          </w:p>
        </w:tc>
      </w:tr>
      <w:tr w:rsidR="007D0F95" w:rsidRPr="00853873" w14:paraId="3280AE89" w14:textId="77777777" w:rsidTr="00F418EE">
        <w:trPr>
          <w:trHeight w:val="360"/>
        </w:trPr>
        <w:tc>
          <w:tcPr>
            <w:tcW w:w="2065" w:type="dxa"/>
            <w:shd w:val="clear" w:color="auto" w:fill="CCD79B"/>
          </w:tcPr>
          <w:p w14:paraId="52FF63A8" w14:textId="36770A46" w:rsidR="007D0F95" w:rsidRPr="004F7772" w:rsidRDefault="007D0F95" w:rsidP="007D0F95">
            <w:pPr>
              <w:rPr>
                <w:rFonts w:ascii="Anek Odia" w:hAnsi="Anek Odia" w:cs="Anek Odia"/>
                <w:b/>
                <w:bCs/>
                <w:color w:val="215D37" w:themeColor="text1"/>
              </w:rPr>
            </w:pPr>
            <w:r w:rsidRPr="004F7772">
              <w:rPr>
                <w:rFonts w:ascii="Anek Odia" w:hAnsi="Anek Odia" w:cs="Anek Odia"/>
                <w:b/>
                <w:color w:val="215D37" w:themeColor="text1"/>
              </w:rPr>
              <w:t>Project Area:</w:t>
            </w:r>
          </w:p>
        </w:tc>
        <w:tc>
          <w:tcPr>
            <w:tcW w:w="6951" w:type="dxa"/>
          </w:tcPr>
          <w:p w14:paraId="003E35B5" w14:textId="0FD1FC58" w:rsidR="007D0F95" w:rsidRPr="007D0F95" w:rsidRDefault="007D0F95" w:rsidP="007D0F95">
            <w:pPr>
              <w:rPr>
                <w:rFonts w:ascii="Anek Odia" w:hAnsi="Anek Odia" w:cs="Anek Odia"/>
                <w:color w:val="808080"/>
              </w:rPr>
            </w:pPr>
            <w:r w:rsidRPr="007D0F95">
              <w:rPr>
                <w:rFonts w:ascii="Anek Odia" w:hAnsi="Anek Odia" w:cs="Anek Odia"/>
                <w:color w:val="808080"/>
              </w:rPr>
              <w:t>State the extent of the total proposed project area (in hectares) at the start of the project and any plans for expansion. (max 200 words)</w:t>
            </w:r>
          </w:p>
        </w:tc>
      </w:tr>
      <w:tr w:rsidR="007D0F95" w:rsidRPr="00853873" w14:paraId="1A1CE1CF" w14:textId="77777777" w:rsidTr="004F7772">
        <w:trPr>
          <w:trHeight w:val="360"/>
        </w:trPr>
        <w:tc>
          <w:tcPr>
            <w:tcW w:w="2065" w:type="dxa"/>
            <w:shd w:val="clear" w:color="auto" w:fill="CCD79B"/>
          </w:tcPr>
          <w:p w14:paraId="0DB48E65" w14:textId="05CA7871" w:rsidR="007D0F95" w:rsidRPr="004F7772" w:rsidRDefault="007D0F95" w:rsidP="007D0F95">
            <w:pPr>
              <w:rPr>
                <w:rFonts w:ascii="Anek Odia" w:hAnsi="Anek Odia" w:cs="Anek Odia"/>
                <w:b/>
                <w:bCs/>
                <w:color w:val="215D37" w:themeColor="text1"/>
              </w:rPr>
            </w:pPr>
            <w:r w:rsidRPr="004F7772">
              <w:rPr>
                <w:rFonts w:ascii="Anek Odia" w:hAnsi="Anek Odia" w:cs="Anek Odia"/>
                <w:b/>
                <w:color w:val="215D37" w:themeColor="text1"/>
              </w:rPr>
              <w:t>Project Coordinator:</w:t>
            </w:r>
          </w:p>
        </w:tc>
        <w:tc>
          <w:tcPr>
            <w:tcW w:w="6951" w:type="dxa"/>
          </w:tcPr>
          <w:p w14:paraId="0C61BB65" w14:textId="437B2A91" w:rsidR="007D0F95" w:rsidRPr="007D0F95" w:rsidRDefault="007D0F95" w:rsidP="007D0F95">
            <w:pPr>
              <w:rPr>
                <w:rFonts w:ascii="Anek Odia" w:hAnsi="Anek Odia" w:cs="Anek Odia"/>
                <w:color w:val="808080"/>
              </w:rPr>
            </w:pPr>
            <w:r w:rsidRPr="007D0F95">
              <w:rPr>
                <w:rFonts w:ascii="Anek Odia" w:hAnsi="Anek Odia" w:cs="Anek Odia"/>
                <w:color w:val="808080"/>
              </w:rPr>
              <w:t>Enter name and contact details for the project coordinator.</w:t>
            </w:r>
          </w:p>
        </w:tc>
      </w:tr>
      <w:tr w:rsidR="007D0F95" w:rsidRPr="00853873" w14:paraId="0BC8BAF0" w14:textId="77777777" w:rsidTr="00F418EE">
        <w:trPr>
          <w:trHeight w:val="360"/>
        </w:trPr>
        <w:tc>
          <w:tcPr>
            <w:tcW w:w="2065" w:type="dxa"/>
            <w:shd w:val="clear" w:color="auto" w:fill="CCD79B"/>
          </w:tcPr>
          <w:p w14:paraId="610F88B4" w14:textId="671CDA42" w:rsidR="007D0F95" w:rsidRPr="004F7772" w:rsidRDefault="007D0F95" w:rsidP="007D0F95">
            <w:pPr>
              <w:rPr>
                <w:rFonts w:ascii="Anek Odia" w:hAnsi="Anek Odia" w:cs="Anek Odia"/>
                <w:b/>
                <w:bCs/>
                <w:color w:val="215D37" w:themeColor="text1"/>
              </w:rPr>
            </w:pPr>
            <w:r w:rsidRPr="004F7772">
              <w:rPr>
                <w:rFonts w:ascii="Anek Odia" w:hAnsi="Anek Odia" w:cs="Anek Odia"/>
                <w:b/>
                <w:color w:val="215D37" w:themeColor="text1"/>
              </w:rPr>
              <w:t>Project Participants:</w:t>
            </w:r>
          </w:p>
        </w:tc>
        <w:tc>
          <w:tcPr>
            <w:tcW w:w="6951" w:type="dxa"/>
          </w:tcPr>
          <w:p w14:paraId="78B96B92" w14:textId="58EE1128" w:rsidR="007D0F95" w:rsidRPr="007D0F95" w:rsidRDefault="007D0F95" w:rsidP="007D0F95">
            <w:pPr>
              <w:rPr>
                <w:rFonts w:ascii="Anek Odia" w:hAnsi="Anek Odia" w:cs="Anek Odia"/>
                <w:color w:val="808080"/>
              </w:rPr>
            </w:pPr>
            <w:r w:rsidRPr="007D0F95">
              <w:rPr>
                <w:rFonts w:ascii="Anek Odia" w:hAnsi="Anek Odia" w:cs="Anek Odia"/>
                <w:color w:val="808080" w:themeColor="background1" w:themeShade="80"/>
              </w:rPr>
              <w:t>Provide a summary of the proposed project participants including whether they are type I or type II participants, number of individuals/households included initially, and any plans for expansion. (max 250 words)</w:t>
            </w:r>
          </w:p>
        </w:tc>
      </w:tr>
      <w:tr w:rsidR="007D0F95" w:rsidRPr="00853873" w14:paraId="51235466" w14:textId="77777777" w:rsidTr="004F7772">
        <w:trPr>
          <w:trHeight w:val="360"/>
        </w:trPr>
        <w:tc>
          <w:tcPr>
            <w:tcW w:w="2065" w:type="dxa"/>
            <w:shd w:val="clear" w:color="auto" w:fill="CCD79B"/>
          </w:tcPr>
          <w:p w14:paraId="2EB8437C" w14:textId="40151D0C" w:rsidR="007D0F95" w:rsidRPr="004F7772" w:rsidRDefault="007D0F95" w:rsidP="007D0F95">
            <w:pPr>
              <w:rPr>
                <w:rFonts w:ascii="Anek Odia" w:hAnsi="Anek Odia" w:cs="Anek Odia"/>
                <w:b/>
                <w:bCs/>
                <w:color w:val="215D37" w:themeColor="text1"/>
              </w:rPr>
            </w:pPr>
            <w:r w:rsidRPr="004F7772">
              <w:rPr>
                <w:rFonts w:ascii="Anek Odia" w:hAnsi="Anek Odia" w:cs="Anek Odia"/>
                <w:b/>
                <w:color w:val="215D37" w:themeColor="text1"/>
              </w:rPr>
              <w:t>Project Intervention(s):</w:t>
            </w:r>
          </w:p>
        </w:tc>
        <w:tc>
          <w:tcPr>
            <w:tcW w:w="6951" w:type="dxa"/>
          </w:tcPr>
          <w:p w14:paraId="22D94905" w14:textId="05083652" w:rsidR="007D0F95" w:rsidRPr="007D0F95" w:rsidRDefault="007D0F95" w:rsidP="007D0F95">
            <w:pPr>
              <w:rPr>
                <w:rFonts w:ascii="Anek Odia" w:eastAsia="Times New Roman" w:hAnsi="Anek Odia" w:cs="Anek Odia"/>
                <w:color w:val="808080"/>
              </w:rPr>
            </w:pPr>
            <w:r w:rsidRPr="007D0F95">
              <w:rPr>
                <w:rFonts w:ascii="Anek Odia" w:hAnsi="Anek Odia" w:cs="Anek Odia"/>
                <w:color w:val="808080"/>
              </w:rPr>
              <w:t>Summarise the proposed project interventions and specify whether they are for conservation or restoration. (max 200 words)</w:t>
            </w:r>
          </w:p>
        </w:tc>
      </w:tr>
      <w:tr w:rsidR="007D0F95" w:rsidRPr="00853873" w14:paraId="0C5EBEE1" w14:textId="77777777" w:rsidTr="00F418EE">
        <w:trPr>
          <w:trHeight w:val="360"/>
        </w:trPr>
        <w:tc>
          <w:tcPr>
            <w:tcW w:w="2065" w:type="dxa"/>
            <w:shd w:val="clear" w:color="auto" w:fill="CCD79B"/>
          </w:tcPr>
          <w:p w14:paraId="5369BD5F" w14:textId="27189CEA" w:rsidR="007D0F95" w:rsidRPr="004F7772" w:rsidRDefault="007D0F95" w:rsidP="007D0F95">
            <w:pPr>
              <w:rPr>
                <w:rFonts w:ascii="Anek Odia" w:hAnsi="Anek Odia" w:cs="Anek Odia"/>
                <w:b/>
                <w:bCs/>
                <w:color w:val="215D37" w:themeColor="text1"/>
              </w:rPr>
            </w:pPr>
            <w:r w:rsidRPr="004F7772">
              <w:rPr>
                <w:rFonts w:ascii="Anek Odia" w:hAnsi="Anek Odia" w:cs="Anek Odia"/>
                <w:b/>
                <w:color w:val="215D37" w:themeColor="text1"/>
              </w:rPr>
              <w:t>Project Period:</w:t>
            </w:r>
          </w:p>
        </w:tc>
        <w:tc>
          <w:tcPr>
            <w:tcW w:w="6951" w:type="dxa"/>
          </w:tcPr>
          <w:p w14:paraId="2E80506B" w14:textId="76488E87" w:rsidR="007D0F95" w:rsidRPr="007D0F95" w:rsidRDefault="007D0F95" w:rsidP="007D0F95">
            <w:pPr>
              <w:rPr>
                <w:rFonts w:ascii="Anek Odia" w:hAnsi="Anek Odia" w:cs="Anek Odia"/>
                <w:color w:val="808080"/>
              </w:rPr>
            </w:pPr>
            <w:r w:rsidRPr="007D0F95">
              <w:rPr>
                <w:rFonts w:ascii="Anek Odia" w:hAnsi="Anek Odia" w:cs="Anek Odia"/>
                <w:color w:val="808080"/>
              </w:rPr>
              <w:t>Enter the start and end date of the project period.</w:t>
            </w:r>
          </w:p>
        </w:tc>
      </w:tr>
      <w:tr w:rsidR="007D0F95" w:rsidRPr="00853873" w14:paraId="19380AF2" w14:textId="77777777" w:rsidTr="004F7772">
        <w:trPr>
          <w:trHeight w:val="360"/>
        </w:trPr>
        <w:tc>
          <w:tcPr>
            <w:tcW w:w="2065" w:type="dxa"/>
            <w:shd w:val="clear" w:color="auto" w:fill="CCD79B"/>
          </w:tcPr>
          <w:p w14:paraId="29CD62E8" w14:textId="5890C2DC" w:rsidR="007D0F95" w:rsidRPr="004F7772" w:rsidRDefault="007D0F95" w:rsidP="007D0F95">
            <w:pPr>
              <w:rPr>
                <w:rFonts w:ascii="Anek Odia" w:hAnsi="Anek Odia" w:cs="Anek Odia"/>
                <w:b/>
                <w:bCs/>
                <w:color w:val="215D37" w:themeColor="text1"/>
              </w:rPr>
            </w:pPr>
            <w:r w:rsidRPr="004F7772">
              <w:rPr>
                <w:rFonts w:ascii="Anek Odia" w:hAnsi="Anek Odia" w:cs="Anek Odia"/>
                <w:b/>
                <w:color w:val="215D37" w:themeColor="text1"/>
              </w:rPr>
              <w:t>Expected Biodiversity Benefit(s):</w:t>
            </w:r>
          </w:p>
        </w:tc>
        <w:tc>
          <w:tcPr>
            <w:tcW w:w="6951" w:type="dxa"/>
          </w:tcPr>
          <w:p w14:paraId="27F63059" w14:textId="44904877" w:rsidR="007D0F95" w:rsidRPr="007D0F95" w:rsidRDefault="007D0F95" w:rsidP="007D0F95">
            <w:pPr>
              <w:rPr>
                <w:rFonts w:ascii="Anek Odia" w:hAnsi="Anek Odia" w:cs="Anek Odia"/>
                <w:color w:val="808080"/>
              </w:rPr>
            </w:pPr>
            <w:r w:rsidRPr="007D0F95">
              <w:rPr>
                <w:rFonts w:ascii="Anek Odia" w:hAnsi="Anek Odia" w:cs="Anek Odia"/>
                <w:color w:val="808080"/>
              </w:rPr>
              <w:t>Describe the expected biodiversity benefit(s) of the project. (max 150 words)</w:t>
            </w:r>
          </w:p>
        </w:tc>
      </w:tr>
      <w:tr w:rsidR="007D0F95" w:rsidRPr="00853873" w14:paraId="55C83DCB" w14:textId="77777777" w:rsidTr="00F418EE">
        <w:trPr>
          <w:trHeight w:val="360"/>
        </w:trPr>
        <w:tc>
          <w:tcPr>
            <w:tcW w:w="2065" w:type="dxa"/>
            <w:shd w:val="clear" w:color="auto" w:fill="CCD79B"/>
          </w:tcPr>
          <w:p w14:paraId="160892F3" w14:textId="6E38CF33" w:rsidR="007D0F95" w:rsidRPr="004F7772" w:rsidRDefault="007D0F95" w:rsidP="007D0F95">
            <w:pPr>
              <w:rPr>
                <w:rFonts w:ascii="Anek Odia" w:hAnsi="Anek Odia" w:cs="Anek Odia"/>
                <w:b/>
                <w:bCs/>
                <w:color w:val="215D37" w:themeColor="text1"/>
              </w:rPr>
            </w:pPr>
            <w:r w:rsidRPr="004F7772">
              <w:rPr>
                <w:rFonts w:ascii="Anek Odia" w:hAnsi="Anek Odia" w:cs="Anek Odia"/>
                <w:b/>
                <w:color w:val="215D37" w:themeColor="text1"/>
              </w:rPr>
              <w:t>Expected Environmental Benefit(s):</w:t>
            </w:r>
          </w:p>
        </w:tc>
        <w:tc>
          <w:tcPr>
            <w:tcW w:w="6951" w:type="dxa"/>
          </w:tcPr>
          <w:p w14:paraId="467E6029" w14:textId="1471CCCB" w:rsidR="007D0F95" w:rsidRPr="007D0F95" w:rsidRDefault="007D0F95" w:rsidP="007D0F95">
            <w:pPr>
              <w:rPr>
                <w:rFonts w:ascii="Anek Odia" w:hAnsi="Anek Odia" w:cs="Anek Odia"/>
                <w:color w:val="FFFFFF" w:themeColor="background1"/>
              </w:rPr>
            </w:pPr>
            <w:r w:rsidRPr="007D0F95">
              <w:rPr>
                <w:rFonts w:ascii="Anek Odia" w:hAnsi="Anek Odia" w:cs="Anek Odia"/>
                <w:color w:val="808080"/>
              </w:rPr>
              <w:t>Describe the expected environmental benefit(s) of the project. (max 150 words)</w:t>
            </w:r>
          </w:p>
        </w:tc>
      </w:tr>
      <w:tr w:rsidR="007D0F95" w:rsidRPr="00853873" w14:paraId="21B72D16" w14:textId="77777777" w:rsidTr="00F418EE">
        <w:trPr>
          <w:trHeight w:val="360"/>
        </w:trPr>
        <w:tc>
          <w:tcPr>
            <w:tcW w:w="2065" w:type="dxa"/>
            <w:shd w:val="clear" w:color="auto" w:fill="CCD79B"/>
          </w:tcPr>
          <w:p w14:paraId="2BB907B9" w14:textId="6CCA458F" w:rsidR="007D0F95" w:rsidRPr="004F7772" w:rsidRDefault="007D0F95" w:rsidP="007D0F95">
            <w:pPr>
              <w:rPr>
                <w:rFonts w:ascii="Anek Odia" w:hAnsi="Anek Odia" w:cs="Anek Odia"/>
                <w:b/>
                <w:bCs/>
                <w:color w:val="215D37" w:themeColor="text1"/>
              </w:rPr>
            </w:pPr>
            <w:r w:rsidRPr="004F7772">
              <w:rPr>
                <w:rFonts w:ascii="Anek Odia" w:hAnsi="Anek Odia" w:cs="Anek Odia"/>
                <w:b/>
                <w:color w:val="215D37" w:themeColor="text1"/>
              </w:rPr>
              <w:t>Expected Socioeconomic Benefit(s):</w:t>
            </w:r>
          </w:p>
        </w:tc>
        <w:tc>
          <w:tcPr>
            <w:tcW w:w="6951" w:type="dxa"/>
          </w:tcPr>
          <w:p w14:paraId="0705392F" w14:textId="26DB7989" w:rsidR="007D0F95" w:rsidRPr="007D0F95" w:rsidRDefault="007D0F95" w:rsidP="007D0F95">
            <w:pPr>
              <w:rPr>
                <w:rFonts w:ascii="Anek Odia" w:hAnsi="Anek Odia" w:cs="Anek Odia"/>
                <w:color w:val="FFFFFF" w:themeColor="background1"/>
              </w:rPr>
            </w:pPr>
            <w:r w:rsidRPr="007D0F95">
              <w:rPr>
                <w:rFonts w:ascii="Anek Odia" w:hAnsi="Anek Odia" w:cs="Anek Odia"/>
                <w:color w:val="808080"/>
              </w:rPr>
              <w:t>Describe the expected socioeconomic benefit(s) of the project. (max 150 words)</w:t>
            </w:r>
          </w:p>
        </w:tc>
      </w:tr>
      <w:tr w:rsidR="007D0F95" w:rsidRPr="00853873" w14:paraId="5BF62D1E" w14:textId="77777777" w:rsidTr="00F418EE">
        <w:trPr>
          <w:trHeight w:val="360"/>
        </w:trPr>
        <w:tc>
          <w:tcPr>
            <w:tcW w:w="2065" w:type="dxa"/>
            <w:shd w:val="clear" w:color="auto" w:fill="CCD79B"/>
          </w:tcPr>
          <w:p w14:paraId="0214B6C1" w14:textId="4CD2368A" w:rsidR="007D0F95" w:rsidRPr="004F7772" w:rsidRDefault="007D0F95" w:rsidP="007D0F95">
            <w:pPr>
              <w:rPr>
                <w:rFonts w:ascii="Anek Odia" w:hAnsi="Anek Odia" w:cs="Anek Odia"/>
                <w:b/>
                <w:bCs/>
                <w:color w:val="215D37" w:themeColor="text1"/>
              </w:rPr>
            </w:pPr>
            <w:r w:rsidRPr="004F7772">
              <w:rPr>
                <w:rFonts w:ascii="Anek Odia" w:hAnsi="Anek Odia" w:cs="Anek Odia"/>
                <w:b/>
                <w:color w:val="215D37" w:themeColor="text1"/>
              </w:rPr>
              <w:t>Methodology Design:</w:t>
            </w:r>
          </w:p>
        </w:tc>
        <w:tc>
          <w:tcPr>
            <w:tcW w:w="6951" w:type="dxa"/>
          </w:tcPr>
          <w:p w14:paraId="378327B2" w14:textId="77777777" w:rsidR="007D0F95" w:rsidRPr="007D0F95" w:rsidRDefault="007D0F95" w:rsidP="007D0F95">
            <w:pPr>
              <w:rPr>
                <w:rFonts w:ascii="Anek Odia" w:hAnsi="Anek Odia" w:cs="Anek Odia"/>
                <w:color w:val="808080"/>
              </w:rPr>
            </w:pPr>
            <w:r w:rsidRPr="007D0F95">
              <w:rPr>
                <w:rFonts w:ascii="Anek Odia" w:hAnsi="Anek Odia" w:cs="Anek Odia"/>
                <w:color w:val="808080"/>
              </w:rPr>
              <w:t xml:space="preserve">Please state whether the project is focusing on conservation or restoration certificates. </w:t>
            </w:r>
          </w:p>
          <w:p w14:paraId="6FB3B365" w14:textId="3D96B028" w:rsidR="007D0F95" w:rsidRPr="007D0F95" w:rsidRDefault="007D0F95" w:rsidP="004F7772">
            <w:pPr>
              <w:spacing w:before="240"/>
              <w:rPr>
                <w:rFonts w:ascii="Anek Odia" w:hAnsi="Anek Odia" w:cs="Anek Odia"/>
                <w:color w:val="808080"/>
              </w:rPr>
            </w:pPr>
            <w:r w:rsidRPr="007D0F95">
              <w:rPr>
                <w:rFonts w:ascii="Anek Odia" w:hAnsi="Anek Odia" w:cs="Anek Odia"/>
                <w:color w:val="808080" w:themeColor="background1" w:themeShade="80"/>
              </w:rPr>
              <w:t>*Note - For eligibility of conservation certificates (</w:t>
            </w:r>
            <w:proofErr w:type="spellStart"/>
            <w:r w:rsidRPr="007D0F95">
              <w:rPr>
                <w:rFonts w:ascii="Anek Odia" w:hAnsi="Anek Odia" w:cs="Anek Odia"/>
                <w:color w:val="808080" w:themeColor="background1" w:themeShade="80"/>
              </w:rPr>
              <w:t>PVBC</w:t>
            </w:r>
            <w:r w:rsidRPr="00126433">
              <w:rPr>
                <w:rFonts w:ascii="Anek Odia" w:hAnsi="Anek Odia" w:cs="Anek Odia"/>
                <w:color w:val="808080" w:themeColor="background1" w:themeShade="80"/>
                <w:sz w:val="16"/>
                <w:szCs w:val="16"/>
              </w:rPr>
              <w:t>conserve</w:t>
            </w:r>
            <w:proofErr w:type="spellEnd"/>
            <w:r w:rsidRPr="007D0F95">
              <w:rPr>
                <w:rFonts w:ascii="Anek Odia" w:hAnsi="Anek Odia" w:cs="Anek Odia"/>
                <w:color w:val="808080" w:themeColor="background1" w:themeShade="80"/>
              </w:rPr>
              <w:t>) your Project Area needs to meet at least one Key Biodiversity Area (KBA) or at least 2 Important Plant Area (IPA) criteria (see Appendix 1 and 2).</w:t>
            </w:r>
          </w:p>
        </w:tc>
      </w:tr>
      <w:tr w:rsidR="007D0F95" w:rsidRPr="00853873" w14:paraId="63AB636A" w14:textId="77777777" w:rsidTr="004F7772">
        <w:trPr>
          <w:trHeight w:val="360"/>
        </w:trPr>
        <w:tc>
          <w:tcPr>
            <w:tcW w:w="2065" w:type="dxa"/>
            <w:shd w:val="clear" w:color="auto" w:fill="CCD79B"/>
          </w:tcPr>
          <w:p w14:paraId="0D8E2075" w14:textId="58F0B5DD" w:rsidR="007D0F95" w:rsidRPr="004F7772" w:rsidRDefault="00000000" w:rsidP="007D0F95">
            <w:pPr>
              <w:rPr>
                <w:rFonts w:ascii="Anek Odia" w:hAnsi="Anek Odia" w:cs="Anek Odia"/>
                <w:b/>
                <w:bCs/>
                <w:color w:val="215D37" w:themeColor="text1"/>
              </w:rPr>
            </w:pPr>
            <w:sdt>
              <w:sdtPr>
                <w:rPr>
                  <w:color w:val="215D37" w:themeColor="text1"/>
                </w:rPr>
                <w:tag w:val="goog_rdk_1"/>
                <w:id w:val="1560587785"/>
              </w:sdtPr>
              <w:sdtContent/>
            </w:sdt>
            <w:r w:rsidR="007D0F95" w:rsidRPr="004F7772">
              <w:rPr>
                <w:rFonts w:ascii="Anek Odia" w:hAnsi="Anek Odia" w:cs="Anek Odia"/>
                <w:b/>
                <w:color w:val="215D37" w:themeColor="text1"/>
              </w:rPr>
              <w:t>Version:</w:t>
            </w:r>
          </w:p>
        </w:tc>
        <w:tc>
          <w:tcPr>
            <w:tcW w:w="6951" w:type="dxa"/>
          </w:tcPr>
          <w:p w14:paraId="207FD8C3" w14:textId="1B16FB60" w:rsidR="007D0F95" w:rsidRPr="007D0F95" w:rsidRDefault="007D0F95" w:rsidP="007D0F95">
            <w:pPr>
              <w:rPr>
                <w:rFonts w:ascii="Anek Odia" w:hAnsi="Anek Odia" w:cs="Anek Odia"/>
                <w:color w:val="808080"/>
              </w:rPr>
            </w:pPr>
            <w:r w:rsidRPr="007D0F95">
              <w:rPr>
                <w:rFonts w:ascii="Anek Odia" w:hAnsi="Anek Odia" w:cs="Anek Odia"/>
                <w:color w:val="808080" w:themeColor="background1" w:themeShade="80"/>
              </w:rPr>
              <w:t>Enter version number.</w:t>
            </w:r>
          </w:p>
        </w:tc>
      </w:tr>
      <w:tr w:rsidR="007D0F95" w:rsidRPr="00853873" w14:paraId="4F08CACE" w14:textId="77777777" w:rsidTr="007D0F95">
        <w:trPr>
          <w:trHeight w:val="360"/>
        </w:trPr>
        <w:tc>
          <w:tcPr>
            <w:tcW w:w="2065" w:type="dxa"/>
            <w:shd w:val="clear" w:color="auto" w:fill="CCD79B"/>
          </w:tcPr>
          <w:p w14:paraId="4BBB91AB" w14:textId="5BB6511D" w:rsidR="007D0F95" w:rsidRPr="004F7772" w:rsidRDefault="007D0F95" w:rsidP="007D0F95">
            <w:pPr>
              <w:rPr>
                <w:rFonts w:ascii="Anek Odia" w:hAnsi="Anek Odia" w:cs="Anek Odia"/>
                <w:b/>
                <w:bCs/>
                <w:color w:val="215D37" w:themeColor="text1"/>
              </w:rPr>
            </w:pPr>
            <w:r w:rsidRPr="004F7772">
              <w:rPr>
                <w:rFonts w:ascii="Anek Odia" w:hAnsi="Anek Odia" w:cs="Anek Odia"/>
                <w:b/>
                <w:color w:val="215D37" w:themeColor="text1"/>
              </w:rPr>
              <w:t>Validator:</w:t>
            </w:r>
          </w:p>
        </w:tc>
        <w:tc>
          <w:tcPr>
            <w:tcW w:w="6951" w:type="dxa"/>
          </w:tcPr>
          <w:p w14:paraId="75D03186" w14:textId="7C52AB0F" w:rsidR="007D0F95" w:rsidRPr="007D0F95" w:rsidRDefault="007D0F95" w:rsidP="007D0F95">
            <w:pPr>
              <w:rPr>
                <w:rFonts w:ascii="Anek Odia" w:hAnsi="Anek Odia" w:cs="Anek Odia"/>
                <w:color w:val="808080"/>
              </w:rPr>
            </w:pPr>
            <w:r w:rsidRPr="007D0F95">
              <w:rPr>
                <w:rFonts w:ascii="Anek Odia" w:hAnsi="Anek Odia" w:cs="Anek Odia"/>
                <w:color w:val="808080"/>
              </w:rPr>
              <w:t>Enter name and contact details for validator.</w:t>
            </w:r>
          </w:p>
        </w:tc>
      </w:tr>
      <w:tr w:rsidR="007D0F95" w:rsidRPr="00853873" w14:paraId="2A5EDBCA" w14:textId="77777777" w:rsidTr="004F7772">
        <w:trPr>
          <w:trHeight w:val="360"/>
        </w:trPr>
        <w:tc>
          <w:tcPr>
            <w:tcW w:w="2065" w:type="dxa"/>
            <w:shd w:val="clear" w:color="auto" w:fill="CCD79B"/>
          </w:tcPr>
          <w:p w14:paraId="3070BF45" w14:textId="0A796360" w:rsidR="007D0F95" w:rsidRPr="004F7772" w:rsidRDefault="007D0F95" w:rsidP="007D0F95">
            <w:pPr>
              <w:rPr>
                <w:rFonts w:ascii="Anek Odia" w:hAnsi="Anek Odia" w:cs="Anek Odia"/>
                <w:b/>
                <w:bCs/>
                <w:color w:val="215D37" w:themeColor="text1"/>
              </w:rPr>
            </w:pPr>
            <w:r w:rsidRPr="004F7772">
              <w:rPr>
                <w:rFonts w:ascii="Anek Odia" w:hAnsi="Anek Odia" w:cs="Anek Odia"/>
                <w:b/>
                <w:color w:val="215D37" w:themeColor="text1"/>
              </w:rPr>
              <w:t>Validation Date:</w:t>
            </w:r>
          </w:p>
        </w:tc>
        <w:tc>
          <w:tcPr>
            <w:tcW w:w="6951" w:type="dxa"/>
          </w:tcPr>
          <w:p w14:paraId="70669494" w14:textId="22F4FB45" w:rsidR="007D0F95" w:rsidRPr="00241B15" w:rsidRDefault="00000000" w:rsidP="007D0F95">
            <w:pPr>
              <w:rPr>
                <w:rFonts w:ascii="Anek Odia" w:hAnsi="Anek Odia" w:cs="Anek Odia"/>
                <w:color w:val="808080"/>
              </w:rPr>
            </w:pPr>
            <w:sdt>
              <w:sdtPr>
                <w:rPr>
                  <w:color w:val="FFFFFF" w:themeColor="background1"/>
                </w:rPr>
                <w:id w:val="1748145566"/>
                <w:placeholder>
                  <w:docPart w:val="492425456154440999F31635BB06B102"/>
                </w:placeholder>
                <w:showingPlcHdr/>
                <w:date>
                  <w:dateFormat w:val="d MMMM yyyy"/>
                  <w:lid w:val="en-US"/>
                  <w:storeMappedDataAs w:val="dateTime"/>
                  <w:calendar w:val="gregorian"/>
                </w:date>
              </w:sdtPr>
              <w:sdtContent>
                <w:r w:rsidR="007D0F95" w:rsidRPr="00241B15">
                  <w:rPr>
                    <w:rFonts w:ascii="Anek Odia" w:hAnsi="Anek Odia" w:cs="Anek Odia"/>
                    <w:color w:val="808080" w:themeColor="background1" w:themeShade="80"/>
                  </w:rPr>
                  <w:t>Enter date of validation site visit.</w:t>
                </w:r>
              </w:sdtContent>
            </w:sdt>
          </w:p>
        </w:tc>
      </w:tr>
    </w:tbl>
    <w:p w14:paraId="51EB458A" w14:textId="77777777" w:rsidR="0012787D" w:rsidRDefault="0012787D" w:rsidP="00B27EFE">
      <w:pPr>
        <w:spacing w:line="240" w:lineRule="auto"/>
      </w:pPr>
    </w:p>
    <w:p w14:paraId="2A958D38" w14:textId="77777777" w:rsidR="007D0F95" w:rsidRDefault="007D0F95" w:rsidP="007D0F95">
      <w:pPr>
        <w:pStyle w:val="Heading2"/>
      </w:pPr>
      <w:bookmarkStart w:id="1" w:name="_Toc164342642"/>
      <w:bookmarkStart w:id="2" w:name="_Toc197953502"/>
      <w:bookmarkStart w:id="3" w:name="_Toc217550223"/>
      <w:r>
        <w:lastRenderedPageBreak/>
        <w:t>General Information</w:t>
      </w:r>
      <w:bookmarkStart w:id="4" w:name="_heading=h.ruj89e3kweon" w:colFirst="0" w:colLast="0"/>
      <w:bookmarkEnd w:id="1"/>
      <w:bookmarkEnd w:id="2"/>
      <w:bookmarkEnd w:id="3"/>
      <w:bookmarkEnd w:id="4"/>
    </w:p>
    <w:p w14:paraId="16AC5796" w14:textId="77777777" w:rsidR="007D0F95" w:rsidRPr="00D62641" w:rsidRDefault="007D0F95" w:rsidP="007D0F95">
      <w:pPr>
        <w:pStyle w:val="Heading3"/>
      </w:pPr>
      <w:bookmarkStart w:id="5" w:name="_Toc164342643"/>
      <w:bookmarkStart w:id="6" w:name="_Toc197953503"/>
      <w:bookmarkStart w:id="7" w:name="_Toc217550224"/>
      <w:r w:rsidRPr="00D62641">
        <w:t>Project Rationale</w:t>
      </w:r>
      <w:bookmarkEnd w:id="5"/>
      <w:bookmarkEnd w:id="6"/>
      <w:bookmarkEnd w:id="7"/>
    </w:p>
    <w:tbl>
      <w:tblPr>
        <w:tblStyle w:val="TableGrid"/>
        <w:tblW w:w="0" w:type="auto"/>
        <w:tblInd w:w="450" w:type="dxa"/>
        <w:tblLayout w:type="fixed"/>
        <w:tblLook w:val="04A0" w:firstRow="1" w:lastRow="0" w:firstColumn="1" w:lastColumn="0" w:noHBand="0" w:noVBand="1"/>
      </w:tblPr>
      <w:tblGrid>
        <w:gridCol w:w="8566"/>
      </w:tblGrid>
      <w:tr w:rsidR="004F7772" w14:paraId="76CABC48" w14:textId="77777777" w:rsidTr="008F1D6C">
        <w:tc>
          <w:tcPr>
            <w:tcW w:w="8566" w:type="dxa"/>
            <w:tcBorders>
              <w:top w:val="nil"/>
              <w:left w:val="nil"/>
              <w:bottom w:val="nil"/>
              <w:right w:val="nil"/>
            </w:tcBorders>
            <w:shd w:val="clear" w:color="auto" w:fill="F3F2F1"/>
            <w:vAlign w:val="center"/>
          </w:tcPr>
          <w:p w14:paraId="6EE58921" w14:textId="4484666D" w:rsidR="004F7772" w:rsidRPr="004F7772" w:rsidRDefault="004F7772" w:rsidP="004F7772">
            <w:pPr>
              <w:rPr>
                <w:highlight w:val="yellow"/>
              </w:rPr>
            </w:pPr>
            <w:bookmarkStart w:id="8" w:name="_Toc141175093"/>
            <w:r>
              <w:rPr>
                <w:color w:val="808080"/>
              </w:rPr>
              <w:t>Explain why this project is important, including the intended benefits to the local communities. Provide a description of connectivity of the submitted site to surrounding areas of biodiversity value (e.g. wildlife corridors). Identify any important existing wildlife habitats in the project region that are sites of conservation interest. Describe the ecology, biodiversity and conservation value of the region. State why the project is appropriate for PV Nature. (Max 500 words).</w:t>
            </w:r>
            <w:bookmarkEnd w:id="8"/>
            <w:r w:rsidRPr="000B66CF">
              <w:rPr>
                <w:color w:val="808080"/>
              </w:rPr>
              <w:t xml:space="preserve"> </w:t>
            </w:r>
          </w:p>
        </w:tc>
      </w:tr>
    </w:tbl>
    <w:p w14:paraId="3B8715DA" w14:textId="77777777" w:rsidR="0048340B" w:rsidRDefault="0048340B" w:rsidP="00A15D30">
      <w:pPr>
        <w:spacing w:after="0" w:line="240" w:lineRule="auto"/>
      </w:pPr>
    </w:p>
    <w:p w14:paraId="0F6FB96C" w14:textId="77777777" w:rsidR="004F7772" w:rsidRPr="00F76A21" w:rsidRDefault="004F7772" w:rsidP="004F7772">
      <w:pPr>
        <w:pStyle w:val="Heading3"/>
        <w:spacing w:line="240" w:lineRule="auto"/>
      </w:pPr>
      <w:bookmarkStart w:id="9" w:name="_Toc164342644"/>
      <w:bookmarkStart w:id="10" w:name="_Toc197953504"/>
      <w:bookmarkStart w:id="11" w:name="_Toc217550225"/>
      <w:r w:rsidRPr="00F76A21">
        <w:t>Justification for Conservation Projects (Not applicable for Restoration Projects)</w:t>
      </w:r>
      <w:bookmarkEnd w:id="9"/>
      <w:bookmarkEnd w:id="10"/>
      <w:bookmarkEnd w:id="11"/>
    </w:p>
    <w:tbl>
      <w:tblPr>
        <w:tblStyle w:val="TableGrid"/>
        <w:tblW w:w="0" w:type="auto"/>
        <w:tblInd w:w="450" w:type="dxa"/>
        <w:tblLayout w:type="fixed"/>
        <w:tblLook w:val="04A0" w:firstRow="1" w:lastRow="0" w:firstColumn="1" w:lastColumn="0" w:noHBand="0" w:noVBand="1"/>
      </w:tblPr>
      <w:tblGrid>
        <w:gridCol w:w="8566"/>
      </w:tblGrid>
      <w:tr w:rsidR="004F7772" w14:paraId="3CD53B75" w14:textId="77777777" w:rsidTr="008F1D6C">
        <w:tc>
          <w:tcPr>
            <w:tcW w:w="8566" w:type="dxa"/>
            <w:tcBorders>
              <w:top w:val="nil"/>
              <w:left w:val="nil"/>
              <w:bottom w:val="nil"/>
              <w:right w:val="nil"/>
            </w:tcBorders>
            <w:shd w:val="clear" w:color="auto" w:fill="F3F2F1"/>
            <w:vAlign w:val="center"/>
          </w:tcPr>
          <w:p w14:paraId="2C831BFB" w14:textId="2D57C547" w:rsidR="004F7772" w:rsidRPr="004F7772" w:rsidRDefault="004F7772" w:rsidP="004F7772">
            <w:pPr>
              <w:rPr>
                <w:highlight w:val="yellow"/>
              </w:rPr>
            </w:pPr>
            <w:r>
              <w:rPr>
                <w:color w:val="808080"/>
              </w:rPr>
              <w:t xml:space="preserve">If you are aiming to register a conservation project under PV Nature, explain how your project is eligible to be a conservation project under at least 1 Key Biodiversity Areas (KBA) criterion or at least 2 IPA criteria. Your project must meet at least one </w:t>
            </w:r>
            <w:r w:rsidRPr="002723F6">
              <w:rPr>
                <w:color w:val="808080"/>
              </w:rPr>
              <w:t>criterion. See Appendix 1 and 2.</w:t>
            </w:r>
          </w:p>
        </w:tc>
      </w:tr>
    </w:tbl>
    <w:p w14:paraId="5B56D816" w14:textId="77777777" w:rsidR="004F7772" w:rsidRDefault="004F7772" w:rsidP="004F7772">
      <w:pPr>
        <w:spacing w:after="0" w:line="240" w:lineRule="auto"/>
      </w:pPr>
    </w:p>
    <w:p w14:paraId="0D738EF0" w14:textId="77777777" w:rsidR="004F7772" w:rsidRPr="00F76A21" w:rsidRDefault="004F7772" w:rsidP="004F7772">
      <w:pPr>
        <w:pStyle w:val="Heading3"/>
      </w:pPr>
      <w:bookmarkStart w:id="12" w:name="_Toc164342645"/>
      <w:bookmarkStart w:id="13" w:name="_Toc197953505"/>
      <w:bookmarkStart w:id="14" w:name="_Toc217550226"/>
      <w:r>
        <w:t xml:space="preserve">Project </w:t>
      </w:r>
      <w:r w:rsidRPr="00F76A21">
        <w:t>Interventions</w:t>
      </w:r>
      <w:bookmarkEnd w:id="12"/>
      <w:bookmarkEnd w:id="13"/>
      <w:bookmarkEnd w:id="14"/>
    </w:p>
    <w:tbl>
      <w:tblPr>
        <w:tblStyle w:val="TableGrid"/>
        <w:tblW w:w="0" w:type="auto"/>
        <w:tblInd w:w="450" w:type="dxa"/>
        <w:tblLayout w:type="fixed"/>
        <w:tblLook w:val="04A0" w:firstRow="1" w:lastRow="0" w:firstColumn="1" w:lastColumn="0" w:noHBand="0" w:noVBand="1"/>
      </w:tblPr>
      <w:tblGrid>
        <w:gridCol w:w="8566"/>
      </w:tblGrid>
      <w:tr w:rsidR="004F7772" w14:paraId="4926B7DB" w14:textId="77777777" w:rsidTr="008F1D6C">
        <w:tc>
          <w:tcPr>
            <w:tcW w:w="8566" w:type="dxa"/>
            <w:tcBorders>
              <w:top w:val="nil"/>
              <w:left w:val="nil"/>
              <w:bottom w:val="nil"/>
              <w:right w:val="nil"/>
            </w:tcBorders>
            <w:shd w:val="clear" w:color="auto" w:fill="F3F2F1"/>
            <w:vAlign w:val="center"/>
          </w:tcPr>
          <w:p w14:paraId="214AAEF5" w14:textId="37976356" w:rsidR="004F7772" w:rsidRPr="004F7772" w:rsidRDefault="004F7772" w:rsidP="004F7772">
            <w:pPr>
              <w:rPr>
                <w:color w:val="808080"/>
              </w:rPr>
            </w:pPr>
            <w:r>
              <w:rPr>
                <w:color w:val="808080"/>
              </w:rPr>
              <w:t xml:space="preserve">For each project intervention, describe why they are expected to provide long-term biodiversity benefits, and have positive impacts on local livelihoods and the environment; and demonstrate that livelihood benefits to project participants and other local stakeholders exceed direct benefits from the sale of Plan Vivo Biodiversity Certificates or employment in project activities. </w:t>
            </w:r>
          </w:p>
        </w:tc>
      </w:tr>
    </w:tbl>
    <w:p w14:paraId="6D683801" w14:textId="77777777" w:rsidR="004F7772" w:rsidRDefault="004F7772" w:rsidP="004F7772">
      <w:pPr>
        <w:spacing w:after="0" w:line="240" w:lineRule="auto"/>
      </w:pPr>
    </w:p>
    <w:p w14:paraId="1F674B32" w14:textId="77777777" w:rsidR="004F7772" w:rsidRDefault="004F7772" w:rsidP="004F7772">
      <w:pPr>
        <w:pStyle w:val="Heading3"/>
      </w:pPr>
      <w:bookmarkStart w:id="15" w:name="_Toc164342646"/>
      <w:bookmarkStart w:id="16" w:name="_Toc197953506"/>
      <w:bookmarkStart w:id="17" w:name="_Toc217550227"/>
      <w:r>
        <w:t>Project Boundaries</w:t>
      </w:r>
      <w:bookmarkEnd w:id="15"/>
      <w:bookmarkEnd w:id="16"/>
      <w:bookmarkEnd w:id="17"/>
    </w:p>
    <w:tbl>
      <w:tblPr>
        <w:tblStyle w:val="TableGrid"/>
        <w:tblW w:w="0" w:type="auto"/>
        <w:tblInd w:w="450" w:type="dxa"/>
        <w:tblLayout w:type="fixed"/>
        <w:tblLook w:val="04A0" w:firstRow="1" w:lastRow="0" w:firstColumn="1" w:lastColumn="0" w:noHBand="0" w:noVBand="1"/>
      </w:tblPr>
      <w:tblGrid>
        <w:gridCol w:w="8566"/>
      </w:tblGrid>
      <w:tr w:rsidR="004F7772" w14:paraId="6E0FBD0F" w14:textId="77777777" w:rsidTr="008F1D6C">
        <w:tc>
          <w:tcPr>
            <w:tcW w:w="8566" w:type="dxa"/>
            <w:tcBorders>
              <w:top w:val="nil"/>
              <w:left w:val="nil"/>
              <w:bottom w:val="nil"/>
              <w:right w:val="nil"/>
            </w:tcBorders>
            <w:shd w:val="clear" w:color="auto" w:fill="F3F2F1"/>
            <w:vAlign w:val="center"/>
          </w:tcPr>
          <w:p w14:paraId="68E254F5" w14:textId="77777777" w:rsidR="004F7772" w:rsidRDefault="004F7772" w:rsidP="004F7772">
            <w:pPr>
              <w:rPr>
                <w:color w:val="808080"/>
              </w:rPr>
            </w:pPr>
            <w:r>
              <w:rPr>
                <w:color w:val="808080"/>
              </w:rPr>
              <w:t xml:space="preserve">Provide map(s) showing the boundaries of the proposed project region(s), project area(s), and protected areas within or adjacent to the project region(s). Include any statutory and non-statutory protected areas as well as any important conservation sites not officially </w:t>
            </w:r>
            <w:proofErr w:type="spellStart"/>
            <w:r>
              <w:rPr>
                <w:color w:val="808080"/>
              </w:rPr>
              <w:t>recognised</w:t>
            </w:r>
            <w:proofErr w:type="spellEnd"/>
            <w:r>
              <w:rPr>
                <w:color w:val="808080"/>
              </w:rPr>
              <w:t>. Include geospatial data files for project region and project area boundaries in Annex 1. Describe connectivity of the submitted site to surrounding areas of wildlife value (e.g. wildlife corridors). Identify any important existing wildlife habitats in the project region that are sites of conservation interest.</w:t>
            </w:r>
          </w:p>
          <w:p w14:paraId="545C254C" w14:textId="2A61E288" w:rsidR="004F7772" w:rsidRPr="004F7772" w:rsidRDefault="004F7772" w:rsidP="004F7772">
            <w:pPr>
              <w:spacing w:before="240"/>
              <w:rPr>
                <w:color w:val="808080"/>
              </w:rPr>
            </w:pPr>
            <w:r w:rsidRPr="214D3362">
              <w:rPr>
                <w:color w:val="808080" w:themeColor="background1" w:themeShade="80"/>
              </w:rPr>
              <w:t xml:space="preserve">Note: A separate project boundary file and separate habitat map must be submitted to Plan Vivo (file formats include shapefile, KMZ/KML, </w:t>
            </w:r>
            <w:proofErr w:type="spellStart"/>
            <w:r w:rsidRPr="214D3362">
              <w:rPr>
                <w:color w:val="808080" w:themeColor="background1" w:themeShade="80"/>
              </w:rPr>
              <w:t>Geopackage</w:t>
            </w:r>
            <w:proofErr w:type="spellEnd"/>
            <w:r w:rsidRPr="214D3362">
              <w:rPr>
                <w:color w:val="808080" w:themeColor="background1" w:themeShade="80"/>
              </w:rPr>
              <w:t>, etc.).</w:t>
            </w:r>
          </w:p>
        </w:tc>
      </w:tr>
    </w:tbl>
    <w:p w14:paraId="0BE39B75" w14:textId="77777777" w:rsidR="004F7772" w:rsidRDefault="004F7772" w:rsidP="004F7772">
      <w:pPr>
        <w:spacing w:after="0" w:line="276" w:lineRule="auto"/>
        <w:ind w:left="450"/>
        <w:rPr>
          <w:b/>
        </w:rPr>
      </w:pPr>
      <w:r>
        <w:rPr>
          <w:b/>
        </w:rPr>
        <w:lastRenderedPageBreak/>
        <w:t>Table 2 Project Boundaries</w:t>
      </w:r>
    </w:p>
    <w:tbl>
      <w:tblPr>
        <w:tblStyle w:val="TableGrid2"/>
        <w:tblW w:w="8571" w:type="dxa"/>
        <w:tblInd w:w="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710"/>
        <w:gridCol w:w="6861"/>
      </w:tblGrid>
      <w:tr w:rsidR="004F7772" w:rsidRPr="007D0F95" w14:paraId="02830DD5" w14:textId="77777777" w:rsidTr="004F7772">
        <w:trPr>
          <w:trHeight w:val="360"/>
        </w:trPr>
        <w:tc>
          <w:tcPr>
            <w:tcW w:w="1710" w:type="dxa"/>
            <w:shd w:val="clear" w:color="auto" w:fill="CCD79B"/>
          </w:tcPr>
          <w:p w14:paraId="78960AA7" w14:textId="6DA93A3A" w:rsidR="004F7772" w:rsidRPr="003F593A" w:rsidRDefault="004F7772" w:rsidP="004F7772">
            <w:pPr>
              <w:rPr>
                <w:rFonts w:ascii="Anek Odia" w:hAnsi="Anek Odia" w:cs="Anek Odia"/>
                <w:b/>
                <w:bCs/>
                <w:color w:val="215D37" w:themeColor="text1"/>
              </w:rPr>
            </w:pPr>
            <w:r w:rsidRPr="003F593A">
              <w:rPr>
                <w:rFonts w:ascii="Anek Odia" w:hAnsi="Anek Odia" w:cs="Anek Odia"/>
                <w:b/>
                <w:color w:val="215D37" w:themeColor="text1"/>
              </w:rPr>
              <w:t>Location:</w:t>
            </w:r>
          </w:p>
        </w:tc>
        <w:tc>
          <w:tcPr>
            <w:tcW w:w="6861" w:type="dxa"/>
          </w:tcPr>
          <w:p w14:paraId="2F23911F" w14:textId="102BADC5" w:rsidR="004F7772" w:rsidRPr="003F593A" w:rsidRDefault="004F7772" w:rsidP="004F7772">
            <w:pPr>
              <w:rPr>
                <w:rFonts w:ascii="Anek Odia" w:hAnsi="Anek Odia" w:cs="Anek Odia"/>
                <w:color w:val="808080"/>
              </w:rPr>
            </w:pPr>
            <w:r w:rsidRPr="003F593A">
              <w:rPr>
                <w:rFonts w:ascii="Anek Odia" w:hAnsi="Anek Odia" w:cs="Anek Odia"/>
                <w:color w:val="808080"/>
              </w:rPr>
              <w:t>Enter the country, and district/province(s) where the project region is located.</w:t>
            </w:r>
          </w:p>
        </w:tc>
      </w:tr>
      <w:tr w:rsidR="004F7772" w:rsidRPr="007D0F95" w14:paraId="3A30ED32" w14:textId="77777777" w:rsidTr="00F418EE">
        <w:trPr>
          <w:trHeight w:val="360"/>
        </w:trPr>
        <w:tc>
          <w:tcPr>
            <w:tcW w:w="1710" w:type="dxa"/>
            <w:shd w:val="clear" w:color="auto" w:fill="CCD79B"/>
          </w:tcPr>
          <w:p w14:paraId="78B6675D" w14:textId="76B62B37" w:rsidR="004F7772" w:rsidRPr="003F593A" w:rsidRDefault="004F7772" w:rsidP="004F7772">
            <w:pPr>
              <w:rPr>
                <w:rFonts w:ascii="Anek Odia" w:hAnsi="Anek Odia" w:cs="Anek Odia"/>
                <w:b/>
                <w:bCs/>
                <w:color w:val="215D37" w:themeColor="text1"/>
              </w:rPr>
            </w:pPr>
            <w:r w:rsidRPr="003F593A">
              <w:rPr>
                <w:rFonts w:ascii="Anek Odia" w:hAnsi="Anek Odia" w:cs="Anek Odia"/>
                <w:b/>
                <w:color w:val="215D37" w:themeColor="text1"/>
              </w:rPr>
              <w:t>Geographic Coordinates:</w:t>
            </w:r>
          </w:p>
        </w:tc>
        <w:tc>
          <w:tcPr>
            <w:tcW w:w="6861" w:type="dxa"/>
          </w:tcPr>
          <w:p w14:paraId="08A84377" w14:textId="45A4D637" w:rsidR="004F7772" w:rsidRPr="003F593A" w:rsidRDefault="004F7772" w:rsidP="004F7772">
            <w:pPr>
              <w:rPr>
                <w:rFonts w:ascii="Anek Odia" w:hAnsi="Anek Odia" w:cs="Anek Odia"/>
                <w:color w:val="808080"/>
              </w:rPr>
            </w:pPr>
            <w:r w:rsidRPr="003F593A">
              <w:rPr>
                <w:rFonts w:ascii="Anek Odia" w:hAnsi="Anek Odia" w:cs="Anek Odia"/>
                <w:color w:val="808080" w:themeColor="background1" w:themeShade="80"/>
              </w:rPr>
              <w:t>Enter Latitude and Longitude for the Project Area.</w:t>
            </w:r>
          </w:p>
        </w:tc>
      </w:tr>
      <w:tr w:rsidR="004F7772" w:rsidRPr="007D0F95" w14:paraId="57BE66A2" w14:textId="77777777" w:rsidTr="004F7772">
        <w:trPr>
          <w:trHeight w:val="360"/>
        </w:trPr>
        <w:tc>
          <w:tcPr>
            <w:tcW w:w="1710" w:type="dxa"/>
            <w:shd w:val="clear" w:color="auto" w:fill="CCD79B"/>
          </w:tcPr>
          <w:p w14:paraId="02085D27" w14:textId="5FBAD1EC" w:rsidR="004F7772" w:rsidRPr="003F593A" w:rsidRDefault="004F7772" w:rsidP="004F7772">
            <w:pPr>
              <w:rPr>
                <w:rFonts w:ascii="Anek Odia" w:hAnsi="Anek Odia" w:cs="Anek Odia"/>
                <w:b/>
                <w:bCs/>
                <w:color w:val="215D37" w:themeColor="text1"/>
              </w:rPr>
            </w:pPr>
            <w:r w:rsidRPr="003F593A">
              <w:rPr>
                <w:rFonts w:ascii="Anek Odia" w:hAnsi="Anek Odia" w:cs="Anek Odia"/>
                <w:b/>
                <w:color w:val="215D37" w:themeColor="text1"/>
              </w:rPr>
              <w:t>Project Region(s):</w:t>
            </w:r>
          </w:p>
        </w:tc>
        <w:tc>
          <w:tcPr>
            <w:tcW w:w="6861" w:type="dxa"/>
          </w:tcPr>
          <w:p w14:paraId="15EA474F" w14:textId="1D1431B0" w:rsidR="004F7772" w:rsidRPr="003F593A" w:rsidRDefault="004F7772" w:rsidP="004F7772">
            <w:pPr>
              <w:rPr>
                <w:rFonts w:ascii="Anek Odia" w:hAnsi="Anek Odia" w:cs="Anek Odia"/>
                <w:color w:val="808080"/>
              </w:rPr>
            </w:pPr>
            <w:r w:rsidRPr="003F593A">
              <w:rPr>
                <w:rFonts w:ascii="Anek Odia" w:hAnsi="Anek Odia" w:cs="Anek Odia"/>
                <w:color w:val="808080"/>
              </w:rPr>
              <w:t>Enter the total extent (in hectares) of the proposed project region(s).</w:t>
            </w:r>
          </w:p>
        </w:tc>
      </w:tr>
      <w:tr w:rsidR="004F7772" w:rsidRPr="007D0F95" w14:paraId="4E6D0928" w14:textId="77777777" w:rsidTr="00F418EE">
        <w:trPr>
          <w:trHeight w:val="360"/>
        </w:trPr>
        <w:tc>
          <w:tcPr>
            <w:tcW w:w="1710" w:type="dxa"/>
            <w:shd w:val="clear" w:color="auto" w:fill="CCD79B"/>
          </w:tcPr>
          <w:p w14:paraId="3E7449E4" w14:textId="2AC2F672" w:rsidR="004F7772" w:rsidRPr="003F593A" w:rsidRDefault="004F7772" w:rsidP="004F7772">
            <w:pPr>
              <w:rPr>
                <w:rFonts w:ascii="Anek Odia" w:hAnsi="Anek Odia" w:cs="Anek Odia"/>
                <w:b/>
                <w:bCs/>
                <w:color w:val="215D37" w:themeColor="text1"/>
              </w:rPr>
            </w:pPr>
            <w:r w:rsidRPr="003F593A">
              <w:rPr>
                <w:rFonts w:ascii="Anek Odia" w:hAnsi="Anek Odia" w:cs="Anek Odia"/>
                <w:b/>
                <w:color w:val="215D37" w:themeColor="text1"/>
              </w:rPr>
              <w:t>Project Area(s):</w:t>
            </w:r>
          </w:p>
        </w:tc>
        <w:tc>
          <w:tcPr>
            <w:tcW w:w="6861" w:type="dxa"/>
          </w:tcPr>
          <w:p w14:paraId="0E437F08" w14:textId="14752E29" w:rsidR="004F7772" w:rsidRPr="003F593A" w:rsidRDefault="004F7772" w:rsidP="004F7772">
            <w:pPr>
              <w:rPr>
                <w:rFonts w:ascii="Anek Odia" w:hAnsi="Anek Odia" w:cs="Anek Odia"/>
                <w:color w:val="808080"/>
              </w:rPr>
            </w:pPr>
            <w:r w:rsidRPr="003F593A">
              <w:rPr>
                <w:rFonts w:ascii="Anek Odia" w:hAnsi="Anek Odia" w:cs="Anek Odia"/>
                <w:color w:val="808080"/>
              </w:rPr>
              <w:t>Enter the number of project areas and total extent (in hectares) of the proposed project area(s).</w:t>
            </w:r>
          </w:p>
        </w:tc>
      </w:tr>
      <w:tr w:rsidR="004F7772" w:rsidRPr="007D0F95" w14:paraId="578409E8" w14:textId="77777777" w:rsidTr="004F7772">
        <w:trPr>
          <w:trHeight w:val="360"/>
        </w:trPr>
        <w:tc>
          <w:tcPr>
            <w:tcW w:w="1710" w:type="dxa"/>
            <w:shd w:val="clear" w:color="auto" w:fill="CCD79B"/>
          </w:tcPr>
          <w:p w14:paraId="480526A9" w14:textId="6E789DF4" w:rsidR="004F7772" w:rsidRPr="003F593A" w:rsidRDefault="004F7772" w:rsidP="004F7772">
            <w:pPr>
              <w:rPr>
                <w:rFonts w:ascii="Anek Odia" w:hAnsi="Anek Odia" w:cs="Anek Odia"/>
                <w:b/>
                <w:bCs/>
                <w:color w:val="215D37" w:themeColor="text1"/>
              </w:rPr>
            </w:pPr>
            <w:r w:rsidRPr="003F593A">
              <w:rPr>
                <w:rFonts w:ascii="Anek Odia" w:hAnsi="Anek Odia" w:cs="Anek Odia"/>
                <w:b/>
                <w:color w:val="215D37" w:themeColor="text1"/>
              </w:rPr>
              <w:t>Protected Areas:</w:t>
            </w:r>
          </w:p>
        </w:tc>
        <w:tc>
          <w:tcPr>
            <w:tcW w:w="6861" w:type="dxa"/>
          </w:tcPr>
          <w:p w14:paraId="08A90727" w14:textId="24508949" w:rsidR="004F7772" w:rsidRPr="003F593A" w:rsidRDefault="004F7772" w:rsidP="004F7772">
            <w:pPr>
              <w:rPr>
                <w:rFonts w:ascii="Anek Odia" w:hAnsi="Anek Odia" w:cs="Anek Odia"/>
                <w:color w:val="808080"/>
              </w:rPr>
            </w:pPr>
            <w:r w:rsidRPr="003F593A">
              <w:rPr>
                <w:rFonts w:ascii="Anek Odia" w:hAnsi="Anek Odia" w:cs="Anek Odia"/>
                <w:color w:val="808080"/>
              </w:rPr>
              <w:t>Identify any legally designated protected areas within and/ or adjacent to the project region(s). Ensure to differentiate between whether the project area(s) is a protected area or adjacent to one.</w:t>
            </w:r>
          </w:p>
        </w:tc>
      </w:tr>
    </w:tbl>
    <w:p w14:paraId="16A9338F" w14:textId="77777777" w:rsidR="0048340B" w:rsidRDefault="0048340B" w:rsidP="00A15D30">
      <w:pPr>
        <w:spacing w:after="0" w:line="240" w:lineRule="auto"/>
      </w:pPr>
    </w:p>
    <w:p w14:paraId="25A01572" w14:textId="77777777" w:rsidR="004F7772" w:rsidRDefault="004F7772" w:rsidP="004F7772">
      <w:pPr>
        <w:pStyle w:val="Heading3"/>
      </w:pPr>
      <w:bookmarkStart w:id="18" w:name="_Toc164342647"/>
      <w:bookmarkStart w:id="19" w:name="_Toc197953507"/>
      <w:bookmarkStart w:id="20" w:name="_Toc217550228"/>
      <w:r>
        <w:t>Land and Management Rights</w:t>
      </w:r>
      <w:bookmarkEnd w:id="18"/>
      <w:bookmarkEnd w:id="19"/>
      <w:bookmarkEnd w:id="20"/>
    </w:p>
    <w:tbl>
      <w:tblPr>
        <w:tblStyle w:val="TableGrid"/>
        <w:tblW w:w="0" w:type="auto"/>
        <w:tblInd w:w="450" w:type="dxa"/>
        <w:tblLayout w:type="fixed"/>
        <w:tblLook w:val="04A0" w:firstRow="1" w:lastRow="0" w:firstColumn="1" w:lastColumn="0" w:noHBand="0" w:noVBand="1"/>
      </w:tblPr>
      <w:tblGrid>
        <w:gridCol w:w="8566"/>
      </w:tblGrid>
      <w:tr w:rsidR="004F7772" w14:paraId="77AE308F" w14:textId="77777777" w:rsidTr="008F1D6C">
        <w:tc>
          <w:tcPr>
            <w:tcW w:w="8566" w:type="dxa"/>
            <w:tcBorders>
              <w:top w:val="nil"/>
              <w:left w:val="nil"/>
              <w:bottom w:val="nil"/>
              <w:right w:val="nil"/>
            </w:tcBorders>
            <w:shd w:val="clear" w:color="auto" w:fill="F3F2F1"/>
            <w:vAlign w:val="center"/>
          </w:tcPr>
          <w:p w14:paraId="32C62CB7" w14:textId="64C140C2" w:rsidR="004F7772" w:rsidRPr="004F7772" w:rsidRDefault="004F7772" w:rsidP="004F7772">
            <w:pPr>
              <w:rPr>
                <w:color w:val="808080"/>
              </w:rPr>
            </w:pPr>
            <w:r>
              <w:rPr>
                <w:color w:val="808080"/>
              </w:rPr>
              <w:t xml:space="preserve">Complete Table 3 to describe the ownership, tenure, user rights or management rights of the project area(s), and how these relate to the rights of project participants. If the project participants have customary rights to the project area(s) describe the legal basis for this with details of any procedures necessary to </w:t>
            </w:r>
            <w:proofErr w:type="spellStart"/>
            <w:r w:rsidR="00126433">
              <w:rPr>
                <w:color w:val="808080"/>
              </w:rPr>
              <w:t>formalise</w:t>
            </w:r>
            <w:proofErr w:type="spellEnd"/>
            <w:r>
              <w:rPr>
                <w:color w:val="808080"/>
              </w:rPr>
              <w:t xml:space="preserve"> these rights. Add a row for each project area, or project area type.</w:t>
            </w:r>
          </w:p>
        </w:tc>
      </w:tr>
    </w:tbl>
    <w:p w14:paraId="7A3B7558" w14:textId="7DAE37E4" w:rsidR="004F7772" w:rsidRDefault="004F7772" w:rsidP="009B6209">
      <w:pPr>
        <w:spacing w:before="240" w:after="0" w:line="276" w:lineRule="auto"/>
        <w:ind w:left="450"/>
        <w:rPr>
          <w:b/>
        </w:rPr>
      </w:pPr>
      <w:r w:rsidRPr="004F7772">
        <w:rPr>
          <w:b/>
        </w:rPr>
        <w:t>Table 3 Land and Management Rights</w:t>
      </w:r>
    </w:p>
    <w:tbl>
      <w:tblPr>
        <w:tblStyle w:val="TableGrid2"/>
        <w:tblW w:w="8571" w:type="dxa"/>
        <w:tblInd w:w="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857"/>
        <w:gridCol w:w="2857"/>
        <w:gridCol w:w="2857"/>
      </w:tblGrid>
      <w:tr w:rsidR="003F593A" w:rsidRPr="007D0F95" w14:paraId="225903C3" w14:textId="77777777" w:rsidTr="00236CAD">
        <w:trPr>
          <w:trHeight w:val="360"/>
        </w:trPr>
        <w:tc>
          <w:tcPr>
            <w:tcW w:w="2857" w:type="dxa"/>
            <w:shd w:val="clear" w:color="auto" w:fill="CCD79B"/>
          </w:tcPr>
          <w:p w14:paraId="492C7BD5" w14:textId="6E7A5A6D" w:rsidR="003F593A" w:rsidRPr="003F593A" w:rsidRDefault="003F593A" w:rsidP="003F593A">
            <w:pPr>
              <w:rPr>
                <w:rFonts w:ascii="Anek Odia" w:hAnsi="Anek Odia" w:cs="Anek Odia"/>
                <w:color w:val="215D37" w:themeColor="text1"/>
              </w:rPr>
            </w:pPr>
            <w:r w:rsidRPr="003F593A">
              <w:rPr>
                <w:rFonts w:ascii="Anek Odia" w:hAnsi="Anek Odia" w:cs="Anek Odia"/>
                <w:b/>
                <w:color w:val="215D37" w:themeColor="text1"/>
              </w:rPr>
              <w:t>Project Area</w:t>
            </w:r>
          </w:p>
        </w:tc>
        <w:tc>
          <w:tcPr>
            <w:tcW w:w="2857" w:type="dxa"/>
            <w:shd w:val="clear" w:color="auto" w:fill="CCD79B"/>
          </w:tcPr>
          <w:p w14:paraId="4A976947" w14:textId="66EC0699" w:rsidR="003F593A" w:rsidRPr="003F593A" w:rsidRDefault="003F593A" w:rsidP="003F593A">
            <w:pPr>
              <w:rPr>
                <w:rFonts w:ascii="Anek Odia" w:hAnsi="Anek Odia" w:cs="Anek Odia"/>
                <w:color w:val="215D37" w:themeColor="text1"/>
              </w:rPr>
            </w:pPr>
            <w:r w:rsidRPr="003F593A">
              <w:rPr>
                <w:rFonts w:ascii="Anek Odia" w:hAnsi="Anek Odia" w:cs="Anek Odia"/>
                <w:b/>
                <w:color w:val="215D37" w:themeColor="text1"/>
              </w:rPr>
              <w:t>Ownership and user rights status</w:t>
            </w:r>
          </w:p>
        </w:tc>
        <w:tc>
          <w:tcPr>
            <w:tcW w:w="2857" w:type="dxa"/>
            <w:shd w:val="clear" w:color="auto" w:fill="CCD79B"/>
          </w:tcPr>
          <w:p w14:paraId="173D364E" w14:textId="07C6174B" w:rsidR="003F593A" w:rsidRPr="003F593A" w:rsidRDefault="003F593A" w:rsidP="003F593A">
            <w:pPr>
              <w:rPr>
                <w:rFonts w:ascii="Anek Odia" w:hAnsi="Anek Odia" w:cs="Anek Odia"/>
                <w:color w:val="215D37" w:themeColor="text1"/>
              </w:rPr>
            </w:pPr>
            <w:r w:rsidRPr="003F593A">
              <w:rPr>
                <w:rFonts w:ascii="Anek Odia" w:hAnsi="Anek Odia" w:cs="Anek Odia"/>
                <w:b/>
                <w:color w:val="215D37" w:themeColor="text1"/>
              </w:rPr>
              <w:t>Evidence</w:t>
            </w:r>
          </w:p>
        </w:tc>
      </w:tr>
      <w:tr w:rsidR="003F593A" w:rsidRPr="007D0F95" w14:paraId="1F84E9F0" w14:textId="77777777" w:rsidTr="00757474">
        <w:trPr>
          <w:trHeight w:val="360"/>
        </w:trPr>
        <w:tc>
          <w:tcPr>
            <w:tcW w:w="2857" w:type="dxa"/>
          </w:tcPr>
          <w:p w14:paraId="4589A8A0" w14:textId="55784773" w:rsidR="003F593A" w:rsidRPr="003F593A" w:rsidRDefault="003F593A" w:rsidP="003F593A">
            <w:pPr>
              <w:rPr>
                <w:rFonts w:ascii="Anek Odia" w:hAnsi="Anek Odia" w:cs="Anek Odia"/>
                <w:color w:val="808080"/>
              </w:rPr>
            </w:pPr>
            <w:r w:rsidRPr="003F593A">
              <w:rPr>
                <w:rFonts w:ascii="Anek Odia" w:hAnsi="Anek Odia" w:cs="Anek Odia"/>
                <w:color w:val="808080"/>
              </w:rPr>
              <w:t>Add a row for each project area, or group of project areas with the same type of ownership and user rights.</w:t>
            </w:r>
          </w:p>
        </w:tc>
        <w:tc>
          <w:tcPr>
            <w:tcW w:w="2857" w:type="dxa"/>
          </w:tcPr>
          <w:p w14:paraId="4D16E614" w14:textId="0259F141" w:rsidR="003F593A" w:rsidRPr="003F593A" w:rsidRDefault="003F593A" w:rsidP="003F593A">
            <w:pPr>
              <w:rPr>
                <w:rFonts w:ascii="Anek Odia" w:hAnsi="Anek Odia" w:cs="Anek Odia"/>
                <w:color w:val="808080"/>
              </w:rPr>
            </w:pPr>
            <w:r w:rsidRPr="003F593A">
              <w:rPr>
                <w:rFonts w:ascii="Anek Odia" w:hAnsi="Anek Odia" w:cs="Anek Odia"/>
                <w:color w:val="808080"/>
              </w:rPr>
              <w:t>Describe the ownership, tenure, user rights or management rights held by the project participants or other stakeholders.</w:t>
            </w:r>
          </w:p>
        </w:tc>
        <w:tc>
          <w:tcPr>
            <w:tcW w:w="2857" w:type="dxa"/>
          </w:tcPr>
          <w:p w14:paraId="21644A59" w14:textId="4F89025C" w:rsidR="003F593A" w:rsidRPr="003F593A" w:rsidRDefault="003F593A" w:rsidP="003F593A">
            <w:pPr>
              <w:rPr>
                <w:rFonts w:ascii="Anek Odia" w:hAnsi="Anek Odia" w:cs="Anek Odia"/>
                <w:color w:val="808080"/>
              </w:rPr>
            </w:pPr>
            <w:r w:rsidRPr="003F593A">
              <w:rPr>
                <w:rFonts w:ascii="Anek Odia" w:hAnsi="Anek Odia" w:cs="Anek Odia"/>
                <w:color w:val="808080"/>
              </w:rPr>
              <w:t>Describe what evidence is available of ownership, user rights and management rights. E.g. ownership deeds, or customary title documents.</w:t>
            </w:r>
          </w:p>
        </w:tc>
      </w:tr>
      <w:tr w:rsidR="009B60E5" w:rsidRPr="007D0F95" w14:paraId="209142A2" w14:textId="77777777" w:rsidTr="009B60E5">
        <w:trPr>
          <w:trHeight w:val="360"/>
        </w:trPr>
        <w:tc>
          <w:tcPr>
            <w:tcW w:w="2857" w:type="dxa"/>
            <w:shd w:val="clear" w:color="auto" w:fill="F3F2F1"/>
          </w:tcPr>
          <w:p w14:paraId="1F2ADFCD" w14:textId="77777777" w:rsidR="009B60E5" w:rsidRPr="0051128E" w:rsidRDefault="009B60E5" w:rsidP="003F593A">
            <w:pPr>
              <w:rPr>
                <w:rFonts w:ascii="Anek Odia" w:hAnsi="Anek Odia" w:cs="Anek Odia"/>
                <w:color w:val="808080"/>
              </w:rPr>
            </w:pPr>
          </w:p>
        </w:tc>
        <w:tc>
          <w:tcPr>
            <w:tcW w:w="2857" w:type="dxa"/>
            <w:shd w:val="clear" w:color="auto" w:fill="F3F2F1"/>
          </w:tcPr>
          <w:p w14:paraId="4AD884E7" w14:textId="77777777" w:rsidR="009B60E5" w:rsidRPr="0051128E" w:rsidRDefault="009B60E5" w:rsidP="003F593A">
            <w:pPr>
              <w:rPr>
                <w:rFonts w:ascii="Anek Odia" w:hAnsi="Anek Odia" w:cs="Anek Odia"/>
                <w:color w:val="808080"/>
              </w:rPr>
            </w:pPr>
          </w:p>
        </w:tc>
        <w:tc>
          <w:tcPr>
            <w:tcW w:w="2857" w:type="dxa"/>
            <w:shd w:val="clear" w:color="auto" w:fill="F3F2F1"/>
          </w:tcPr>
          <w:p w14:paraId="6F6F6C0E" w14:textId="77777777" w:rsidR="009B60E5" w:rsidRPr="0051128E" w:rsidRDefault="009B60E5" w:rsidP="003F593A">
            <w:pPr>
              <w:rPr>
                <w:rFonts w:ascii="Anek Odia" w:hAnsi="Anek Odia" w:cs="Anek Odia"/>
                <w:color w:val="808080"/>
              </w:rPr>
            </w:pPr>
          </w:p>
        </w:tc>
      </w:tr>
    </w:tbl>
    <w:p w14:paraId="186480C6" w14:textId="77777777" w:rsidR="0048340B" w:rsidRDefault="0048340B" w:rsidP="00A15D30">
      <w:pPr>
        <w:spacing w:after="0" w:line="240" w:lineRule="auto"/>
      </w:pPr>
    </w:p>
    <w:p w14:paraId="76E7B0A4" w14:textId="77777777" w:rsidR="00F418EE" w:rsidRDefault="00F418EE" w:rsidP="00A15D30">
      <w:pPr>
        <w:spacing w:after="0" w:line="240" w:lineRule="auto"/>
      </w:pPr>
    </w:p>
    <w:p w14:paraId="7778D2DD" w14:textId="77777777" w:rsidR="0048340B" w:rsidRDefault="0048340B" w:rsidP="00A15D30">
      <w:pPr>
        <w:spacing w:after="0" w:line="240" w:lineRule="auto"/>
      </w:pPr>
    </w:p>
    <w:p w14:paraId="2D39A0F4" w14:textId="77777777" w:rsidR="009B6209" w:rsidRDefault="009B6209" w:rsidP="00A15D30">
      <w:pPr>
        <w:spacing w:after="0" w:line="240" w:lineRule="auto"/>
      </w:pPr>
    </w:p>
    <w:p w14:paraId="3CB4FECF" w14:textId="77777777" w:rsidR="009B6209" w:rsidRDefault="009B6209" w:rsidP="00A15D30">
      <w:pPr>
        <w:spacing w:after="0" w:line="240" w:lineRule="auto"/>
      </w:pPr>
    </w:p>
    <w:p w14:paraId="468C1B65" w14:textId="77777777" w:rsidR="009B6209" w:rsidRDefault="009B6209" w:rsidP="00A15D30">
      <w:pPr>
        <w:spacing w:after="0" w:line="240" w:lineRule="auto"/>
      </w:pPr>
    </w:p>
    <w:p w14:paraId="7A5D1A63" w14:textId="77777777" w:rsidR="009B6209" w:rsidRPr="00DC5375" w:rsidRDefault="009B6209" w:rsidP="009B6209">
      <w:pPr>
        <w:pStyle w:val="Heading2"/>
      </w:pPr>
      <w:bookmarkStart w:id="21" w:name="_Toc164342648"/>
      <w:bookmarkStart w:id="22" w:name="_Toc197953508"/>
      <w:bookmarkStart w:id="23" w:name="_Toc217550229"/>
      <w:r w:rsidRPr="00DC5375">
        <w:lastRenderedPageBreak/>
        <w:t>Stakeholder Engagement</w:t>
      </w:r>
      <w:bookmarkEnd w:id="21"/>
      <w:bookmarkEnd w:id="22"/>
      <w:bookmarkEnd w:id="23"/>
    </w:p>
    <w:p w14:paraId="1A373B99" w14:textId="77777777" w:rsidR="009B6209" w:rsidRPr="00DC5375" w:rsidRDefault="009B6209" w:rsidP="009B6209">
      <w:pPr>
        <w:pStyle w:val="Heading3"/>
      </w:pPr>
      <w:bookmarkStart w:id="24" w:name="_Toc164342649"/>
      <w:bookmarkStart w:id="25" w:name="_Toc197953509"/>
      <w:bookmarkStart w:id="26" w:name="_Toc217550230"/>
      <w:r w:rsidRPr="00DC5375">
        <w:t>Stakeholder Analysis</w:t>
      </w:r>
      <w:bookmarkEnd w:id="24"/>
      <w:bookmarkEnd w:id="25"/>
      <w:bookmarkEnd w:id="26"/>
    </w:p>
    <w:p w14:paraId="777CDCDC" w14:textId="77777777" w:rsidR="009B6209" w:rsidRPr="00DC5375" w:rsidRDefault="009B6209" w:rsidP="00132827">
      <w:pPr>
        <w:pStyle w:val="Heading4"/>
      </w:pPr>
      <w:bookmarkStart w:id="27" w:name="_Toc197953510"/>
      <w:r w:rsidRPr="00DC5375">
        <w:t>Stakeholder Identification</w:t>
      </w:r>
      <w:bookmarkEnd w:id="27"/>
    </w:p>
    <w:tbl>
      <w:tblPr>
        <w:tblStyle w:val="TableGrid"/>
        <w:tblW w:w="0" w:type="auto"/>
        <w:tblInd w:w="450" w:type="dxa"/>
        <w:tblLayout w:type="fixed"/>
        <w:tblLook w:val="04A0" w:firstRow="1" w:lastRow="0" w:firstColumn="1" w:lastColumn="0" w:noHBand="0" w:noVBand="1"/>
      </w:tblPr>
      <w:tblGrid>
        <w:gridCol w:w="8566"/>
      </w:tblGrid>
      <w:tr w:rsidR="009B6209" w14:paraId="1E12AF0B" w14:textId="77777777" w:rsidTr="008F1D6C">
        <w:tc>
          <w:tcPr>
            <w:tcW w:w="8566" w:type="dxa"/>
            <w:tcBorders>
              <w:top w:val="nil"/>
              <w:left w:val="nil"/>
              <w:bottom w:val="nil"/>
              <w:right w:val="nil"/>
            </w:tcBorders>
            <w:shd w:val="clear" w:color="auto" w:fill="F3F2F1"/>
            <w:vAlign w:val="center"/>
          </w:tcPr>
          <w:p w14:paraId="41C42D82" w14:textId="778F5D0E" w:rsidR="009B6209" w:rsidRPr="004F7772" w:rsidRDefault="009B6209" w:rsidP="009B6209">
            <w:pPr>
              <w:rPr>
                <w:color w:val="808080"/>
              </w:rPr>
            </w:pPr>
            <w:r w:rsidRPr="00DC5375">
              <w:rPr>
                <w:color w:val="808080"/>
              </w:rPr>
              <w:t>Complete Table 4 to identify and describe the main stakeholder groups that could influence or be affected by the project. Describe the relationship of each stakeholder group to the project and state whether they are considered local stakeholders, primary stakeholders or secondary stakeholders (see PV Nature Glossary for definitions).</w:t>
            </w:r>
          </w:p>
        </w:tc>
      </w:tr>
    </w:tbl>
    <w:p w14:paraId="33AE0830" w14:textId="696F4B46" w:rsidR="009B6209" w:rsidRDefault="009B6209" w:rsidP="009B6209">
      <w:pPr>
        <w:spacing w:before="240" w:after="0" w:line="276" w:lineRule="auto"/>
        <w:ind w:left="450"/>
        <w:rPr>
          <w:b/>
        </w:rPr>
      </w:pPr>
      <w:r w:rsidRPr="009B6209">
        <w:rPr>
          <w:b/>
        </w:rPr>
        <w:t>Table 4 Stakeholder Analysis</w:t>
      </w:r>
    </w:p>
    <w:tbl>
      <w:tblPr>
        <w:tblStyle w:val="TableGrid2"/>
        <w:tblW w:w="8571" w:type="dxa"/>
        <w:tblInd w:w="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714"/>
        <w:gridCol w:w="1714"/>
        <w:gridCol w:w="1714"/>
        <w:gridCol w:w="1714"/>
        <w:gridCol w:w="1715"/>
      </w:tblGrid>
      <w:tr w:rsidR="009B6209" w:rsidRPr="007D0F95" w14:paraId="7CB896EB" w14:textId="77777777" w:rsidTr="009B6209">
        <w:trPr>
          <w:trHeight w:val="360"/>
        </w:trPr>
        <w:tc>
          <w:tcPr>
            <w:tcW w:w="1714" w:type="dxa"/>
            <w:shd w:val="clear" w:color="auto" w:fill="CCD79B"/>
          </w:tcPr>
          <w:p w14:paraId="367CE292" w14:textId="7B5A6EFE" w:rsidR="009B6209" w:rsidRPr="009B6209" w:rsidRDefault="009B6209" w:rsidP="009B6209">
            <w:pPr>
              <w:rPr>
                <w:rFonts w:ascii="Anek Odia" w:hAnsi="Anek Odia" w:cs="Anek Odia"/>
                <w:color w:val="215D37" w:themeColor="text1"/>
              </w:rPr>
            </w:pPr>
            <w:r w:rsidRPr="009B6209">
              <w:rPr>
                <w:rFonts w:ascii="Anek Odia" w:hAnsi="Anek Odia" w:cs="Anek Odia"/>
                <w:b/>
                <w:color w:val="215D37" w:themeColor="text1"/>
              </w:rPr>
              <w:t>Stakeholder Group</w:t>
            </w:r>
          </w:p>
        </w:tc>
        <w:tc>
          <w:tcPr>
            <w:tcW w:w="1714" w:type="dxa"/>
            <w:shd w:val="clear" w:color="auto" w:fill="CCD79B"/>
          </w:tcPr>
          <w:p w14:paraId="347A68BA" w14:textId="5761055A" w:rsidR="009B6209" w:rsidRPr="009B6209" w:rsidRDefault="009B6209" w:rsidP="009B6209">
            <w:pPr>
              <w:rPr>
                <w:color w:val="215D37" w:themeColor="text1"/>
              </w:rPr>
            </w:pPr>
            <w:r w:rsidRPr="009B6209">
              <w:rPr>
                <w:rFonts w:ascii="Anek Odia" w:hAnsi="Anek Odia" w:cs="Anek Odia"/>
                <w:b/>
                <w:color w:val="215D37" w:themeColor="text1"/>
              </w:rPr>
              <w:t>Stakeholder Type</w:t>
            </w:r>
          </w:p>
        </w:tc>
        <w:tc>
          <w:tcPr>
            <w:tcW w:w="1714" w:type="dxa"/>
            <w:shd w:val="clear" w:color="auto" w:fill="CCD79B"/>
          </w:tcPr>
          <w:p w14:paraId="77A0D60B" w14:textId="401729EF" w:rsidR="009B6209" w:rsidRPr="009B6209" w:rsidRDefault="009B6209" w:rsidP="009B6209">
            <w:pPr>
              <w:rPr>
                <w:color w:val="215D37" w:themeColor="text1"/>
              </w:rPr>
            </w:pPr>
            <w:r w:rsidRPr="009B6209">
              <w:rPr>
                <w:rFonts w:ascii="Anek Odia" w:hAnsi="Anek Odia" w:cs="Anek Odia"/>
                <w:b/>
                <w:color w:val="215D37" w:themeColor="text1"/>
              </w:rPr>
              <w:t>Impact</w:t>
            </w:r>
          </w:p>
        </w:tc>
        <w:tc>
          <w:tcPr>
            <w:tcW w:w="1714" w:type="dxa"/>
            <w:shd w:val="clear" w:color="auto" w:fill="CCD79B"/>
          </w:tcPr>
          <w:p w14:paraId="700CB94D" w14:textId="53B0804D" w:rsidR="009B6209" w:rsidRPr="009B6209" w:rsidRDefault="009B6209" w:rsidP="009B6209">
            <w:pPr>
              <w:rPr>
                <w:rFonts w:ascii="Anek Odia" w:hAnsi="Anek Odia" w:cs="Anek Odia"/>
                <w:color w:val="215D37" w:themeColor="text1"/>
              </w:rPr>
            </w:pPr>
            <w:r w:rsidRPr="009B6209">
              <w:rPr>
                <w:rFonts w:ascii="Anek Odia" w:hAnsi="Anek Odia" w:cs="Anek Odia"/>
                <w:b/>
                <w:color w:val="215D37" w:themeColor="text1"/>
              </w:rPr>
              <w:t>Influence</w:t>
            </w:r>
          </w:p>
        </w:tc>
        <w:tc>
          <w:tcPr>
            <w:tcW w:w="1715" w:type="dxa"/>
            <w:shd w:val="clear" w:color="auto" w:fill="CCD79B"/>
          </w:tcPr>
          <w:p w14:paraId="332DBD01" w14:textId="3536F8F1" w:rsidR="009B6209" w:rsidRPr="009B6209" w:rsidRDefault="009B6209" w:rsidP="009B6209">
            <w:pPr>
              <w:rPr>
                <w:rFonts w:ascii="Anek Odia" w:hAnsi="Anek Odia" w:cs="Anek Odia"/>
                <w:color w:val="215D37" w:themeColor="text1"/>
              </w:rPr>
            </w:pPr>
            <w:r w:rsidRPr="009B6209">
              <w:rPr>
                <w:rFonts w:ascii="Anek Odia" w:hAnsi="Anek Odia" w:cs="Anek Odia"/>
                <w:b/>
                <w:color w:val="215D37" w:themeColor="text1"/>
              </w:rPr>
              <w:t>Engagement</w:t>
            </w:r>
          </w:p>
        </w:tc>
      </w:tr>
      <w:tr w:rsidR="009B6209" w:rsidRPr="007D0F95" w14:paraId="6AE9EBE5" w14:textId="77777777" w:rsidTr="009B6209">
        <w:trPr>
          <w:trHeight w:val="360"/>
        </w:trPr>
        <w:tc>
          <w:tcPr>
            <w:tcW w:w="1714" w:type="dxa"/>
          </w:tcPr>
          <w:p w14:paraId="5082A11E" w14:textId="2003BAF4" w:rsidR="009B6209" w:rsidRPr="003F593A" w:rsidRDefault="009B6209" w:rsidP="009B6209">
            <w:pPr>
              <w:rPr>
                <w:rFonts w:ascii="Anek Odia" w:hAnsi="Anek Odia" w:cs="Anek Odia"/>
                <w:color w:val="808080"/>
              </w:rPr>
            </w:pPr>
            <w:r w:rsidRPr="00DC5375">
              <w:rPr>
                <w:rFonts w:ascii="Anek Odia" w:hAnsi="Anek Odia" w:cs="Anek Odia"/>
                <w:color w:val="808080"/>
              </w:rPr>
              <w:t>Add a row for each stakeholder group.</w:t>
            </w:r>
          </w:p>
        </w:tc>
        <w:tc>
          <w:tcPr>
            <w:tcW w:w="1714" w:type="dxa"/>
          </w:tcPr>
          <w:p w14:paraId="31F6C2FB" w14:textId="4A27E301" w:rsidR="009B6209" w:rsidRPr="003F593A" w:rsidRDefault="009B6209" w:rsidP="009B6209">
            <w:pPr>
              <w:rPr>
                <w:color w:val="808080"/>
              </w:rPr>
            </w:pPr>
            <w:r w:rsidRPr="00DC5375">
              <w:rPr>
                <w:rFonts w:ascii="Anek Odia" w:hAnsi="Anek Odia" w:cs="Anek Odia"/>
                <w:color w:val="808080" w:themeColor="background1" w:themeShade="80"/>
              </w:rPr>
              <w:t>Identify whether the stakeholder group is a local stakeholder, primary stakeholder, or secondary stakeholder.</w:t>
            </w:r>
          </w:p>
        </w:tc>
        <w:tc>
          <w:tcPr>
            <w:tcW w:w="1714" w:type="dxa"/>
          </w:tcPr>
          <w:p w14:paraId="70DE84A8" w14:textId="773C7853" w:rsidR="009B6209" w:rsidRPr="003F593A" w:rsidRDefault="009B6209" w:rsidP="009B6209">
            <w:pPr>
              <w:rPr>
                <w:color w:val="808080"/>
              </w:rPr>
            </w:pPr>
            <w:r w:rsidRPr="00DC5375">
              <w:rPr>
                <w:rFonts w:ascii="Anek Odia" w:hAnsi="Anek Odia" w:cs="Anek Odia"/>
                <w:color w:val="808080"/>
              </w:rPr>
              <w:t>Describe whether the stakeholder group will be positively or negatively impacted by the project and state the expected level of impact (i.e. High, Moderate, or Low)</w:t>
            </w:r>
          </w:p>
        </w:tc>
        <w:tc>
          <w:tcPr>
            <w:tcW w:w="1714" w:type="dxa"/>
          </w:tcPr>
          <w:p w14:paraId="3E6BDD88" w14:textId="65E0F59F" w:rsidR="009B6209" w:rsidRPr="003F593A" w:rsidRDefault="009B6209" w:rsidP="009B6209">
            <w:pPr>
              <w:rPr>
                <w:rFonts w:ascii="Anek Odia" w:hAnsi="Anek Odia" w:cs="Anek Odia"/>
                <w:color w:val="808080"/>
              </w:rPr>
            </w:pPr>
            <w:r w:rsidRPr="00DC5375">
              <w:rPr>
                <w:rFonts w:ascii="Anek Odia" w:hAnsi="Anek Odia" w:cs="Anek Odia"/>
                <w:color w:val="808080"/>
              </w:rPr>
              <w:t>Describe whether the stakeholder group will positively or negatively influence the project and state the expected level of influence (i.e. High, Moderate, or Low)</w:t>
            </w:r>
          </w:p>
        </w:tc>
        <w:tc>
          <w:tcPr>
            <w:tcW w:w="1715" w:type="dxa"/>
          </w:tcPr>
          <w:p w14:paraId="4B1E77E2" w14:textId="023BBD24" w:rsidR="009B6209" w:rsidRPr="003F593A" w:rsidRDefault="009B6209" w:rsidP="009B6209">
            <w:pPr>
              <w:rPr>
                <w:rFonts w:ascii="Anek Odia" w:hAnsi="Anek Odia" w:cs="Anek Odia"/>
                <w:color w:val="808080"/>
              </w:rPr>
            </w:pPr>
            <w:r w:rsidRPr="00DC5375">
              <w:rPr>
                <w:rFonts w:ascii="Anek Odia" w:hAnsi="Anek Odia" w:cs="Anek Odia"/>
                <w:color w:val="808080"/>
              </w:rPr>
              <w:t>Describe if and how the stakeholder group has been and/or will be involved in the project.</w:t>
            </w:r>
          </w:p>
        </w:tc>
      </w:tr>
      <w:tr w:rsidR="009B60E5" w:rsidRPr="007D0F95" w14:paraId="5D06D35D" w14:textId="77777777" w:rsidTr="009B60E5">
        <w:trPr>
          <w:trHeight w:val="360"/>
        </w:trPr>
        <w:tc>
          <w:tcPr>
            <w:tcW w:w="1714" w:type="dxa"/>
            <w:shd w:val="clear" w:color="auto" w:fill="F3F2F1"/>
          </w:tcPr>
          <w:p w14:paraId="35A94D22" w14:textId="77777777" w:rsidR="009B60E5" w:rsidRPr="0051128E" w:rsidRDefault="009B60E5" w:rsidP="009B6209">
            <w:pPr>
              <w:rPr>
                <w:rFonts w:ascii="Anek Odia" w:hAnsi="Anek Odia" w:cs="Anek Odia"/>
                <w:color w:val="808080"/>
              </w:rPr>
            </w:pPr>
          </w:p>
        </w:tc>
        <w:tc>
          <w:tcPr>
            <w:tcW w:w="1714" w:type="dxa"/>
            <w:shd w:val="clear" w:color="auto" w:fill="F3F2F1"/>
          </w:tcPr>
          <w:p w14:paraId="3B00E160" w14:textId="77777777" w:rsidR="009B60E5" w:rsidRPr="0051128E" w:rsidRDefault="009B60E5" w:rsidP="009B6209">
            <w:pPr>
              <w:rPr>
                <w:rFonts w:ascii="Anek Odia" w:hAnsi="Anek Odia" w:cs="Anek Odia"/>
                <w:color w:val="808080" w:themeColor="background1" w:themeShade="80"/>
              </w:rPr>
            </w:pPr>
          </w:p>
        </w:tc>
        <w:tc>
          <w:tcPr>
            <w:tcW w:w="1714" w:type="dxa"/>
            <w:shd w:val="clear" w:color="auto" w:fill="F3F2F1"/>
          </w:tcPr>
          <w:p w14:paraId="2BD2F96A" w14:textId="77777777" w:rsidR="009B60E5" w:rsidRPr="0051128E" w:rsidRDefault="009B60E5" w:rsidP="009B6209">
            <w:pPr>
              <w:rPr>
                <w:rFonts w:ascii="Anek Odia" w:hAnsi="Anek Odia" w:cs="Anek Odia"/>
                <w:color w:val="808080"/>
              </w:rPr>
            </w:pPr>
          </w:p>
        </w:tc>
        <w:tc>
          <w:tcPr>
            <w:tcW w:w="1714" w:type="dxa"/>
            <w:shd w:val="clear" w:color="auto" w:fill="F3F2F1"/>
          </w:tcPr>
          <w:p w14:paraId="57B733AB" w14:textId="77777777" w:rsidR="009B60E5" w:rsidRPr="0051128E" w:rsidRDefault="009B60E5" w:rsidP="009B6209">
            <w:pPr>
              <w:rPr>
                <w:rFonts w:ascii="Anek Odia" w:hAnsi="Anek Odia" w:cs="Anek Odia"/>
                <w:color w:val="808080"/>
              </w:rPr>
            </w:pPr>
          </w:p>
        </w:tc>
        <w:tc>
          <w:tcPr>
            <w:tcW w:w="1715" w:type="dxa"/>
            <w:shd w:val="clear" w:color="auto" w:fill="F3F2F1"/>
          </w:tcPr>
          <w:p w14:paraId="2A4610FF" w14:textId="77777777" w:rsidR="009B60E5" w:rsidRPr="0051128E" w:rsidRDefault="009B60E5" w:rsidP="009B6209">
            <w:pPr>
              <w:rPr>
                <w:rFonts w:ascii="Anek Odia" w:hAnsi="Anek Odia" w:cs="Anek Odia"/>
                <w:color w:val="808080"/>
              </w:rPr>
            </w:pPr>
          </w:p>
        </w:tc>
      </w:tr>
    </w:tbl>
    <w:p w14:paraId="733F2111" w14:textId="77777777" w:rsidR="009B6209" w:rsidRDefault="009B6209" w:rsidP="009B6209">
      <w:pPr>
        <w:spacing w:after="0" w:line="240" w:lineRule="auto"/>
        <w:rPr>
          <w:rFonts w:ascii="Calibri" w:eastAsia="Calibri" w:hAnsi="Calibri" w:cs="Calibri"/>
          <w:color w:val="808080"/>
          <w:lang w:val="en-GB" w:eastAsia="en-GB"/>
        </w:rPr>
      </w:pPr>
    </w:p>
    <w:p w14:paraId="2FE4AE06" w14:textId="77777777" w:rsidR="009B6209" w:rsidRDefault="009B6209" w:rsidP="009B6209">
      <w:pPr>
        <w:spacing w:after="0" w:line="240" w:lineRule="auto"/>
      </w:pPr>
    </w:p>
    <w:p w14:paraId="2DA823EE" w14:textId="77777777" w:rsidR="00F418EE" w:rsidRDefault="00F418EE" w:rsidP="009B6209">
      <w:pPr>
        <w:spacing w:after="0" w:line="240" w:lineRule="auto"/>
      </w:pPr>
    </w:p>
    <w:p w14:paraId="454220A1" w14:textId="77777777" w:rsidR="00F418EE" w:rsidRDefault="00F418EE" w:rsidP="009B6209">
      <w:pPr>
        <w:spacing w:after="0" w:line="240" w:lineRule="auto"/>
      </w:pPr>
    </w:p>
    <w:p w14:paraId="089F49A3" w14:textId="77777777" w:rsidR="00F418EE" w:rsidRDefault="00F418EE" w:rsidP="009B6209">
      <w:pPr>
        <w:spacing w:after="0" w:line="240" w:lineRule="auto"/>
      </w:pPr>
    </w:p>
    <w:p w14:paraId="137C356B" w14:textId="77777777" w:rsidR="009B6209" w:rsidRDefault="009B6209" w:rsidP="009B6209">
      <w:pPr>
        <w:spacing w:after="0" w:line="240" w:lineRule="auto"/>
      </w:pPr>
    </w:p>
    <w:p w14:paraId="0C33D690" w14:textId="77777777" w:rsidR="009B6209" w:rsidRDefault="009B6209" w:rsidP="009B6209">
      <w:pPr>
        <w:spacing w:after="0" w:line="240" w:lineRule="auto"/>
      </w:pPr>
    </w:p>
    <w:p w14:paraId="75401D0D" w14:textId="77777777" w:rsidR="009B6209" w:rsidRDefault="009B6209" w:rsidP="009B6209">
      <w:pPr>
        <w:spacing w:after="0" w:line="240" w:lineRule="auto"/>
      </w:pPr>
    </w:p>
    <w:p w14:paraId="4C7FA39C" w14:textId="77777777" w:rsidR="009B6209" w:rsidRDefault="009B6209" w:rsidP="009B6209">
      <w:pPr>
        <w:spacing w:after="0" w:line="240" w:lineRule="auto"/>
      </w:pPr>
    </w:p>
    <w:p w14:paraId="53B7D5D8" w14:textId="77777777" w:rsidR="009B6209" w:rsidRDefault="009B6209" w:rsidP="009B6209">
      <w:pPr>
        <w:spacing w:after="0" w:line="240" w:lineRule="auto"/>
      </w:pPr>
    </w:p>
    <w:p w14:paraId="059A4934" w14:textId="77777777" w:rsidR="009B6209" w:rsidRPr="00DC5375" w:rsidRDefault="009B6209" w:rsidP="009B6209">
      <w:pPr>
        <w:pStyle w:val="Heading4"/>
      </w:pPr>
      <w:bookmarkStart w:id="28" w:name="_Toc197953511"/>
      <w:r w:rsidRPr="00DC5375">
        <w:lastRenderedPageBreak/>
        <w:t>Indigenous Peoples and Local Communities</w:t>
      </w:r>
      <w:bookmarkEnd w:id="28"/>
    </w:p>
    <w:tbl>
      <w:tblPr>
        <w:tblStyle w:val="TableGrid"/>
        <w:tblW w:w="0" w:type="auto"/>
        <w:tblInd w:w="450" w:type="dxa"/>
        <w:tblLayout w:type="fixed"/>
        <w:tblLook w:val="04A0" w:firstRow="1" w:lastRow="0" w:firstColumn="1" w:lastColumn="0" w:noHBand="0" w:noVBand="1"/>
      </w:tblPr>
      <w:tblGrid>
        <w:gridCol w:w="8566"/>
      </w:tblGrid>
      <w:tr w:rsidR="009B6209" w14:paraId="50F8DB5A" w14:textId="77777777" w:rsidTr="008F1D6C">
        <w:tc>
          <w:tcPr>
            <w:tcW w:w="8566" w:type="dxa"/>
            <w:tcBorders>
              <w:top w:val="nil"/>
              <w:left w:val="nil"/>
              <w:bottom w:val="nil"/>
              <w:right w:val="nil"/>
            </w:tcBorders>
            <w:shd w:val="clear" w:color="auto" w:fill="F3F2F1"/>
            <w:vAlign w:val="center"/>
          </w:tcPr>
          <w:p w14:paraId="47061FA5" w14:textId="5DB75374" w:rsidR="009B6209" w:rsidRPr="004F7772" w:rsidRDefault="00AD4EE3" w:rsidP="00AD4EE3">
            <w:pPr>
              <w:rPr>
                <w:color w:val="808080"/>
              </w:rPr>
            </w:pPr>
            <w:r w:rsidRPr="00DC5375">
              <w:rPr>
                <w:color w:val="808080"/>
              </w:rPr>
              <w:t>Complete Table 5 to identify any Indigenous Peoples or local communities that have statutory or customary rights to land or resources in the project area(s) and describe their governance structure and decision-making processes, including details of the involvement of women and marginalized or vulnerable groups.</w:t>
            </w:r>
          </w:p>
        </w:tc>
      </w:tr>
    </w:tbl>
    <w:p w14:paraId="3642A4F2" w14:textId="7BE5B371" w:rsidR="0048340B" w:rsidRDefault="009B6209" w:rsidP="009B6209">
      <w:pPr>
        <w:spacing w:before="240" w:after="0" w:line="276" w:lineRule="auto"/>
        <w:ind w:left="450"/>
      </w:pPr>
      <w:r w:rsidRPr="009B6209">
        <w:rPr>
          <w:b/>
        </w:rPr>
        <w:t>Table 5: Indigenous Peoples and Local Communities</w:t>
      </w:r>
    </w:p>
    <w:tbl>
      <w:tblPr>
        <w:tblStyle w:val="TableGrid2"/>
        <w:tblW w:w="8571" w:type="dxa"/>
        <w:tblInd w:w="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714"/>
        <w:gridCol w:w="1714"/>
        <w:gridCol w:w="1714"/>
        <w:gridCol w:w="1714"/>
        <w:gridCol w:w="1715"/>
      </w:tblGrid>
      <w:tr w:rsidR="009B6209" w:rsidRPr="009B60E5" w14:paraId="32DB2226" w14:textId="77777777" w:rsidTr="008F1D6C">
        <w:trPr>
          <w:trHeight w:val="360"/>
        </w:trPr>
        <w:tc>
          <w:tcPr>
            <w:tcW w:w="1714" w:type="dxa"/>
            <w:shd w:val="clear" w:color="auto" w:fill="CCD79B"/>
          </w:tcPr>
          <w:p w14:paraId="70047011" w14:textId="655E07B1" w:rsidR="009B6209" w:rsidRPr="009B60E5" w:rsidRDefault="009B6209" w:rsidP="009B6209">
            <w:pPr>
              <w:rPr>
                <w:rFonts w:ascii="Anek Odia" w:hAnsi="Anek Odia" w:cs="Anek Odia"/>
                <w:color w:val="215D37" w:themeColor="text1"/>
              </w:rPr>
            </w:pPr>
            <w:r w:rsidRPr="009B60E5">
              <w:rPr>
                <w:rFonts w:ascii="Anek Odia" w:hAnsi="Anek Odia" w:cs="Anek Odia"/>
                <w:b/>
                <w:color w:val="215D37" w:themeColor="text1"/>
              </w:rPr>
              <w:t>Indigenous Peoples or local communities.</w:t>
            </w:r>
          </w:p>
        </w:tc>
        <w:tc>
          <w:tcPr>
            <w:tcW w:w="1714" w:type="dxa"/>
            <w:shd w:val="clear" w:color="auto" w:fill="CCD79B"/>
          </w:tcPr>
          <w:p w14:paraId="754C3D6D" w14:textId="0E14196E" w:rsidR="009B6209" w:rsidRPr="009B60E5" w:rsidRDefault="009B6209" w:rsidP="009B6209">
            <w:pPr>
              <w:rPr>
                <w:rFonts w:ascii="Anek Odia" w:hAnsi="Anek Odia" w:cs="Anek Odia"/>
                <w:color w:val="215D37" w:themeColor="text1"/>
              </w:rPr>
            </w:pPr>
            <w:r w:rsidRPr="009B60E5">
              <w:rPr>
                <w:rFonts w:ascii="Anek Odia" w:hAnsi="Anek Odia" w:cs="Anek Odia"/>
                <w:b/>
                <w:color w:val="215D37" w:themeColor="text1"/>
              </w:rPr>
              <w:t>Rights to land or resources in the project area(s)</w:t>
            </w:r>
          </w:p>
        </w:tc>
        <w:tc>
          <w:tcPr>
            <w:tcW w:w="1714" w:type="dxa"/>
            <w:shd w:val="clear" w:color="auto" w:fill="CCD79B"/>
          </w:tcPr>
          <w:p w14:paraId="08DD652E" w14:textId="57978FB5" w:rsidR="009B6209" w:rsidRPr="009B60E5" w:rsidRDefault="009B6209" w:rsidP="009B6209">
            <w:pPr>
              <w:rPr>
                <w:rFonts w:ascii="Anek Odia" w:hAnsi="Anek Odia" w:cs="Anek Odia"/>
                <w:color w:val="215D37" w:themeColor="text1"/>
              </w:rPr>
            </w:pPr>
            <w:r w:rsidRPr="009B60E5">
              <w:rPr>
                <w:rFonts w:ascii="Anek Odia" w:hAnsi="Anek Odia" w:cs="Anek Odia"/>
                <w:b/>
                <w:color w:val="215D37" w:themeColor="text1"/>
              </w:rPr>
              <w:t>Governance structure</w:t>
            </w:r>
          </w:p>
        </w:tc>
        <w:tc>
          <w:tcPr>
            <w:tcW w:w="1714" w:type="dxa"/>
            <w:shd w:val="clear" w:color="auto" w:fill="CCD79B"/>
          </w:tcPr>
          <w:p w14:paraId="307F3C73" w14:textId="463C51D8" w:rsidR="009B6209" w:rsidRPr="009B60E5" w:rsidRDefault="009B6209" w:rsidP="009B6209">
            <w:pPr>
              <w:rPr>
                <w:rFonts w:ascii="Anek Odia" w:hAnsi="Anek Odia" w:cs="Anek Odia"/>
                <w:color w:val="215D37" w:themeColor="text1"/>
              </w:rPr>
            </w:pPr>
            <w:r w:rsidRPr="009B60E5">
              <w:rPr>
                <w:rFonts w:ascii="Anek Odia" w:hAnsi="Anek Odia" w:cs="Anek Odia"/>
                <w:b/>
                <w:color w:val="215D37" w:themeColor="text1"/>
              </w:rPr>
              <w:t>Involvement of women and marginalised groups</w:t>
            </w:r>
          </w:p>
        </w:tc>
        <w:tc>
          <w:tcPr>
            <w:tcW w:w="1715" w:type="dxa"/>
            <w:shd w:val="clear" w:color="auto" w:fill="CCD79B"/>
          </w:tcPr>
          <w:p w14:paraId="1C3EDE19" w14:textId="4C4C6164" w:rsidR="009B6209" w:rsidRPr="009B60E5" w:rsidRDefault="009B6209" w:rsidP="009B6209">
            <w:pPr>
              <w:rPr>
                <w:rFonts w:ascii="Anek Odia" w:hAnsi="Anek Odia" w:cs="Anek Odia"/>
                <w:color w:val="215D37" w:themeColor="text1"/>
              </w:rPr>
            </w:pPr>
            <w:r w:rsidRPr="009B60E5">
              <w:rPr>
                <w:rFonts w:ascii="Anek Odia" w:hAnsi="Anek Odia" w:cs="Anek Odia"/>
                <w:b/>
                <w:color w:val="215D37" w:themeColor="text1"/>
              </w:rPr>
              <w:t>Engagement</w:t>
            </w:r>
          </w:p>
        </w:tc>
      </w:tr>
      <w:tr w:rsidR="009B6209" w:rsidRPr="009B60E5" w14:paraId="67D7B1FB" w14:textId="77777777" w:rsidTr="008F1D6C">
        <w:trPr>
          <w:trHeight w:val="360"/>
        </w:trPr>
        <w:tc>
          <w:tcPr>
            <w:tcW w:w="1714" w:type="dxa"/>
          </w:tcPr>
          <w:p w14:paraId="1BB9E712" w14:textId="3E83C192" w:rsidR="009B6209" w:rsidRPr="009B60E5" w:rsidRDefault="009B6209" w:rsidP="009B6209">
            <w:pPr>
              <w:rPr>
                <w:rFonts w:ascii="Anek Odia" w:hAnsi="Anek Odia" w:cs="Anek Odia"/>
                <w:color w:val="808080"/>
              </w:rPr>
            </w:pPr>
            <w:r w:rsidRPr="009B60E5">
              <w:rPr>
                <w:rFonts w:ascii="Anek Odia" w:hAnsi="Anek Odia" w:cs="Anek Odia"/>
                <w:color w:val="808080"/>
              </w:rPr>
              <w:t>Add a row for each group of Indigenous Peoples or local communities with statutory or customary rights to land or resources in the project area(s)</w:t>
            </w:r>
          </w:p>
        </w:tc>
        <w:tc>
          <w:tcPr>
            <w:tcW w:w="1714" w:type="dxa"/>
          </w:tcPr>
          <w:p w14:paraId="45E25A28" w14:textId="7A34CEF0" w:rsidR="009B6209" w:rsidRPr="009B60E5" w:rsidRDefault="009B6209" w:rsidP="009B6209">
            <w:pPr>
              <w:rPr>
                <w:rFonts w:ascii="Anek Odia" w:hAnsi="Anek Odia" w:cs="Anek Odia"/>
                <w:color w:val="808080"/>
              </w:rPr>
            </w:pPr>
            <w:r w:rsidRPr="009B60E5">
              <w:rPr>
                <w:rFonts w:ascii="Anek Odia" w:hAnsi="Anek Odia" w:cs="Anek Odia"/>
                <w:color w:val="808080"/>
              </w:rPr>
              <w:t>Describe the statutory or customary rights to land or resources in the project area(s)</w:t>
            </w:r>
          </w:p>
        </w:tc>
        <w:tc>
          <w:tcPr>
            <w:tcW w:w="1714" w:type="dxa"/>
          </w:tcPr>
          <w:p w14:paraId="17A9885A" w14:textId="63013CBA" w:rsidR="009B6209" w:rsidRPr="009B60E5" w:rsidRDefault="009B6209" w:rsidP="009B6209">
            <w:pPr>
              <w:rPr>
                <w:rFonts w:ascii="Anek Odia" w:hAnsi="Anek Odia" w:cs="Anek Odia"/>
                <w:color w:val="808080"/>
              </w:rPr>
            </w:pPr>
            <w:r w:rsidRPr="009B60E5">
              <w:rPr>
                <w:rFonts w:ascii="Anek Odia" w:hAnsi="Anek Odia" w:cs="Anek Odia"/>
                <w:color w:val="808080" w:themeColor="background1" w:themeShade="80"/>
              </w:rPr>
              <w:t>Describe the governance structure and decision-making processes of the Indigenous Peoples or local communities</w:t>
            </w:r>
          </w:p>
        </w:tc>
        <w:tc>
          <w:tcPr>
            <w:tcW w:w="1714" w:type="dxa"/>
          </w:tcPr>
          <w:p w14:paraId="5DE093AD" w14:textId="70F1D8AA" w:rsidR="009B6209" w:rsidRPr="009B60E5" w:rsidRDefault="009B6209" w:rsidP="009B6209">
            <w:pPr>
              <w:rPr>
                <w:rFonts w:ascii="Anek Odia" w:hAnsi="Anek Odia" w:cs="Anek Odia"/>
                <w:color w:val="808080"/>
              </w:rPr>
            </w:pPr>
            <w:r w:rsidRPr="009B60E5">
              <w:rPr>
                <w:rFonts w:ascii="Anek Odia" w:hAnsi="Anek Odia" w:cs="Anek Odia"/>
                <w:color w:val="808080"/>
              </w:rPr>
              <w:t>Describe the involvement of women and marginalised groups in decision-making.</w:t>
            </w:r>
          </w:p>
        </w:tc>
        <w:tc>
          <w:tcPr>
            <w:tcW w:w="1715" w:type="dxa"/>
          </w:tcPr>
          <w:p w14:paraId="0B8E296B" w14:textId="0C744A78" w:rsidR="009B6209" w:rsidRPr="009B60E5" w:rsidRDefault="009B6209" w:rsidP="009B6209">
            <w:pPr>
              <w:rPr>
                <w:rFonts w:ascii="Anek Odia" w:hAnsi="Anek Odia" w:cs="Anek Odia"/>
                <w:color w:val="808080"/>
              </w:rPr>
            </w:pPr>
            <w:r w:rsidRPr="009B60E5">
              <w:rPr>
                <w:rFonts w:ascii="Anek Odia" w:hAnsi="Anek Odia" w:cs="Anek Odia"/>
                <w:color w:val="808080"/>
              </w:rPr>
              <w:t>Describe how the project will engage the Indigenous Peoples or local communities, and state whether their representatives have been identified.</w:t>
            </w:r>
          </w:p>
        </w:tc>
      </w:tr>
      <w:tr w:rsidR="009B60E5" w:rsidRPr="009B60E5" w14:paraId="5297C052" w14:textId="77777777" w:rsidTr="009B60E5">
        <w:trPr>
          <w:trHeight w:val="360"/>
        </w:trPr>
        <w:tc>
          <w:tcPr>
            <w:tcW w:w="1714" w:type="dxa"/>
            <w:shd w:val="clear" w:color="auto" w:fill="F3F2F1"/>
          </w:tcPr>
          <w:p w14:paraId="7A5B3A03" w14:textId="45AE0127" w:rsidR="009B60E5" w:rsidRPr="009B60E5" w:rsidRDefault="009B60E5" w:rsidP="009B6209">
            <w:pPr>
              <w:rPr>
                <w:rFonts w:ascii="Anek Odia" w:hAnsi="Anek Odia" w:cs="Anek Odia"/>
                <w:color w:val="808080"/>
              </w:rPr>
            </w:pPr>
          </w:p>
        </w:tc>
        <w:tc>
          <w:tcPr>
            <w:tcW w:w="1714" w:type="dxa"/>
            <w:shd w:val="clear" w:color="auto" w:fill="F3F2F1"/>
          </w:tcPr>
          <w:p w14:paraId="18CD7466" w14:textId="2677059E" w:rsidR="009B60E5" w:rsidRPr="009B60E5" w:rsidRDefault="009B60E5" w:rsidP="009B6209">
            <w:pPr>
              <w:rPr>
                <w:rFonts w:ascii="Anek Odia" w:hAnsi="Anek Odia" w:cs="Anek Odia"/>
                <w:color w:val="808080"/>
              </w:rPr>
            </w:pPr>
          </w:p>
        </w:tc>
        <w:tc>
          <w:tcPr>
            <w:tcW w:w="1714" w:type="dxa"/>
            <w:shd w:val="clear" w:color="auto" w:fill="F3F2F1"/>
          </w:tcPr>
          <w:p w14:paraId="1CF72D1F" w14:textId="77777777" w:rsidR="009B60E5" w:rsidRPr="009B60E5" w:rsidRDefault="009B60E5" w:rsidP="009B6209">
            <w:pPr>
              <w:rPr>
                <w:rFonts w:ascii="Anek Odia" w:hAnsi="Anek Odia" w:cs="Anek Odia"/>
                <w:color w:val="808080" w:themeColor="background1" w:themeShade="80"/>
              </w:rPr>
            </w:pPr>
          </w:p>
        </w:tc>
        <w:tc>
          <w:tcPr>
            <w:tcW w:w="1714" w:type="dxa"/>
            <w:shd w:val="clear" w:color="auto" w:fill="F3F2F1"/>
          </w:tcPr>
          <w:p w14:paraId="518ABD5A" w14:textId="77777777" w:rsidR="009B60E5" w:rsidRPr="009B60E5" w:rsidRDefault="009B60E5" w:rsidP="009B6209">
            <w:pPr>
              <w:rPr>
                <w:rFonts w:ascii="Anek Odia" w:hAnsi="Anek Odia" w:cs="Anek Odia"/>
                <w:color w:val="808080"/>
              </w:rPr>
            </w:pPr>
          </w:p>
        </w:tc>
        <w:tc>
          <w:tcPr>
            <w:tcW w:w="1715" w:type="dxa"/>
            <w:shd w:val="clear" w:color="auto" w:fill="F3F2F1"/>
          </w:tcPr>
          <w:p w14:paraId="528EFD49" w14:textId="77777777" w:rsidR="009B60E5" w:rsidRPr="009B60E5" w:rsidRDefault="009B60E5" w:rsidP="009B6209">
            <w:pPr>
              <w:rPr>
                <w:rFonts w:ascii="Anek Odia" w:hAnsi="Anek Odia" w:cs="Anek Odia"/>
                <w:color w:val="808080"/>
              </w:rPr>
            </w:pPr>
          </w:p>
        </w:tc>
      </w:tr>
    </w:tbl>
    <w:p w14:paraId="5A798E2B" w14:textId="77777777" w:rsidR="00F418EE" w:rsidRDefault="00F418EE" w:rsidP="009B6209">
      <w:pPr>
        <w:spacing w:after="0" w:line="240" w:lineRule="auto"/>
      </w:pPr>
    </w:p>
    <w:p w14:paraId="3E6378A0" w14:textId="77777777" w:rsidR="009B6209" w:rsidRPr="00DC5375" w:rsidRDefault="009B6209" w:rsidP="009B6209">
      <w:pPr>
        <w:pStyle w:val="Heading4"/>
      </w:pPr>
      <w:bookmarkStart w:id="29" w:name="_Toc197953512"/>
      <w:r w:rsidRPr="00DC5375">
        <w:t>Disputed Land or Resources</w:t>
      </w:r>
      <w:bookmarkEnd w:id="29"/>
    </w:p>
    <w:tbl>
      <w:tblPr>
        <w:tblStyle w:val="TableGrid"/>
        <w:tblW w:w="0" w:type="auto"/>
        <w:tblInd w:w="450" w:type="dxa"/>
        <w:tblLayout w:type="fixed"/>
        <w:tblLook w:val="04A0" w:firstRow="1" w:lastRow="0" w:firstColumn="1" w:lastColumn="0" w:noHBand="0" w:noVBand="1"/>
      </w:tblPr>
      <w:tblGrid>
        <w:gridCol w:w="8566"/>
      </w:tblGrid>
      <w:tr w:rsidR="009B6209" w14:paraId="1FA37BEF" w14:textId="77777777" w:rsidTr="008F1D6C">
        <w:tc>
          <w:tcPr>
            <w:tcW w:w="8566" w:type="dxa"/>
            <w:tcBorders>
              <w:top w:val="nil"/>
              <w:left w:val="nil"/>
              <w:bottom w:val="nil"/>
              <w:right w:val="nil"/>
            </w:tcBorders>
            <w:shd w:val="clear" w:color="auto" w:fill="F3F2F1"/>
            <w:vAlign w:val="center"/>
          </w:tcPr>
          <w:p w14:paraId="29077F18" w14:textId="48F9BA95" w:rsidR="009B6209" w:rsidRPr="004F7772" w:rsidRDefault="009B6209" w:rsidP="009B6209">
            <w:pPr>
              <w:rPr>
                <w:color w:val="808080"/>
              </w:rPr>
            </w:pPr>
            <w:r w:rsidRPr="00DC5375">
              <w:rPr>
                <w:color w:val="808080" w:themeColor="background1" w:themeShade="80"/>
              </w:rPr>
              <w:t>Identify and describe any past or ongoing disputes over land or resources in the project area(s) and provide details of how they were or will be resolved.</w:t>
            </w:r>
          </w:p>
        </w:tc>
      </w:tr>
    </w:tbl>
    <w:p w14:paraId="158F78DF" w14:textId="77777777" w:rsidR="0048340B" w:rsidRDefault="0048340B" w:rsidP="00A15D30">
      <w:pPr>
        <w:spacing w:after="0" w:line="240" w:lineRule="auto"/>
      </w:pPr>
    </w:p>
    <w:p w14:paraId="4B93FBCA" w14:textId="77777777" w:rsidR="009B6209" w:rsidRPr="00DC5375" w:rsidRDefault="009B6209" w:rsidP="009B6209">
      <w:pPr>
        <w:pStyle w:val="Heading3"/>
      </w:pPr>
      <w:bookmarkStart w:id="30" w:name="_Toc164342650"/>
      <w:bookmarkStart w:id="31" w:name="_Toc197953513"/>
      <w:bookmarkStart w:id="32" w:name="_Toc217550231"/>
      <w:r w:rsidRPr="00DC5375">
        <w:t>Project Coordination and Management</w:t>
      </w:r>
      <w:bookmarkEnd w:id="30"/>
      <w:bookmarkEnd w:id="31"/>
      <w:bookmarkEnd w:id="32"/>
    </w:p>
    <w:tbl>
      <w:tblPr>
        <w:tblStyle w:val="TableGrid"/>
        <w:tblW w:w="0" w:type="auto"/>
        <w:tblInd w:w="450" w:type="dxa"/>
        <w:tblLayout w:type="fixed"/>
        <w:tblLook w:val="04A0" w:firstRow="1" w:lastRow="0" w:firstColumn="1" w:lastColumn="0" w:noHBand="0" w:noVBand="1"/>
      </w:tblPr>
      <w:tblGrid>
        <w:gridCol w:w="8566"/>
      </w:tblGrid>
      <w:tr w:rsidR="009B6209" w14:paraId="2971FE7A" w14:textId="77777777" w:rsidTr="008F1D6C">
        <w:tc>
          <w:tcPr>
            <w:tcW w:w="8566" w:type="dxa"/>
            <w:tcBorders>
              <w:top w:val="nil"/>
              <w:left w:val="nil"/>
              <w:bottom w:val="nil"/>
              <w:right w:val="nil"/>
            </w:tcBorders>
            <w:shd w:val="clear" w:color="auto" w:fill="F3F2F1"/>
            <w:vAlign w:val="center"/>
          </w:tcPr>
          <w:p w14:paraId="27713B94" w14:textId="77777777" w:rsidR="009B6209" w:rsidRPr="00DC5375" w:rsidRDefault="009B6209" w:rsidP="009B6209">
            <w:pPr>
              <w:rPr>
                <w:color w:val="808080"/>
              </w:rPr>
            </w:pPr>
            <w:r w:rsidRPr="00DC5375">
              <w:rPr>
                <w:color w:val="808080"/>
              </w:rPr>
              <w:t xml:space="preserve">Identify the project coordinator </w:t>
            </w:r>
            <w:proofErr w:type="spellStart"/>
            <w:r w:rsidRPr="00DC5375">
              <w:rPr>
                <w:color w:val="808080"/>
              </w:rPr>
              <w:t>organisation</w:t>
            </w:r>
            <w:proofErr w:type="spellEnd"/>
            <w:r w:rsidRPr="00DC5375">
              <w:rPr>
                <w:color w:val="808080"/>
              </w:rPr>
              <w:t xml:space="preserve"> that will take overall responsibility for the project and any other </w:t>
            </w:r>
            <w:proofErr w:type="spellStart"/>
            <w:r w:rsidRPr="00DC5375">
              <w:rPr>
                <w:color w:val="808080"/>
              </w:rPr>
              <w:t>organisations</w:t>
            </w:r>
            <w:proofErr w:type="spellEnd"/>
            <w:r w:rsidRPr="00DC5375">
              <w:rPr>
                <w:color w:val="808080"/>
              </w:rPr>
              <w:t xml:space="preserve"> that will play a role in project coordination and management. Identify the parties responsible for each of the project coordination and management functions listed in Table 6.</w:t>
            </w:r>
          </w:p>
          <w:p w14:paraId="3E076239" w14:textId="77777777" w:rsidR="009B6209" w:rsidRPr="00DC5375" w:rsidRDefault="009B6209" w:rsidP="009B6209">
            <w:pPr>
              <w:spacing w:before="240"/>
              <w:rPr>
                <w:color w:val="808080"/>
              </w:rPr>
            </w:pPr>
            <w:r w:rsidRPr="00DC5375">
              <w:rPr>
                <w:color w:val="808080" w:themeColor="background1" w:themeShade="80"/>
              </w:rPr>
              <w:t xml:space="preserve">Provide a summary of relevant experience that demonstrates proficiency in the assigned function(s) for the project coordinator and any other </w:t>
            </w:r>
            <w:proofErr w:type="spellStart"/>
            <w:r w:rsidRPr="00DC5375">
              <w:rPr>
                <w:color w:val="808080" w:themeColor="background1" w:themeShade="80"/>
              </w:rPr>
              <w:t>organisations</w:t>
            </w:r>
            <w:proofErr w:type="spellEnd"/>
            <w:r w:rsidRPr="00DC5375">
              <w:rPr>
                <w:color w:val="808080" w:themeColor="background1" w:themeShade="80"/>
              </w:rPr>
              <w:t xml:space="preserve"> listed in Table 5. </w:t>
            </w:r>
            <w:r w:rsidRPr="00DC5375">
              <w:rPr>
                <w:color w:val="808080" w:themeColor="background1" w:themeShade="80"/>
              </w:rPr>
              <w:lastRenderedPageBreak/>
              <w:t>Include details of skills and experience to allow for appropriate engagement with any indigenous, vulnerable or disadvantaged peoples in the project region.</w:t>
            </w:r>
          </w:p>
          <w:p w14:paraId="3C500D28" w14:textId="77777777" w:rsidR="009B6209" w:rsidRPr="00DC5375" w:rsidRDefault="009B6209" w:rsidP="006C121D">
            <w:pPr>
              <w:spacing w:before="240"/>
              <w:rPr>
                <w:color w:val="808080"/>
              </w:rPr>
            </w:pPr>
            <w:r w:rsidRPr="00DC5375">
              <w:rPr>
                <w:color w:val="808080" w:themeColor="background1" w:themeShade="80"/>
              </w:rPr>
              <w:t xml:space="preserve">All </w:t>
            </w:r>
            <w:proofErr w:type="spellStart"/>
            <w:r w:rsidRPr="00DC5375">
              <w:rPr>
                <w:color w:val="808080" w:themeColor="background1" w:themeShade="80"/>
              </w:rPr>
              <w:t>organisations</w:t>
            </w:r>
            <w:proofErr w:type="spellEnd"/>
            <w:r w:rsidRPr="00DC5375">
              <w:rPr>
                <w:color w:val="808080" w:themeColor="background1" w:themeShade="80"/>
              </w:rPr>
              <w:t xml:space="preserve"> in Table 6 must be included in the project’s governance structure in Section 5.1.</w:t>
            </w:r>
          </w:p>
          <w:p w14:paraId="66159950" w14:textId="77777777" w:rsidR="009B6209" w:rsidRPr="00DC5375" w:rsidRDefault="009B6209" w:rsidP="006C121D">
            <w:pPr>
              <w:spacing w:before="240"/>
              <w:rPr>
                <w:color w:val="808080"/>
              </w:rPr>
            </w:pPr>
            <w:r w:rsidRPr="00DC5375">
              <w:rPr>
                <w:color w:val="808080" w:themeColor="background1" w:themeShade="80"/>
              </w:rPr>
              <w:t>If monitoring and patrolling is supported by the government, projects must provide a Memorandum of Understanding between the project coordinator and the government agency responsible for law enforcement.</w:t>
            </w:r>
          </w:p>
          <w:p w14:paraId="46C25CE1" w14:textId="65761856" w:rsidR="009B6209" w:rsidRPr="004F7772" w:rsidRDefault="009B6209" w:rsidP="006C121D">
            <w:pPr>
              <w:spacing w:before="240"/>
              <w:rPr>
                <w:color w:val="808080"/>
              </w:rPr>
            </w:pPr>
            <w:r w:rsidRPr="00DC5375">
              <w:rPr>
                <w:color w:val="808080"/>
              </w:rPr>
              <w:t xml:space="preserve">In Annex 2, include </w:t>
            </w:r>
            <w:proofErr w:type="spellStart"/>
            <w:r w:rsidRPr="00DC5375">
              <w:rPr>
                <w:color w:val="808080"/>
              </w:rPr>
              <w:t>i</w:t>
            </w:r>
            <w:proofErr w:type="spellEnd"/>
            <w:r w:rsidRPr="00DC5375">
              <w:rPr>
                <w:color w:val="808080"/>
              </w:rPr>
              <w:t xml:space="preserve">) evidence of establishment of the project coordinator (e.g. company or charity registration certificate), and ii) signed agreements between the project coordinator and all other </w:t>
            </w:r>
            <w:proofErr w:type="spellStart"/>
            <w:r w:rsidRPr="00DC5375">
              <w:rPr>
                <w:color w:val="808080"/>
              </w:rPr>
              <w:t>organisations</w:t>
            </w:r>
            <w:proofErr w:type="spellEnd"/>
            <w:r w:rsidRPr="00DC5375">
              <w:rPr>
                <w:color w:val="808080"/>
              </w:rPr>
              <w:t xml:space="preserve"> named in Table 6 demonstrating their commitment to fulfil their assigned responsibilities throughout the project period; iii) an MoU between the project coordinator and the government agency responsible for law enforcement (if required).</w:t>
            </w:r>
          </w:p>
        </w:tc>
      </w:tr>
    </w:tbl>
    <w:p w14:paraId="3974AE33" w14:textId="3278A69B" w:rsidR="0048340B" w:rsidRDefault="006C121D" w:rsidP="006C121D">
      <w:pPr>
        <w:spacing w:before="240" w:after="0" w:line="276" w:lineRule="auto"/>
        <w:ind w:left="450"/>
      </w:pPr>
      <w:r w:rsidRPr="006C121D">
        <w:rPr>
          <w:b/>
        </w:rPr>
        <w:lastRenderedPageBreak/>
        <w:t>Table 6 Responsibility for Project Coordination and Management Functions</w:t>
      </w:r>
    </w:p>
    <w:tbl>
      <w:tblPr>
        <w:tblStyle w:val="TableGrid2"/>
        <w:tblW w:w="8571" w:type="dxa"/>
        <w:tblInd w:w="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6660"/>
        <w:gridCol w:w="1911"/>
      </w:tblGrid>
      <w:tr w:rsidR="006C121D" w:rsidRPr="007D0F95" w14:paraId="1F92CA0E" w14:textId="77777777" w:rsidTr="006C121D">
        <w:trPr>
          <w:trHeight w:val="360"/>
        </w:trPr>
        <w:tc>
          <w:tcPr>
            <w:tcW w:w="6660" w:type="dxa"/>
            <w:shd w:val="clear" w:color="auto" w:fill="CCD79B"/>
          </w:tcPr>
          <w:p w14:paraId="5CC1244C" w14:textId="466E96CC" w:rsidR="006C121D" w:rsidRPr="006C121D" w:rsidRDefault="006C121D" w:rsidP="006C121D">
            <w:pPr>
              <w:rPr>
                <w:rFonts w:ascii="Anek Odia" w:hAnsi="Anek Odia" w:cs="Anek Odia"/>
                <w:color w:val="215D37" w:themeColor="text1"/>
              </w:rPr>
            </w:pPr>
            <w:r w:rsidRPr="006C121D">
              <w:rPr>
                <w:rFonts w:ascii="Anek Odia" w:hAnsi="Anek Odia" w:cs="Anek Odia"/>
                <w:b/>
                <w:color w:val="215D37" w:themeColor="text1"/>
              </w:rPr>
              <w:t>Project Coordination and Management Function</w:t>
            </w:r>
          </w:p>
        </w:tc>
        <w:tc>
          <w:tcPr>
            <w:tcW w:w="1911" w:type="dxa"/>
            <w:shd w:val="clear" w:color="auto" w:fill="CCD79B"/>
          </w:tcPr>
          <w:p w14:paraId="57A2E75D" w14:textId="1B9BEC20" w:rsidR="006C121D" w:rsidRPr="006C121D" w:rsidRDefault="006C121D" w:rsidP="006C121D">
            <w:pPr>
              <w:rPr>
                <w:rFonts w:ascii="Anek Odia" w:hAnsi="Anek Odia" w:cs="Anek Odia"/>
                <w:color w:val="215D37" w:themeColor="text1"/>
              </w:rPr>
            </w:pPr>
            <w:r w:rsidRPr="006C121D">
              <w:rPr>
                <w:rFonts w:ascii="Anek Odia" w:hAnsi="Anek Odia" w:cs="Anek Odia"/>
                <w:b/>
                <w:color w:val="215D37" w:themeColor="text1"/>
              </w:rPr>
              <w:t>Responsible Party/Parties</w:t>
            </w:r>
          </w:p>
        </w:tc>
      </w:tr>
      <w:tr w:rsidR="006C121D" w:rsidRPr="007D0F95" w14:paraId="3976C0DB" w14:textId="77777777" w:rsidTr="006C121D">
        <w:trPr>
          <w:trHeight w:val="360"/>
        </w:trPr>
        <w:tc>
          <w:tcPr>
            <w:tcW w:w="6660" w:type="dxa"/>
          </w:tcPr>
          <w:p w14:paraId="5D5E4ACF" w14:textId="0E348CEB" w:rsidR="006C121D" w:rsidRPr="003F593A" w:rsidRDefault="006C121D" w:rsidP="006C121D">
            <w:pPr>
              <w:rPr>
                <w:rFonts w:ascii="Anek Odia" w:hAnsi="Anek Odia" w:cs="Anek Odia"/>
                <w:color w:val="808080"/>
              </w:rPr>
            </w:pPr>
            <w:r w:rsidRPr="00DC5375">
              <w:rPr>
                <w:rFonts w:ascii="Anek Odia" w:hAnsi="Anek Odia" w:cs="Anek Odia"/>
              </w:rPr>
              <w:t>Stakeholder engagement during project development and implementation</w:t>
            </w:r>
          </w:p>
        </w:tc>
        <w:tc>
          <w:tcPr>
            <w:tcW w:w="1911" w:type="dxa"/>
          </w:tcPr>
          <w:p w14:paraId="20495CB8" w14:textId="5BA063D8" w:rsidR="006C121D" w:rsidRPr="003F593A" w:rsidRDefault="006C121D" w:rsidP="006C121D">
            <w:pPr>
              <w:rPr>
                <w:rFonts w:ascii="Anek Odia" w:hAnsi="Anek Odia" w:cs="Anek Odia"/>
                <w:color w:val="808080"/>
              </w:rPr>
            </w:pPr>
          </w:p>
        </w:tc>
      </w:tr>
      <w:tr w:rsidR="006C121D" w:rsidRPr="007D0F95" w14:paraId="751E173A" w14:textId="77777777" w:rsidTr="006C121D">
        <w:trPr>
          <w:trHeight w:val="360"/>
        </w:trPr>
        <w:tc>
          <w:tcPr>
            <w:tcW w:w="6660" w:type="dxa"/>
            <w:shd w:val="clear" w:color="auto" w:fill="F3F2F1"/>
          </w:tcPr>
          <w:p w14:paraId="1BD16C60" w14:textId="110ED5D6" w:rsidR="006C121D" w:rsidRPr="007D0F95" w:rsidRDefault="006C121D" w:rsidP="006C121D">
            <w:pPr>
              <w:rPr>
                <w:color w:val="808080"/>
              </w:rPr>
            </w:pPr>
            <w:r w:rsidRPr="00DC5375">
              <w:rPr>
                <w:rFonts w:ascii="Anek Odia" w:hAnsi="Anek Odia" w:cs="Anek Odia"/>
              </w:rPr>
              <w:t>Ensuring conformance with the Plan Vivo Biodiversity Standard and compliance with applicable policies, laws and regulations</w:t>
            </w:r>
          </w:p>
        </w:tc>
        <w:tc>
          <w:tcPr>
            <w:tcW w:w="1911" w:type="dxa"/>
            <w:shd w:val="clear" w:color="auto" w:fill="F3F2F1"/>
          </w:tcPr>
          <w:p w14:paraId="02398E8B" w14:textId="77777777" w:rsidR="006C121D" w:rsidRPr="007D0F95" w:rsidRDefault="006C121D" w:rsidP="006C121D">
            <w:pPr>
              <w:rPr>
                <w:rFonts w:ascii="Anek Odia" w:hAnsi="Anek Odia" w:cs="Anek Odia"/>
                <w:color w:val="808080"/>
              </w:rPr>
            </w:pPr>
          </w:p>
        </w:tc>
      </w:tr>
      <w:tr w:rsidR="006C121D" w:rsidRPr="007D0F95" w14:paraId="3AF8828A" w14:textId="77777777" w:rsidTr="008F1D6C">
        <w:trPr>
          <w:trHeight w:val="360"/>
        </w:trPr>
        <w:tc>
          <w:tcPr>
            <w:tcW w:w="6660" w:type="dxa"/>
          </w:tcPr>
          <w:p w14:paraId="14F44CF0" w14:textId="012E2AA5" w:rsidR="006C121D" w:rsidRPr="003F593A" w:rsidRDefault="006C121D" w:rsidP="006C121D">
            <w:pPr>
              <w:rPr>
                <w:rFonts w:ascii="Anek Odia" w:hAnsi="Anek Odia" w:cs="Anek Odia"/>
                <w:color w:val="808080"/>
              </w:rPr>
            </w:pPr>
            <w:r w:rsidRPr="00DC5375">
              <w:rPr>
                <w:rFonts w:ascii="Anek Odia" w:hAnsi="Anek Odia" w:cs="Anek Odia"/>
              </w:rPr>
              <w:t>Developing technical specifications, land management plans and project agreements with project participants</w:t>
            </w:r>
          </w:p>
        </w:tc>
        <w:tc>
          <w:tcPr>
            <w:tcW w:w="1911" w:type="dxa"/>
          </w:tcPr>
          <w:p w14:paraId="7B3853EC" w14:textId="77777777" w:rsidR="006C121D" w:rsidRPr="003F593A" w:rsidRDefault="006C121D" w:rsidP="006C121D">
            <w:pPr>
              <w:rPr>
                <w:rFonts w:ascii="Anek Odia" w:hAnsi="Anek Odia" w:cs="Anek Odia"/>
                <w:color w:val="808080"/>
              </w:rPr>
            </w:pPr>
          </w:p>
        </w:tc>
      </w:tr>
      <w:tr w:rsidR="006C121D" w:rsidRPr="007D0F95" w14:paraId="7B6FB7B0" w14:textId="77777777" w:rsidTr="008F1D6C">
        <w:trPr>
          <w:trHeight w:val="360"/>
        </w:trPr>
        <w:tc>
          <w:tcPr>
            <w:tcW w:w="6660" w:type="dxa"/>
            <w:shd w:val="clear" w:color="auto" w:fill="F3F2F1"/>
          </w:tcPr>
          <w:p w14:paraId="6AB4C112" w14:textId="63269C62" w:rsidR="006C121D" w:rsidRPr="007D0F95" w:rsidRDefault="006C121D" w:rsidP="006C121D">
            <w:pPr>
              <w:rPr>
                <w:color w:val="808080"/>
              </w:rPr>
            </w:pPr>
            <w:r w:rsidRPr="00DC5375">
              <w:rPr>
                <w:rFonts w:ascii="Anek Odia" w:hAnsi="Anek Odia" w:cs="Anek Odia"/>
              </w:rPr>
              <w:t>Ensuring that the PDD is updated with any changes to the project</w:t>
            </w:r>
          </w:p>
        </w:tc>
        <w:tc>
          <w:tcPr>
            <w:tcW w:w="1911" w:type="dxa"/>
            <w:shd w:val="clear" w:color="auto" w:fill="F3F2F1"/>
          </w:tcPr>
          <w:p w14:paraId="335FC0AF" w14:textId="77777777" w:rsidR="006C121D" w:rsidRPr="007D0F95" w:rsidRDefault="006C121D" w:rsidP="006C121D">
            <w:pPr>
              <w:rPr>
                <w:rFonts w:ascii="Anek Odia" w:hAnsi="Anek Odia" w:cs="Anek Odia"/>
                <w:color w:val="808080"/>
              </w:rPr>
            </w:pPr>
          </w:p>
        </w:tc>
      </w:tr>
      <w:tr w:rsidR="006C121D" w:rsidRPr="007D0F95" w14:paraId="1717A59B" w14:textId="77777777" w:rsidTr="008F1D6C">
        <w:trPr>
          <w:trHeight w:val="360"/>
        </w:trPr>
        <w:tc>
          <w:tcPr>
            <w:tcW w:w="6660" w:type="dxa"/>
          </w:tcPr>
          <w:p w14:paraId="55734530" w14:textId="5B4A4E64" w:rsidR="006C121D" w:rsidRPr="003F593A" w:rsidRDefault="006C121D" w:rsidP="006C121D">
            <w:pPr>
              <w:rPr>
                <w:rFonts w:ascii="Anek Odia" w:hAnsi="Anek Odia" w:cs="Anek Odia"/>
                <w:color w:val="808080"/>
              </w:rPr>
            </w:pPr>
            <w:r w:rsidRPr="00DC5375">
              <w:rPr>
                <w:rFonts w:ascii="Anek Odia" w:hAnsi="Anek Odia" w:cs="Anek Odia"/>
              </w:rPr>
              <w:t>Registration and recording of management plans, project agreements, monitoring results, and sales agreements</w:t>
            </w:r>
          </w:p>
        </w:tc>
        <w:tc>
          <w:tcPr>
            <w:tcW w:w="1911" w:type="dxa"/>
          </w:tcPr>
          <w:p w14:paraId="423219E1" w14:textId="77777777" w:rsidR="006C121D" w:rsidRPr="003F593A" w:rsidRDefault="006C121D" w:rsidP="006C121D">
            <w:pPr>
              <w:rPr>
                <w:rFonts w:ascii="Anek Odia" w:hAnsi="Anek Odia" w:cs="Anek Odia"/>
                <w:color w:val="808080"/>
              </w:rPr>
            </w:pPr>
          </w:p>
        </w:tc>
      </w:tr>
      <w:tr w:rsidR="006C121D" w:rsidRPr="007D0F95" w14:paraId="54E309DB" w14:textId="77777777" w:rsidTr="008F1D6C">
        <w:trPr>
          <w:trHeight w:val="360"/>
        </w:trPr>
        <w:tc>
          <w:tcPr>
            <w:tcW w:w="6660" w:type="dxa"/>
            <w:shd w:val="clear" w:color="auto" w:fill="F3F2F1"/>
          </w:tcPr>
          <w:p w14:paraId="0138EF1F" w14:textId="4CAE421F" w:rsidR="006C121D" w:rsidRPr="007D0F95" w:rsidRDefault="006C121D" w:rsidP="006C121D">
            <w:pPr>
              <w:rPr>
                <w:color w:val="808080"/>
              </w:rPr>
            </w:pPr>
            <w:r w:rsidRPr="00DC5375">
              <w:rPr>
                <w:rFonts w:ascii="Anek Odia" w:hAnsi="Anek Odia" w:cs="Anek Odia"/>
              </w:rPr>
              <w:t>Managing project finances and dispersal of income to project participants as described by the benefit sharing mechanism</w:t>
            </w:r>
          </w:p>
        </w:tc>
        <w:tc>
          <w:tcPr>
            <w:tcW w:w="1911" w:type="dxa"/>
            <w:shd w:val="clear" w:color="auto" w:fill="F3F2F1"/>
          </w:tcPr>
          <w:p w14:paraId="003A3A81" w14:textId="77777777" w:rsidR="006C121D" w:rsidRPr="007D0F95" w:rsidRDefault="006C121D" w:rsidP="006C121D">
            <w:pPr>
              <w:rPr>
                <w:rFonts w:ascii="Anek Odia" w:hAnsi="Anek Odia" w:cs="Anek Odia"/>
                <w:color w:val="808080"/>
              </w:rPr>
            </w:pPr>
          </w:p>
        </w:tc>
      </w:tr>
      <w:tr w:rsidR="006C121D" w:rsidRPr="007D0F95" w14:paraId="6CEC3711" w14:textId="77777777" w:rsidTr="008F1D6C">
        <w:trPr>
          <w:trHeight w:val="360"/>
        </w:trPr>
        <w:tc>
          <w:tcPr>
            <w:tcW w:w="6660" w:type="dxa"/>
          </w:tcPr>
          <w:p w14:paraId="566245A6" w14:textId="542B7966" w:rsidR="006C121D" w:rsidRPr="003F593A" w:rsidRDefault="006C121D" w:rsidP="006C121D">
            <w:pPr>
              <w:rPr>
                <w:rFonts w:ascii="Anek Odia" w:hAnsi="Anek Odia" w:cs="Anek Odia"/>
                <w:color w:val="808080"/>
              </w:rPr>
            </w:pPr>
            <w:r w:rsidRPr="00DC5375">
              <w:rPr>
                <w:rFonts w:ascii="Anek Odia" w:hAnsi="Anek Odia" w:cs="Anek Odia"/>
              </w:rPr>
              <w:t>Managing Plan Vivo Biodiversity Certificates in the PV Nature Registry</w:t>
            </w:r>
          </w:p>
        </w:tc>
        <w:tc>
          <w:tcPr>
            <w:tcW w:w="1911" w:type="dxa"/>
          </w:tcPr>
          <w:p w14:paraId="1316CE12" w14:textId="77777777" w:rsidR="006C121D" w:rsidRPr="003F593A" w:rsidRDefault="006C121D" w:rsidP="006C121D">
            <w:pPr>
              <w:rPr>
                <w:rFonts w:ascii="Anek Odia" w:hAnsi="Anek Odia" w:cs="Anek Odia"/>
                <w:color w:val="808080"/>
              </w:rPr>
            </w:pPr>
          </w:p>
        </w:tc>
      </w:tr>
      <w:tr w:rsidR="006C121D" w:rsidRPr="007D0F95" w14:paraId="534CDA4B" w14:textId="77777777" w:rsidTr="008F1D6C">
        <w:trPr>
          <w:trHeight w:val="360"/>
        </w:trPr>
        <w:tc>
          <w:tcPr>
            <w:tcW w:w="6660" w:type="dxa"/>
            <w:shd w:val="clear" w:color="auto" w:fill="F3F2F1"/>
          </w:tcPr>
          <w:p w14:paraId="3D097FA9" w14:textId="22DD2B9A" w:rsidR="006C121D" w:rsidRPr="007D0F95" w:rsidRDefault="006C121D" w:rsidP="006C121D">
            <w:pPr>
              <w:rPr>
                <w:color w:val="808080"/>
              </w:rPr>
            </w:pPr>
            <w:r w:rsidRPr="00DC5375">
              <w:rPr>
                <w:rFonts w:ascii="Anek Odia" w:hAnsi="Anek Odia" w:cs="Anek Odia"/>
              </w:rPr>
              <w:t>Preparing annual reports and coordinating validation and verification events</w:t>
            </w:r>
          </w:p>
        </w:tc>
        <w:tc>
          <w:tcPr>
            <w:tcW w:w="1911" w:type="dxa"/>
            <w:shd w:val="clear" w:color="auto" w:fill="F3F2F1"/>
          </w:tcPr>
          <w:p w14:paraId="3073533B" w14:textId="77777777" w:rsidR="006C121D" w:rsidRPr="007D0F95" w:rsidRDefault="006C121D" w:rsidP="006C121D">
            <w:pPr>
              <w:rPr>
                <w:rFonts w:ascii="Anek Odia" w:hAnsi="Anek Odia" w:cs="Anek Odia"/>
                <w:color w:val="808080"/>
              </w:rPr>
            </w:pPr>
          </w:p>
        </w:tc>
      </w:tr>
      <w:tr w:rsidR="006C121D" w:rsidRPr="007D0F95" w14:paraId="62629A71" w14:textId="77777777" w:rsidTr="008F1D6C">
        <w:trPr>
          <w:trHeight w:val="360"/>
        </w:trPr>
        <w:tc>
          <w:tcPr>
            <w:tcW w:w="6660" w:type="dxa"/>
          </w:tcPr>
          <w:p w14:paraId="465F639C" w14:textId="19DE7BDA" w:rsidR="006C121D" w:rsidRPr="003F593A" w:rsidRDefault="006C121D" w:rsidP="006C121D">
            <w:pPr>
              <w:rPr>
                <w:rFonts w:ascii="Anek Odia" w:hAnsi="Anek Odia" w:cs="Anek Odia"/>
                <w:color w:val="808080"/>
              </w:rPr>
            </w:pPr>
            <w:r w:rsidRPr="00DC5375">
              <w:rPr>
                <w:rFonts w:ascii="Anek Odia" w:hAnsi="Anek Odia" w:cs="Anek Odia"/>
              </w:rPr>
              <w:t>Securing certificate sales and other means of funding the project</w:t>
            </w:r>
          </w:p>
        </w:tc>
        <w:tc>
          <w:tcPr>
            <w:tcW w:w="1911" w:type="dxa"/>
          </w:tcPr>
          <w:p w14:paraId="547D34E2" w14:textId="77777777" w:rsidR="006C121D" w:rsidRPr="003F593A" w:rsidRDefault="006C121D" w:rsidP="006C121D">
            <w:pPr>
              <w:rPr>
                <w:rFonts w:ascii="Anek Odia" w:hAnsi="Anek Odia" w:cs="Anek Odia"/>
                <w:color w:val="808080"/>
              </w:rPr>
            </w:pPr>
          </w:p>
        </w:tc>
      </w:tr>
      <w:tr w:rsidR="006C121D" w:rsidRPr="007D0F95" w14:paraId="5D9B4B53" w14:textId="77777777" w:rsidTr="008F1D6C">
        <w:trPr>
          <w:trHeight w:val="360"/>
        </w:trPr>
        <w:tc>
          <w:tcPr>
            <w:tcW w:w="6660" w:type="dxa"/>
            <w:shd w:val="clear" w:color="auto" w:fill="F3F2F1"/>
          </w:tcPr>
          <w:p w14:paraId="7BCBC0CE" w14:textId="074229EC" w:rsidR="006C121D" w:rsidRPr="007D0F95" w:rsidRDefault="006C121D" w:rsidP="006C121D">
            <w:pPr>
              <w:rPr>
                <w:color w:val="808080"/>
              </w:rPr>
            </w:pPr>
            <w:r w:rsidRPr="00DC5375">
              <w:rPr>
                <w:rFonts w:ascii="Anek Odia" w:hAnsi="Anek Odia" w:cs="Anek Odia"/>
              </w:rPr>
              <w:t>Assisting Project Participants to secure any legal or regulatory permissions required to carry out the project</w:t>
            </w:r>
          </w:p>
        </w:tc>
        <w:tc>
          <w:tcPr>
            <w:tcW w:w="1911" w:type="dxa"/>
            <w:shd w:val="clear" w:color="auto" w:fill="F3F2F1"/>
          </w:tcPr>
          <w:p w14:paraId="52B0A448" w14:textId="77777777" w:rsidR="006C121D" w:rsidRPr="007D0F95" w:rsidRDefault="006C121D" w:rsidP="006C121D">
            <w:pPr>
              <w:rPr>
                <w:rFonts w:ascii="Anek Odia" w:hAnsi="Anek Odia" w:cs="Anek Odia"/>
                <w:color w:val="808080"/>
              </w:rPr>
            </w:pPr>
          </w:p>
        </w:tc>
      </w:tr>
      <w:tr w:rsidR="006C121D" w:rsidRPr="007D0F95" w14:paraId="5C0A5FE5" w14:textId="77777777" w:rsidTr="008F1D6C">
        <w:trPr>
          <w:trHeight w:val="360"/>
        </w:trPr>
        <w:tc>
          <w:tcPr>
            <w:tcW w:w="6660" w:type="dxa"/>
          </w:tcPr>
          <w:p w14:paraId="29A5A1F2" w14:textId="104F0067" w:rsidR="006C121D" w:rsidRPr="003F593A" w:rsidRDefault="006C121D" w:rsidP="006C121D">
            <w:pPr>
              <w:rPr>
                <w:rFonts w:ascii="Anek Odia" w:hAnsi="Anek Odia" w:cs="Anek Odia"/>
                <w:color w:val="808080"/>
              </w:rPr>
            </w:pPr>
            <w:r w:rsidRPr="00DC5375">
              <w:rPr>
                <w:rFonts w:ascii="Anek Odia" w:hAnsi="Anek Odia" w:cs="Anek Odia"/>
              </w:rPr>
              <w:lastRenderedPageBreak/>
              <w:t>Providing technical assistance and capacity building required for project participants to implement project interventions</w:t>
            </w:r>
          </w:p>
        </w:tc>
        <w:tc>
          <w:tcPr>
            <w:tcW w:w="1911" w:type="dxa"/>
          </w:tcPr>
          <w:p w14:paraId="52427EE1" w14:textId="0803D50F" w:rsidR="006C121D" w:rsidRPr="003F593A" w:rsidRDefault="006C121D" w:rsidP="006C121D">
            <w:pPr>
              <w:rPr>
                <w:rFonts w:ascii="Anek Odia" w:hAnsi="Anek Odia" w:cs="Anek Odia"/>
                <w:color w:val="808080"/>
              </w:rPr>
            </w:pPr>
          </w:p>
        </w:tc>
      </w:tr>
      <w:tr w:rsidR="006C121D" w:rsidRPr="007D0F95" w14:paraId="43DF57FF" w14:textId="77777777" w:rsidTr="008F1D6C">
        <w:trPr>
          <w:trHeight w:val="360"/>
        </w:trPr>
        <w:tc>
          <w:tcPr>
            <w:tcW w:w="6660" w:type="dxa"/>
            <w:shd w:val="clear" w:color="auto" w:fill="F3F2F1"/>
          </w:tcPr>
          <w:p w14:paraId="150DAC16" w14:textId="41CF35B3" w:rsidR="006C121D" w:rsidRPr="007D0F95" w:rsidRDefault="006C121D" w:rsidP="006C121D">
            <w:pPr>
              <w:rPr>
                <w:color w:val="808080"/>
              </w:rPr>
            </w:pPr>
            <w:r w:rsidRPr="00DC5375">
              <w:rPr>
                <w:rFonts w:ascii="Anek Odia" w:hAnsi="Anek Odia" w:cs="Anek Odia"/>
              </w:rPr>
              <w:t>Monitoring progress indicators, livelihood indicators and ecosystem indicators</w:t>
            </w:r>
            <w:r w:rsidRPr="00DC5375">
              <w:rPr>
                <w:rFonts w:ascii="Anek Odia" w:hAnsi="Anek Odia" w:cs="Anek Odia"/>
                <w:i/>
              </w:rPr>
              <w:t xml:space="preserve"> </w:t>
            </w:r>
            <w:r w:rsidRPr="00DC5375">
              <w:rPr>
                <w:rFonts w:ascii="Anek Odia" w:hAnsi="Anek Odia" w:cs="Anek Odia"/>
              </w:rPr>
              <w:t>and providing ongoing support to project participants</w:t>
            </w:r>
          </w:p>
        </w:tc>
        <w:tc>
          <w:tcPr>
            <w:tcW w:w="1911" w:type="dxa"/>
            <w:shd w:val="clear" w:color="auto" w:fill="F3F2F1"/>
          </w:tcPr>
          <w:p w14:paraId="488F7DF1" w14:textId="77777777" w:rsidR="006C121D" w:rsidRPr="007D0F95" w:rsidRDefault="006C121D" w:rsidP="006C121D">
            <w:pPr>
              <w:rPr>
                <w:rFonts w:ascii="Anek Odia" w:hAnsi="Anek Odia" w:cs="Anek Odia"/>
                <w:color w:val="808080"/>
              </w:rPr>
            </w:pPr>
          </w:p>
        </w:tc>
      </w:tr>
      <w:tr w:rsidR="006C121D" w:rsidRPr="007D0F95" w14:paraId="5A8C468B" w14:textId="77777777" w:rsidTr="006C121D">
        <w:trPr>
          <w:trHeight w:val="360"/>
        </w:trPr>
        <w:tc>
          <w:tcPr>
            <w:tcW w:w="6660" w:type="dxa"/>
          </w:tcPr>
          <w:p w14:paraId="648840E9" w14:textId="454BFC67" w:rsidR="006C121D" w:rsidRPr="007D0F95" w:rsidRDefault="006C121D" w:rsidP="006C121D">
            <w:pPr>
              <w:rPr>
                <w:color w:val="808080"/>
              </w:rPr>
            </w:pPr>
            <w:r w:rsidRPr="00DC5375">
              <w:rPr>
                <w:rFonts w:ascii="Anek Odia" w:hAnsi="Anek Odia" w:cs="Anek Odia"/>
              </w:rPr>
              <w:t>Measurement, reporting and verification of carbon benefits</w:t>
            </w:r>
          </w:p>
        </w:tc>
        <w:tc>
          <w:tcPr>
            <w:tcW w:w="1911" w:type="dxa"/>
          </w:tcPr>
          <w:p w14:paraId="5A2F102C" w14:textId="77777777" w:rsidR="006C121D" w:rsidRPr="007D0F95" w:rsidRDefault="006C121D" w:rsidP="006C121D">
            <w:pPr>
              <w:rPr>
                <w:color w:val="808080"/>
              </w:rPr>
            </w:pPr>
          </w:p>
        </w:tc>
      </w:tr>
    </w:tbl>
    <w:p w14:paraId="6A3FBC7B" w14:textId="77777777" w:rsidR="006C121D" w:rsidRDefault="006C121D" w:rsidP="006C121D">
      <w:pPr>
        <w:spacing w:after="0" w:line="240" w:lineRule="auto"/>
      </w:pPr>
    </w:p>
    <w:p w14:paraId="0DA469F5" w14:textId="77777777" w:rsidR="006C121D" w:rsidRPr="00DC5375" w:rsidRDefault="006C121D" w:rsidP="006C121D">
      <w:pPr>
        <w:pStyle w:val="Heading3"/>
      </w:pPr>
      <w:bookmarkStart w:id="33" w:name="_Toc164342651"/>
      <w:bookmarkStart w:id="34" w:name="_Toc197953514"/>
      <w:bookmarkStart w:id="35" w:name="_Toc217550232"/>
      <w:r w:rsidRPr="00DC5375">
        <w:t>Project Participants</w:t>
      </w:r>
      <w:bookmarkEnd w:id="33"/>
      <w:bookmarkEnd w:id="34"/>
      <w:bookmarkEnd w:id="35"/>
    </w:p>
    <w:tbl>
      <w:tblPr>
        <w:tblStyle w:val="TableGrid"/>
        <w:tblW w:w="0" w:type="auto"/>
        <w:tblInd w:w="450" w:type="dxa"/>
        <w:tblLayout w:type="fixed"/>
        <w:tblLook w:val="04A0" w:firstRow="1" w:lastRow="0" w:firstColumn="1" w:lastColumn="0" w:noHBand="0" w:noVBand="1"/>
      </w:tblPr>
      <w:tblGrid>
        <w:gridCol w:w="8566"/>
      </w:tblGrid>
      <w:tr w:rsidR="006C121D" w14:paraId="0EAD66A7" w14:textId="77777777" w:rsidTr="008F1D6C">
        <w:tc>
          <w:tcPr>
            <w:tcW w:w="8566" w:type="dxa"/>
            <w:tcBorders>
              <w:top w:val="nil"/>
              <w:left w:val="nil"/>
              <w:bottom w:val="nil"/>
              <w:right w:val="nil"/>
            </w:tcBorders>
            <w:shd w:val="clear" w:color="auto" w:fill="F3F2F1"/>
            <w:vAlign w:val="center"/>
          </w:tcPr>
          <w:p w14:paraId="08C24C1A" w14:textId="77777777" w:rsidR="006C121D" w:rsidRPr="00DC5375" w:rsidRDefault="006C121D" w:rsidP="006C121D">
            <w:pPr>
              <w:rPr>
                <w:color w:val="808080"/>
              </w:rPr>
            </w:pPr>
            <w:r w:rsidRPr="00DC5375">
              <w:rPr>
                <w:color w:val="808080"/>
              </w:rPr>
              <w:t xml:space="preserve">Complete Table 7 to identify the initial and potential project participants and describe their location of residence in relation to the project area(s) and project region, their use of land or natural resources within the project region and their typical use of </w:t>
            </w:r>
            <w:proofErr w:type="spellStart"/>
            <w:r w:rsidRPr="00DC5375">
              <w:rPr>
                <w:color w:val="808080"/>
              </w:rPr>
              <w:t>labour</w:t>
            </w:r>
            <w:proofErr w:type="spellEnd"/>
            <w:r w:rsidRPr="00DC5375">
              <w:rPr>
                <w:color w:val="808080"/>
              </w:rPr>
              <w:t xml:space="preserve"> for land or natural resource management activities.</w:t>
            </w:r>
          </w:p>
          <w:p w14:paraId="20EE4556" w14:textId="77777777" w:rsidR="006C121D" w:rsidRPr="00DC5375" w:rsidRDefault="006C121D" w:rsidP="006C121D">
            <w:pPr>
              <w:spacing w:before="240"/>
              <w:rPr>
                <w:color w:val="808080"/>
              </w:rPr>
            </w:pPr>
            <w:r w:rsidRPr="00DC5375">
              <w:rPr>
                <w:color w:val="808080"/>
              </w:rPr>
              <w:t>Provide maps showing the location of project participants in relation to the project area(s) and project region.</w:t>
            </w:r>
          </w:p>
          <w:p w14:paraId="6FE6AE13" w14:textId="77777777" w:rsidR="006C121D" w:rsidRPr="00DC5375" w:rsidRDefault="006C121D" w:rsidP="006C121D">
            <w:pPr>
              <w:spacing w:before="240"/>
              <w:rPr>
                <w:color w:val="808080"/>
              </w:rPr>
            </w:pPr>
            <w:r w:rsidRPr="00DC5375">
              <w:rPr>
                <w:color w:val="808080" w:themeColor="background1" w:themeShade="80"/>
              </w:rPr>
              <w:t xml:space="preserve">If the project includes any Type II participants (see PV Nature Glossary and below Table 6 for definitions), describe what measures are in place to ensure that the project areas they manage: </w:t>
            </w:r>
            <w:proofErr w:type="spellStart"/>
            <w:r w:rsidRPr="00DC5375">
              <w:rPr>
                <w:color w:val="808080" w:themeColor="background1" w:themeShade="80"/>
              </w:rPr>
              <w:t>i</w:t>
            </w:r>
            <w:proofErr w:type="spellEnd"/>
            <w:r w:rsidRPr="00DC5375">
              <w:rPr>
                <w:color w:val="808080" w:themeColor="background1" w:themeShade="80"/>
              </w:rPr>
              <w:t xml:space="preserve">) Were not acquired from smallholders or community groups for the purpose of inclusion in the Project; and ii) Have clear benefits to the Project, for example by increasing connectivity or benefits to local communities, and local stakeholders and iii) have appropriately identified a local body that represents the local stakeholders to act as a Project Participant in addition to the Type II Project Participants. </w:t>
            </w:r>
          </w:p>
          <w:p w14:paraId="11AF571B" w14:textId="668FA533" w:rsidR="006C121D" w:rsidRPr="004F7772" w:rsidRDefault="006C121D" w:rsidP="006C121D">
            <w:pPr>
              <w:spacing w:before="240"/>
              <w:rPr>
                <w:color w:val="808080"/>
              </w:rPr>
            </w:pPr>
            <w:r w:rsidRPr="00DC5375">
              <w:rPr>
                <w:color w:val="808080"/>
              </w:rPr>
              <w:t>Describe what measures are in place to ensure that there is no discrimination based on gender, age, ethnicity, religion or social status when selecting project participants; and to reduce the potential for tensions or disputes within or between communities.</w:t>
            </w:r>
          </w:p>
        </w:tc>
      </w:tr>
    </w:tbl>
    <w:p w14:paraId="4FF6BE28" w14:textId="67A9317F" w:rsidR="006C121D" w:rsidRDefault="006C121D" w:rsidP="006C121D">
      <w:pPr>
        <w:spacing w:before="240" w:after="0" w:line="276" w:lineRule="auto"/>
        <w:ind w:left="450"/>
      </w:pPr>
      <w:r w:rsidRPr="006C121D">
        <w:rPr>
          <w:b/>
        </w:rPr>
        <w:t>Table 7: Project Participants (grouped by village, area or region)</w:t>
      </w:r>
    </w:p>
    <w:tbl>
      <w:tblPr>
        <w:tblStyle w:val="TableGrid2"/>
        <w:tblW w:w="8571" w:type="dxa"/>
        <w:tblInd w:w="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714"/>
        <w:gridCol w:w="1714"/>
        <w:gridCol w:w="1714"/>
        <w:gridCol w:w="1714"/>
        <w:gridCol w:w="1715"/>
      </w:tblGrid>
      <w:tr w:rsidR="006C121D" w:rsidRPr="007D0F95" w14:paraId="3504C8EC" w14:textId="77777777" w:rsidTr="008F1D6C">
        <w:trPr>
          <w:trHeight w:val="360"/>
        </w:trPr>
        <w:tc>
          <w:tcPr>
            <w:tcW w:w="1714" w:type="dxa"/>
            <w:shd w:val="clear" w:color="auto" w:fill="CCD79B"/>
          </w:tcPr>
          <w:p w14:paraId="47E9D41B" w14:textId="033F45B8" w:rsidR="006C121D" w:rsidRPr="006C121D" w:rsidRDefault="006C121D" w:rsidP="006C121D">
            <w:pPr>
              <w:rPr>
                <w:rFonts w:ascii="Anek Odia" w:hAnsi="Anek Odia" w:cs="Anek Odia"/>
                <w:color w:val="215D37" w:themeColor="text1"/>
              </w:rPr>
            </w:pPr>
            <w:r w:rsidRPr="006C121D">
              <w:rPr>
                <w:rFonts w:ascii="Anek Odia" w:hAnsi="Anek Odia" w:cs="Anek Odia"/>
                <w:b/>
                <w:color w:val="215D37" w:themeColor="text1"/>
              </w:rPr>
              <w:t>Project Participant</w:t>
            </w:r>
          </w:p>
        </w:tc>
        <w:tc>
          <w:tcPr>
            <w:tcW w:w="1714" w:type="dxa"/>
            <w:shd w:val="clear" w:color="auto" w:fill="CCD79B"/>
          </w:tcPr>
          <w:p w14:paraId="707AE5E6" w14:textId="2F4CC705" w:rsidR="006C121D" w:rsidRPr="006C121D" w:rsidRDefault="006C121D" w:rsidP="006C121D">
            <w:pPr>
              <w:rPr>
                <w:color w:val="215D37" w:themeColor="text1"/>
              </w:rPr>
            </w:pPr>
            <w:r w:rsidRPr="006C121D">
              <w:rPr>
                <w:rFonts w:ascii="Anek Odia" w:hAnsi="Anek Odia" w:cs="Anek Odia"/>
                <w:b/>
                <w:color w:val="215D37" w:themeColor="text1"/>
              </w:rPr>
              <w:t>Participant Type*</w:t>
            </w:r>
          </w:p>
        </w:tc>
        <w:tc>
          <w:tcPr>
            <w:tcW w:w="1714" w:type="dxa"/>
            <w:shd w:val="clear" w:color="auto" w:fill="CCD79B"/>
          </w:tcPr>
          <w:p w14:paraId="35D29D72" w14:textId="3B315E8C" w:rsidR="006C121D" w:rsidRPr="006C121D" w:rsidRDefault="006C121D" w:rsidP="006C121D">
            <w:pPr>
              <w:rPr>
                <w:color w:val="215D37" w:themeColor="text1"/>
              </w:rPr>
            </w:pPr>
            <w:r w:rsidRPr="006C121D">
              <w:rPr>
                <w:rFonts w:ascii="Anek Odia" w:hAnsi="Anek Odia" w:cs="Anek Odia"/>
                <w:b/>
                <w:color w:val="215D37" w:themeColor="text1"/>
              </w:rPr>
              <w:t>Location of Residence</w:t>
            </w:r>
          </w:p>
        </w:tc>
        <w:tc>
          <w:tcPr>
            <w:tcW w:w="1714" w:type="dxa"/>
            <w:shd w:val="clear" w:color="auto" w:fill="CCD79B"/>
          </w:tcPr>
          <w:p w14:paraId="6BEEDFAD" w14:textId="06A5BE26" w:rsidR="006C121D" w:rsidRPr="006C121D" w:rsidRDefault="006C121D" w:rsidP="006C121D">
            <w:pPr>
              <w:rPr>
                <w:rFonts w:ascii="Anek Odia" w:hAnsi="Anek Odia" w:cs="Anek Odia"/>
                <w:color w:val="215D37" w:themeColor="text1"/>
              </w:rPr>
            </w:pPr>
            <w:r w:rsidRPr="006C121D">
              <w:rPr>
                <w:rFonts w:ascii="Anek Odia" w:hAnsi="Anek Odia" w:cs="Anek Odia"/>
                <w:b/>
                <w:color w:val="215D37" w:themeColor="text1"/>
              </w:rPr>
              <w:t>Typical Land Holding</w:t>
            </w:r>
          </w:p>
        </w:tc>
        <w:tc>
          <w:tcPr>
            <w:tcW w:w="1715" w:type="dxa"/>
            <w:shd w:val="clear" w:color="auto" w:fill="CCD79B"/>
          </w:tcPr>
          <w:p w14:paraId="4607D1B4" w14:textId="01C24B21" w:rsidR="006C121D" w:rsidRPr="006C121D" w:rsidRDefault="006C121D" w:rsidP="006C121D">
            <w:pPr>
              <w:rPr>
                <w:rFonts w:ascii="Anek Odia" w:hAnsi="Anek Odia" w:cs="Anek Odia"/>
                <w:color w:val="215D37" w:themeColor="text1"/>
              </w:rPr>
            </w:pPr>
            <w:r w:rsidRPr="006C121D">
              <w:rPr>
                <w:rFonts w:ascii="Anek Odia" w:hAnsi="Anek Odia" w:cs="Anek Odia"/>
                <w:b/>
                <w:color w:val="215D37" w:themeColor="text1"/>
              </w:rPr>
              <w:t>Land and Natural Resource Use</w:t>
            </w:r>
          </w:p>
        </w:tc>
      </w:tr>
      <w:tr w:rsidR="006C121D" w:rsidRPr="007D0F95" w14:paraId="5D87CFED" w14:textId="77777777" w:rsidTr="008F1D6C">
        <w:trPr>
          <w:trHeight w:val="360"/>
        </w:trPr>
        <w:tc>
          <w:tcPr>
            <w:tcW w:w="1714" w:type="dxa"/>
          </w:tcPr>
          <w:p w14:paraId="139CDA1B" w14:textId="0357A3F3" w:rsidR="006C121D" w:rsidRPr="003F593A" w:rsidRDefault="006C121D" w:rsidP="006C121D">
            <w:pPr>
              <w:rPr>
                <w:rFonts w:ascii="Anek Odia" w:hAnsi="Anek Odia" w:cs="Anek Odia"/>
                <w:color w:val="808080"/>
              </w:rPr>
            </w:pPr>
            <w:r w:rsidRPr="00DC5375">
              <w:rPr>
                <w:rFonts w:ascii="Anek Odia" w:hAnsi="Anek Odia" w:cs="Anek Odia"/>
                <w:color w:val="808080"/>
              </w:rPr>
              <w:t xml:space="preserve">Add a row for each project participant or group of project participants </w:t>
            </w:r>
            <w:r w:rsidRPr="00DC5375">
              <w:rPr>
                <w:rFonts w:ascii="Anek Odia" w:hAnsi="Anek Odia" w:cs="Anek Odia"/>
                <w:color w:val="808080"/>
              </w:rPr>
              <w:lastRenderedPageBreak/>
              <w:t>with similar characteristics</w:t>
            </w:r>
          </w:p>
        </w:tc>
        <w:tc>
          <w:tcPr>
            <w:tcW w:w="1714" w:type="dxa"/>
          </w:tcPr>
          <w:p w14:paraId="03680585" w14:textId="373E78BC" w:rsidR="006C121D" w:rsidRPr="003F593A" w:rsidRDefault="006C121D" w:rsidP="006C121D">
            <w:pPr>
              <w:rPr>
                <w:color w:val="808080"/>
              </w:rPr>
            </w:pPr>
            <w:r w:rsidRPr="00DC5375">
              <w:rPr>
                <w:rFonts w:ascii="Anek Odia" w:hAnsi="Anek Odia" w:cs="Anek Odia"/>
                <w:color w:val="808080"/>
              </w:rPr>
              <w:lastRenderedPageBreak/>
              <w:t>Indicate whether they are Type I or Type II participants*</w:t>
            </w:r>
          </w:p>
        </w:tc>
        <w:tc>
          <w:tcPr>
            <w:tcW w:w="1714" w:type="dxa"/>
          </w:tcPr>
          <w:p w14:paraId="48A86C46" w14:textId="13739991" w:rsidR="006C121D" w:rsidRPr="003F593A" w:rsidRDefault="006C121D" w:rsidP="006C121D">
            <w:pPr>
              <w:rPr>
                <w:color w:val="808080"/>
              </w:rPr>
            </w:pPr>
            <w:r w:rsidRPr="00DC5375">
              <w:rPr>
                <w:rFonts w:ascii="Anek Odia" w:hAnsi="Anek Odia" w:cs="Anek Odia"/>
                <w:color w:val="808080"/>
              </w:rPr>
              <w:t xml:space="preserve">Describe the participants’ location of residence in relation to the project area(s) </w:t>
            </w:r>
            <w:r w:rsidRPr="00DC5375">
              <w:rPr>
                <w:rFonts w:ascii="Anek Odia" w:hAnsi="Anek Odia" w:cs="Anek Odia"/>
                <w:color w:val="808080"/>
              </w:rPr>
              <w:lastRenderedPageBreak/>
              <w:t>and project region</w:t>
            </w:r>
          </w:p>
        </w:tc>
        <w:tc>
          <w:tcPr>
            <w:tcW w:w="1714" w:type="dxa"/>
          </w:tcPr>
          <w:p w14:paraId="004E92AC" w14:textId="58D732DF" w:rsidR="006C121D" w:rsidRPr="003F593A" w:rsidRDefault="006C121D" w:rsidP="006C121D">
            <w:pPr>
              <w:rPr>
                <w:rFonts w:ascii="Anek Odia" w:hAnsi="Anek Odia" w:cs="Anek Odia"/>
                <w:color w:val="808080"/>
              </w:rPr>
            </w:pPr>
            <w:r w:rsidRPr="00DC5375">
              <w:rPr>
                <w:rFonts w:ascii="Anek Odia" w:hAnsi="Anek Odia" w:cs="Anek Odia"/>
                <w:color w:val="808080"/>
              </w:rPr>
              <w:lastRenderedPageBreak/>
              <w:t>Describe the typical area of land owned or managed by each participant</w:t>
            </w:r>
          </w:p>
        </w:tc>
        <w:tc>
          <w:tcPr>
            <w:tcW w:w="1715" w:type="dxa"/>
          </w:tcPr>
          <w:p w14:paraId="615D90C5" w14:textId="4A2D9943" w:rsidR="006C121D" w:rsidRPr="003F593A" w:rsidRDefault="006C121D" w:rsidP="006C121D">
            <w:pPr>
              <w:rPr>
                <w:rFonts w:ascii="Anek Odia" w:hAnsi="Anek Odia" w:cs="Anek Odia"/>
                <w:color w:val="808080"/>
              </w:rPr>
            </w:pPr>
            <w:r w:rsidRPr="00DC5375">
              <w:rPr>
                <w:rFonts w:ascii="Anek Odia" w:hAnsi="Anek Odia" w:cs="Anek Odia"/>
                <w:color w:val="808080"/>
              </w:rPr>
              <w:t xml:space="preserve">Describe the participants’ typical use of their use of land or natural resources </w:t>
            </w:r>
            <w:r w:rsidRPr="00DC5375">
              <w:rPr>
                <w:rFonts w:ascii="Anek Odia" w:hAnsi="Anek Odia" w:cs="Anek Odia"/>
                <w:color w:val="808080"/>
              </w:rPr>
              <w:lastRenderedPageBreak/>
              <w:t>within the project region with details of use of hired labour (if any)</w:t>
            </w:r>
          </w:p>
        </w:tc>
      </w:tr>
      <w:tr w:rsidR="009B60E5" w:rsidRPr="007D0F95" w14:paraId="5E70E1BC" w14:textId="77777777" w:rsidTr="009B60E5">
        <w:trPr>
          <w:trHeight w:val="360"/>
        </w:trPr>
        <w:tc>
          <w:tcPr>
            <w:tcW w:w="1714" w:type="dxa"/>
            <w:shd w:val="clear" w:color="auto" w:fill="F3F2F1"/>
          </w:tcPr>
          <w:p w14:paraId="06BAE3E3" w14:textId="77777777" w:rsidR="009B60E5" w:rsidRPr="009B60E5" w:rsidRDefault="009B60E5" w:rsidP="006C121D">
            <w:pPr>
              <w:rPr>
                <w:rFonts w:ascii="Anek Odia" w:hAnsi="Anek Odia" w:cs="Anek Odia"/>
                <w:color w:val="808080"/>
              </w:rPr>
            </w:pPr>
          </w:p>
        </w:tc>
        <w:tc>
          <w:tcPr>
            <w:tcW w:w="1714" w:type="dxa"/>
            <w:shd w:val="clear" w:color="auto" w:fill="F3F2F1"/>
          </w:tcPr>
          <w:p w14:paraId="4AC531A3" w14:textId="77777777" w:rsidR="009B60E5" w:rsidRPr="009B60E5" w:rsidRDefault="009B60E5" w:rsidP="006C121D">
            <w:pPr>
              <w:rPr>
                <w:rFonts w:ascii="Anek Odia" w:hAnsi="Anek Odia" w:cs="Anek Odia"/>
                <w:color w:val="808080"/>
              </w:rPr>
            </w:pPr>
          </w:p>
        </w:tc>
        <w:tc>
          <w:tcPr>
            <w:tcW w:w="1714" w:type="dxa"/>
            <w:shd w:val="clear" w:color="auto" w:fill="F3F2F1"/>
          </w:tcPr>
          <w:p w14:paraId="0A0E2092" w14:textId="77777777" w:rsidR="009B60E5" w:rsidRPr="009B60E5" w:rsidRDefault="009B60E5" w:rsidP="006C121D">
            <w:pPr>
              <w:rPr>
                <w:rFonts w:ascii="Anek Odia" w:hAnsi="Anek Odia" w:cs="Anek Odia"/>
                <w:color w:val="808080"/>
              </w:rPr>
            </w:pPr>
          </w:p>
        </w:tc>
        <w:tc>
          <w:tcPr>
            <w:tcW w:w="1714" w:type="dxa"/>
            <w:shd w:val="clear" w:color="auto" w:fill="F3F2F1"/>
          </w:tcPr>
          <w:p w14:paraId="5B043929" w14:textId="77777777" w:rsidR="009B60E5" w:rsidRPr="009B60E5" w:rsidRDefault="009B60E5" w:rsidP="006C121D">
            <w:pPr>
              <w:rPr>
                <w:rFonts w:ascii="Anek Odia" w:hAnsi="Anek Odia" w:cs="Anek Odia"/>
                <w:color w:val="808080"/>
              </w:rPr>
            </w:pPr>
          </w:p>
        </w:tc>
        <w:tc>
          <w:tcPr>
            <w:tcW w:w="1715" w:type="dxa"/>
            <w:shd w:val="clear" w:color="auto" w:fill="F3F2F1"/>
          </w:tcPr>
          <w:p w14:paraId="4C11B59B" w14:textId="77777777" w:rsidR="009B60E5" w:rsidRPr="009B60E5" w:rsidRDefault="009B60E5" w:rsidP="006C121D">
            <w:pPr>
              <w:rPr>
                <w:rFonts w:ascii="Anek Odia" w:hAnsi="Anek Odia" w:cs="Anek Odia"/>
                <w:color w:val="808080"/>
              </w:rPr>
            </w:pPr>
          </w:p>
        </w:tc>
      </w:tr>
    </w:tbl>
    <w:p w14:paraId="2D47BEDB" w14:textId="77777777" w:rsidR="006C121D" w:rsidRDefault="006C121D" w:rsidP="006C121D">
      <w:pPr>
        <w:spacing w:after="0" w:line="240" w:lineRule="auto"/>
      </w:pPr>
    </w:p>
    <w:p w14:paraId="69B911A6" w14:textId="77777777" w:rsidR="00485094" w:rsidRPr="00DC5375" w:rsidRDefault="00485094" w:rsidP="00485094">
      <w:pPr>
        <w:ind w:left="450"/>
      </w:pPr>
      <w:r w:rsidRPr="00DC5375">
        <w:t>Project Participants:</w:t>
      </w:r>
    </w:p>
    <w:p w14:paraId="7BE6F2FB" w14:textId="2D4DA7C0" w:rsidR="00485094" w:rsidRPr="009B60E5" w:rsidRDefault="00000000" w:rsidP="00485094">
      <w:pPr>
        <w:numPr>
          <w:ilvl w:val="1"/>
          <w:numId w:val="35"/>
        </w:numPr>
        <w:ind w:left="720" w:hanging="270"/>
      </w:pPr>
      <w:sdt>
        <w:sdtPr>
          <w:tag w:val="goog_rdk_5"/>
          <w:id w:val="1585564099"/>
          <w:placeholder>
            <w:docPart w:val="7B4F17D790CB481F925A2EAFC411ACE0"/>
          </w:placeholder>
          <w:showingPlcHdr/>
        </w:sdtPr>
        <w:sdtContent/>
      </w:sdt>
      <w:r w:rsidR="00485094" w:rsidRPr="009B60E5">
        <w:rPr>
          <w:b/>
          <w:bCs/>
        </w:rPr>
        <w:t xml:space="preserve">Type I </w:t>
      </w:r>
      <w:r w:rsidR="00485094" w:rsidRPr="009B60E5">
        <w:t xml:space="preserve">= </w:t>
      </w:r>
      <w:r w:rsidR="00485094" w:rsidRPr="009B60E5">
        <w:rPr>
          <w:i/>
          <w:iCs/>
        </w:rPr>
        <w:t xml:space="preserve">Project Participants </w:t>
      </w:r>
      <w:r w:rsidR="003F06C6" w:rsidRPr="009B60E5">
        <w:rPr>
          <w:i/>
          <w:iCs/>
        </w:rPr>
        <w:t xml:space="preserve"> </w:t>
      </w:r>
      <w:r w:rsidR="00485094" w:rsidRPr="009B60E5">
        <w:rPr>
          <w:i/>
          <w:iCs/>
        </w:rPr>
        <w:t xml:space="preserve"> </w:t>
      </w:r>
      <w:r w:rsidR="00485094" w:rsidRPr="009B60E5">
        <w:t xml:space="preserve">that are resident within the </w:t>
      </w:r>
      <w:r w:rsidR="00485094" w:rsidRPr="009B60E5">
        <w:rPr>
          <w:i/>
          <w:iCs/>
        </w:rPr>
        <w:t xml:space="preserve">Project Region </w:t>
      </w:r>
      <w:r w:rsidR="00485094" w:rsidRPr="009B60E5">
        <w:t xml:space="preserve">; who manage and use land or natural resources within the </w:t>
      </w:r>
      <w:r w:rsidR="00485094" w:rsidRPr="009B60E5">
        <w:rPr>
          <w:i/>
          <w:iCs/>
        </w:rPr>
        <w:t>Project Region</w:t>
      </w:r>
      <w:r w:rsidR="009B60E5" w:rsidRPr="009B60E5">
        <w:rPr>
          <w:i/>
          <w:iCs/>
        </w:rPr>
        <w:t xml:space="preserve">  </w:t>
      </w:r>
      <w:r w:rsidR="00485094" w:rsidRPr="009B60E5">
        <w:t xml:space="preserve">for subsistence or small-scale production; and are not structurally dependent on year-round hired </w:t>
      </w:r>
      <w:proofErr w:type="spellStart"/>
      <w:r w:rsidR="00485094" w:rsidRPr="009B60E5">
        <w:t>labour</w:t>
      </w:r>
      <w:proofErr w:type="spellEnd"/>
      <w:r w:rsidR="00485094" w:rsidRPr="009B60E5">
        <w:t xml:space="preserve"> for their land or natural resource management activities.</w:t>
      </w:r>
    </w:p>
    <w:p w14:paraId="660473AE" w14:textId="7C618BA3" w:rsidR="00485094" w:rsidRPr="009B60E5" w:rsidRDefault="00485094" w:rsidP="00485094">
      <w:pPr>
        <w:numPr>
          <w:ilvl w:val="1"/>
          <w:numId w:val="35"/>
        </w:numPr>
        <w:spacing w:after="0" w:line="240" w:lineRule="auto"/>
        <w:ind w:left="720" w:hanging="270"/>
      </w:pPr>
      <w:r w:rsidRPr="009B60E5">
        <w:rPr>
          <w:b/>
          <w:bCs/>
        </w:rPr>
        <w:t>T</w:t>
      </w:r>
      <w:r w:rsidRPr="009B60E5">
        <w:rPr>
          <w:b/>
        </w:rPr>
        <w:t>ype II</w:t>
      </w:r>
      <w:r w:rsidRPr="009B60E5">
        <w:t xml:space="preserve"> = </w:t>
      </w:r>
      <w:r w:rsidRPr="009B60E5">
        <w:rPr>
          <w:i/>
          <w:iCs/>
        </w:rPr>
        <w:t>Project Participants</w:t>
      </w:r>
      <w:r w:rsidR="009B60E5" w:rsidRPr="009B60E5">
        <w:rPr>
          <w:i/>
          <w:iCs/>
        </w:rPr>
        <w:t xml:space="preserve">  </w:t>
      </w:r>
      <w:r w:rsidRPr="009B60E5">
        <w:t>that do not meet the Type I definition.</w:t>
      </w:r>
    </w:p>
    <w:p w14:paraId="224FAD32" w14:textId="77777777" w:rsidR="00485094" w:rsidRPr="00DC5375" w:rsidRDefault="00485094" w:rsidP="00485094">
      <w:pPr>
        <w:spacing w:after="0" w:line="240" w:lineRule="auto"/>
      </w:pPr>
    </w:p>
    <w:p w14:paraId="36766E9D" w14:textId="77777777" w:rsidR="00485094" w:rsidRPr="00DC5375" w:rsidRDefault="00485094" w:rsidP="00485094">
      <w:pPr>
        <w:pStyle w:val="Heading3"/>
      </w:pPr>
      <w:bookmarkStart w:id="36" w:name="_Toc164342652"/>
      <w:bookmarkStart w:id="37" w:name="_Toc197953515"/>
      <w:bookmarkStart w:id="38" w:name="_Toc217550233"/>
      <w:r w:rsidRPr="00DC5375">
        <w:t>Participatory Design</w:t>
      </w:r>
      <w:bookmarkEnd w:id="36"/>
      <w:bookmarkEnd w:id="37"/>
      <w:bookmarkEnd w:id="38"/>
    </w:p>
    <w:tbl>
      <w:tblPr>
        <w:tblStyle w:val="TableGrid"/>
        <w:tblW w:w="0" w:type="auto"/>
        <w:tblInd w:w="450" w:type="dxa"/>
        <w:tblLayout w:type="fixed"/>
        <w:tblLook w:val="04A0" w:firstRow="1" w:lastRow="0" w:firstColumn="1" w:lastColumn="0" w:noHBand="0" w:noVBand="1"/>
      </w:tblPr>
      <w:tblGrid>
        <w:gridCol w:w="8566"/>
      </w:tblGrid>
      <w:tr w:rsidR="00485094" w14:paraId="40A0F781" w14:textId="77777777" w:rsidTr="00CD021E">
        <w:tc>
          <w:tcPr>
            <w:tcW w:w="8566" w:type="dxa"/>
            <w:tcBorders>
              <w:top w:val="nil"/>
              <w:left w:val="nil"/>
              <w:bottom w:val="nil"/>
              <w:right w:val="nil"/>
            </w:tcBorders>
            <w:shd w:val="clear" w:color="auto" w:fill="F3F2F1"/>
            <w:vAlign w:val="center"/>
          </w:tcPr>
          <w:p w14:paraId="7D9278C1" w14:textId="77777777" w:rsidR="00485094" w:rsidRPr="00DC5375" w:rsidRDefault="00485094" w:rsidP="00485094">
            <w:pPr>
              <w:rPr>
                <w:color w:val="808080"/>
              </w:rPr>
            </w:pPr>
            <w:r w:rsidRPr="00DC5375">
              <w:rPr>
                <w:color w:val="808080"/>
              </w:rPr>
              <w:t>Describe the participatory process followed to develop project interventions and define the project logic involving representatives of potential project participants and other local stakeholders. Include details of any measures to ensure the inclusion of those that may normally be excluded or marginalized because of gender, age, ethnicity, religion, or social status and to ensure that their concerns and aspirations were consistently understood and considered.</w:t>
            </w:r>
          </w:p>
          <w:p w14:paraId="45509CED" w14:textId="2A44B291" w:rsidR="00485094" w:rsidRPr="004F7772" w:rsidRDefault="00485094" w:rsidP="00485094">
            <w:pPr>
              <w:spacing w:before="240"/>
              <w:rPr>
                <w:color w:val="808080"/>
              </w:rPr>
            </w:pPr>
            <w:r w:rsidRPr="00DC5375">
              <w:rPr>
                <w:color w:val="808080"/>
              </w:rPr>
              <w:t>Provide evidence of stakeholder involvement in the participatory design process, such as attendance lists, photographs, and videos in Annex 4.</w:t>
            </w:r>
          </w:p>
        </w:tc>
      </w:tr>
    </w:tbl>
    <w:p w14:paraId="07E6CB09" w14:textId="77777777" w:rsidR="006C121D" w:rsidRDefault="006C121D" w:rsidP="006C121D">
      <w:pPr>
        <w:spacing w:after="0" w:line="240" w:lineRule="auto"/>
      </w:pPr>
    </w:p>
    <w:p w14:paraId="7835C2F3" w14:textId="77777777" w:rsidR="00A00D33" w:rsidRPr="00DC5375" w:rsidRDefault="00A00D33" w:rsidP="00A00D33">
      <w:pPr>
        <w:pStyle w:val="Heading3"/>
      </w:pPr>
      <w:bookmarkStart w:id="39" w:name="_Toc164342653"/>
      <w:bookmarkStart w:id="40" w:name="_Toc197953516"/>
      <w:bookmarkStart w:id="41" w:name="_Toc217550234"/>
      <w:r w:rsidRPr="00DC5375">
        <w:t>Stakeholder Consultation</w:t>
      </w:r>
      <w:bookmarkEnd w:id="39"/>
      <w:bookmarkEnd w:id="40"/>
      <w:bookmarkEnd w:id="41"/>
    </w:p>
    <w:p w14:paraId="6074C06C" w14:textId="77777777" w:rsidR="00A00D33" w:rsidRPr="00DC5375" w:rsidRDefault="00A00D33" w:rsidP="00A00D33">
      <w:pPr>
        <w:pStyle w:val="Heading4"/>
      </w:pPr>
      <w:bookmarkStart w:id="42" w:name="_Toc197953517"/>
      <w:r w:rsidRPr="00DC5375">
        <w:t>Design Phase Consultations</w:t>
      </w:r>
      <w:bookmarkEnd w:id="42"/>
    </w:p>
    <w:tbl>
      <w:tblPr>
        <w:tblStyle w:val="TableGrid"/>
        <w:tblW w:w="0" w:type="auto"/>
        <w:tblInd w:w="450" w:type="dxa"/>
        <w:tblLayout w:type="fixed"/>
        <w:tblLook w:val="04A0" w:firstRow="1" w:lastRow="0" w:firstColumn="1" w:lastColumn="0" w:noHBand="0" w:noVBand="1"/>
      </w:tblPr>
      <w:tblGrid>
        <w:gridCol w:w="8566"/>
      </w:tblGrid>
      <w:tr w:rsidR="00A00D33" w14:paraId="02CC7190" w14:textId="77777777" w:rsidTr="00CD021E">
        <w:tc>
          <w:tcPr>
            <w:tcW w:w="8566" w:type="dxa"/>
            <w:tcBorders>
              <w:top w:val="nil"/>
              <w:left w:val="nil"/>
              <w:bottom w:val="nil"/>
              <w:right w:val="nil"/>
            </w:tcBorders>
            <w:shd w:val="clear" w:color="auto" w:fill="F3F2F1"/>
            <w:vAlign w:val="center"/>
          </w:tcPr>
          <w:p w14:paraId="63AD1A07" w14:textId="09F3176F" w:rsidR="00A00D33" w:rsidRPr="004F7772" w:rsidRDefault="00A00D33" w:rsidP="00A00D33">
            <w:pPr>
              <w:rPr>
                <w:color w:val="808080"/>
              </w:rPr>
            </w:pPr>
            <w:r w:rsidRPr="00DC5375">
              <w:rPr>
                <w:color w:val="808080" w:themeColor="background1" w:themeShade="80"/>
              </w:rPr>
              <w:t xml:space="preserve">Describe the stakeholder consultations that have taken place during the design phase of the project, including details of </w:t>
            </w:r>
            <w:proofErr w:type="spellStart"/>
            <w:r w:rsidRPr="00DC5375">
              <w:rPr>
                <w:color w:val="808080" w:themeColor="background1" w:themeShade="80"/>
              </w:rPr>
              <w:t>i</w:t>
            </w:r>
            <w:proofErr w:type="spellEnd"/>
            <w:r w:rsidRPr="00DC5375">
              <w:rPr>
                <w:color w:val="808080" w:themeColor="background1" w:themeShade="80"/>
              </w:rPr>
              <w:t>) how and when each of the stakeholder groups listed in Section 2.1.1 was informed of the project and given the opportunity to provide feedback on the project interventions and project logic; and ii) any feedback received from stakeholders on the project interventions and project logic.</w:t>
            </w:r>
          </w:p>
        </w:tc>
      </w:tr>
    </w:tbl>
    <w:p w14:paraId="782D4DD1" w14:textId="77777777" w:rsidR="00A00D33" w:rsidRDefault="00A00D33" w:rsidP="00A00D33">
      <w:pPr>
        <w:spacing w:after="0" w:line="240" w:lineRule="auto"/>
      </w:pPr>
    </w:p>
    <w:p w14:paraId="1E6DF6C6" w14:textId="77777777" w:rsidR="006C121D" w:rsidRDefault="006C121D" w:rsidP="006C121D">
      <w:pPr>
        <w:spacing w:after="0" w:line="240" w:lineRule="auto"/>
      </w:pPr>
    </w:p>
    <w:p w14:paraId="5DDF3245" w14:textId="77777777" w:rsidR="00A00D33" w:rsidRPr="00DC5375" w:rsidRDefault="00A00D33" w:rsidP="00A00D33">
      <w:pPr>
        <w:pStyle w:val="Heading4"/>
      </w:pPr>
      <w:bookmarkStart w:id="43" w:name="_Toc197953518"/>
      <w:r w:rsidRPr="00DC5375">
        <w:lastRenderedPageBreak/>
        <w:t>Stakeholder Engagement Plan</w:t>
      </w:r>
      <w:bookmarkEnd w:id="43"/>
    </w:p>
    <w:tbl>
      <w:tblPr>
        <w:tblStyle w:val="TableGrid"/>
        <w:tblW w:w="0" w:type="auto"/>
        <w:tblInd w:w="450" w:type="dxa"/>
        <w:tblLayout w:type="fixed"/>
        <w:tblLook w:val="04A0" w:firstRow="1" w:lastRow="0" w:firstColumn="1" w:lastColumn="0" w:noHBand="0" w:noVBand="1"/>
      </w:tblPr>
      <w:tblGrid>
        <w:gridCol w:w="8566"/>
      </w:tblGrid>
      <w:tr w:rsidR="00A00D33" w14:paraId="71A420A4" w14:textId="77777777" w:rsidTr="00CD021E">
        <w:tc>
          <w:tcPr>
            <w:tcW w:w="8566" w:type="dxa"/>
            <w:tcBorders>
              <w:top w:val="nil"/>
              <w:left w:val="nil"/>
              <w:bottom w:val="nil"/>
              <w:right w:val="nil"/>
            </w:tcBorders>
            <w:shd w:val="clear" w:color="auto" w:fill="F3F2F1"/>
            <w:vAlign w:val="center"/>
          </w:tcPr>
          <w:p w14:paraId="39C91129" w14:textId="3E292F3C" w:rsidR="00A00D33" w:rsidRPr="004F7772" w:rsidRDefault="00A00D33" w:rsidP="00A00D33">
            <w:pPr>
              <w:rPr>
                <w:color w:val="808080"/>
              </w:rPr>
            </w:pPr>
            <w:r w:rsidRPr="00DC5375">
              <w:rPr>
                <w:color w:val="808080"/>
              </w:rPr>
              <w:t xml:space="preserve">Describe how stakeholders will be consulted throughout the project period, including details of </w:t>
            </w:r>
            <w:proofErr w:type="spellStart"/>
            <w:r w:rsidRPr="00DC5375">
              <w:rPr>
                <w:color w:val="808080"/>
              </w:rPr>
              <w:t>i</w:t>
            </w:r>
            <w:proofErr w:type="spellEnd"/>
            <w:r w:rsidRPr="00DC5375">
              <w:rPr>
                <w:color w:val="808080"/>
              </w:rPr>
              <w:t>) how and when all local stakeholder groups identified in Section 2.1.1 will be consulted; ii) the information that will be provided and consultation approaches that will be used; and iii) opportunities for stakeholders to provide feedback and raise issues or concerns about the project.</w:t>
            </w:r>
          </w:p>
        </w:tc>
      </w:tr>
    </w:tbl>
    <w:p w14:paraId="4085301C" w14:textId="77777777" w:rsidR="00A00D33" w:rsidRDefault="00A00D33" w:rsidP="00A00D33">
      <w:pPr>
        <w:spacing w:after="0" w:line="240" w:lineRule="auto"/>
      </w:pPr>
    </w:p>
    <w:p w14:paraId="160E49A6" w14:textId="77777777" w:rsidR="00A00D33" w:rsidRDefault="00A00D33" w:rsidP="00A00D33">
      <w:pPr>
        <w:pStyle w:val="Heading3"/>
      </w:pPr>
      <w:bookmarkStart w:id="44" w:name="_Toc164342654"/>
      <w:bookmarkStart w:id="45" w:name="_Toc197953519"/>
      <w:bookmarkStart w:id="46" w:name="_Toc217550235"/>
      <w:r w:rsidRPr="00DC5375">
        <w:t>Free, Prior and Informed Consent (FPIC)</w:t>
      </w:r>
      <w:bookmarkEnd w:id="44"/>
      <w:bookmarkEnd w:id="45"/>
      <w:bookmarkEnd w:id="46"/>
    </w:p>
    <w:p w14:paraId="3610FF2B" w14:textId="77777777" w:rsidR="00A00D33" w:rsidRPr="00DC5375" w:rsidRDefault="00A00D33" w:rsidP="00A00D33">
      <w:pPr>
        <w:pStyle w:val="Heading4"/>
      </w:pPr>
      <w:bookmarkStart w:id="47" w:name="_Toc197953520"/>
      <w:r w:rsidRPr="00DC5375">
        <w:t>FPIC Legislation</w:t>
      </w:r>
      <w:bookmarkEnd w:id="47"/>
    </w:p>
    <w:tbl>
      <w:tblPr>
        <w:tblStyle w:val="TableGrid"/>
        <w:tblW w:w="0" w:type="auto"/>
        <w:tblInd w:w="450" w:type="dxa"/>
        <w:tblLayout w:type="fixed"/>
        <w:tblLook w:val="04A0" w:firstRow="1" w:lastRow="0" w:firstColumn="1" w:lastColumn="0" w:noHBand="0" w:noVBand="1"/>
      </w:tblPr>
      <w:tblGrid>
        <w:gridCol w:w="8566"/>
      </w:tblGrid>
      <w:tr w:rsidR="00A00D33" w14:paraId="4CDF12DD" w14:textId="77777777" w:rsidTr="00CD021E">
        <w:tc>
          <w:tcPr>
            <w:tcW w:w="8566" w:type="dxa"/>
            <w:tcBorders>
              <w:top w:val="nil"/>
              <w:left w:val="nil"/>
              <w:bottom w:val="nil"/>
              <w:right w:val="nil"/>
            </w:tcBorders>
            <w:shd w:val="clear" w:color="auto" w:fill="F3F2F1"/>
            <w:vAlign w:val="center"/>
          </w:tcPr>
          <w:p w14:paraId="790EEE76" w14:textId="67CC98E4" w:rsidR="00A00D33" w:rsidRPr="004F7772" w:rsidRDefault="00A00D33" w:rsidP="00A00D33">
            <w:pPr>
              <w:rPr>
                <w:color w:val="808080"/>
              </w:rPr>
            </w:pPr>
            <w:r w:rsidRPr="00DC5375">
              <w:rPr>
                <w:color w:val="808080"/>
              </w:rPr>
              <w:t>Complete Table 8 to identify any national legislation or legal obligations under the United Nations Declaration on the Rights of Indigenous Peoples (UNDRIP)</w:t>
            </w:r>
            <w:r w:rsidRPr="00DC5375">
              <w:rPr>
                <w:color w:val="808080"/>
                <w:vertAlign w:val="superscript"/>
              </w:rPr>
              <w:footnoteReference w:id="1"/>
            </w:r>
            <w:r w:rsidRPr="00DC5375">
              <w:rPr>
                <w:color w:val="808080"/>
              </w:rPr>
              <w:t xml:space="preserve">, International </w:t>
            </w:r>
            <w:proofErr w:type="spellStart"/>
            <w:r w:rsidRPr="00DC5375">
              <w:rPr>
                <w:color w:val="808080"/>
              </w:rPr>
              <w:t>Labour</w:t>
            </w:r>
            <w:proofErr w:type="spellEnd"/>
            <w:r w:rsidRPr="00DC5375">
              <w:rPr>
                <w:color w:val="808080"/>
              </w:rPr>
              <w:t xml:space="preserve"> Organization Indigenous and Tribal Peoples Convention 169 (ILO 169)</w:t>
            </w:r>
            <w:r w:rsidRPr="00DC5375">
              <w:rPr>
                <w:color w:val="808080"/>
                <w:vertAlign w:val="superscript"/>
              </w:rPr>
              <w:footnoteReference w:id="2"/>
            </w:r>
            <w:r w:rsidRPr="00DC5375">
              <w:rPr>
                <w:color w:val="808080"/>
              </w:rPr>
              <w:t>, or other FPIC legislation applicable to the project region and describe any measures in place to ensure that the project follows these.</w:t>
            </w:r>
          </w:p>
        </w:tc>
      </w:tr>
    </w:tbl>
    <w:p w14:paraId="0494FCFD" w14:textId="77777777" w:rsidR="00A00D33" w:rsidRPr="00DC5375" w:rsidRDefault="00A00D33" w:rsidP="00A00D33">
      <w:pPr>
        <w:spacing w:before="240" w:after="0" w:line="276" w:lineRule="auto"/>
        <w:ind w:left="450"/>
        <w:rPr>
          <w:b/>
        </w:rPr>
      </w:pPr>
      <w:r w:rsidRPr="00DC5375">
        <w:rPr>
          <w:b/>
        </w:rPr>
        <w:t>Table 8: National Legislation and International Standards on FPIC</w:t>
      </w:r>
    </w:p>
    <w:tbl>
      <w:tblPr>
        <w:tblStyle w:val="TableGrid2"/>
        <w:tblW w:w="8571" w:type="dxa"/>
        <w:tblInd w:w="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857"/>
        <w:gridCol w:w="2857"/>
        <w:gridCol w:w="2857"/>
      </w:tblGrid>
      <w:tr w:rsidR="00A00D33" w:rsidRPr="009B60E5" w14:paraId="0B4F82C3" w14:textId="77777777" w:rsidTr="003F06C6">
        <w:trPr>
          <w:trHeight w:val="360"/>
        </w:trPr>
        <w:tc>
          <w:tcPr>
            <w:tcW w:w="2857" w:type="dxa"/>
            <w:shd w:val="clear" w:color="auto" w:fill="CCD79B"/>
          </w:tcPr>
          <w:p w14:paraId="6C2111DF" w14:textId="5563B76E" w:rsidR="00A00D33" w:rsidRPr="009B60E5" w:rsidRDefault="00A00D33" w:rsidP="00A00D33">
            <w:pPr>
              <w:rPr>
                <w:rFonts w:ascii="Anek Odia" w:hAnsi="Anek Odia" w:cs="Anek Odia"/>
                <w:color w:val="215D37" w:themeColor="text1"/>
              </w:rPr>
            </w:pPr>
            <w:r w:rsidRPr="009B60E5">
              <w:rPr>
                <w:rFonts w:ascii="Anek Odia" w:hAnsi="Anek Odia" w:cs="Anek Odia"/>
                <w:b/>
                <w:color w:val="215D37" w:themeColor="text1"/>
              </w:rPr>
              <w:t>Legislation/Standard</w:t>
            </w:r>
          </w:p>
        </w:tc>
        <w:tc>
          <w:tcPr>
            <w:tcW w:w="2857" w:type="dxa"/>
            <w:shd w:val="clear" w:color="auto" w:fill="CCD79B"/>
          </w:tcPr>
          <w:p w14:paraId="4BB79691" w14:textId="05609169" w:rsidR="00A00D33" w:rsidRPr="009B60E5" w:rsidRDefault="00A00D33" w:rsidP="00A00D33">
            <w:pPr>
              <w:rPr>
                <w:rFonts w:ascii="Anek Odia" w:hAnsi="Anek Odia" w:cs="Anek Odia"/>
                <w:color w:val="215D37" w:themeColor="text1"/>
              </w:rPr>
            </w:pPr>
            <w:r w:rsidRPr="009B60E5">
              <w:rPr>
                <w:rFonts w:ascii="Anek Odia" w:hAnsi="Anek Odia" w:cs="Anek Odia"/>
                <w:b/>
                <w:color w:val="215D37" w:themeColor="text1"/>
              </w:rPr>
              <w:t>Relevance to Project</w:t>
            </w:r>
          </w:p>
        </w:tc>
        <w:tc>
          <w:tcPr>
            <w:tcW w:w="2857" w:type="dxa"/>
            <w:shd w:val="clear" w:color="auto" w:fill="CCD79B"/>
          </w:tcPr>
          <w:p w14:paraId="6EBAB21A" w14:textId="60B20758" w:rsidR="00A00D33" w:rsidRPr="009B60E5" w:rsidRDefault="00A00D33" w:rsidP="00A00D33">
            <w:pPr>
              <w:rPr>
                <w:rFonts w:ascii="Anek Odia" w:hAnsi="Anek Odia" w:cs="Anek Odia"/>
                <w:color w:val="215D37" w:themeColor="text1"/>
              </w:rPr>
            </w:pPr>
            <w:r w:rsidRPr="009B60E5">
              <w:rPr>
                <w:rFonts w:ascii="Anek Odia" w:hAnsi="Anek Odia" w:cs="Anek Odia"/>
                <w:b/>
                <w:color w:val="215D37" w:themeColor="text1"/>
              </w:rPr>
              <w:t>Compliance Measures</w:t>
            </w:r>
          </w:p>
        </w:tc>
      </w:tr>
      <w:tr w:rsidR="00A00D33" w:rsidRPr="009B60E5" w14:paraId="6B0217CB" w14:textId="77777777" w:rsidTr="003F06C6">
        <w:trPr>
          <w:trHeight w:val="360"/>
        </w:trPr>
        <w:tc>
          <w:tcPr>
            <w:tcW w:w="2857" w:type="dxa"/>
          </w:tcPr>
          <w:p w14:paraId="04583B4D" w14:textId="63D9AD3A" w:rsidR="00A00D33" w:rsidRPr="009B60E5" w:rsidRDefault="00A00D33" w:rsidP="00A00D33">
            <w:pPr>
              <w:rPr>
                <w:rFonts w:ascii="Anek Odia" w:hAnsi="Anek Odia" w:cs="Anek Odia"/>
                <w:color w:val="808080"/>
              </w:rPr>
            </w:pPr>
            <w:r w:rsidRPr="009B60E5">
              <w:rPr>
                <w:rFonts w:ascii="Anek Odia" w:hAnsi="Anek Odia" w:cs="Anek Odia"/>
                <w:color w:val="808080"/>
              </w:rPr>
              <w:t>Add additional rows for other relevant legislation</w:t>
            </w:r>
          </w:p>
        </w:tc>
        <w:tc>
          <w:tcPr>
            <w:tcW w:w="2857" w:type="dxa"/>
          </w:tcPr>
          <w:p w14:paraId="47E79EE3" w14:textId="568A607E" w:rsidR="00A00D33" w:rsidRPr="009B60E5" w:rsidRDefault="00A00D33" w:rsidP="00A00D33">
            <w:pPr>
              <w:rPr>
                <w:rFonts w:ascii="Anek Odia" w:hAnsi="Anek Odia" w:cs="Anek Odia"/>
                <w:color w:val="808080"/>
              </w:rPr>
            </w:pPr>
            <w:r w:rsidRPr="009B60E5">
              <w:rPr>
                <w:rFonts w:ascii="Anek Odia" w:hAnsi="Anek Odia" w:cs="Anek Odia"/>
                <w:color w:val="808080"/>
              </w:rPr>
              <w:t>Describe the relevance of the legislation/standard to the project.</w:t>
            </w:r>
          </w:p>
        </w:tc>
        <w:tc>
          <w:tcPr>
            <w:tcW w:w="2857" w:type="dxa"/>
          </w:tcPr>
          <w:p w14:paraId="6E41BD25" w14:textId="65A256D6" w:rsidR="00A00D33" w:rsidRPr="009B60E5" w:rsidRDefault="00A00D33" w:rsidP="00A00D33">
            <w:pPr>
              <w:rPr>
                <w:rFonts w:ascii="Anek Odia" w:hAnsi="Anek Odia" w:cs="Anek Odia"/>
                <w:color w:val="808080"/>
              </w:rPr>
            </w:pPr>
            <w:r w:rsidRPr="009B60E5">
              <w:rPr>
                <w:rFonts w:ascii="Anek Odia" w:hAnsi="Anek Odia" w:cs="Anek Odia"/>
                <w:color w:val="808080"/>
              </w:rPr>
              <w:t>Describe any measures in place to ensure the project is carried out in compliance with relevant FPIC legislation and standards.</w:t>
            </w:r>
          </w:p>
        </w:tc>
      </w:tr>
      <w:tr w:rsidR="00A00D33" w:rsidRPr="009B60E5" w14:paraId="19D7B808" w14:textId="77777777" w:rsidTr="003F06C6">
        <w:trPr>
          <w:trHeight w:val="360"/>
        </w:trPr>
        <w:tc>
          <w:tcPr>
            <w:tcW w:w="2857" w:type="dxa"/>
            <w:shd w:val="clear" w:color="auto" w:fill="F3F2F1"/>
          </w:tcPr>
          <w:p w14:paraId="7A419640" w14:textId="6750ED60" w:rsidR="00A00D33" w:rsidRPr="009B60E5" w:rsidRDefault="00A00D33" w:rsidP="00A00D33">
            <w:pPr>
              <w:rPr>
                <w:rFonts w:ascii="Anek Odia" w:hAnsi="Anek Odia" w:cs="Anek Odia"/>
                <w:color w:val="808080"/>
              </w:rPr>
            </w:pPr>
            <w:r w:rsidRPr="009B60E5">
              <w:rPr>
                <w:rFonts w:ascii="Anek Odia" w:hAnsi="Anek Odia" w:cs="Anek Odia"/>
              </w:rPr>
              <w:t>UNDRIP</w:t>
            </w:r>
          </w:p>
        </w:tc>
        <w:tc>
          <w:tcPr>
            <w:tcW w:w="2857" w:type="dxa"/>
            <w:shd w:val="clear" w:color="auto" w:fill="F3F2F1"/>
          </w:tcPr>
          <w:p w14:paraId="412DFD53" w14:textId="2C41C8D6" w:rsidR="00A00D33" w:rsidRPr="009B60E5" w:rsidRDefault="00A00D33" w:rsidP="00A00D33">
            <w:pPr>
              <w:rPr>
                <w:rFonts w:ascii="Anek Odia" w:hAnsi="Anek Odia" w:cs="Anek Odia"/>
                <w:color w:val="808080"/>
              </w:rPr>
            </w:pPr>
            <w:r w:rsidRPr="009B60E5">
              <w:rPr>
                <w:rFonts w:ascii="Anek Odia" w:hAnsi="Anek Odia" w:cs="Anek Odia"/>
              </w:rPr>
              <w:t xml:space="preserve"> </w:t>
            </w:r>
          </w:p>
        </w:tc>
        <w:tc>
          <w:tcPr>
            <w:tcW w:w="2857" w:type="dxa"/>
            <w:shd w:val="clear" w:color="auto" w:fill="F3F2F1"/>
          </w:tcPr>
          <w:p w14:paraId="1C5C3E88" w14:textId="31BCC508" w:rsidR="00A00D33" w:rsidRPr="009B60E5" w:rsidRDefault="00A00D33" w:rsidP="00A00D33">
            <w:pPr>
              <w:rPr>
                <w:rFonts w:ascii="Anek Odia" w:hAnsi="Anek Odia" w:cs="Anek Odia"/>
                <w:color w:val="808080"/>
              </w:rPr>
            </w:pPr>
            <w:r w:rsidRPr="009B60E5">
              <w:rPr>
                <w:rFonts w:ascii="Anek Odia" w:hAnsi="Anek Odia" w:cs="Anek Odia"/>
              </w:rPr>
              <w:t xml:space="preserve"> </w:t>
            </w:r>
          </w:p>
        </w:tc>
      </w:tr>
      <w:tr w:rsidR="00A00D33" w:rsidRPr="009B60E5" w14:paraId="058FAF7F" w14:textId="77777777" w:rsidTr="003F06C6">
        <w:trPr>
          <w:trHeight w:val="360"/>
        </w:trPr>
        <w:tc>
          <w:tcPr>
            <w:tcW w:w="2857" w:type="dxa"/>
          </w:tcPr>
          <w:p w14:paraId="6A7F886C" w14:textId="31DF8279" w:rsidR="00A00D33" w:rsidRPr="009B60E5" w:rsidRDefault="00A00D33" w:rsidP="00A00D33">
            <w:pPr>
              <w:rPr>
                <w:rFonts w:ascii="Anek Odia" w:hAnsi="Anek Odia" w:cs="Anek Odia"/>
                <w:color w:val="808080"/>
              </w:rPr>
            </w:pPr>
            <w:r w:rsidRPr="009B60E5">
              <w:rPr>
                <w:rFonts w:ascii="Anek Odia" w:hAnsi="Anek Odia" w:cs="Anek Odia"/>
                <w:color w:val="222222"/>
              </w:rPr>
              <w:t>ILO 169</w:t>
            </w:r>
          </w:p>
        </w:tc>
        <w:tc>
          <w:tcPr>
            <w:tcW w:w="2857" w:type="dxa"/>
          </w:tcPr>
          <w:p w14:paraId="39A189F3" w14:textId="669D2922" w:rsidR="00A00D33" w:rsidRPr="009B60E5" w:rsidRDefault="00A00D33" w:rsidP="00A00D33">
            <w:pPr>
              <w:rPr>
                <w:rFonts w:ascii="Anek Odia" w:hAnsi="Anek Odia" w:cs="Anek Odia"/>
                <w:color w:val="808080"/>
              </w:rPr>
            </w:pPr>
            <w:r w:rsidRPr="009B60E5">
              <w:rPr>
                <w:rFonts w:ascii="Anek Odia" w:hAnsi="Anek Odia" w:cs="Anek Odia"/>
              </w:rPr>
              <w:t xml:space="preserve"> </w:t>
            </w:r>
          </w:p>
        </w:tc>
        <w:tc>
          <w:tcPr>
            <w:tcW w:w="2857" w:type="dxa"/>
          </w:tcPr>
          <w:p w14:paraId="05360CA4" w14:textId="77777777" w:rsidR="00A00D33" w:rsidRPr="009B60E5" w:rsidRDefault="00A00D33" w:rsidP="00A00D33">
            <w:pPr>
              <w:rPr>
                <w:rFonts w:ascii="Anek Odia" w:hAnsi="Anek Odia" w:cs="Anek Odia"/>
                <w:color w:val="808080"/>
              </w:rPr>
            </w:pPr>
          </w:p>
        </w:tc>
      </w:tr>
    </w:tbl>
    <w:p w14:paraId="4E35C8A0" w14:textId="77777777" w:rsidR="00A00D33" w:rsidRDefault="00A00D33" w:rsidP="006C121D">
      <w:pPr>
        <w:spacing w:after="0" w:line="240" w:lineRule="auto"/>
      </w:pPr>
    </w:p>
    <w:p w14:paraId="44FA2207" w14:textId="77777777" w:rsidR="00A00D33" w:rsidRDefault="00A00D33" w:rsidP="006C121D">
      <w:pPr>
        <w:spacing w:after="0" w:line="240" w:lineRule="auto"/>
      </w:pPr>
    </w:p>
    <w:p w14:paraId="049E9CE0" w14:textId="77777777" w:rsidR="0048340B" w:rsidRDefault="0048340B" w:rsidP="00A15D30">
      <w:pPr>
        <w:spacing w:after="0" w:line="240" w:lineRule="auto"/>
      </w:pPr>
    </w:p>
    <w:p w14:paraId="0F1A0B8A" w14:textId="77777777" w:rsidR="00FA2E0C" w:rsidRDefault="00FA2E0C" w:rsidP="00A15D30">
      <w:pPr>
        <w:spacing w:after="0" w:line="240" w:lineRule="auto"/>
      </w:pPr>
    </w:p>
    <w:p w14:paraId="40131FF0" w14:textId="77777777" w:rsidR="00FA2E0C" w:rsidRDefault="00FA2E0C" w:rsidP="00A15D30">
      <w:pPr>
        <w:spacing w:after="0" w:line="240" w:lineRule="auto"/>
      </w:pPr>
    </w:p>
    <w:p w14:paraId="3987AACA" w14:textId="084032FD" w:rsidR="00812807" w:rsidRDefault="00812807" w:rsidP="00436497">
      <w:pPr>
        <w:spacing w:after="0" w:line="240" w:lineRule="auto"/>
        <w:rPr>
          <w:color w:val="000000"/>
        </w:rPr>
      </w:pPr>
    </w:p>
    <w:p w14:paraId="21F0CFC8" w14:textId="77777777" w:rsidR="00812807" w:rsidRDefault="00812807" w:rsidP="00436497">
      <w:pPr>
        <w:spacing w:after="0" w:line="240" w:lineRule="auto"/>
        <w:rPr>
          <w:color w:val="000000"/>
        </w:rPr>
      </w:pPr>
    </w:p>
    <w:p w14:paraId="504BDB26" w14:textId="77777777" w:rsidR="00A00D33" w:rsidRPr="00DC5375" w:rsidRDefault="00A00D33" w:rsidP="00A00D33">
      <w:pPr>
        <w:pStyle w:val="Heading4"/>
      </w:pPr>
      <w:bookmarkStart w:id="48" w:name="_Toc197953521"/>
      <w:r w:rsidRPr="00DC5375">
        <w:lastRenderedPageBreak/>
        <w:t>FPIC Process</w:t>
      </w:r>
      <w:bookmarkEnd w:id="48"/>
    </w:p>
    <w:tbl>
      <w:tblPr>
        <w:tblStyle w:val="TableGrid"/>
        <w:tblW w:w="0" w:type="auto"/>
        <w:tblInd w:w="450" w:type="dxa"/>
        <w:tblLayout w:type="fixed"/>
        <w:tblLook w:val="04A0" w:firstRow="1" w:lastRow="0" w:firstColumn="1" w:lastColumn="0" w:noHBand="0" w:noVBand="1"/>
      </w:tblPr>
      <w:tblGrid>
        <w:gridCol w:w="8566"/>
      </w:tblGrid>
      <w:tr w:rsidR="00A00D33" w14:paraId="2C47BFA2" w14:textId="77777777" w:rsidTr="00CD021E">
        <w:tc>
          <w:tcPr>
            <w:tcW w:w="8566" w:type="dxa"/>
            <w:tcBorders>
              <w:top w:val="nil"/>
              <w:left w:val="nil"/>
              <w:bottom w:val="nil"/>
              <w:right w:val="nil"/>
            </w:tcBorders>
            <w:shd w:val="clear" w:color="auto" w:fill="F3F2F1"/>
            <w:vAlign w:val="center"/>
          </w:tcPr>
          <w:p w14:paraId="61CB2ECA" w14:textId="77777777" w:rsidR="00A00D33" w:rsidRPr="00DC5375" w:rsidRDefault="00A00D33" w:rsidP="00A00D33">
            <w:pPr>
              <w:rPr>
                <w:color w:val="808080"/>
              </w:rPr>
            </w:pPr>
            <w:r w:rsidRPr="00DC5375">
              <w:rPr>
                <w:color w:val="808080"/>
              </w:rPr>
              <w:t xml:space="preserve">Describe the FPIC process to enable a collective decision by Indigenous Peoples and local communities with statutory or customary rights to land or resources in the initial project area(s) to negotiate the conditions under which the project is designed, implemented, monitored, evaluated, and grant or withhold consent to </w:t>
            </w:r>
            <w:proofErr w:type="spellStart"/>
            <w:r w:rsidRPr="00DC5375">
              <w:rPr>
                <w:color w:val="808080"/>
              </w:rPr>
              <w:t>i</w:t>
            </w:r>
            <w:proofErr w:type="spellEnd"/>
            <w:r w:rsidRPr="00DC5375">
              <w:rPr>
                <w:color w:val="808080"/>
              </w:rPr>
              <w:t xml:space="preserve">) consider the proposed project; ii) engage in the project design process; and iii) implement the project. </w:t>
            </w:r>
          </w:p>
          <w:p w14:paraId="523A93DF" w14:textId="6DE8DB9F" w:rsidR="00A00D33" w:rsidRPr="004F7772" w:rsidRDefault="00A00D33" w:rsidP="003F06C6">
            <w:pPr>
              <w:spacing w:before="240"/>
              <w:rPr>
                <w:color w:val="808080"/>
              </w:rPr>
            </w:pPr>
            <w:r w:rsidRPr="00DC5375">
              <w:rPr>
                <w:color w:val="808080"/>
              </w:rPr>
              <w:t xml:space="preserve">Include details of </w:t>
            </w:r>
            <w:proofErr w:type="spellStart"/>
            <w:r w:rsidRPr="00DC5375">
              <w:rPr>
                <w:color w:val="808080"/>
              </w:rPr>
              <w:t>i</w:t>
            </w:r>
            <w:proofErr w:type="spellEnd"/>
            <w:r w:rsidRPr="00DC5375">
              <w:rPr>
                <w:color w:val="808080"/>
              </w:rPr>
              <w:t xml:space="preserve">) the information provided prior to making any decision; ii) the decision-making process and timeline defined by the rights holders; iii) the stakeholder representatives involved and how they were chosen; and iv) any measures to ensure the involvement of women and </w:t>
            </w:r>
            <w:proofErr w:type="spellStart"/>
            <w:r w:rsidRPr="00DC5375">
              <w:rPr>
                <w:color w:val="808080"/>
              </w:rPr>
              <w:t>marginalised</w:t>
            </w:r>
            <w:proofErr w:type="spellEnd"/>
            <w:r w:rsidRPr="00DC5375">
              <w:rPr>
                <w:color w:val="808080"/>
              </w:rPr>
              <w:t xml:space="preserve"> vulnerable and/or disadvantaged people. </w:t>
            </w:r>
          </w:p>
        </w:tc>
      </w:tr>
    </w:tbl>
    <w:p w14:paraId="45D8BB3B" w14:textId="77777777" w:rsidR="007E3EA5" w:rsidRDefault="007E3EA5" w:rsidP="00436497">
      <w:pPr>
        <w:spacing w:after="0" w:line="240" w:lineRule="auto"/>
        <w:rPr>
          <w:color w:val="000000"/>
        </w:rPr>
      </w:pPr>
    </w:p>
    <w:p w14:paraId="2D9B400A" w14:textId="77777777" w:rsidR="00A00D33" w:rsidRPr="00DC5375" w:rsidRDefault="00A00D33" w:rsidP="00A00D33">
      <w:pPr>
        <w:pStyle w:val="Heading4"/>
      </w:pPr>
      <w:bookmarkStart w:id="49" w:name="_Toc197953522"/>
      <w:r w:rsidRPr="00DC5375">
        <w:t>Initial FPIC</w:t>
      </w:r>
      <w:bookmarkEnd w:id="49"/>
    </w:p>
    <w:tbl>
      <w:tblPr>
        <w:tblStyle w:val="TableGrid"/>
        <w:tblW w:w="0" w:type="auto"/>
        <w:tblInd w:w="450" w:type="dxa"/>
        <w:tblLayout w:type="fixed"/>
        <w:tblLook w:val="04A0" w:firstRow="1" w:lastRow="0" w:firstColumn="1" w:lastColumn="0" w:noHBand="0" w:noVBand="1"/>
      </w:tblPr>
      <w:tblGrid>
        <w:gridCol w:w="8566"/>
      </w:tblGrid>
      <w:tr w:rsidR="00A00D33" w14:paraId="7B8549A4" w14:textId="77777777" w:rsidTr="00CD021E">
        <w:tc>
          <w:tcPr>
            <w:tcW w:w="8566" w:type="dxa"/>
            <w:tcBorders>
              <w:top w:val="nil"/>
              <w:left w:val="nil"/>
              <w:bottom w:val="nil"/>
              <w:right w:val="nil"/>
            </w:tcBorders>
            <w:shd w:val="clear" w:color="auto" w:fill="F3F2F1"/>
            <w:vAlign w:val="center"/>
          </w:tcPr>
          <w:p w14:paraId="19B52ACF" w14:textId="77777777" w:rsidR="00A00D33" w:rsidRPr="00DC5375" w:rsidRDefault="00A00D33" w:rsidP="00A00D33">
            <w:pPr>
              <w:rPr>
                <w:color w:val="808080"/>
              </w:rPr>
            </w:pPr>
            <w:r w:rsidRPr="00DC5375">
              <w:rPr>
                <w:color w:val="808080" w:themeColor="background1" w:themeShade="80"/>
              </w:rPr>
              <w:t>Describe the FPIC process that has been followed for the initial project area(s).</w:t>
            </w:r>
          </w:p>
          <w:p w14:paraId="3B1A503F" w14:textId="1D4E8D2D" w:rsidR="00A00D33" w:rsidRPr="004F7772" w:rsidRDefault="00A00D33" w:rsidP="00A00D33">
            <w:pPr>
              <w:spacing w:before="240"/>
              <w:rPr>
                <w:color w:val="808080"/>
              </w:rPr>
            </w:pPr>
            <w:r w:rsidRPr="00DC5375">
              <w:rPr>
                <w:color w:val="808080"/>
              </w:rPr>
              <w:t>Provide evidence of key decisions (e.g. signed meeting minutes and attendance lists), and copies of information provided prior to key decisions being made in Annex 5.</w:t>
            </w:r>
          </w:p>
        </w:tc>
      </w:tr>
    </w:tbl>
    <w:p w14:paraId="436700BB" w14:textId="77777777" w:rsidR="00A00D33" w:rsidRDefault="00A00D33" w:rsidP="00A00D33">
      <w:pPr>
        <w:spacing w:after="0" w:line="240" w:lineRule="auto"/>
        <w:rPr>
          <w:color w:val="000000"/>
        </w:rPr>
      </w:pPr>
    </w:p>
    <w:p w14:paraId="454EEC0F" w14:textId="77777777" w:rsidR="00C37F23" w:rsidRDefault="00A00D33" w:rsidP="00C37F23">
      <w:pPr>
        <w:pStyle w:val="Heading2"/>
      </w:pPr>
      <w:bookmarkStart w:id="50" w:name="_Toc164342655"/>
      <w:bookmarkStart w:id="51" w:name="_Toc197953523"/>
      <w:bookmarkStart w:id="52" w:name="_Toc217550236"/>
      <w:r w:rsidRPr="00DC5375">
        <w:t>Project Design</w:t>
      </w:r>
      <w:bookmarkStart w:id="53" w:name="_Toc164342656"/>
      <w:bookmarkStart w:id="54" w:name="_Toc197953524"/>
      <w:bookmarkEnd w:id="50"/>
      <w:bookmarkEnd w:id="51"/>
      <w:bookmarkEnd w:id="52"/>
    </w:p>
    <w:p w14:paraId="23ED91E8" w14:textId="199D5EEA" w:rsidR="00A00D33" w:rsidRPr="00C37F23" w:rsidRDefault="00A00D33" w:rsidP="00C37F23">
      <w:pPr>
        <w:pStyle w:val="Heading2"/>
        <w:numPr>
          <w:ilvl w:val="0"/>
          <w:numId w:val="0"/>
        </w:numPr>
      </w:pPr>
      <w:bookmarkStart w:id="55" w:name="_Toc217550237"/>
      <w:r w:rsidRPr="00C37F23">
        <w:t>Baselines</w:t>
      </w:r>
      <w:bookmarkEnd w:id="53"/>
      <w:bookmarkEnd w:id="54"/>
      <w:bookmarkEnd w:id="55"/>
    </w:p>
    <w:p w14:paraId="69B5D182" w14:textId="77777777" w:rsidR="00A00D33" w:rsidRPr="00DC5375" w:rsidRDefault="00A00D33" w:rsidP="00A00D33">
      <w:pPr>
        <w:pStyle w:val="Heading3"/>
      </w:pPr>
      <w:bookmarkStart w:id="56" w:name="_Toc164342657"/>
      <w:bookmarkStart w:id="57" w:name="_Toc197953525"/>
      <w:bookmarkStart w:id="58" w:name="_Toc217550238"/>
      <w:r w:rsidRPr="00DC5375">
        <w:t>Baseline Scenario</w:t>
      </w:r>
      <w:bookmarkEnd w:id="56"/>
      <w:bookmarkEnd w:id="57"/>
      <w:bookmarkEnd w:id="58"/>
    </w:p>
    <w:tbl>
      <w:tblPr>
        <w:tblStyle w:val="TableGrid"/>
        <w:tblW w:w="0" w:type="auto"/>
        <w:tblInd w:w="450" w:type="dxa"/>
        <w:tblLayout w:type="fixed"/>
        <w:tblLook w:val="04A0" w:firstRow="1" w:lastRow="0" w:firstColumn="1" w:lastColumn="0" w:noHBand="0" w:noVBand="1"/>
      </w:tblPr>
      <w:tblGrid>
        <w:gridCol w:w="8566"/>
      </w:tblGrid>
      <w:tr w:rsidR="00A00D33" w14:paraId="01859AD8" w14:textId="77777777" w:rsidTr="00CD021E">
        <w:tc>
          <w:tcPr>
            <w:tcW w:w="8566" w:type="dxa"/>
            <w:tcBorders>
              <w:top w:val="nil"/>
              <w:left w:val="nil"/>
              <w:bottom w:val="nil"/>
              <w:right w:val="nil"/>
            </w:tcBorders>
            <w:shd w:val="clear" w:color="auto" w:fill="F3F2F1"/>
            <w:vAlign w:val="center"/>
          </w:tcPr>
          <w:p w14:paraId="5625C1B8" w14:textId="5B774EEB" w:rsidR="00A00D33" w:rsidRPr="004F7772" w:rsidRDefault="00A00D33" w:rsidP="00A00D33">
            <w:pPr>
              <w:rPr>
                <w:color w:val="808080"/>
              </w:rPr>
            </w:pPr>
            <w:r w:rsidRPr="00DC5375">
              <w:rPr>
                <w:color w:val="808080" w:themeColor="background1" w:themeShade="80"/>
              </w:rPr>
              <w:t xml:space="preserve">Describe the expected future land use and land management of the project areas(s) in the absence of project intervention(s) and provide evidence that this is the most likely baseline scenario by applying the procedures in the suggested tool. See the </w:t>
            </w:r>
            <w:r w:rsidRPr="00114FA1">
              <w:fldChar w:fldCharType="begin"/>
            </w:r>
            <w:r w:rsidRPr="00114FA1">
              <w:instrText>HYPERLINK "https://www.planvivo.org/pv-nature-documentation" \h</w:instrText>
            </w:r>
            <w:r w:rsidRPr="00114FA1">
              <w:fldChar w:fldCharType="separate"/>
            </w:r>
            <w:r w:rsidRPr="00114FA1">
              <w:rPr>
                <w:rStyle w:val="Hyperlink"/>
                <w:color w:val="215D37" w:themeColor="text1"/>
              </w:rPr>
              <w:t>Baseline Scenario and Additionality Assessment Tool</w:t>
            </w:r>
            <w:r w:rsidRPr="00114FA1">
              <w:fldChar w:fldCharType="end"/>
            </w:r>
            <w:r w:rsidRPr="00DC5375">
              <w:rPr>
                <w:color w:val="808080" w:themeColor="background1" w:themeShade="80"/>
              </w:rPr>
              <w:t xml:space="preserve"> for guidance.</w:t>
            </w:r>
          </w:p>
        </w:tc>
      </w:tr>
    </w:tbl>
    <w:p w14:paraId="7D9212A1" w14:textId="77777777" w:rsidR="00A00D33" w:rsidRDefault="00A00D33" w:rsidP="00A00D33">
      <w:pPr>
        <w:spacing w:after="0" w:line="240" w:lineRule="auto"/>
        <w:rPr>
          <w:color w:val="000000"/>
        </w:rPr>
      </w:pPr>
    </w:p>
    <w:p w14:paraId="2489E3D9" w14:textId="77777777" w:rsidR="00A00D33" w:rsidRPr="00DC5375" w:rsidRDefault="00A00D33" w:rsidP="00A00D33">
      <w:pPr>
        <w:pStyle w:val="Heading3"/>
      </w:pPr>
      <w:bookmarkStart w:id="59" w:name="_Toc164342658"/>
      <w:bookmarkStart w:id="60" w:name="_Toc197953526"/>
      <w:bookmarkStart w:id="61" w:name="_Toc217550239"/>
      <w:r w:rsidRPr="00DC5375">
        <w:t>Biodiversity Baseline</w:t>
      </w:r>
      <w:bookmarkEnd w:id="59"/>
      <w:bookmarkEnd w:id="60"/>
      <w:bookmarkEnd w:id="61"/>
    </w:p>
    <w:tbl>
      <w:tblPr>
        <w:tblStyle w:val="TableGrid"/>
        <w:tblW w:w="0" w:type="auto"/>
        <w:tblInd w:w="450" w:type="dxa"/>
        <w:tblLayout w:type="fixed"/>
        <w:tblLook w:val="04A0" w:firstRow="1" w:lastRow="0" w:firstColumn="1" w:lastColumn="0" w:noHBand="0" w:noVBand="1"/>
      </w:tblPr>
      <w:tblGrid>
        <w:gridCol w:w="8566"/>
      </w:tblGrid>
      <w:tr w:rsidR="00A00D33" w14:paraId="05F927C6" w14:textId="77777777" w:rsidTr="00CD021E">
        <w:tc>
          <w:tcPr>
            <w:tcW w:w="8566" w:type="dxa"/>
            <w:tcBorders>
              <w:top w:val="nil"/>
              <w:left w:val="nil"/>
              <w:bottom w:val="nil"/>
              <w:right w:val="nil"/>
            </w:tcBorders>
            <w:shd w:val="clear" w:color="auto" w:fill="F3F2F1"/>
            <w:vAlign w:val="center"/>
          </w:tcPr>
          <w:p w14:paraId="0F09CC8E" w14:textId="496DBE08" w:rsidR="00A00D33" w:rsidRPr="00A00D33" w:rsidRDefault="00A00D33" w:rsidP="00A00D33">
            <w:pPr>
              <w:rPr>
                <w:b/>
              </w:rPr>
            </w:pPr>
            <w:r w:rsidRPr="00DC5375">
              <w:rPr>
                <w:color w:val="808080"/>
              </w:rPr>
              <w:t>Describe the expected future resource use and land and/or aquatic management of the project areas(s) in the absence of project intervention(s). For each project region, describe the ecological conditions prior to the start of the project and how ecological conditions are expected to change under the baseline scenario. Include details of the main ecosystems and habitat types present, and any species of conservation concern known or thought to be present.</w:t>
            </w:r>
          </w:p>
        </w:tc>
      </w:tr>
    </w:tbl>
    <w:p w14:paraId="427795A5" w14:textId="77777777" w:rsidR="00A00D33" w:rsidRDefault="00A00D33" w:rsidP="00A00D33">
      <w:pPr>
        <w:spacing w:after="0" w:line="240" w:lineRule="auto"/>
        <w:rPr>
          <w:color w:val="000000"/>
        </w:rPr>
      </w:pPr>
    </w:p>
    <w:p w14:paraId="4C0A1749" w14:textId="77777777" w:rsidR="00D60ADD" w:rsidRPr="00DC5375" w:rsidRDefault="00D60ADD" w:rsidP="00D60ADD">
      <w:pPr>
        <w:pStyle w:val="Heading3"/>
      </w:pPr>
      <w:bookmarkStart w:id="62" w:name="_Toc164342659"/>
      <w:bookmarkStart w:id="63" w:name="_Toc197953527"/>
      <w:bookmarkStart w:id="64" w:name="_Toc217550240"/>
      <w:r w:rsidRPr="00DC5375">
        <w:lastRenderedPageBreak/>
        <w:t>Socioeconomic Baseline</w:t>
      </w:r>
      <w:bookmarkEnd w:id="62"/>
      <w:bookmarkEnd w:id="63"/>
      <w:bookmarkEnd w:id="64"/>
    </w:p>
    <w:p w14:paraId="12D23B20" w14:textId="77777777" w:rsidR="00D60ADD" w:rsidRPr="00DC5375" w:rsidRDefault="00D60ADD" w:rsidP="00D60ADD">
      <w:pPr>
        <w:pStyle w:val="Heading4"/>
      </w:pPr>
      <w:bookmarkStart w:id="65" w:name="_Toc197953528"/>
      <w:r w:rsidRPr="00DC5375">
        <w:t>Initial Socioeconomic Status</w:t>
      </w:r>
      <w:bookmarkEnd w:id="65"/>
    </w:p>
    <w:tbl>
      <w:tblPr>
        <w:tblStyle w:val="TableGrid"/>
        <w:tblW w:w="0" w:type="auto"/>
        <w:tblInd w:w="450" w:type="dxa"/>
        <w:tblLayout w:type="fixed"/>
        <w:tblLook w:val="04A0" w:firstRow="1" w:lastRow="0" w:firstColumn="1" w:lastColumn="0" w:noHBand="0" w:noVBand="1"/>
      </w:tblPr>
      <w:tblGrid>
        <w:gridCol w:w="8566"/>
      </w:tblGrid>
      <w:tr w:rsidR="00D60ADD" w14:paraId="2DB3458D" w14:textId="77777777" w:rsidTr="00CD021E">
        <w:tc>
          <w:tcPr>
            <w:tcW w:w="8566" w:type="dxa"/>
            <w:tcBorders>
              <w:top w:val="nil"/>
              <w:left w:val="nil"/>
              <w:bottom w:val="nil"/>
              <w:right w:val="nil"/>
            </w:tcBorders>
            <w:shd w:val="clear" w:color="auto" w:fill="F3F2F1"/>
            <w:vAlign w:val="center"/>
          </w:tcPr>
          <w:p w14:paraId="5334DA9B" w14:textId="799A594F" w:rsidR="00D60ADD" w:rsidRPr="00D60ADD" w:rsidRDefault="00D60ADD" w:rsidP="00D60ADD">
            <w:pPr>
              <w:rPr>
                <w:color w:val="808080"/>
              </w:rPr>
            </w:pPr>
            <w:r w:rsidRPr="00DC5375">
              <w:rPr>
                <w:color w:val="808080"/>
              </w:rPr>
              <w:t>For each of the local stakeholder groups identified in Section 2.1.1, provide descriptions of livelihood status immediately prior to the start of the project, disaggregated by gender where appropriate. Include details of access to and main uses of land and natural resources, typical assets, income levels and sources, livelihood activities, and other factors important in the context of the project region. Include data sources.</w:t>
            </w:r>
          </w:p>
        </w:tc>
      </w:tr>
    </w:tbl>
    <w:p w14:paraId="517FF283" w14:textId="77777777" w:rsidR="00D60ADD" w:rsidRDefault="00D60ADD" w:rsidP="00D60ADD">
      <w:pPr>
        <w:spacing w:after="0" w:line="240" w:lineRule="auto"/>
        <w:rPr>
          <w:color w:val="000000"/>
        </w:rPr>
      </w:pPr>
    </w:p>
    <w:p w14:paraId="753AA8F2" w14:textId="77777777" w:rsidR="00D60ADD" w:rsidRPr="00DC5375" w:rsidRDefault="00D60ADD" w:rsidP="00D60ADD">
      <w:pPr>
        <w:pStyle w:val="Heading4"/>
      </w:pPr>
      <w:bookmarkStart w:id="66" w:name="_Toc197953529"/>
      <w:r w:rsidRPr="00DC5375">
        <w:t>Expected Socioeconomic Change</w:t>
      </w:r>
      <w:bookmarkEnd w:id="66"/>
    </w:p>
    <w:tbl>
      <w:tblPr>
        <w:tblStyle w:val="TableGrid"/>
        <w:tblW w:w="0" w:type="auto"/>
        <w:tblInd w:w="450" w:type="dxa"/>
        <w:tblLayout w:type="fixed"/>
        <w:tblLook w:val="04A0" w:firstRow="1" w:lastRow="0" w:firstColumn="1" w:lastColumn="0" w:noHBand="0" w:noVBand="1"/>
      </w:tblPr>
      <w:tblGrid>
        <w:gridCol w:w="8566"/>
      </w:tblGrid>
      <w:tr w:rsidR="00D60ADD" w14:paraId="680F9D86" w14:textId="77777777" w:rsidTr="00CD021E">
        <w:tc>
          <w:tcPr>
            <w:tcW w:w="8566" w:type="dxa"/>
            <w:tcBorders>
              <w:top w:val="nil"/>
              <w:left w:val="nil"/>
              <w:bottom w:val="nil"/>
              <w:right w:val="nil"/>
            </w:tcBorders>
            <w:shd w:val="clear" w:color="auto" w:fill="F3F2F1"/>
            <w:vAlign w:val="center"/>
          </w:tcPr>
          <w:p w14:paraId="3F1D749E" w14:textId="325F266C" w:rsidR="00D60ADD" w:rsidRPr="00D60ADD" w:rsidRDefault="00D60ADD" w:rsidP="00D60ADD">
            <w:pPr>
              <w:rPr>
                <w:color w:val="808080"/>
              </w:rPr>
            </w:pPr>
            <w:r w:rsidRPr="00DC5375">
              <w:rPr>
                <w:color w:val="808080"/>
              </w:rPr>
              <w:t>For each of the local stakeholder groups identified in Section 2.1.1, provide a description supported by evidence of how livelihood status is expected to change under the baseline scenario.</w:t>
            </w:r>
          </w:p>
        </w:tc>
      </w:tr>
    </w:tbl>
    <w:p w14:paraId="3A1B0C80" w14:textId="77777777" w:rsidR="00D60ADD" w:rsidRDefault="00D60ADD" w:rsidP="00D60ADD">
      <w:pPr>
        <w:spacing w:after="0" w:line="240" w:lineRule="auto"/>
        <w:rPr>
          <w:color w:val="000000"/>
        </w:rPr>
      </w:pPr>
    </w:p>
    <w:p w14:paraId="3E8D3A66" w14:textId="77777777" w:rsidR="00D60ADD" w:rsidRPr="00DC5375" w:rsidRDefault="00D60ADD" w:rsidP="00D60ADD">
      <w:pPr>
        <w:pStyle w:val="Heading3"/>
      </w:pPr>
      <w:bookmarkStart w:id="67" w:name="_Toc164342660"/>
      <w:bookmarkStart w:id="68" w:name="_Toc197953530"/>
      <w:bookmarkStart w:id="69" w:name="_Toc217550241"/>
      <w:r w:rsidRPr="00DC5375">
        <w:t>Environmental Baseline</w:t>
      </w:r>
      <w:bookmarkEnd w:id="67"/>
      <w:bookmarkEnd w:id="68"/>
      <w:bookmarkEnd w:id="69"/>
    </w:p>
    <w:p w14:paraId="138B98A4" w14:textId="77777777" w:rsidR="00D60ADD" w:rsidRPr="00DC5375" w:rsidRDefault="00D60ADD" w:rsidP="00D60ADD">
      <w:pPr>
        <w:pStyle w:val="Heading4"/>
      </w:pPr>
      <w:bookmarkStart w:id="70" w:name="_Toc197953531"/>
      <w:r w:rsidRPr="00DC5375">
        <w:t>Initial Environmental Conditions</w:t>
      </w:r>
      <w:bookmarkEnd w:id="70"/>
    </w:p>
    <w:tbl>
      <w:tblPr>
        <w:tblStyle w:val="TableGrid"/>
        <w:tblW w:w="0" w:type="auto"/>
        <w:tblInd w:w="450" w:type="dxa"/>
        <w:tblLayout w:type="fixed"/>
        <w:tblLook w:val="04A0" w:firstRow="1" w:lastRow="0" w:firstColumn="1" w:lastColumn="0" w:noHBand="0" w:noVBand="1"/>
      </w:tblPr>
      <w:tblGrid>
        <w:gridCol w:w="8566"/>
      </w:tblGrid>
      <w:tr w:rsidR="00D60ADD" w14:paraId="276C2BF9" w14:textId="77777777" w:rsidTr="00CD021E">
        <w:tc>
          <w:tcPr>
            <w:tcW w:w="8566" w:type="dxa"/>
            <w:tcBorders>
              <w:top w:val="nil"/>
              <w:left w:val="nil"/>
              <w:bottom w:val="nil"/>
              <w:right w:val="nil"/>
            </w:tcBorders>
            <w:shd w:val="clear" w:color="auto" w:fill="F3F2F1"/>
            <w:vAlign w:val="center"/>
          </w:tcPr>
          <w:p w14:paraId="3DCAC81F" w14:textId="0FF2FD8E" w:rsidR="00D60ADD" w:rsidRPr="00D60ADD" w:rsidRDefault="00D60ADD" w:rsidP="00D60ADD">
            <w:pPr>
              <w:rPr>
                <w:color w:val="808080"/>
              </w:rPr>
            </w:pPr>
            <w:r w:rsidRPr="00DC5375">
              <w:rPr>
                <w:color w:val="808080"/>
              </w:rPr>
              <w:t xml:space="preserve">For each project region, describe the environmental conditions immediately prior to the start of the project. Where appropriate, please include details related to climate, carbon, water quality, substrate conditions etc.  </w:t>
            </w:r>
          </w:p>
        </w:tc>
      </w:tr>
    </w:tbl>
    <w:p w14:paraId="7BDFB9B5" w14:textId="77777777" w:rsidR="00D60ADD" w:rsidRDefault="00D60ADD" w:rsidP="00D60ADD">
      <w:pPr>
        <w:spacing w:after="0" w:line="240" w:lineRule="auto"/>
        <w:rPr>
          <w:color w:val="000000"/>
        </w:rPr>
      </w:pPr>
    </w:p>
    <w:p w14:paraId="0F0DF74F" w14:textId="77777777" w:rsidR="00D60ADD" w:rsidRPr="00DC5375" w:rsidRDefault="00D60ADD" w:rsidP="00D60ADD">
      <w:pPr>
        <w:pStyle w:val="Heading4"/>
      </w:pPr>
      <w:bookmarkStart w:id="71" w:name="_Toc197953532"/>
      <w:r w:rsidRPr="00DC5375">
        <w:t>Expected Environmental Change</w:t>
      </w:r>
      <w:bookmarkEnd w:id="71"/>
    </w:p>
    <w:tbl>
      <w:tblPr>
        <w:tblStyle w:val="TableGrid"/>
        <w:tblW w:w="0" w:type="auto"/>
        <w:tblInd w:w="450" w:type="dxa"/>
        <w:tblLayout w:type="fixed"/>
        <w:tblLook w:val="04A0" w:firstRow="1" w:lastRow="0" w:firstColumn="1" w:lastColumn="0" w:noHBand="0" w:noVBand="1"/>
      </w:tblPr>
      <w:tblGrid>
        <w:gridCol w:w="8566"/>
      </w:tblGrid>
      <w:tr w:rsidR="00D60ADD" w14:paraId="7BCBE65B" w14:textId="77777777" w:rsidTr="00CD021E">
        <w:tc>
          <w:tcPr>
            <w:tcW w:w="8566" w:type="dxa"/>
            <w:tcBorders>
              <w:top w:val="nil"/>
              <w:left w:val="nil"/>
              <w:bottom w:val="nil"/>
              <w:right w:val="nil"/>
            </w:tcBorders>
            <w:shd w:val="clear" w:color="auto" w:fill="F3F2F1"/>
            <w:vAlign w:val="center"/>
          </w:tcPr>
          <w:p w14:paraId="352C33CC" w14:textId="1AC91F2E" w:rsidR="00D60ADD" w:rsidRPr="00D60ADD" w:rsidRDefault="00D60ADD" w:rsidP="00D60ADD">
            <w:pPr>
              <w:rPr>
                <w:color w:val="808080"/>
              </w:rPr>
            </w:pPr>
            <w:r w:rsidRPr="00DC5375">
              <w:rPr>
                <w:color w:val="808080"/>
              </w:rPr>
              <w:t>For each project region, provide a description supported by evidence of how the environmental  conditions identified are expected to change under the baseline scenario.</w:t>
            </w:r>
          </w:p>
        </w:tc>
      </w:tr>
    </w:tbl>
    <w:p w14:paraId="58513BAD" w14:textId="77777777" w:rsidR="00D60ADD" w:rsidRDefault="00D60ADD" w:rsidP="00D60ADD">
      <w:pPr>
        <w:spacing w:after="0" w:line="240" w:lineRule="auto"/>
        <w:rPr>
          <w:color w:val="000000"/>
        </w:rPr>
      </w:pPr>
    </w:p>
    <w:p w14:paraId="2C9327B8" w14:textId="77777777" w:rsidR="00D60ADD" w:rsidRPr="00DC5375" w:rsidRDefault="00D60ADD" w:rsidP="00D60ADD">
      <w:pPr>
        <w:pStyle w:val="Heading3"/>
      </w:pPr>
      <w:bookmarkStart w:id="72" w:name="_Toc164342662"/>
      <w:bookmarkStart w:id="73" w:name="_Toc197953533"/>
      <w:bookmarkStart w:id="74" w:name="_Toc217550242"/>
      <w:r w:rsidRPr="00DC5375">
        <w:t>Project Logic</w:t>
      </w:r>
      <w:bookmarkEnd w:id="72"/>
      <w:bookmarkEnd w:id="73"/>
      <w:bookmarkEnd w:id="74"/>
    </w:p>
    <w:tbl>
      <w:tblPr>
        <w:tblStyle w:val="TableGrid"/>
        <w:tblW w:w="0" w:type="auto"/>
        <w:tblInd w:w="450" w:type="dxa"/>
        <w:tblLayout w:type="fixed"/>
        <w:tblLook w:val="04A0" w:firstRow="1" w:lastRow="0" w:firstColumn="1" w:lastColumn="0" w:noHBand="0" w:noVBand="1"/>
      </w:tblPr>
      <w:tblGrid>
        <w:gridCol w:w="8566"/>
      </w:tblGrid>
      <w:tr w:rsidR="00D60ADD" w14:paraId="18ECD1B3" w14:textId="77777777" w:rsidTr="00CD021E">
        <w:tc>
          <w:tcPr>
            <w:tcW w:w="8566" w:type="dxa"/>
            <w:tcBorders>
              <w:top w:val="nil"/>
              <w:left w:val="nil"/>
              <w:bottom w:val="nil"/>
              <w:right w:val="nil"/>
            </w:tcBorders>
            <w:shd w:val="clear" w:color="auto" w:fill="F3F2F1"/>
            <w:vAlign w:val="center"/>
          </w:tcPr>
          <w:p w14:paraId="5EF333E2" w14:textId="77777777" w:rsidR="00D60ADD" w:rsidRPr="00DC5375" w:rsidRDefault="00D60ADD" w:rsidP="00D60ADD">
            <w:pPr>
              <w:rPr>
                <w:color w:val="808080"/>
              </w:rPr>
            </w:pPr>
            <w:r w:rsidRPr="00DC5375">
              <w:rPr>
                <w:color w:val="808080"/>
              </w:rPr>
              <w:t>Complete Table 10 to provide a summary of the causal links between project activities and expected outcomes and identify key assumptions. Add rows for additional outputs and activities as required. Activities must include all activities needed to implement project interventions and risk mitigation measures.</w:t>
            </w:r>
          </w:p>
          <w:p w14:paraId="744512BD" w14:textId="0D0A0285" w:rsidR="00D60ADD" w:rsidRPr="00D60ADD" w:rsidRDefault="00D60ADD" w:rsidP="003F06C6">
            <w:pPr>
              <w:spacing w:before="240"/>
              <w:rPr>
                <w:color w:val="808080"/>
              </w:rPr>
            </w:pPr>
            <w:r w:rsidRPr="00DC5375">
              <w:rPr>
                <w:color w:val="808080"/>
              </w:rPr>
              <w:t xml:space="preserve">Add additional text or figures below if needed to demonstrate how project interventions will generate biodiversity, socioeconomic and environmental benefits relative to the baseline scenario, and how risks will be mitigated. </w:t>
            </w:r>
          </w:p>
        </w:tc>
      </w:tr>
    </w:tbl>
    <w:p w14:paraId="50358F60" w14:textId="77777777" w:rsidR="00D60ADD" w:rsidRDefault="00D60ADD" w:rsidP="00D60ADD">
      <w:pPr>
        <w:spacing w:after="0" w:line="240" w:lineRule="auto"/>
        <w:rPr>
          <w:color w:val="000000"/>
        </w:rPr>
      </w:pPr>
    </w:p>
    <w:p w14:paraId="55BB5739" w14:textId="77777777" w:rsidR="00D60ADD" w:rsidRDefault="00D60ADD" w:rsidP="00D60ADD">
      <w:pPr>
        <w:spacing w:after="0" w:line="240" w:lineRule="auto"/>
        <w:rPr>
          <w:color w:val="000000"/>
        </w:rPr>
      </w:pPr>
    </w:p>
    <w:p w14:paraId="1378B188" w14:textId="2543D77C" w:rsidR="00366605" w:rsidRPr="00DC5375" w:rsidRDefault="00366605" w:rsidP="00366605">
      <w:pPr>
        <w:spacing w:before="240" w:after="0" w:line="276" w:lineRule="auto"/>
        <w:ind w:left="450"/>
        <w:rPr>
          <w:b/>
        </w:rPr>
      </w:pPr>
      <w:r w:rsidRPr="00366605">
        <w:rPr>
          <w:b/>
        </w:rPr>
        <w:lastRenderedPageBreak/>
        <w:t>Table 10 Project Logic</w:t>
      </w:r>
    </w:p>
    <w:tbl>
      <w:tblPr>
        <w:tblStyle w:val="TableGrid2"/>
        <w:tblW w:w="8571" w:type="dxa"/>
        <w:tblInd w:w="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714"/>
        <w:gridCol w:w="3236"/>
        <w:gridCol w:w="3621"/>
      </w:tblGrid>
      <w:tr w:rsidR="00366605" w:rsidRPr="007D0F95" w14:paraId="1058FB90" w14:textId="77777777" w:rsidTr="00366605">
        <w:trPr>
          <w:trHeight w:val="360"/>
        </w:trPr>
        <w:tc>
          <w:tcPr>
            <w:tcW w:w="1714" w:type="dxa"/>
            <w:shd w:val="clear" w:color="auto" w:fill="CCD79B"/>
          </w:tcPr>
          <w:p w14:paraId="183F760A" w14:textId="6C0AE32F" w:rsidR="00366605" w:rsidRPr="00A00D33" w:rsidRDefault="00366605" w:rsidP="00366605">
            <w:pPr>
              <w:rPr>
                <w:rFonts w:ascii="Anek Odia" w:hAnsi="Anek Odia" w:cs="Anek Odia"/>
                <w:color w:val="215D37" w:themeColor="text1"/>
              </w:rPr>
            </w:pPr>
          </w:p>
        </w:tc>
        <w:tc>
          <w:tcPr>
            <w:tcW w:w="3236" w:type="dxa"/>
            <w:shd w:val="clear" w:color="auto" w:fill="CCD79B"/>
          </w:tcPr>
          <w:p w14:paraId="55A029FC" w14:textId="7F980C59" w:rsidR="00366605" w:rsidRPr="00366605" w:rsidRDefault="00366605" w:rsidP="00366605">
            <w:pPr>
              <w:rPr>
                <w:rFonts w:ascii="Anek Odia" w:hAnsi="Anek Odia" w:cs="Anek Odia"/>
                <w:color w:val="215D37" w:themeColor="text1"/>
              </w:rPr>
            </w:pPr>
            <w:r w:rsidRPr="00366605">
              <w:rPr>
                <w:rFonts w:ascii="Anek Odia" w:hAnsi="Anek Odia" w:cs="Anek Odia"/>
                <w:b/>
                <w:color w:val="215D37" w:themeColor="text1"/>
              </w:rPr>
              <w:t>Description</w:t>
            </w:r>
          </w:p>
        </w:tc>
        <w:tc>
          <w:tcPr>
            <w:tcW w:w="3621" w:type="dxa"/>
            <w:shd w:val="clear" w:color="auto" w:fill="CCD79B"/>
          </w:tcPr>
          <w:p w14:paraId="7C7785E7" w14:textId="071EB04A" w:rsidR="00366605" w:rsidRPr="00366605" w:rsidRDefault="00366605" w:rsidP="00366605">
            <w:pPr>
              <w:rPr>
                <w:rFonts w:ascii="Anek Odia" w:hAnsi="Anek Odia" w:cs="Anek Odia"/>
                <w:color w:val="215D37" w:themeColor="text1"/>
              </w:rPr>
            </w:pPr>
            <w:r w:rsidRPr="00366605">
              <w:rPr>
                <w:rFonts w:ascii="Anek Odia" w:hAnsi="Anek Odia" w:cs="Anek Odia"/>
                <w:b/>
                <w:color w:val="215D37" w:themeColor="text1"/>
              </w:rPr>
              <w:t>Assumptions/Risks</w:t>
            </w:r>
          </w:p>
        </w:tc>
      </w:tr>
      <w:tr w:rsidR="00366605" w:rsidRPr="007D0F95" w14:paraId="6C1CF776" w14:textId="77777777" w:rsidTr="00085884">
        <w:trPr>
          <w:trHeight w:val="360"/>
        </w:trPr>
        <w:tc>
          <w:tcPr>
            <w:tcW w:w="8571" w:type="dxa"/>
            <w:gridSpan w:val="3"/>
          </w:tcPr>
          <w:p w14:paraId="3F098AC2" w14:textId="571268CC" w:rsidR="00366605" w:rsidRPr="00A00D33" w:rsidRDefault="00366605" w:rsidP="00366605">
            <w:pPr>
              <w:rPr>
                <w:rFonts w:ascii="Anek Odia" w:hAnsi="Anek Odia" w:cs="Anek Odia"/>
                <w:color w:val="808080"/>
              </w:rPr>
            </w:pPr>
            <w:r w:rsidRPr="00DC5375">
              <w:rPr>
                <w:rFonts w:ascii="Anek Odia" w:hAnsi="Anek Odia" w:cs="Anek Odia"/>
                <w:b/>
              </w:rPr>
              <w:t>Outcomes</w:t>
            </w:r>
          </w:p>
        </w:tc>
      </w:tr>
      <w:tr w:rsidR="00D01E53" w:rsidRPr="007D0F95" w14:paraId="2815682D" w14:textId="77777777" w:rsidTr="00366605">
        <w:trPr>
          <w:trHeight w:val="360"/>
        </w:trPr>
        <w:tc>
          <w:tcPr>
            <w:tcW w:w="1714" w:type="dxa"/>
            <w:shd w:val="clear" w:color="auto" w:fill="F3F2F1"/>
          </w:tcPr>
          <w:p w14:paraId="2E4E528B" w14:textId="668BF04E" w:rsidR="00D01E53" w:rsidRPr="00A00D33" w:rsidRDefault="00D01E53" w:rsidP="00D01E53">
            <w:pPr>
              <w:rPr>
                <w:rFonts w:ascii="Anek Odia" w:hAnsi="Anek Odia" w:cs="Anek Odia"/>
                <w:color w:val="808080"/>
              </w:rPr>
            </w:pPr>
            <w:r w:rsidRPr="00DC5375">
              <w:rPr>
                <w:rFonts w:ascii="Anek Odia" w:hAnsi="Anek Odia" w:cs="Anek Odia"/>
              </w:rPr>
              <w:t>Biodiversity Benefit</w:t>
            </w:r>
          </w:p>
        </w:tc>
        <w:tc>
          <w:tcPr>
            <w:tcW w:w="3236" w:type="dxa"/>
            <w:shd w:val="clear" w:color="auto" w:fill="F3F2F1"/>
          </w:tcPr>
          <w:p w14:paraId="0DC16EE6" w14:textId="218ECC16" w:rsidR="00D01E53" w:rsidRPr="00A00D33" w:rsidRDefault="00D01E53" w:rsidP="00D01E53">
            <w:pPr>
              <w:rPr>
                <w:rFonts w:ascii="Anek Odia" w:hAnsi="Anek Odia" w:cs="Anek Odia"/>
                <w:color w:val="808080"/>
              </w:rPr>
            </w:pPr>
            <w:r w:rsidRPr="00DC5375">
              <w:rPr>
                <w:rFonts w:ascii="Anek Odia" w:hAnsi="Anek Odia" w:cs="Anek Odia"/>
                <w:color w:val="808080"/>
              </w:rPr>
              <w:t>Add a description of expected biodiversity benefits as a result of the outputs listed below.</w:t>
            </w:r>
          </w:p>
        </w:tc>
        <w:tc>
          <w:tcPr>
            <w:tcW w:w="3621" w:type="dxa"/>
            <w:shd w:val="clear" w:color="auto" w:fill="F3F2F1"/>
          </w:tcPr>
          <w:p w14:paraId="50C81D35" w14:textId="7E38231B" w:rsidR="00D01E53" w:rsidRPr="00A00D33" w:rsidRDefault="00D01E53" w:rsidP="00D01E53">
            <w:pPr>
              <w:rPr>
                <w:rFonts w:ascii="Anek Odia" w:hAnsi="Anek Odia" w:cs="Anek Odia"/>
                <w:color w:val="808080"/>
              </w:rPr>
            </w:pPr>
            <w:r w:rsidRPr="00DC5375">
              <w:rPr>
                <w:rFonts w:ascii="Anek Odia" w:hAnsi="Anek Odia" w:cs="Anek Odia"/>
                <w:color w:val="808080"/>
              </w:rPr>
              <w:t>Describe any assumptions linking outputs to expected biodiversity benefits.</w:t>
            </w:r>
          </w:p>
        </w:tc>
      </w:tr>
      <w:tr w:rsidR="00D01E53" w:rsidRPr="007D0F95" w14:paraId="2DF5152F" w14:textId="77777777" w:rsidTr="00366605">
        <w:trPr>
          <w:trHeight w:val="360"/>
        </w:trPr>
        <w:tc>
          <w:tcPr>
            <w:tcW w:w="1714" w:type="dxa"/>
          </w:tcPr>
          <w:p w14:paraId="584A4BBB" w14:textId="4AA7CF13" w:rsidR="00D01E53" w:rsidRPr="00A00D33" w:rsidRDefault="00D01E53" w:rsidP="00D01E53">
            <w:pPr>
              <w:rPr>
                <w:rFonts w:ascii="Anek Odia" w:hAnsi="Anek Odia" w:cs="Anek Odia"/>
                <w:color w:val="808080"/>
              </w:rPr>
            </w:pPr>
            <w:r w:rsidRPr="00DC5375">
              <w:rPr>
                <w:rFonts w:ascii="Anek Odia" w:hAnsi="Anek Odia" w:cs="Anek Odia"/>
              </w:rPr>
              <w:t>Socioeconomic Benefit</w:t>
            </w:r>
          </w:p>
        </w:tc>
        <w:tc>
          <w:tcPr>
            <w:tcW w:w="3236" w:type="dxa"/>
          </w:tcPr>
          <w:p w14:paraId="3548266B" w14:textId="22BFE6F1" w:rsidR="00D01E53" w:rsidRPr="00A00D33" w:rsidRDefault="00D01E53" w:rsidP="00D01E53">
            <w:pPr>
              <w:rPr>
                <w:rFonts w:ascii="Anek Odia" w:hAnsi="Anek Odia" w:cs="Anek Odia"/>
                <w:color w:val="808080"/>
              </w:rPr>
            </w:pPr>
            <w:r w:rsidRPr="00DC5375">
              <w:rPr>
                <w:rFonts w:ascii="Anek Odia" w:hAnsi="Anek Odia" w:cs="Anek Odia"/>
                <w:color w:val="808080"/>
              </w:rPr>
              <w:t>Add a description of expected socioeconomic benefits achieved as a result of the outputs listed below.</w:t>
            </w:r>
          </w:p>
        </w:tc>
        <w:tc>
          <w:tcPr>
            <w:tcW w:w="3621" w:type="dxa"/>
          </w:tcPr>
          <w:p w14:paraId="2BF69669" w14:textId="370B79A0" w:rsidR="00D01E53" w:rsidRPr="00A00D33" w:rsidRDefault="00D01E53" w:rsidP="00D01E53">
            <w:pPr>
              <w:rPr>
                <w:rFonts w:ascii="Anek Odia" w:hAnsi="Anek Odia" w:cs="Anek Odia"/>
                <w:color w:val="808080"/>
              </w:rPr>
            </w:pPr>
            <w:r w:rsidRPr="00DC5375">
              <w:rPr>
                <w:rFonts w:ascii="Anek Odia" w:hAnsi="Anek Odia" w:cs="Anek Odia"/>
                <w:color w:val="808080"/>
              </w:rPr>
              <w:t>Describe any assumptions linking outputs to expected socioeconomic benefits.</w:t>
            </w:r>
          </w:p>
        </w:tc>
      </w:tr>
      <w:tr w:rsidR="00D01E53" w:rsidRPr="007D0F95" w14:paraId="3BAE4CDF" w14:textId="77777777" w:rsidTr="00366605">
        <w:trPr>
          <w:trHeight w:val="360"/>
        </w:trPr>
        <w:tc>
          <w:tcPr>
            <w:tcW w:w="1714" w:type="dxa"/>
            <w:shd w:val="clear" w:color="auto" w:fill="F3F2F1"/>
          </w:tcPr>
          <w:p w14:paraId="03CAE571" w14:textId="4E45D34E" w:rsidR="00D01E53" w:rsidRPr="00A00D33" w:rsidRDefault="00D01E53" w:rsidP="00D01E53">
            <w:pPr>
              <w:rPr>
                <w:rFonts w:ascii="Anek Odia" w:hAnsi="Anek Odia" w:cs="Anek Odia"/>
                <w:color w:val="808080"/>
              </w:rPr>
            </w:pPr>
            <w:r w:rsidRPr="00DC5375">
              <w:rPr>
                <w:rFonts w:ascii="Anek Odia" w:hAnsi="Anek Odia" w:cs="Anek Odia"/>
              </w:rPr>
              <w:t>Environmental Benefit</w:t>
            </w:r>
          </w:p>
        </w:tc>
        <w:tc>
          <w:tcPr>
            <w:tcW w:w="3236" w:type="dxa"/>
            <w:shd w:val="clear" w:color="auto" w:fill="F3F2F1"/>
          </w:tcPr>
          <w:p w14:paraId="19D0D387" w14:textId="67C82B8E" w:rsidR="00D01E53" w:rsidRPr="00A00D33" w:rsidRDefault="00D01E53" w:rsidP="00D01E53">
            <w:pPr>
              <w:rPr>
                <w:rFonts w:ascii="Anek Odia" w:hAnsi="Anek Odia" w:cs="Anek Odia"/>
                <w:color w:val="808080"/>
              </w:rPr>
            </w:pPr>
            <w:r w:rsidRPr="00DC5375">
              <w:rPr>
                <w:rFonts w:ascii="Anek Odia" w:hAnsi="Anek Odia" w:cs="Anek Odia"/>
                <w:color w:val="808080"/>
              </w:rPr>
              <w:t>Add description of expected environmental benefits achieved as a result of the outputs listed below.</w:t>
            </w:r>
          </w:p>
        </w:tc>
        <w:tc>
          <w:tcPr>
            <w:tcW w:w="3621" w:type="dxa"/>
            <w:shd w:val="clear" w:color="auto" w:fill="F3F2F1"/>
          </w:tcPr>
          <w:p w14:paraId="7B4FB3B6" w14:textId="053BC6B9" w:rsidR="00D01E53" w:rsidRPr="00A00D33" w:rsidRDefault="00D01E53" w:rsidP="00D01E53">
            <w:pPr>
              <w:rPr>
                <w:rFonts w:ascii="Anek Odia" w:hAnsi="Anek Odia" w:cs="Anek Odia"/>
                <w:color w:val="808080"/>
              </w:rPr>
            </w:pPr>
            <w:r w:rsidRPr="00DC5375">
              <w:rPr>
                <w:rFonts w:ascii="Anek Odia" w:hAnsi="Anek Odia" w:cs="Anek Odia"/>
                <w:color w:val="808080"/>
              </w:rPr>
              <w:t>Describe any assumptions linking outputs to expected environmental benefits.</w:t>
            </w:r>
          </w:p>
        </w:tc>
      </w:tr>
      <w:tr w:rsidR="00D01E53" w:rsidRPr="007D0F95" w14:paraId="5984B0A1" w14:textId="77777777" w:rsidTr="00AA0306">
        <w:trPr>
          <w:trHeight w:val="360"/>
        </w:trPr>
        <w:tc>
          <w:tcPr>
            <w:tcW w:w="8571" w:type="dxa"/>
            <w:gridSpan w:val="3"/>
          </w:tcPr>
          <w:p w14:paraId="1A0F56E1" w14:textId="113C3D8C" w:rsidR="00D01E53" w:rsidRPr="00A00D33" w:rsidRDefault="00D01E53" w:rsidP="00D01E53">
            <w:pPr>
              <w:rPr>
                <w:rFonts w:ascii="Anek Odia" w:hAnsi="Anek Odia" w:cs="Anek Odia"/>
                <w:color w:val="808080"/>
              </w:rPr>
            </w:pPr>
            <w:r w:rsidRPr="00DC5375">
              <w:rPr>
                <w:rFonts w:ascii="Anek Odia" w:hAnsi="Anek Odia" w:cs="Anek Odia"/>
                <w:b/>
              </w:rPr>
              <w:t>Outputs and activities</w:t>
            </w:r>
          </w:p>
        </w:tc>
      </w:tr>
      <w:tr w:rsidR="00D01E53" w:rsidRPr="007D0F95" w14:paraId="127DFDA3" w14:textId="77777777" w:rsidTr="00366605">
        <w:trPr>
          <w:trHeight w:val="360"/>
        </w:trPr>
        <w:tc>
          <w:tcPr>
            <w:tcW w:w="1714" w:type="dxa"/>
            <w:shd w:val="clear" w:color="auto" w:fill="F3F2F1"/>
          </w:tcPr>
          <w:p w14:paraId="1E5BA27C" w14:textId="5AD2BD02" w:rsidR="00D01E53" w:rsidRPr="00A00D33" w:rsidRDefault="00D01E53" w:rsidP="00D01E53">
            <w:pPr>
              <w:rPr>
                <w:rFonts w:ascii="Anek Odia" w:hAnsi="Anek Odia" w:cs="Anek Odia"/>
                <w:color w:val="808080"/>
              </w:rPr>
            </w:pPr>
            <w:r w:rsidRPr="00DC5375">
              <w:rPr>
                <w:rFonts w:ascii="Anek Odia" w:hAnsi="Anek Odia" w:cs="Anek Odia"/>
                <w:b/>
              </w:rPr>
              <w:t xml:space="preserve">Output 1 </w:t>
            </w:r>
          </w:p>
        </w:tc>
        <w:tc>
          <w:tcPr>
            <w:tcW w:w="3236" w:type="dxa"/>
            <w:shd w:val="clear" w:color="auto" w:fill="F3F2F1"/>
          </w:tcPr>
          <w:p w14:paraId="3C7526F2" w14:textId="61A9E12C" w:rsidR="00D01E53" w:rsidRPr="00A00D33" w:rsidRDefault="00D01E53" w:rsidP="00D01E53">
            <w:pPr>
              <w:rPr>
                <w:rFonts w:ascii="Anek Odia" w:hAnsi="Anek Odia" w:cs="Anek Odia"/>
                <w:color w:val="808080"/>
              </w:rPr>
            </w:pPr>
            <w:r w:rsidRPr="00DC5375">
              <w:rPr>
                <w:rFonts w:ascii="Anek Odia" w:hAnsi="Anek Odia" w:cs="Anek Odia"/>
                <w:color w:val="808080"/>
              </w:rPr>
              <w:t>Add a description of the specific output that will be achieved as a result of activities 1.1 to 1.#.</w:t>
            </w:r>
          </w:p>
        </w:tc>
        <w:tc>
          <w:tcPr>
            <w:tcW w:w="3621" w:type="dxa"/>
            <w:shd w:val="clear" w:color="auto" w:fill="F3F2F1"/>
          </w:tcPr>
          <w:p w14:paraId="7563D8B8" w14:textId="4D3040F5" w:rsidR="00D01E53" w:rsidRPr="00A00D33" w:rsidRDefault="00D01E53" w:rsidP="00D01E53">
            <w:pPr>
              <w:rPr>
                <w:rFonts w:ascii="Anek Odia" w:hAnsi="Anek Odia" w:cs="Anek Odia"/>
                <w:color w:val="808080"/>
              </w:rPr>
            </w:pPr>
            <w:r w:rsidRPr="00DC5375">
              <w:rPr>
                <w:rFonts w:ascii="Anek Odia" w:hAnsi="Anek Odia" w:cs="Anek Odia"/>
                <w:color w:val="808080"/>
              </w:rPr>
              <w:t>Describe any assumptions linking activities to the output.</w:t>
            </w:r>
          </w:p>
        </w:tc>
      </w:tr>
      <w:tr w:rsidR="00D01E53" w:rsidRPr="007D0F95" w14:paraId="54B69072" w14:textId="77777777" w:rsidTr="00366605">
        <w:trPr>
          <w:trHeight w:val="360"/>
        </w:trPr>
        <w:tc>
          <w:tcPr>
            <w:tcW w:w="1714" w:type="dxa"/>
          </w:tcPr>
          <w:p w14:paraId="0678142F" w14:textId="4F38C707" w:rsidR="00D01E53" w:rsidRPr="00A00D33" w:rsidRDefault="00D01E53" w:rsidP="00D01E53">
            <w:pPr>
              <w:rPr>
                <w:rFonts w:ascii="Anek Odia" w:hAnsi="Anek Odia" w:cs="Anek Odia"/>
                <w:color w:val="808080"/>
              </w:rPr>
            </w:pPr>
            <w:r w:rsidRPr="00DC5375">
              <w:rPr>
                <w:rFonts w:ascii="Anek Odia" w:hAnsi="Anek Odia" w:cs="Anek Odia"/>
              </w:rPr>
              <w:t>Activity 1.1</w:t>
            </w:r>
          </w:p>
        </w:tc>
        <w:tc>
          <w:tcPr>
            <w:tcW w:w="3236" w:type="dxa"/>
          </w:tcPr>
          <w:p w14:paraId="47AB0ADE" w14:textId="50383115" w:rsidR="00D01E53" w:rsidRPr="00A00D33" w:rsidRDefault="00D01E53" w:rsidP="00D01E53">
            <w:pPr>
              <w:rPr>
                <w:rFonts w:ascii="Anek Odia" w:hAnsi="Anek Odia" w:cs="Anek Odia"/>
                <w:color w:val="808080"/>
              </w:rPr>
            </w:pPr>
            <w:r w:rsidRPr="00DC5375">
              <w:rPr>
                <w:rFonts w:ascii="Anek Odia" w:hAnsi="Anek Odia" w:cs="Anek Odia"/>
                <w:color w:val="808080"/>
              </w:rPr>
              <w:t>Add a description of a specific project activity that contributes to Output 1.</w:t>
            </w:r>
          </w:p>
        </w:tc>
        <w:tc>
          <w:tcPr>
            <w:tcW w:w="3621" w:type="dxa"/>
          </w:tcPr>
          <w:p w14:paraId="07CCBE8B" w14:textId="16BFCECB" w:rsidR="00D01E53" w:rsidRPr="00A00D33" w:rsidRDefault="00D01E53" w:rsidP="00D01E53">
            <w:pPr>
              <w:rPr>
                <w:rFonts w:ascii="Anek Odia" w:hAnsi="Anek Odia" w:cs="Anek Odia"/>
                <w:color w:val="808080"/>
              </w:rPr>
            </w:pPr>
            <w:r w:rsidRPr="00DC5375">
              <w:rPr>
                <w:rFonts w:ascii="Anek Odia" w:hAnsi="Anek Odia" w:cs="Anek Odia"/>
                <w:color w:val="808080"/>
              </w:rPr>
              <w:t>Describe any risks for successful completion of the activity and how they will be mitigated.</w:t>
            </w:r>
          </w:p>
        </w:tc>
      </w:tr>
      <w:tr w:rsidR="00D01E53" w:rsidRPr="007D0F95" w14:paraId="2ADEE8E7" w14:textId="77777777" w:rsidTr="00366605">
        <w:trPr>
          <w:trHeight w:val="360"/>
        </w:trPr>
        <w:tc>
          <w:tcPr>
            <w:tcW w:w="1714" w:type="dxa"/>
            <w:shd w:val="clear" w:color="auto" w:fill="F3F2F1"/>
          </w:tcPr>
          <w:p w14:paraId="7AD036DC" w14:textId="576D0541" w:rsidR="00D01E53" w:rsidRPr="00A00D33" w:rsidRDefault="00D01E53" w:rsidP="00D01E53">
            <w:pPr>
              <w:rPr>
                <w:rFonts w:ascii="Anek Odia" w:hAnsi="Anek Odia" w:cs="Anek Odia"/>
                <w:color w:val="808080"/>
              </w:rPr>
            </w:pPr>
            <w:r w:rsidRPr="00DC5375">
              <w:rPr>
                <w:rFonts w:ascii="Anek Odia" w:hAnsi="Anek Odia" w:cs="Anek Odia"/>
              </w:rPr>
              <w:t>Activity 1.2</w:t>
            </w:r>
          </w:p>
        </w:tc>
        <w:tc>
          <w:tcPr>
            <w:tcW w:w="3236" w:type="dxa"/>
            <w:shd w:val="clear" w:color="auto" w:fill="F3F2F1"/>
          </w:tcPr>
          <w:p w14:paraId="20D580C6" w14:textId="0C6F81B5" w:rsidR="00D01E53" w:rsidRPr="00A00D33" w:rsidRDefault="00D01E53" w:rsidP="00D01E53">
            <w:pPr>
              <w:rPr>
                <w:rFonts w:ascii="Anek Odia" w:hAnsi="Anek Odia" w:cs="Anek Odia"/>
                <w:color w:val="808080"/>
              </w:rPr>
            </w:pPr>
            <w:r w:rsidRPr="00DC5375">
              <w:rPr>
                <w:rFonts w:ascii="Anek Odia" w:hAnsi="Anek Odia" w:cs="Anek Odia"/>
                <w:color w:val="808080"/>
              </w:rPr>
              <w:t>Add a description of a specific project activity that contributes to Output 1.</w:t>
            </w:r>
          </w:p>
        </w:tc>
        <w:tc>
          <w:tcPr>
            <w:tcW w:w="3621" w:type="dxa"/>
            <w:shd w:val="clear" w:color="auto" w:fill="F3F2F1"/>
          </w:tcPr>
          <w:p w14:paraId="39B9E04E" w14:textId="2CCFB03B" w:rsidR="00D01E53" w:rsidRPr="00A00D33" w:rsidRDefault="00D01E53" w:rsidP="00D01E53">
            <w:pPr>
              <w:rPr>
                <w:rFonts w:ascii="Anek Odia" w:hAnsi="Anek Odia" w:cs="Anek Odia"/>
                <w:color w:val="808080"/>
              </w:rPr>
            </w:pPr>
            <w:r w:rsidRPr="00DC5375">
              <w:rPr>
                <w:rFonts w:ascii="Anek Odia" w:hAnsi="Anek Odia" w:cs="Anek Odia"/>
                <w:color w:val="808080"/>
              </w:rPr>
              <w:t>Describe any risks for successful completion of the activity and how they will be mitigated.</w:t>
            </w:r>
          </w:p>
        </w:tc>
      </w:tr>
      <w:tr w:rsidR="00D01E53" w:rsidRPr="007D0F95" w14:paraId="73FB4B29" w14:textId="77777777" w:rsidTr="00366605">
        <w:trPr>
          <w:trHeight w:val="360"/>
        </w:trPr>
        <w:tc>
          <w:tcPr>
            <w:tcW w:w="1714" w:type="dxa"/>
          </w:tcPr>
          <w:p w14:paraId="4499B438" w14:textId="15E12C04" w:rsidR="00D01E53" w:rsidRPr="00A00D33" w:rsidRDefault="00D01E53" w:rsidP="00D01E53">
            <w:pPr>
              <w:rPr>
                <w:rFonts w:ascii="Anek Odia" w:hAnsi="Anek Odia" w:cs="Anek Odia"/>
                <w:color w:val="808080"/>
              </w:rPr>
            </w:pPr>
            <w:r w:rsidRPr="00DC5375">
              <w:rPr>
                <w:rFonts w:ascii="Anek Odia" w:hAnsi="Anek Odia" w:cs="Anek Odia"/>
                <w:b/>
              </w:rPr>
              <w:t>Output 2</w:t>
            </w:r>
          </w:p>
        </w:tc>
        <w:tc>
          <w:tcPr>
            <w:tcW w:w="3236" w:type="dxa"/>
          </w:tcPr>
          <w:p w14:paraId="57A39B10" w14:textId="7A626300" w:rsidR="00D01E53" w:rsidRPr="00A00D33" w:rsidRDefault="00D01E53" w:rsidP="00D01E53">
            <w:pPr>
              <w:rPr>
                <w:rFonts w:ascii="Anek Odia" w:hAnsi="Anek Odia" w:cs="Anek Odia"/>
                <w:color w:val="808080"/>
              </w:rPr>
            </w:pPr>
            <w:r w:rsidRPr="00DC5375">
              <w:rPr>
                <w:rFonts w:ascii="Anek Odia" w:hAnsi="Anek Odia" w:cs="Anek Odia"/>
                <w:color w:val="808080"/>
              </w:rPr>
              <w:t>Add a description of the specific output that will be directly achieved as a result of activities 2.1 to 2.#.</w:t>
            </w:r>
          </w:p>
        </w:tc>
        <w:tc>
          <w:tcPr>
            <w:tcW w:w="3621" w:type="dxa"/>
          </w:tcPr>
          <w:p w14:paraId="3A80A308" w14:textId="2B7CF721" w:rsidR="00D01E53" w:rsidRPr="00A00D33" w:rsidRDefault="00D01E53" w:rsidP="00D01E53">
            <w:pPr>
              <w:rPr>
                <w:rFonts w:ascii="Anek Odia" w:hAnsi="Anek Odia" w:cs="Anek Odia"/>
                <w:color w:val="808080"/>
              </w:rPr>
            </w:pPr>
            <w:r w:rsidRPr="00DC5375">
              <w:rPr>
                <w:rFonts w:ascii="Anek Odia" w:hAnsi="Anek Odia" w:cs="Anek Odia"/>
                <w:color w:val="808080"/>
              </w:rPr>
              <w:t>Describe any assumptions linking activities to the output.</w:t>
            </w:r>
          </w:p>
        </w:tc>
      </w:tr>
      <w:tr w:rsidR="00D01E53" w:rsidRPr="007D0F95" w14:paraId="03EC430C" w14:textId="77777777" w:rsidTr="00366605">
        <w:trPr>
          <w:trHeight w:val="360"/>
        </w:trPr>
        <w:tc>
          <w:tcPr>
            <w:tcW w:w="1714" w:type="dxa"/>
            <w:shd w:val="clear" w:color="auto" w:fill="F3F2F1"/>
          </w:tcPr>
          <w:p w14:paraId="5DE89695" w14:textId="742177D7" w:rsidR="00D01E53" w:rsidRPr="00A00D33" w:rsidRDefault="00D01E53" w:rsidP="00D01E53">
            <w:pPr>
              <w:rPr>
                <w:rFonts w:ascii="Anek Odia" w:hAnsi="Anek Odia" w:cs="Anek Odia"/>
                <w:color w:val="808080"/>
              </w:rPr>
            </w:pPr>
            <w:r w:rsidRPr="00DC5375">
              <w:rPr>
                <w:rFonts w:ascii="Anek Odia" w:hAnsi="Anek Odia" w:cs="Anek Odia"/>
              </w:rPr>
              <w:t>Activity 2.1</w:t>
            </w:r>
          </w:p>
        </w:tc>
        <w:tc>
          <w:tcPr>
            <w:tcW w:w="3236" w:type="dxa"/>
            <w:shd w:val="clear" w:color="auto" w:fill="F3F2F1"/>
          </w:tcPr>
          <w:p w14:paraId="3EE5A78C" w14:textId="42FF5E8E" w:rsidR="00D01E53" w:rsidRPr="00A00D33" w:rsidRDefault="00D01E53" w:rsidP="00D01E53">
            <w:pPr>
              <w:rPr>
                <w:rFonts w:ascii="Anek Odia" w:hAnsi="Anek Odia" w:cs="Anek Odia"/>
                <w:color w:val="808080"/>
              </w:rPr>
            </w:pPr>
            <w:r w:rsidRPr="00DC5375">
              <w:rPr>
                <w:rFonts w:ascii="Anek Odia" w:hAnsi="Anek Odia" w:cs="Anek Odia"/>
                <w:color w:val="808080"/>
              </w:rPr>
              <w:t>Add a description of a specific project activity that contributes to Output 2.</w:t>
            </w:r>
          </w:p>
        </w:tc>
        <w:tc>
          <w:tcPr>
            <w:tcW w:w="3621" w:type="dxa"/>
            <w:shd w:val="clear" w:color="auto" w:fill="F3F2F1"/>
          </w:tcPr>
          <w:p w14:paraId="0B598266" w14:textId="59DB3358" w:rsidR="00D01E53" w:rsidRPr="00A00D33" w:rsidRDefault="00D01E53" w:rsidP="00D01E53">
            <w:pPr>
              <w:rPr>
                <w:rFonts w:ascii="Anek Odia" w:hAnsi="Anek Odia" w:cs="Anek Odia"/>
                <w:color w:val="808080"/>
              </w:rPr>
            </w:pPr>
            <w:r w:rsidRPr="00DC5375">
              <w:rPr>
                <w:rFonts w:ascii="Anek Odia" w:hAnsi="Anek Odia" w:cs="Anek Odia"/>
                <w:color w:val="808080"/>
              </w:rPr>
              <w:t>Describe any risks for successful completion of the activity and how they will be mitigated.</w:t>
            </w:r>
          </w:p>
        </w:tc>
      </w:tr>
      <w:tr w:rsidR="00D01E53" w:rsidRPr="007D0F95" w14:paraId="060A0A5B" w14:textId="77777777" w:rsidTr="00366605">
        <w:trPr>
          <w:trHeight w:val="360"/>
        </w:trPr>
        <w:tc>
          <w:tcPr>
            <w:tcW w:w="1714" w:type="dxa"/>
          </w:tcPr>
          <w:p w14:paraId="19D4DB7C" w14:textId="494D94EE" w:rsidR="00D01E53" w:rsidRPr="00A00D33" w:rsidRDefault="00D01E53" w:rsidP="00D01E53">
            <w:pPr>
              <w:rPr>
                <w:rFonts w:ascii="Anek Odia" w:hAnsi="Anek Odia" w:cs="Anek Odia"/>
                <w:color w:val="808080"/>
              </w:rPr>
            </w:pPr>
            <w:r w:rsidRPr="00DC5375">
              <w:rPr>
                <w:rFonts w:ascii="Anek Odia" w:hAnsi="Anek Odia" w:cs="Anek Odia"/>
              </w:rPr>
              <w:t>Activity 2.2</w:t>
            </w:r>
          </w:p>
        </w:tc>
        <w:tc>
          <w:tcPr>
            <w:tcW w:w="3236" w:type="dxa"/>
          </w:tcPr>
          <w:p w14:paraId="15F4D966" w14:textId="40573FC2" w:rsidR="00D01E53" w:rsidRPr="00A00D33" w:rsidRDefault="00D01E53" w:rsidP="00D01E53">
            <w:pPr>
              <w:rPr>
                <w:rFonts w:ascii="Anek Odia" w:hAnsi="Anek Odia" w:cs="Anek Odia"/>
                <w:color w:val="808080"/>
              </w:rPr>
            </w:pPr>
            <w:r w:rsidRPr="00DC5375">
              <w:rPr>
                <w:rFonts w:ascii="Anek Odia" w:hAnsi="Anek Odia" w:cs="Anek Odia"/>
                <w:color w:val="808080"/>
              </w:rPr>
              <w:t>Add a description of a specific project activity that contributes to Output 2.</w:t>
            </w:r>
          </w:p>
        </w:tc>
        <w:tc>
          <w:tcPr>
            <w:tcW w:w="3621" w:type="dxa"/>
          </w:tcPr>
          <w:p w14:paraId="6D44DE1E" w14:textId="6E35D263" w:rsidR="00D01E53" w:rsidRPr="00A00D33" w:rsidRDefault="00D01E53" w:rsidP="00D01E53">
            <w:pPr>
              <w:rPr>
                <w:rFonts w:ascii="Anek Odia" w:hAnsi="Anek Odia" w:cs="Anek Odia"/>
                <w:color w:val="808080"/>
              </w:rPr>
            </w:pPr>
            <w:r w:rsidRPr="00DC5375">
              <w:rPr>
                <w:rFonts w:ascii="Anek Odia" w:hAnsi="Anek Odia" w:cs="Anek Odia"/>
                <w:color w:val="808080"/>
              </w:rPr>
              <w:t>Describe any risks for successful completion of the activity and how they will be mitigated.</w:t>
            </w:r>
          </w:p>
        </w:tc>
      </w:tr>
    </w:tbl>
    <w:p w14:paraId="0A7F5B42" w14:textId="77777777" w:rsidR="00366605" w:rsidRDefault="00366605" w:rsidP="00366605">
      <w:pPr>
        <w:spacing w:after="0" w:line="240" w:lineRule="auto"/>
      </w:pPr>
    </w:p>
    <w:p w14:paraId="527907D9" w14:textId="77777777" w:rsidR="00366605" w:rsidRDefault="00366605" w:rsidP="00366605">
      <w:pPr>
        <w:spacing w:after="0" w:line="240" w:lineRule="auto"/>
      </w:pPr>
    </w:p>
    <w:p w14:paraId="394A8585" w14:textId="65EBB171" w:rsidR="00D01E53" w:rsidRPr="00DC5375" w:rsidRDefault="0010158B" w:rsidP="00D01E53">
      <w:pPr>
        <w:pStyle w:val="Heading1"/>
      </w:pPr>
      <w:bookmarkStart w:id="75" w:name="_Ref43479498"/>
      <w:bookmarkStart w:id="76" w:name="_Ref43721225"/>
      <w:bookmarkStart w:id="77" w:name="_Toc43742138"/>
      <w:bookmarkStart w:id="78" w:name="_Toc86315805"/>
      <w:bookmarkStart w:id="79" w:name="_Toc181098901"/>
      <w:bookmarkStart w:id="80" w:name="_Toc197953534"/>
      <w:bookmarkStart w:id="81" w:name="_Toc217550243"/>
      <w:r w:rsidRPr="00DC5375">
        <w:lastRenderedPageBreak/>
        <w:t>TECHNICAL SPECIFICATION</w:t>
      </w:r>
      <w:bookmarkEnd w:id="75"/>
      <w:bookmarkEnd w:id="76"/>
      <w:bookmarkEnd w:id="77"/>
      <w:bookmarkEnd w:id="78"/>
      <w:bookmarkEnd w:id="79"/>
      <w:bookmarkEnd w:id="80"/>
      <w:bookmarkEnd w:id="81"/>
    </w:p>
    <w:tbl>
      <w:tblPr>
        <w:tblStyle w:val="TableGrid"/>
        <w:tblW w:w="0" w:type="auto"/>
        <w:tblInd w:w="450" w:type="dxa"/>
        <w:tblLayout w:type="fixed"/>
        <w:tblLook w:val="04A0" w:firstRow="1" w:lastRow="0" w:firstColumn="1" w:lastColumn="0" w:noHBand="0" w:noVBand="1"/>
      </w:tblPr>
      <w:tblGrid>
        <w:gridCol w:w="8566"/>
      </w:tblGrid>
      <w:tr w:rsidR="00D01E53" w14:paraId="459F6C9B" w14:textId="77777777" w:rsidTr="00CD021E">
        <w:tc>
          <w:tcPr>
            <w:tcW w:w="8566" w:type="dxa"/>
            <w:tcBorders>
              <w:top w:val="nil"/>
              <w:left w:val="nil"/>
              <w:bottom w:val="nil"/>
              <w:right w:val="nil"/>
            </w:tcBorders>
            <w:shd w:val="clear" w:color="auto" w:fill="F3F2F1"/>
            <w:vAlign w:val="center"/>
          </w:tcPr>
          <w:p w14:paraId="75C29A1E" w14:textId="20B574AD" w:rsidR="00D01E53" w:rsidRPr="00D60ADD" w:rsidRDefault="00D01E53" w:rsidP="00D01E53">
            <w:pPr>
              <w:rPr>
                <w:color w:val="808080"/>
              </w:rPr>
            </w:pPr>
            <w:r w:rsidRPr="00DC5375">
              <w:rPr>
                <w:color w:val="808080"/>
              </w:rPr>
              <w:t>For each project intervention, complete the technical specification template in Annex 6. A single technical specification may include potential for some variation, but substantially different management interventions should be presented in separate technical specifications.</w:t>
            </w:r>
          </w:p>
        </w:tc>
      </w:tr>
    </w:tbl>
    <w:p w14:paraId="10164BF4" w14:textId="77777777" w:rsidR="00D01E53" w:rsidRDefault="00D01E53" w:rsidP="00D01E53">
      <w:pPr>
        <w:spacing w:after="0" w:line="240" w:lineRule="auto"/>
        <w:rPr>
          <w:color w:val="000000"/>
        </w:rPr>
      </w:pPr>
    </w:p>
    <w:p w14:paraId="64EB3688" w14:textId="77777777" w:rsidR="00D01E53" w:rsidRPr="00DC5375" w:rsidRDefault="00D01E53" w:rsidP="00D01E53">
      <w:pPr>
        <w:pStyle w:val="Heading3"/>
      </w:pPr>
      <w:bookmarkStart w:id="82" w:name="_Toc164342661"/>
      <w:bookmarkStart w:id="83" w:name="_Toc197953535"/>
      <w:bookmarkStart w:id="84" w:name="_Toc217550244"/>
      <w:r w:rsidRPr="00DC5375">
        <w:t>Project Activities</w:t>
      </w:r>
      <w:bookmarkEnd w:id="82"/>
      <w:bookmarkEnd w:id="83"/>
      <w:bookmarkEnd w:id="84"/>
    </w:p>
    <w:tbl>
      <w:tblPr>
        <w:tblStyle w:val="TableGrid"/>
        <w:tblW w:w="0" w:type="auto"/>
        <w:tblInd w:w="450" w:type="dxa"/>
        <w:tblLayout w:type="fixed"/>
        <w:tblLook w:val="04A0" w:firstRow="1" w:lastRow="0" w:firstColumn="1" w:lastColumn="0" w:noHBand="0" w:noVBand="1"/>
      </w:tblPr>
      <w:tblGrid>
        <w:gridCol w:w="8566"/>
      </w:tblGrid>
      <w:tr w:rsidR="00D01E53" w14:paraId="4A00BE27" w14:textId="77777777" w:rsidTr="00CD021E">
        <w:tc>
          <w:tcPr>
            <w:tcW w:w="8566" w:type="dxa"/>
            <w:tcBorders>
              <w:top w:val="nil"/>
              <w:left w:val="nil"/>
              <w:bottom w:val="nil"/>
              <w:right w:val="nil"/>
            </w:tcBorders>
            <w:shd w:val="clear" w:color="auto" w:fill="F3F2F1"/>
            <w:vAlign w:val="center"/>
          </w:tcPr>
          <w:p w14:paraId="6D0DEB17" w14:textId="4047C316" w:rsidR="00D01E53" w:rsidRPr="00D60ADD" w:rsidRDefault="00D01E53" w:rsidP="00D01E53">
            <w:pPr>
              <w:rPr>
                <w:color w:val="808080"/>
              </w:rPr>
            </w:pPr>
            <w:r w:rsidRPr="00DC5375">
              <w:rPr>
                <w:color w:val="808080"/>
              </w:rPr>
              <w:t>Complete Table 9 to provide a summary of the project activities and inputs for each project intervention. Add additional rows as required. Full details must be provided in a separate technical specification for each project intervention in Annex 6.</w:t>
            </w:r>
          </w:p>
        </w:tc>
      </w:tr>
    </w:tbl>
    <w:p w14:paraId="76B7BC5E" w14:textId="1D450CBB" w:rsidR="00D01E53" w:rsidRPr="00DC5375" w:rsidRDefault="00D01E53" w:rsidP="00D01E53">
      <w:pPr>
        <w:spacing w:before="240" w:after="0" w:line="276" w:lineRule="auto"/>
        <w:ind w:left="450"/>
        <w:rPr>
          <w:b/>
        </w:rPr>
      </w:pPr>
      <w:r w:rsidRPr="00D01E53">
        <w:rPr>
          <w:b/>
        </w:rPr>
        <w:t>Table 9 Project Activity Summary</w:t>
      </w:r>
    </w:p>
    <w:tbl>
      <w:tblPr>
        <w:tblStyle w:val="TableGrid2"/>
        <w:tblW w:w="8571" w:type="dxa"/>
        <w:tblInd w:w="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857"/>
        <w:gridCol w:w="2857"/>
        <w:gridCol w:w="2857"/>
      </w:tblGrid>
      <w:tr w:rsidR="00D01E53" w:rsidRPr="009B60E5" w14:paraId="7B88B0F3" w14:textId="77777777" w:rsidTr="00D01E53">
        <w:trPr>
          <w:trHeight w:val="360"/>
        </w:trPr>
        <w:tc>
          <w:tcPr>
            <w:tcW w:w="2857" w:type="dxa"/>
            <w:shd w:val="clear" w:color="auto" w:fill="CCD79B"/>
          </w:tcPr>
          <w:p w14:paraId="01C25FA8" w14:textId="26E1DE6D" w:rsidR="00D01E53" w:rsidRPr="009B60E5" w:rsidRDefault="00D01E53" w:rsidP="00D01E53">
            <w:pPr>
              <w:rPr>
                <w:rFonts w:ascii="Anek Odia" w:hAnsi="Anek Odia" w:cs="Anek Odia"/>
                <w:color w:val="215D37" w:themeColor="text1"/>
              </w:rPr>
            </w:pPr>
            <w:r w:rsidRPr="009B60E5">
              <w:rPr>
                <w:rFonts w:ascii="Anek Odia" w:hAnsi="Anek Odia" w:cs="Anek Odia"/>
                <w:b/>
                <w:color w:val="215D37" w:themeColor="text1"/>
              </w:rPr>
              <w:t>Project Intervention</w:t>
            </w:r>
          </w:p>
        </w:tc>
        <w:tc>
          <w:tcPr>
            <w:tcW w:w="2857" w:type="dxa"/>
            <w:shd w:val="clear" w:color="auto" w:fill="CCD79B"/>
          </w:tcPr>
          <w:p w14:paraId="18DC6D1A" w14:textId="30E6DE47" w:rsidR="00D01E53" w:rsidRPr="009B60E5" w:rsidRDefault="00D01E53" w:rsidP="00D01E53">
            <w:pPr>
              <w:rPr>
                <w:rFonts w:ascii="Anek Odia" w:hAnsi="Anek Odia" w:cs="Anek Odia"/>
                <w:color w:val="215D37" w:themeColor="text1"/>
              </w:rPr>
            </w:pPr>
            <w:r w:rsidRPr="009B60E5">
              <w:rPr>
                <w:rFonts w:ascii="Anek Odia" w:hAnsi="Anek Odia" w:cs="Anek Odia"/>
                <w:b/>
                <w:color w:val="215D37" w:themeColor="text1"/>
              </w:rPr>
              <w:t>Project Activities</w:t>
            </w:r>
          </w:p>
        </w:tc>
        <w:tc>
          <w:tcPr>
            <w:tcW w:w="2857" w:type="dxa"/>
            <w:shd w:val="clear" w:color="auto" w:fill="CCD79B"/>
          </w:tcPr>
          <w:p w14:paraId="5B523358" w14:textId="685A500A" w:rsidR="00D01E53" w:rsidRPr="009B60E5" w:rsidRDefault="00D01E53" w:rsidP="00D01E53">
            <w:pPr>
              <w:rPr>
                <w:rFonts w:ascii="Anek Odia" w:hAnsi="Anek Odia" w:cs="Anek Odia"/>
                <w:color w:val="215D37" w:themeColor="text1"/>
              </w:rPr>
            </w:pPr>
            <w:r w:rsidRPr="009B60E5">
              <w:rPr>
                <w:rFonts w:ascii="Anek Odia" w:hAnsi="Anek Odia" w:cs="Anek Odia"/>
                <w:b/>
                <w:color w:val="215D37" w:themeColor="text1"/>
              </w:rPr>
              <w:t>Inputs</w:t>
            </w:r>
          </w:p>
        </w:tc>
      </w:tr>
      <w:tr w:rsidR="00D01E53" w:rsidRPr="009B60E5" w14:paraId="29C33618" w14:textId="77777777" w:rsidTr="00D01E53">
        <w:trPr>
          <w:trHeight w:val="360"/>
        </w:trPr>
        <w:tc>
          <w:tcPr>
            <w:tcW w:w="2857" w:type="dxa"/>
          </w:tcPr>
          <w:p w14:paraId="067C0E81" w14:textId="05255096" w:rsidR="00D01E53" w:rsidRPr="009B60E5" w:rsidRDefault="00D01E53" w:rsidP="00D01E53">
            <w:pPr>
              <w:rPr>
                <w:rFonts w:ascii="Anek Odia" w:hAnsi="Anek Odia" w:cs="Anek Odia"/>
                <w:color w:val="808080"/>
              </w:rPr>
            </w:pPr>
            <w:r w:rsidRPr="009B60E5">
              <w:rPr>
                <w:rFonts w:ascii="Anek Odia" w:hAnsi="Anek Odia" w:cs="Anek Odia"/>
                <w:color w:val="808080"/>
              </w:rPr>
              <w:t>Enter the name of the project intervention. This must correspond to the title of a technical specification included in Annex 6.</w:t>
            </w:r>
          </w:p>
        </w:tc>
        <w:tc>
          <w:tcPr>
            <w:tcW w:w="2857" w:type="dxa"/>
          </w:tcPr>
          <w:p w14:paraId="604523E2" w14:textId="77285792" w:rsidR="00D01E53" w:rsidRPr="009B60E5" w:rsidRDefault="00D01E53" w:rsidP="00D01E53">
            <w:pPr>
              <w:rPr>
                <w:rFonts w:ascii="Anek Odia" w:hAnsi="Anek Odia" w:cs="Anek Odia"/>
                <w:color w:val="808080"/>
              </w:rPr>
            </w:pPr>
            <w:r w:rsidRPr="009B60E5">
              <w:rPr>
                <w:rFonts w:ascii="Anek Odia" w:hAnsi="Anek Odia" w:cs="Anek Odia"/>
                <w:color w:val="808080"/>
              </w:rPr>
              <w:t>Enter a summary of the activities needed to implement the project intervention.</w:t>
            </w:r>
          </w:p>
        </w:tc>
        <w:tc>
          <w:tcPr>
            <w:tcW w:w="2857" w:type="dxa"/>
          </w:tcPr>
          <w:p w14:paraId="577E77B5" w14:textId="643D2633" w:rsidR="00D01E53" w:rsidRPr="009B60E5" w:rsidRDefault="00D01E53" w:rsidP="00D01E53">
            <w:pPr>
              <w:rPr>
                <w:rFonts w:ascii="Anek Odia" w:hAnsi="Anek Odia" w:cs="Anek Odia"/>
                <w:color w:val="808080"/>
              </w:rPr>
            </w:pPr>
            <w:r w:rsidRPr="009B60E5">
              <w:rPr>
                <w:rFonts w:ascii="Anek Odia" w:hAnsi="Anek Odia" w:cs="Anek Odia"/>
                <w:color w:val="808080"/>
              </w:rPr>
              <w:t>Enter a summary of the inputs that will be provided to implement the project activities.</w:t>
            </w:r>
          </w:p>
        </w:tc>
      </w:tr>
      <w:tr w:rsidR="009B60E5" w:rsidRPr="009B60E5" w14:paraId="5D50A6F6" w14:textId="77777777" w:rsidTr="009B60E5">
        <w:trPr>
          <w:trHeight w:val="360"/>
        </w:trPr>
        <w:tc>
          <w:tcPr>
            <w:tcW w:w="2857" w:type="dxa"/>
            <w:shd w:val="clear" w:color="auto" w:fill="F3F2F1"/>
          </w:tcPr>
          <w:p w14:paraId="7301E245" w14:textId="758FB076" w:rsidR="009B60E5" w:rsidRPr="009B60E5" w:rsidRDefault="009B60E5" w:rsidP="00D01E53">
            <w:pPr>
              <w:rPr>
                <w:rFonts w:ascii="Anek Odia" w:hAnsi="Anek Odia" w:cs="Anek Odia"/>
                <w:color w:val="808080"/>
              </w:rPr>
            </w:pPr>
          </w:p>
        </w:tc>
        <w:tc>
          <w:tcPr>
            <w:tcW w:w="2857" w:type="dxa"/>
            <w:shd w:val="clear" w:color="auto" w:fill="F3F2F1"/>
          </w:tcPr>
          <w:p w14:paraId="2A5273E5" w14:textId="77777777" w:rsidR="009B60E5" w:rsidRPr="009B60E5" w:rsidRDefault="009B60E5" w:rsidP="00D01E53">
            <w:pPr>
              <w:rPr>
                <w:rFonts w:ascii="Anek Odia" w:hAnsi="Anek Odia" w:cs="Anek Odia"/>
                <w:color w:val="808080"/>
              </w:rPr>
            </w:pPr>
          </w:p>
        </w:tc>
        <w:tc>
          <w:tcPr>
            <w:tcW w:w="2857" w:type="dxa"/>
            <w:shd w:val="clear" w:color="auto" w:fill="F3F2F1"/>
          </w:tcPr>
          <w:p w14:paraId="3834D15D" w14:textId="77777777" w:rsidR="009B60E5" w:rsidRPr="009B60E5" w:rsidRDefault="009B60E5" w:rsidP="00D01E53">
            <w:pPr>
              <w:rPr>
                <w:rFonts w:ascii="Anek Odia" w:hAnsi="Anek Odia" w:cs="Anek Odia"/>
                <w:color w:val="808080"/>
              </w:rPr>
            </w:pPr>
          </w:p>
        </w:tc>
      </w:tr>
    </w:tbl>
    <w:p w14:paraId="4C911760" w14:textId="77777777" w:rsidR="00D60ADD" w:rsidRDefault="00D60ADD" w:rsidP="00D60ADD">
      <w:pPr>
        <w:spacing w:after="0" w:line="240" w:lineRule="auto"/>
        <w:rPr>
          <w:color w:val="000000"/>
        </w:rPr>
      </w:pPr>
    </w:p>
    <w:p w14:paraId="389DD229" w14:textId="3FCD4046" w:rsidR="00A00D33" w:rsidRDefault="00D01E53" w:rsidP="00D01E53">
      <w:pPr>
        <w:pStyle w:val="Heading3"/>
      </w:pPr>
      <w:bookmarkStart w:id="85" w:name="_Toc217550245"/>
      <w:r w:rsidRPr="00D01E53">
        <w:t>Additionality</w:t>
      </w:r>
      <w:bookmarkEnd w:id="85"/>
    </w:p>
    <w:tbl>
      <w:tblPr>
        <w:tblStyle w:val="TableGrid"/>
        <w:tblW w:w="0" w:type="auto"/>
        <w:tblInd w:w="450" w:type="dxa"/>
        <w:tblLayout w:type="fixed"/>
        <w:tblLook w:val="04A0" w:firstRow="1" w:lastRow="0" w:firstColumn="1" w:lastColumn="0" w:noHBand="0" w:noVBand="1"/>
      </w:tblPr>
      <w:tblGrid>
        <w:gridCol w:w="8566"/>
      </w:tblGrid>
      <w:tr w:rsidR="00D01E53" w14:paraId="57819E39" w14:textId="77777777" w:rsidTr="00CD021E">
        <w:tc>
          <w:tcPr>
            <w:tcW w:w="8566" w:type="dxa"/>
            <w:tcBorders>
              <w:top w:val="nil"/>
              <w:left w:val="nil"/>
              <w:bottom w:val="nil"/>
              <w:right w:val="nil"/>
            </w:tcBorders>
            <w:shd w:val="clear" w:color="auto" w:fill="F3F2F1"/>
            <w:vAlign w:val="center"/>
          </w:tcPr>
          <w:p w14:paraId="34CDD56E" w14:textId="4E656F10" w:rsidR="00D01E53" w:rsidRPr="00D60ADD" w:rsidRDefault="00D01E53" w:rsidP="00D01E53">
            <w:pPr>
              <w:rPr>
                <w:color w:val="808080"/>
              </w:rPr>
            </w:pPr>
            <w:r w:rsidRPr="00DC5375">
              <w:rPr>
                <w:color w:val="808080"/>
              </w:rPr>
              <w:t xml:space="preserve">Complete Table 11 to provide a summary of the main barriers to project implementation and how they will be overcome for each project intervention. Add additional rows as required. Full details of the additionality assessment must be provided in a separate technical specification for each project intervention in Annex 6. See the </w:t>
            </w:r>
            <w:hyperlink r:id="rId9" w:tgtFrame="_blank" w:history="1">
              <w:r w:rsidRPr="00265D18">
                <w:rPr>
                  <w:rStyle w:val="Hyperlink"/>
                  <w:b/>
                  <w:bCs/>
                  <w:color w:val="215D37" w:themeColor="text1"/>
                </w:rPr>
                <w:t>Baseline Scenario and Additionality Assessment Tool</w:t>
              </w:r>
              <w:r w:rsidRPr="00265D18">
                <w:rPr>
                  <w:rStyle w:val="Hyperlink"/>
                  <w:color w:val="215D37" w:themeColor="text1"/>
                </w:rPr>
                <w:t xml:space="preserve"> </w:t>
              </w:r>
            </w:hyperlink>
            <w:r w:rsidRPr="00DC5375">
              <w:rPr>
                <w:color w:val="808080"/>
              </w:rPr>
              <w:t>for guidance.</w:t>
            </w:r>
          </w:p>
        </w:tc>
      </w:tr>
    </w:tbl>
    <w:p w14:paraId="229FD291" w14:textId="4B95941A" w:rsidR="00D01E53" w:rsidRDefault="00D01E53" w:rsidP="00D01E53">
      <w:pPr>
        <w:spacing w:before="240" w:after="0" w:line="276" w:lineRule="auto"/>
        <w:ind w:left="450"/>
        <w:rPr>
          <w:b/>
        </w:rPr>
      </w:pPr>
      <w:r w:rsidRPr="009B60E5">
        <w:rPr>
          <w:b/>
        </w:rPr>
        <w:t>Table 11 Additionality Assessment Summary</w:t>
      </w:r>
    </w:p>
    <w:tbl>
      <w:tblPr>
        <w:tblStyle w:val="TableGrid2"/>
        <w:tblW w:w="8571" w:type="dxa"/>
        <w:tblInd w:w="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857"/>
        <w:gridCol w:w="2857"/>
        <w:gridCol w:w="2857"/>
      </w:tblGrid>
      <w:tr w:rsidR="00D01E53" w:rsidRPr="007D0F95" w14:paraId="2C01038E" w14:textId="77777777" w:rsidTr="00CD021E">
        <w:trPr>
          <w:trHeight w:val="360"/>
        </w:trPr>
        <w:tc>
          <w:tcPr>
            <w:tcW w:w="2857" w:type="dxa"/>
            <w:shd w:val="clear" w:color="auto" w:fill="CCD79B"/>
          </w:tcPr>
          <w:p w14:paraId="685DC0B1" w14:textId="3396E12F" w:rsidR="00D01E53" w:rsidRPr="00D01E53" w:rsidRDefault="00D01E53" w:rsidP="00D01E53">
            <w:pPr>
              <w:rPr>
                <w:rFonts w:ascii="Anek Odia" w:hAnsi="Anek Odia" w:cs="Anek Odia"/>
                <w:color w:val="215D37" w:themeColor="text1"/>
              </w:rPr>
            </w:pPr>
            <w:r w:rsidRPr="00D01E53">
              <w:rPr>
                <w:rFonts w:ascii="Anek Odia" w:hAnsi="Anek Odia" w:cs="Anek Odia"/>
                <w:b/>
                <w:color w:val="215D37" w:themeColor="text1"/>
              </w:rPr>
              <w:t>Project Intervention</w:t>
            </w:r>
          </w:p>
        </w:tc>
        <w:tc>
          <w:tcPr>
            <w:tcW w:w="2857" w:type="dxa"/>
            <w:shd w:val="clear" w:color="auto" w:fill="CCD79B"/>
          </w:tcPr>
          <w:p w14:paraId="6FB63318" w14:textId="29F7DE21" w:rsidR="00D01E53" w:rsidRPr="00D01E53" w:rsidRDefault="00D01E53" w:rsidP="00D01E53">
            <w:pPr>
              <w:rPr>
                <w:rFonts w:ascii="Anek Odia" w:hAnsi="Anek Odia" w:cs="Anek Odia"/>
                <w:color w:val="215D37" w:themeColor="text1"/>
              </w:rPr>
            </w:pPr>
            <w:r w:rsidRPr="00D01E53">
              <w:rPr>
                <w:rFonts w:ascii="Anek Odia" w:hAnsi="Anek Odia" w:cs="Anek Odia"/>
                <w:b/>
                <w:color w:val="215D37" w:themeColor="text1"/>
              </w:rPr>
              <w:t>Main Barriers</w:t>
            </w:r>
          </w:p>
        </w:tc>
        <w:tc>
          <w:tcPr>
            <w:tcW w:w="2857" w:type="dxa"/>
            <w:shd w:val="clear" w:color="auto" w:fill="CCD79B"/>
          </w:tcPr>
          <w:p w14:paraId="3BD31608" w14:textId="278DF79B" w:rsidR="00D01E53" w:rsidRPr="00D01E53" w:rsidRDefault="00D01E53" w:rsidP="00D01E53">
            <w:pPr>
              <w:rPr>
                <w:rFonts w:ascii="Anek Odia" w:hAnsi="Anek Odia" w:cs="Anek Odia"/>
                <w:color w:val="215D37" w:themeColor="text1"/>
              </w:rPr>
            </w:pPr>
            <w:r w:rsidRPr="00D01E53">
              <w:rPr>
                <w:rFonts w:ascii="Anek Odia" w:hAnsi="Anek Odia" w:cs="Anek Odia"/>
                <w:b/>
                <w:color w:val="215D37" w:themeColor="text1"/>
              </w:rPr>
              <w:t>Activities to Overcome Barriers</w:t>
            </w:r>
          </w:p>
        </w:tc>
      </w:tr>
      <w:tr w:rsidR="00D01E53" w:rsidRPr="007D0F95" w14:paraId="1B902A36" w14:textId="77777777" w:rsidTr="00CD021E">
        <w:trPr>
          <w:trHeight w:val="360"/>
        </w:trPr>
        <w:tc>
          <w:tcPr>
            <w:tcW w:w="2857" w:type="dxa"/>
          </w:tcPr>
          <w:p w14:paraId="3DF21F79" w14:textId="28C97DAB" w:rsidR="00D01E53" w:rsidRPr="00A00D33" w:rsidRDefault="00D01E53" w:rsidP="00D01E53">
            <w:pPr>
              <w:rPr>
                <w:rFonts w:ascii="Anek Odia" w:hAnsi="Anek Odia" w:cs="Anek Odia"/>
                <w:color w:val="808080"/>
              </w:rPr>
            </w:pPr>
            <w:r w:rsidRPr="00DC5375">
              <w:rPr>
                <w:rFonts w:ascii="Anek Odia" w:hAnsi="Anek Odia" w:cs="Anek Odia"/>
                <w:color w:val="808080"/>
              </w:rPr>
              <w:t>Enter the name of the project intervention. This must correspond to the title of a technical specification included in Annex 7.</w:t>
            </w:r>
          </w:p>
        </w:tc>
        <w:tc>
          <w:tcPr>
            <w:tcW w:w="2857" w:type="dxa"/>
          </w:tcPr>
          <w:p w14:paraId="0CAE4A57" w14:textId="33B2C1AF" w:rsidR="00D01E53" w:rsidRPr="00A00D33" w:rsidRDefault="00D01E53" w:rsidP="00D01E53">
            <w:pPr>
              <w:rPr>
                <w:rFonts w:ascii="Anek Odia" w:hAnsi="Anek Odia" w:cs="Anek Odia"/>
                <w:color w:val="808080"/>
              </w:rPr>
            </w:pPr>
            <w:r w:rsidRPr="00DC5375">
              <w:rPr>
                <w:rFonts w:ascii="Anek Odia" w:hAnsi="Anek Odia" w:cs="Anek Odia"/>
                <w:color w:val="808080"/>
              </w:rPr>
              <w:t xml:space="preserve">Enter a summary of the main barriers project participants face to implementing the project </w:t>
            </w:r>
            <w:r w:rsidRPr="00DC5375">
              <w:rPr>
                <w:rFonts w:ascii="Anek Odia" w:hAnsi="Anek Odia" w:cs="Anek Odia"/>
                <w:color w:val="808080"/>
              </w:rPr>
              <w:lastRenderedPageBreak/>
              <w:t xml:space="preserve">intervention in the absence of the project. </w:t>
            </w:r>
          </w:p>
        </w:tc>
        <w:tc>
          <w:tcPr>
            <w:tcW w:w="2857" w:type="dxa"/>
          </w:tcPr>
          <w:p w14:paraId="156695DE" w14:textId="5430A198" w:rsidR="00D01E53" w:rsidRPr="00A00D33" w:rsidRDefault="00D01E53" w:rsidP="00D01E53">
            <w:pPr>
              <w:rPr>
                <w:rFonts w:ascii="Anek Odia" w:hAnsi="Anek Odia" w:cs="Anek Odia"/>
                <w:color w:val="808080"/>
              </w:rPr>
            </w:pPr>
            <w:r w:rsidRPr="00DC5375">
              <w:rPr>
                <w:rFonts w:ascii="Anek Odia" w:hAnsi="Anek Odia" w:cs="Anek Odia"/>
                <w:color w:val="808080"/>
              </w:rPr>
              <w:lastRenderedPageBreak/>
              <w:t>Describe how the project will enable project participants to overcome the barriers identified.</w:t>
            </w:r>
          </w:p>
        </w:tc>
      </w:tr>
      <w:tr w:rsidR="009B60E5" w:rsidRPr="007D0F95" w14:paraId="53681B4A" w14:textId="77777777" w:rsidTr="009B60E5">
        <w:trPr>
          <w:trHeight w:val="360"/>
        </w:trPr>
        <w:tc>
          <w:tcPr>
            <w:tcW w:w="2857" w:type="dxa"/>
            <w:shd w:val="clear" w:color="auto" w:fill="F3F2F1"/>
          </w:tcPr>
          <w:p w14:paraId="668975B3" w14:textId="6885F09A" w:rsidR="009B60E5" w:rsidRPr="009B60E5" w:rsidRDefault="009B60E5" w:rsidP="00D01E53">
            <w:pPr>
              <w:rPr>
                <w:rFonts w:ascii="Anek Odia" w:hAnsi="Anek Odia" w:cs="Anek Odia"/>
                <w:color w:val="808080"/>
              </w:rPr>
            </w:pPr>
          </w:p>
        </w:tc>
        <w:tc>
          <w:tcPr>
            <w:tcW w:w="2857" w:type="dxa"/>
            <w:shd w:val="clear" w:color="auto" w:fill="F3F2F1"/>
          </w:tcPr>
          <w:p w14:paraId="4275537B" w14:textId="77777777" w:rsidR="009B60E5" w:rsidRPr="009B60E5" w:rsidRDefault="009B60E5" w:rsidP="00D01E53">
            <w:pPr>
              <w:rPr>
                <w:rFonts w:ascii="Anek Odia" w:hAnsi="Anek Odia" w:cs="Anek Odia"/>
                <w:color w:val="808080"/>
              </w:rPr>
            </w:pPr>
          </w:p>
        </w:tc>
        <w:tc>
          <w:tcPr>
            <w:tcW w:w="2857" w:type="dxa"/>
            <w:shd w:val="clear" w:color="auto" w:fill="F3F2F1"/>
          </w:tcPr>
          <w:p w14:paraId="2A106E66" w14:textId="77777777" w:rsidR="009B60E5" w:rsidRPr="009B60E5" w:rsidRDefault="009B60E5" w:rsidP="00D01E53">
            <w:pPr>
              <w:rPr>
                <w:rFonts w:ascii="Anek Odia" w:hAnsi="Anek Odia" w:cs="Anek Odia"/>
                <w:color w:val="808080"/>
              </w:rPr>
            </w:pPr>
          </w:p>
        </w:tc>
      </w:tr>
    </w:tbl>
    <w:p w14:paraId="76DEE8C8" w14:textId="77777777" w:rsidR="009B60E5" w:rsidRPr="009B60E5" w:rsidRDefault="009B60E5" w:rsidP="009B60E5">
      <w:pPr>
        <w:spacing w:after="0" w:line="240" w:lineRule="auto"/>
      </w:pPr>
      <w:bookmarkStart w:id="86" w:name="_Toc164342664"/>
      <w:bookmarkStart w:id="87" w:name="_Toc197953537"/>
    </w:p>
    <w:p w14:paraId="71BB207B" w14:textId="5C77B16F" w:rsidR="00D01E53" w:rsidRPr="00DC5375" w:rsidRDefault="00D01E53" w:rsidP="00D01E53">
      <w:pPr>
        <w:pStyle w:val="Heading3"/>
      </w:pPr>
      <w:bookmarkStart w:id="88" w:name="_Toc217550246"/>
      <w:r w:rsidRPr="00DC5375">
        <w:t>Proposed Biodiversity Monitoring</w:t>
      </w:r>
      <w:bookmarkEnd w:id="86"/>
      <w:bookmarkEnd w:id="87"/>
      <w:bookmarkEnd w:id="88"/>
    </w:p>
    <w:tbl>
      <w:tblPr>
        <w:tblStyle w:val="TableGrid"/>
        <w:tblW w:w="0" w:type="auto"/>
        <w:tblInd w:w="450" w:type="dxa"/>
        <w:tblLayout w:type="fixed"/>
        <w:tblLook w:val="04A0" w:firstRow="1" w:lastRow="0" w:firstColumn="1" w:lastColumn="0" w:noHBand="0" w:noVBand="1"/>
      </w:tblPr>
      <w:tblGrid>
        <w:gridCol w:w="8566"/>
      </w:tblGrid>
      <w:tr w:rsidR="00D01E53" w14:paraId="6732B1C0" w14:textId="77777777" w:rsidTr="00CD021E">
        <w:tc>
          <w:tcPr>
            <w:tcW w:w="8566" w:type="dxa"/>
            <w:tcBorders>
              <w:top w:val="nil"/>
              <w:left w:val="nil"/>
              <w:bottom w:val="nil"/>
              <w:right w:val="nil"/>
            </w:tcBorders>
            <w:shd w:val="clear" w:color="auto" w:fill="F3F2F1"/>
            <w:vAlign w:val="center"/>
          </w:tcPr>
          <w:p w14:paraId="2B59F8C1" w14:textId="77777777" w:rsidR="00D01E53" w:rsidRPr="00D01E53" w:rsidRDefault="00D01E53" w:rsidP="00D01E53">
            <w:pPr>
              <w:rPr>
                <w:color w:val="808080" w:themeColor="background1" w:themeShade="80"/>
              </w:rPr>
            </w:pPr>
            <w:r w:rsidRPr="00D01E53">
              <w:rPr>
                <w:color w:val="808080" w:themeColor="background1" w:themeShade="80"/>
              </w:rPr>
              <w:t>The PV Nature Methodology outlines two required Target Groups and at least 2 additional biodiversity groups (see PV Nature Methodology section 2.4). Table 12 details which Biodiversity Monitoring Tool(s) have been selected and why. Explain how the chosen tool(s) is/are appropriate for the project area’s biodiversity outcomes, including species and habitat objectives. With respect to the project region, for each selected Target Group and monitoring tool, provide details of any important consideration for the Plan Vivo Secretariat to be aware of when deploying the monitoring strategy.</w:t>
            </w:r>
          </w:p>
          <w:p w14:paraId="4D76F21A" w14:textId="16E551AB" w:rsidR="00D01E53" w:rsidRPr="00D01E53" w:rsidRDefault="00D01E53" w:rsidP="00D01E53">
            <w:pPr>
              <w:spacing w:before="240"/>
              <w:rPr>
                <w:color w:val="808080" w:themeColor="background1" w:themeShade="80"/>
              </w:rPr>
            </w:pPr>
            <w:r w:rsidRPr="00D01E53">
              <w:rPr>
                <w:color w:val="808080" w:themeColor="background1" w:themeShade="80"/>
              </w:rPr>
              <w:t>For all selected approved Biodiversity Monitoring Tools, complete the technical specification template in Annex 6. A single technical specification should include the expected Biodiversity Benefits, appropriateness for targeted taxonomic groups, all assumptions and sources of data and chosen Progress Indicators.</w:t>
            </w:r>
          </w:p>
        </w:tc>
      </w:tr>
    </w:tbl>
    <w:p w14:paraId="4A96E7D5" w14:textId="45BD4EA4" w:rsidR="00A00D33" w:rsidRDefault="00D01E53" w:rsidP="00D01E53">
      <w:pPr>
        <w:spacing w:before="240" w:after="0" w:line="276" w:lineRule="auto"/>
        <w:ind w:left="450"/>
        <w:rPr>
          <w:color w:val="000000"/>
        </w:rPr>
      </w:pPr>
      <w:r w:rsidRPr="00D01E53">
        <w:rPr>
          <w:b/>
        </w:rPr>
        <w:t>Table 12 Biodiversity Monitoring Tool(s)</w:t>
      </w:r>
    </w:p>
    <w:tbl>
      <w:tblPr>
        <w:tblStyle w:val="TableGrid2"/>
        <w:tblW w:w="8571" w:type="dxa"/>
        <w:tblInd w:w="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142"/>
        <w:gridCol w:w="1998"/>
        <w:gridCol w:w="2250"/>
        <w:gridCol w:w="2181"/>
      </w:tblGrid>
      <w:tr w:rsidR="00D01E53" w:rsidRPr="007D0F95" w14:paraId="3E535CCC" w14:textId="77777777" w:rsidTr="009B60E5">
        <w:trPr>
          <w:trHeight w:val="360"/>
        </w:trPr>
        <w:tc>
          <w:tcPr>
            <w:tcW w:w="2142" w:type="dxa"/>
            <w:shd w:val="clear" w:color="auto" w:fill="CCD79B"/>
          </w:tcPr>
          <w:p w14:paraId="52EF4A0D" w14:textId="46038C79" w:rsidR="00D01E53" w:rsidRPr="00D01E53" w:rsidRDefault="00D01E53" w:rsidP="00D01E53">
            <w:pPr>
              <w:rPr>
                <w:rFonts w:ascii="Anek Odia" w:hAnsi="Anek Odia" w:cs="Anek Odia"/>
                <w:color w:val="215D37" w:themeColor="text1"/>
              </w:rPr>
            </w:pPr>
            <w:r w:rsidRPr="00D01E53">
              <w:rPr>
                <w:rFonts w:ascii="Anek Odia" w:hAnsi="Anek Odia" w:cs="Anek Odia"/>
                <w:b/>
                <w:color w:val="215D37" w:themeColor="text1"/>
              </w:rPr>
              <w:t>Selected Biodiversity Monitoring Tool</w:t>
            </w:r>
          </w:p>
        </w:tc>
        <w:tc>
          <w:tcPr>
            <w:tcW w:w="1998" w:type="dxa"/>
            <w:shd w:val="clear" w:color="auto" w:fill="CCD79B"/>
          </w:tcPr>
          <w:p w14:paraId="40F8B215" w14:textId="1130E284" w:rsidR="00D01E53" w:rsidRPr="00D01E53" w:rsidRDefault="00D01E53" w:rsidP="00D01E53">
            <w:pPr>
              <w:rPr>
                <w:rFonts w:ascii="Anek Odia" w:hAnsi="Anek Odia" w:cs="Anek Odia"/>
                <w:color w:val="215D37" w:themeColor="text1"/>
              </w:rPr>
            </w:pPr>
            <w:r w:rsidRPr="00D01E53">
              <w:rPr>
                <w:rFonts w:ascii="Anek Odia" w:hAnsi="Anek Odia" w:cs="Anek Odia"/>
                <w:b/>
                <w:color w:val="215D37" w:themeColor="text1"/>
              </w:rPr>
              <w:t>Taxonomic Groups(s) the Biodiversity Monitoring Tool will target</w:t>
            </w:r>
          </w:p>
        </w:tc>
        <w:tc>
          <w:tcPr>
            <w:tcW w:w="2250" w:type="dxa"/>
            <w:shd w:val="clear" w:color="auto" w:fill="CCD79B"/>
          </w:tcPr>
          <w:p w14:paraId="7470B00C" w14:textId="1B6E8C4A" w:rsidR="00D01E53" w:rsidRPr="00D01E53" w:rsidRDefault="00D01E53" w:rsidP="00D01E53">
            <w:pPr>
              <w:rPr>
                <w:color w:val="215D37" w:themeColor="text1"/>
              </w:rPr>
            </w:pPr>
            <w:r w:rsidRPr="00D01E53">
              <w:rPr>
                <w:rFonts w:ascii="Anek Odia" w:hAnsi="Anek Odia" w:cs="Anek Odia"/>
                <w:b/>
                <w:color w:val="215D37" w:themeColor="text1"/>
              </w:rPr>
              <w:t>The reason why this tool has been selected</w:t>
            </w:r>
          </w:p>
        </w:tc>
        <w:tc>
          <w:tcPr>
            <w:tcW w:w="2181" w:type="dxa"/>
            <w:shd w:val="clear" w:color="auto" w:fill="CCD79B"/>
          </w:tcPr>
          <w:p w14:paraId="1FD4B5E9" w14:textId="7B08BE68" w:rsidR="00D01E53" w:rsidRPr="00D01E53" w:rsidRDefault="00D01E53" w:rsidP="00D01E53">
            <w:pPr>
              <w:rPr>
                <w:rFonts w:ascii="Anek Odia" w:hAnsi="Anek Odia" w:cs="Anek Odia"/>
                <w:color w:val="215D37" w:themeColor="text1"/>
              </w:rPr>
            </w:pPr>
            <w:r w:rsidRPr="00D01E53">
              <w:rPr>
                <w:rFonts w:ascii="Anek Odia" w:hAnsi="Anek Odia" w:cs="Anek Odia"/>
                <w:b/>
                <w:color w:val="215D37" w:themeColor="text1"/>
              </w:rPr>
              <w:t>Considerations for PV Nature when selecting and monitoring these groups in the Project Region</w:t>
            </w:r>
          </w:p>
        </w:tc>
      </w:tr>
      <w:tr w:rsidR="00D01E53" w:rsidRPr="007D0F95" w14:paraId="1B905B92" w14:textId="77777777" w:rsidTr="00EA7B29">
        <w:trPr>
          <w:trHeight w:val="360"/>
        </w:trPr>
        <w:tc>
          <w:tcPr>
            <w:tcW w:w="8571" w:type="dxa"/>
            <w:gridSpan w:val="4"/>
          </w:tcPr>
          <w:p w14:paraId="246D98EC" w14:textId="4A7B849A" w:rsidR="00D01E53" w:rsidRPr="00A00D33" w:rsidRDefault="00D01E53" w:rsidP="00D01E53">
            <w:pPr>
              <w:rPr>
                <w:rFonts w:ascii="Anek Odia" w:hAnsi="Anek Odia" w:cs="Anek Odia"/>
                <w:color w:val="808080"/>
              </w:rPr>
            </w:pPr>
            <w:r w:rsidRPr="00DC5375">
              <w:rPr>
                <w:rFonts w:ascii="Anek Odia" w:hAnsi="Anek Odia" w:cs="Anek Odia"/>
                <w:b/>
                <w:bCs/>
              </w:rPr>
              <w:t xml:space="preserve">Required Target Groups (delete as appropriate) </w:t>
            </w:r>
          </w:p>
        </w:tc>
      </w:tr>
      <w:tr w:rsidR="00D01E53" w:rsidRPr="007D0F95" w14:paraId="1FE25098" w14:textId="77777777" w:rsidTr="009B60E5">
        <w:trPr>
          <w:trHeight w:val="360"/>
        </w:trPr>
        <w:tc>
          <w:tcPr>
            <w:tcW w:w="2142" w:type="dxa"/>
            <w:shd w:val="clear" w:color="auto" w:fill="F3F2F1"/>
          </w:tcPr>
          <w:p w14:paraId="1CAB5AB5" w14:textId="6FBC8D41" w:rsidR="00D01E53" w:rsidRPr="00A00D33" w:rsidRDefault="00D01E53" w:rsidP="00D01E53">
            <w:pPr>
              <w:rPr>
                <w:color w:val="808080"/>
              </w:rPr>
            </w:pPr>
            <w:r w:rsidRPr="00DC5375">
              <w:rPr>
                <w:rFonts w:ascii="Anek Odia" w:hAnsi="Anek Odia" w:cs="Anek Odia"/>
                <w:color w:val="808080"/>
              </w:rPr>
              <w:t>e.g. Acoustic Monitoring</w:t>
            </w:r>
          </w:p>
        </w:tc>
        <w:tc>
          <w:tcPr>
            <w:tcW w:w="1998" w:type="dxa"/>
            <w:shd w:val="clear" w:color="auto" w:fill="F3F2F1"/>
          </w:tcPr>
          <w:p w14:paraId="74C38647" w14:textId="2F83E343" w:rsidR="00D01E53" w:rsidRPr="00A00D33" w:rsidRDefault="00D01E53" w:rsidP="00D01E53">
            <w:pPr>
              <w:rPr>
                <w:color w:val="808080"/>
              </w:rPr>
            </w:pPr>
            <w:r w:rsidRPr="00DC5375">
              <w:rPr>
                <w:rFonts w:ascii="Anek Odia" w:hAnsi="Anek Odia" w:cs="Anek Odia"/>
                <w:color w:val="808080"/>
              </w:rPr>
              <w:t>Birds</w:t>
            </w:r>
          </w:p>
        </w:tc>
        <w:tc>
          <w:tcPr>
            <w:tcW w:w="2250" w:type="dxa"/>
            <w:shd w:val="clear" w:color="auto" w:fill="F3F2F1"/>
          </w:tcPr>
          <w:p w14:paraId="0C03384C" w14:textId="71B24380" w:rsidR="00D01E53" w:rsidRPr="00A00D33" w:rsidRDefault="00D01E53" w:rsidP="00D01E53">
            <w:pPr>
              <w:rPr>
                <w:color w:val="808080"/>
              </w:rPr>
            </w:pPr>
            <w:r w:rsidRPr="00DC5375">
              <w:rPr>
                <w:rFonts w:ascii="Anek Odia" w:hAnsi="Anek Odia" w:cs="Anek Odia"/>
                <w:color w:val="808080"/>
              </w:rPr>
              <w:t>Required under PV Nature methodology (terrestrial)</w:t>
            </w:r>
          </w:p>
        </w:tc>
        <w:tc>
          <w:tcPr>
            <w:tcW w:w="2181" w:type="dxa"/>
            <w:shd w:val="clear" w:color="auto" w:fill="F3F2F1"/>
          </w:tcPr>
          <w:p w14:paraId="729381AA" w14:textId="5ED46E40" w:rsidR="00D01E53" w:rsidRPr="00A00D33" w:rsidRDefault="00D01E53" w:rsidP="00D01E53">
            <w:pPr>
              <w:rPr>
                <w:color w:val="808080"/>
              </w:rPr>
            </w:pPr>
            <w:r w:rsidRPr="00DC5375">
              <w:rPr>
                <w:rFonts w:ascii="Anek Odia" w:hAnsi="Anek Odia" w:cs="Anek Odia"/>
                <w:color w:val="808080"/>
              </w:rPr>
              <w:t>e.g. Several groups of migratory birds occur here therefore monitoring will need to occur in the dry season.</w:t>
            </w:r>
          </w:p>
        </w:tc>
      </w:tr>
      <w:tr w:rsidR="00D01E53" w:rsidRPr="007D0F95" w14:paraId="39599019" w14:textId="77777777" w:rsidTr="009B60E5">
        <w:trPr>
          <w:trHeight w:val="360"/>
        </w:trPr>
        <w:tc>
          <w:tcPr>
            <w:tcW w:w="2142" w:type="dxa"/>
          </w:tcPr>
          <w:p w14:paraId="695C2E53" w14:textId="169664B2" w:rsidR="00D01E53" w:rsidRPr="00A00D33" w:rsidRDefault="00D01E53" w:rsidP="00D01E53">
            <w:pPr>
              <w:rPr>
                <w:color w:val="808080"/>
              </w:rPr>
            </w:pPr>
            <w:r w:rsidRPr="00DC5375">
              <w:rPr>
                <w:rFonts w:ascii="Anek Odia" w:hAnsi="Anek Odia" w:cs="Anek Odia"/>
                <w:color w:val="808080"/>
              </w:rPr>
              <w:t>e.g. High-Resolution Imagery</w:t>
            </w:r>
          </w:p>
        </w:tc>
        <w:tc>
          <w:tcPr>
            <w:tcW w:w="1998" w:type="dxa"/>
          </w:tcPr>
          <w:p w14:paraId="106A1952" w14:textId="22A1B32B" w:rsidR="00D01E53" w:rsidRPr="00A00D33" w:rsidRDefault="00D01E53" w:rsidP="00D01E53">
            <w:pPr>
              <w:rPr>
                <w:color w:val="808080"/>
              </w:rPr>
            </w:pPr>
            <w:r w:rsidRPr="00DC5375">
              <w:rPr>
                <w:rFonts w:ascii="Anek Odia" w:hAnsi="Anek Odia" w:cs="Anek Odia"/>
                <w:color w:val="808080"/>
              </w:rPr>
              <w:t>Plants (under 2m)</w:t>
            </w:r>
          </w:p>
        </w:tc>
        <w:tc>
          <w:tcPr>
            <w:tcW w:w="2250" w:type="dxa"/>
          </w:tcPr>
          <w:p w14:paraId="515A193B" w14:textId="30633C6F" w:rsidR="00D01E53" w:rsidRPr="00A00D33" w:rsidRDefault="00D01E53" w:rsidP="00D01E53">
            <w:pPr>
              <w:rPr>
                <w:color w:val="808080"/>
              </w:rPr>
            </w:pPr>
            <w:r w:rsidRPr="00DC5375">
              <w:rPr>
                <w:rFonts w:ascii="Anek Odia" w:hAnsi="Anek Odia" w:cs="Anek Odia"/>
                <w:color w:val="808080"/>
              </w:rPr>
              <w:t>Required under PV Nature methodology (terrestrial)</w:t>
            </w:r>
          </w:p>
        </w:tc>
        <w:tc>
          <w:tcPr>
            <w:tcW w:w="2181" w:type="dxa"/>
          </w:tcPr>
          <w:p w14:paraId="0886E05A" w14:textId="6A12308F" w:rsidR="00D01E53" w:rsidRPr="00A00D33" w:rsidRDefault="00D01E53" w:rsidP="00D01E53">
            <w:pPr>
              <w:rPr>
                <w:color w:val="808080"/>
              </w:rPr>
            </w:pPr>
            <w:r w:rsidRPr="00DC5375">
              <w:rPr>
                <w:rFonts w:ascii="Anek Odia" w:hAnsi="Anek Odia" w:cs="Anek Odia"/>
                <w:color w:val="808080"/>
              </w:rPr>
              <w:t xml:space="preserve">e.g. Grasslands are regularly burned in the dry season therefore monitoring will need to be done </w:t>
            </w:r>
            <w:r w:rsidRPr="00DC5375">
              <w:rPr>
                <w:rFonts w:ascii="Anek Odia" w:hAnsi="Anek Odia" w:cs="Anek Odia"/>
                <w:color w:val="808080"/>
              </w:rPr>
              <w:lastRenderedPageBreak/>
              <w:t>in the short rainy season.</w:t>
            </w:r>
          </w:p>
        </w:tc>
      </w:tr>
      <w:tr w:rsidR="00D01E53" w:rsidRPr="007D0F95" w14:paraId="101DC8C8" w14:textId="77777777" w:rsidTr="009B60E5">
        <w:trPr>
          <w:trHeight w:val="360"/>
        </w:trPr>
        <w:tc>
          <w:tcPr>
            <w:tcW w:w="2142" w:type="dxa"/>
            <w:shd w:val="clear" w:color="auto" w:fill="F3F2F1"/>
          </w:tcPr>
          <w:p w14:paraId="2FB5A0AA" w14:textId="56DDCDAB" w:rsidR="00D01E53" w:rsidRPr="00A00D33" w:rsidRDefault="00D01E53" w:rsidP="00D01E53">
            <w:pPr>
              <w:rPr>
                <w:color w:val="808080"/>
              </w:rPr>
            </w:pPr>
            <w:r w:rsidRPr="00DC5375">
              <w:rPr>
                <w:rFonts w:ascii="Anek Odia" w:hAnsi="Anek Odia" w:cs="Anek Odia"/>
                <w:color w:val="808080"/>
              </w:rPr>
              <w:lastRenderedPageBreak/>
              <w:t>e.g. High-Resolution Imagery or Video Transects</w:t>
            </w:r>
          </w:p>
        </w:tc>
        <w:tc>
          <w:tcPr>
            <w:tcW w:w="1998" w:type="dxa"/>
            <w:shd w:val="clear" w:color="auto" w:fill="F3F2F1"/>
          </w:tcPr>
          <w:p w14:paraId="65E16309" w14:textId="1627EC4B" w:rsidR="00D01E53" w:rsidRPr="00A00D33" w:rsidRDefault="00D01E53" w:rsidP="00D01E53">
            <w:pPr>
              <w:rPr>
                <w:color w:val="808080"/>
              </w:rPr>
            </w:pPr>
            <w:r w:rsidRPr="00DC5375">
              <w:rPr>
                <w:rFonts w:ascii="Anek Odia" w:hAnsi="Anek Odia" w:cs="Anek Odia"/>
                <w:color w:val="808080"/>
              </w:rPr>
              <w:t>Benthic vegetation and/or sessile invertebrates</w:t>
            </w:r>
          </w:p>
        </w:tc>
        <w:tc>
          <w:tcPr>
            <w:tcW w:w="2250" w:type="dxa"/>
            <w:shd w:val="clear" w:color="auto" w:fill="F3F2F1"/>
          </w:tcPr>
          <w:p w14:paraId="12A142D7" w14:textId="14A0C48D" w:rsidR="00D01E53" w:rsidRPr="00A00D33" w:rsidRDefault="00D01E53" w:rsidP="00D01E53">
            <w:pPr>
              <w:rPr>
                <w:color w:val="808080"/>
              </w:rPr>
            </w:pPr>
            <w:r w:rsidRPr="00DC5375">
              <w:rPr>
                <w:rFonts w:ascii="Anek Odia" w:hAnsi="Anek Odia" w:cs="Anek Odia"/>
                <w:color w:val="808080"/>
              </w:rPr>
              <w:t>Required under PV Nature methodology (marine)</w:t>
            </w:r>
          </w:p>
        </w:tc>
        <w:tc>
          <w:tcPr>
            <w:tcW w:w="2181" w:type="dxa"/>
            <w:shd w:val="clear" w:color="auto" w:fill="F3F2F1"/>
          </w:tcPr>
          <w:p w14:paraId="4F8DDB2A" w14:textId="76A11DC0" w:rsidR="00D01E53" w:rsidRPr="00A00D33" w:rsidRDefault="00D01E53" w:rsidP="00D01E53">
            <w:pPr>
              <w:rPr>
                <w:color w:val="808080"/>
              </w:rPr>
            </w:pPr>
            <w:r w:rsidRPr="00DC5375">
              <w:rPr>
                <w:rFonts w:ascii="Anek Odia" w:hAnsi="Anek Odia" w:cs="Anek Odia"/>
                <w:color w:val="808080"/>
              </w:rPr>
              <w:t>e.g. Water is more turbid in the winter months so monitoring will need to be carried out in the spring/summer.</w:t>
            </w:r>
          </w:p>
        </w:tc>
      </w:tr>
      <w:tr w:rsidR="00D01E53" w:rsidRPr="007D0F95" w14:paraId="52503ECF" w14:textId="77777777" w:rsidTr="009B60E5">
        <w:trPr>
          <w:trHeight w:val="3293"/>
        </w:trPr>
        <w:tc>
          <w:tcPr>
            <w:tcW w:w="2142" w:type="dxa"/>
          </w:tcPr>
          <w:p w14:paraId="0A178B6A" w14:textId="1DFF485C" w:rsidR="00D01E53" w:rsidRPr="00A00D33" w:rsidRDefault="00D01E53" w:rsidP="00D01E53">
            <w:pPr>
              <w:rPr>
                <w:color w:val="808080"/>
              </w:rPr>
            </w:pPr>
            <w:r w:rsidRPr="00DC5375">
              <w:rPr>
                <w:rFonts w:ascii="Anek Odia" w:hAnsi="Anek Odia" w:cs="Anek Odia"/>
                <w:color w:val="808080"/>
              </w:rPr>
              <w:t>e.g. Baited Remote Underwater Videos (BRUVs)</w:t>
            </w:r>
          </w:p>
        </w:tc>
        <w:tc>
          <w:tcPr>
            <w:tcW w:w="1998" w:type="dxa"/>
          </w:tcPr>
          <w:p w14:paraId="444C070C" w14:textId="6587C3C4" w:rsidR="00D01E53" w:rsidRPr="00A00D33" w:rsidRDefault="00D01E53" w:rsidP="00D01E53">
            <w:pPr>
              <w:rPr>
                <w:color w:val="808080"/>
              </w:rPr>
            </w:pPr>
            <w:r w:rsidRPr="00DC5375">
              <w:rPr>
                <w:rFonts w:ascii="Anek Odia" w:hAnsi="Anek Odia" w:cs="Anek Odia"/>
                <w:color w:val="808080"/>
              </w:rPr>
              <w:t>Fish</w:t>
            </w:r>
          </w:p>
        </w:tc>
        <w:tc>
          <w:tcPr>
            <w:tcW w:w="2250" w:type="dxa"/>
          </w:tcPr>
          <w:p w14:paraId="33B73146" w14:textId="246E27F2" w:rsidR="00D01E53" w:rsidRPr="00A00D33" w:rsidRDefault="00D01E53" w:rsidP="00D01E53">
            <w:pPr>
              <w:rPr>
                <w:color w:val="808080"/>
              </w:rPr>
            </w:pPr>
            <w:r w:rsidRPr="00DC5375">
              <w:rPr>
                <w:rFonts w:ascii="Anek Odia" w:hAnsi="Anek Odia" w:cs="Anek Odia"/>
                <w:color w:val="808080"/>
              </w:rPr>
              <w:t>Required under PV Nature methodology (marine)</w:t>
            </w:r>
          </w:p>
        </w:tc>
        <w:tc>
          <w:tcPr>
            <w:tcW w:w="2181" w:type="dxa"/>
          </w:tcPr>
          <w:p w14:paraId="15EA2313" w14:textId="30FF3E6A" w:rsidR="00D01E53" w:rsidRPr="00A00D33" w:rsidRDefault="00D01E53" w:rsidP="00D01E53">
            <w:pPr>
              <w:rPr>
                <w:color w:val="808080"/>
              </w:rPr>
            </w:pPr>
            <w:r w:rsidRPr="00DC5375">
              <w:rPr>
                <w:rFonts w:ascii="Anek Odia" w:hAnsi="Anek Odia" w:cs="Anek Odia"/>
                <w:color w:val="808080"/>
              </w:rPr>
              <w:t>e.g. Area is a known spawning site for some species of fish, and so monitoring should be carried out at the same time each year.</w:t>
            </w:r>
          </w:p>
        </w:tc>
      </w:tr>
      <w:tr w:rsidR="00D01E53" w:rsidRPr="007D0F95" w14:paraId="3D370E8B" w14:textId="77777777" w:rsidTr="005538BC">
        <w:trPr>
          <w:trHeight w:val="360"/>
        </w:trPr>
        <w:tc>
          <w:tcPr>
            <w:tcW w:w="8571" w:type="dxa"/>
            <w:gridSpan w:val="4"/>
            <w:shd w:val="clear" w:color="auto" w:fill="F3F2F1"/>
          </w:tcPr>
          <w:p w14:paraId="546EE43E" w14:textId="0E6B93AA" w:rsidR="00D01E53" w:rsidRPr="00A00D33" w:rsidRDefault="00D01E53" w:rsidP="00D01E53">
            <w:pPr>
              <w:rPr>
                <w:color w:val="808080"/>
              </w:rPr>
            </w:pPr>
            <w:r w:rsidRPr="00DC5375">
              <w:rPr>
                <w:rFonts w:ascii="Anek Odia" w:hAnsi="Anek Odia" w:cs="Anek Odia"/>
                <w:b/>
                <w:bCs/>
              </w:rPr>
              <w:t>Additional Recommended Target Groups (delete as appropriate)</w:t>
            </w:r>
          </w:p>
        </w:tc>
      </w:tr>
      <w:tr w:rsidR="00D01E53" w:rsidRPr="007D0F95" w14:paraId="3A6BA51A" w14:textId="77777777" w:rsidTr="009B60E5">
        <w:trPr>
          <w:trHeight w:val="360"/>
        </w:trPr>
        <w:tc>
          <w:tcPr>
            <w:tcW w:w="2142" w:type="dxa"/>
          </w:tcPr>
          <w:p w14:paraId="2B30D99C" w14:textId="117F72EF" w:rsidR="00D01E53" w:rsidRPr="00A00D33" w:rsidRDefault="00D01E53" w:rsidP="00D01E53">
            <w:pPr>
              <w:rPr>
                <w:color w:val="808080"/>
              </w:rPr>
            </w:pPr>
            <w:r w:rsidRPr="00DC5375">
              <w:rPr>
                <w:rFonts w:ascii="Anek Odia" w:hAnsi="Anek Odia" w:cs="Anek Odia"/>
                <w:color w:val="808080"/>
              </w:rPr>
              <w:t>e.g. Camera Traps</w:t>
            </w:r>
          </w:p>
        </w:tc>
        <w:tc>
          <w:tcPr>
            <w:tcW w:w="1998" w:type="dxa"/>
          </w:tcPr>
          <w:p w14:paraId="0C18ED7F" w14:textId="61690706" w:rsidR="00D01E53" w:rsidRPr="00A00D33" w:rsidRDefault="00D01E53" w:rsidP="00D01E53">
            <w:pPr>
              <w:rPr>
                <w:color w:val="808080"/>
              </w:rPr>
            </w:pPr>
            <w:r w:rsidRPr="00DC5375">
              <w:rPr>
                <w:rFonts w:ascii="Anek Odia" w:hAnsi="Anek Odia" w:cs="Anek Odia"/>
                <w:color w:val="808080"/>
              </w:rPr>
              <w:t>e.g. Mammals</w:t>
            </w:r>
          </w:p>
        </w:tc>
        <w:tc>
          <w:tcPr>
            <w:tcW w:w="2250" w:type="dxa"/>
          </w:tcPr>
          <w:p w14:paraId="335BE0FA" w14:textId="153F66F8" w:rsidR="00D01E53" w:rsidRPr="00A00D33" w:rsidRDefault="00D01E53" w:rsidP="00D01E53">
            <w:pPr>
              <w:rPr>
                <w:color w:val="808080"/>
              </w:rPr>
            </w:pPr>
            <w:r w:rsidRPr="00DC5375">
              <w:rPr>
                <w:rFonts w:ascii="Anek Odia" w:hAnsi="Anek Odia" w:cs="Anek Odia"/>
                <w:color w:val="808080"/>
              </w:rPr>
              <w:t>e.g. The project area is renowned for numerous mammal species that make up much of the higher food chain and are essential for a healthy ecosystem.</w:t>
            </w:r>
          </w:p>
        </w:tc>
        <w:tc>
          <w:tcPr>
            <w:tcW w:w="2181" w:type="dxa"/>
          </w:tcPr>
          <w:p w14:paraId="66D2A75E" w14:textId="77777777" w:rsidR="00D01E53" w:rsidRPr="00A00D33" w:rsidRDefault="00D01E53" w:rsidP="00D01E53">
            <w:pPr>
              <w:rPr>
                <w:color w:val="808080"/>
              </w:rPr>
            </w:pPr>
          </w:p>
        </w:tc>
      </w:tr>
      <w:tr w:rsidR="00D01E53" w:rsidRPr="007D0F95" w14:paraId="604FE010" w14:textId="77777777" w:rsidTr="009B60E5">
        <w:trPr>
          <w:trHeight w:val="360"/>
        </w:trPr>
        <w:tc>
          <w:tcPr>
            <w:tcW w:w="2142" w:type="dxa"/>
            <w:shd w:val="clear" w:color="auto" w:fill="F3F2F1"/>
          </w:tcPr>
          <w:p w14:paraId="19395979" w14:textId="3C5E0040" w:rsidR="00D01E53" w:rsidRPr="00A00D33" w:rsidRDefault="00D01E53" w:rsidP="00D01E53">
            <w:pPr>
              <w:rPr>
                <w:color w:val="808080"/>
              </w:rPr>
            </w:pPr>
            <w:r w:rsidRPr="00DC5375">
              <w:rPr>
                <w:rFonts w:ascii="Anek Odia" w:hAnsi="Anek Odia" w:cs="Anek Odia"/>
                <w:color w:val="808080"/>
              </w:rPr>
              <w:t>e.g. Acoustic Monitoring</w:t>
            </w:r>
          </w:p>
        </w:tc>
        <w:tc>
          <w:tcPr>
            <w:tcW w:w="1998" w:type="dxa"/>
            <w:shd w:val="clear" w:color="auto" w:fill="F3F2F1"/>
          </w:tcPr>
          <w:p w14:paraId="482A2796" w14:textId="7D3C6E03" w:rsidR="00D01E53" w:rsidRPr="00A00D33" w:rsidRDefault="00D01E53" w:rsidP="00D01E53">
            <w:pPr>
              <w:rPr>
                <w:color w:val="808080"/>
              </w:rPr>
            </w:pPr>
            <w:r w:rsidRPr="00DC5375">
              <w:rPr>
                <w:rFonts w:ascii="Anek Odia" w:hAnsi="Anek Odia" w:cs="Anek Odia"/>
                <w:color w:val="808080"/>
              </w:rPr>
              <w:t>e.g. Frogs</w:t>
            </w:r>
          </w:p>
        </w:tc>
        <w:tc>
          <w:tcPr>
            <w:tcW w:w="2250" w:type="dxa"/>
            <w:shd w:val="clear" w:color="auto" w:fill="F3F2F1"/>
          </w:tcPr>
          <w:p w14:paraId="143D7AEA" w14:textId="12557655" w:rsidR="00D01E53" w:rsidRPr="00A00D33" w:rsidRDefault="00D01E53" w:rsidP="00D01E53">
            <w:pPr>
              <w:rPr>
                <w:color w:val="808080"/>
              </w:rPr>
            </w:pPr>
            <w:r w:rsidRPr="00DC5375">
              <w:rPr>
                <w:rFonts w:ascii="Anek Odia" w:hAnsi="Anek Odia" w:cs="Anek Odia"/>
                <w:color w:val="808080"/>
              </w:rPr>
              <w:t>e.g. The project area is renowned for numerous frog species</w:t>
            </w:r>
          </w:p>
        </w:tc>
        <w:tc>
          <w:tcPr>
            <w:tcW w:w="2181" w:type="dxa"/>
            <w:shd w:val="clear" w:color="auto" w:fill="F3F2F1"/>
          </w:tcPr>
          <w:p w14:paraId="15A1192F" w14:textId="77777777" w:rsidR="00D01E53" w:rsidRPr="00A00D33" w:rsidRDefault="00D01E53" w:rsidP="00D01E53">
            <w:pPr>
              <w:rPr>
                <w:color w:val="808080"/>
              </w:rPr>
            </w:pPr>
          </w:p>
        </w:tc>
      </w:tr>
      <w:tr w:rsidR="00D01E53" w:rsidRPr="007D0F95" w14:paraId="0F61D356" w14:textId="77777777" w:rsidTr="009B60E5">
        <w:trPr>
          <w:trHeight w:val="360"/>
        </w:trPr>
        <w:tc>
          <w:tcPr>
            <w:tcW w:w="2142" w:type="dxa"/>
          </w:tcPr>
          <w:p w14:paraId="60DCFDFD" w14:textId="73A95D7D" w:rsidR="00D01E53" w:rsidRPr="00A00D33" w:rsidRDefault="00D01E53" w:rsidP="00D01E53">
            <w:pPr>
              <w:rPr>
                <w:color w:val="808080"/>
              </w:rPr>
            </w:pPr>
            <w:r w:rsidRPr="00DC5375">
              <w:rPr>
                <w:rFonts w:ascii="Anek Odia" w:hAnsi="Anek Odia" w:cs="Anek Odia"/>
                <w:color w:val="808080"/>
              </w:rPr>
              <w:t>e.g.  BRUVs</w:t>
            </w:r>
          </w:p>
        </w:tc>
        <w:tc>
          <w:tcPr>
            <w:tcW w:w="1998" w:type="dxa"/>
          </w:tcPr>
          <w:p w14:paraId="1908C75A" w14:textId="4374709B" w:rsidR="00D01E53" w:rsidRPr="00A00D33" w:rsidRDefault="00D01E53" w:rsidP="00D01E53">
            <w:pPr>
              <w:rPr>
                <w:color w:val="808080"/>
              </w:rPr>
            </w:pPr>
            <w:r w:rsidRPr="00DC5375">
              <w:rPr>
                <w:rFonts w:ascii="Anek Odia" w:hAnsi="Anek Odia" w:cs="Anek Odia"/>
                <w:color w:val="808080"/>
                <w:lang w:val="it-IT"/>
              </w:rPr>
              <w:t>Motile macro-invertebrate</w:t>
            </w:r>
            <w:r w:rsidRPr="00DC5375">
              <w:rPr>
                <w:rStyle w:val="lewnzc"/>
                <w:rFonts w:ascii="Anek Odia" w:hAnsi="Anek Odia" w:cs="Anek Odia"/>
                <w:sz w:val="21"/>
                <w:szCs w:val="21"/>
                <w:shd w:val="clear" w:color="auto" w:fill="FFFFFF"/>
                <w:lang w:val="it-IT"/>
              </w:rPr>
              <w:t xml:space="preserve"> </w:t>
            </w:r>
            <w:r w:rsidRPr="00DC5375">
              <w:rPr>
                <w:rFonts w:ascii="Anek Odia" w:hAnsi="Anek Odia" w:cs="Anek Odia"/>
                <w:color w:val="808080"/>
                <w:lang w:val="it-IT"/>
              </w:rPr>
              <w:t xml:space="preserve"> e.g. Molluscs</w:t>
            </w:r>
          </w:p>
        </w:tc>
        <w:tc>
          <w:tcPr>
            <w:tcW w:w="2250" w:type="dxa"/>
          </w:tcPr>
          <w:p w14:paraId="00D48584" w14:textId="6510CF3C" w:rsidR="00D01E53" w:rsidRPr="00A00D33" w:rsidRDefault="00D01E53" w:rsidP="00D01E53">
            <w:pPr>
              <w:rPr>
                <w:color w:val="808080"/>
              </w:rPr>
            </w:pPr>
            <w:r w:rsidRPr="00DC5375">
              <w:rPr>
                <w:rFonts w:ascii="Anek Odia" w:hAnsi="Anek Odia" w:cs="Anek Odia"/>
                <w:color w:val="808080"/>
              </w:rPr>
              <w:t>e.g. The project area holds numerous species of molluscs which are a good indicator species of habitat health</w:t>
            </w:r>
          </w:p>
        </w:tc>
        <w:tc>
          <w:tcPr>
            <w:tcW w:w="2181" w:type="dxa"/>
          </w:tcPr>
          <w:p w14:paraId="7412C6CE" w14:textId="77777777" w:rsidR="00D01E53" w:rsidRPr="00A00D33" w:rsidRDefault="00D01E53" w:rsidP="00D01E53">
            <w:pPr>
              <w:rPr>
                <w:color w:val="808080"/>
              </w:rPr>
            </w:pPr>
          </w:p>
        </w:tc>
      </w:tr>
      <w:tr w:rsidR="00D01E53" w:rsidRPr="007D0F95" w14:paraId="52F65E60" w14:textId="77777777" w:rsidTr="009B60E5">
        <w:trPr>
          <w:trHeight w:val="360"/>
        </w:trPr>
        <w:tc>
          <w:tcPr>
            <w:tcW w:w="2142" w:type="dxa"/>
            <w:shd w:val="clear" w:color="auto" w:fill="F3F2F1"/>
          </w:tcPr>
          <w:p w14:paraId="53672C72" w14:textId="50EB2456" w:rsidR="00D01E53" w:rsidRPr="00A00D33" w:rsidRDefault="00D01E53" w:rsidP="00D01E53">
            <w:pPr>
              <w:rPr>
                <w:color w:val="808080"/>
              </w:rPr>
            </w:pPr>
            <w:r w:rsidRPr="00DC5375">
              <w:rPr>
                <w:rFonts w:ascii="Anek Odia" w:hAnsi="Anek Odia" w:cs="Anek Odia"/>
                <w:color w:val="808080"/>
              </w:rPr>
              <w:lastRenderedPageBreak/>
              <w:t>e.g. Acoustic Monitoring</w:t>
            </w:r>
          </w:p>
        </w:tc>
        <w:tc>
          <w:tcPr>
            <w:tcW w:w="1998" w:type="dxa"/>
            <w:shd w:val="clear" w:color="auto" w:fill="F3F2F1"/>
          </w:tcPr>
          <w:p w14:paraId="382103D5" w14:textId="67DDD487" w:rsidR="00D01E53" w:rsidRPr="00A00D33" w:rsidRDefault="00D01E53" w:rsidP="00D01E53">
            <w:pPr>
              <w:rPr>
                <w:color w:val="808080"/>
              </w:rPr>
            </w:pPr>
            <w:r w:rsidRPr="00DC5375">
              <w:rPr>
                <w:rFonts w:ascii="Anek Odia" w:hAnsi="Anek Odia" w:cs="Anek Odia"/>
                <w:color w:val="808080"/>
              </w:rPr>
              <w:t>e.g. Seabirds</w:t>
            </w:r>
          </w:p>
        </w:tc>
        <w:tc>
          <w:tcPr>
            <w:tcW w:w="2250" w:type="dxa"/>
            <w:shd w:val="clear" w:color="auto" w:fill="F3F2F1"/>
          </w:tcPr>
          <w:p w14:paraId="659CC3DD" w14:textId="442F1E5A" w:rsidR="00D01E53" w:rsidRPr="00A00D33" w:rsidRDefault="00D01E53" w:rsidP="00D01E53">
            <w:pPr>
              <w:rPr>
                <w:color w:val="808080"/>
              </w:rPr>
            </w:pPr>
            <w:r w:rsidRPr="00DC5375">
              <w:rPr>
                <w:rFonts w:ascii="Anek Odia" w:hAnsi="Anek Odia" w:cs="Anek Odia"/>
                <w:color w:val="808080"/>
              </w:rPr>
              <w:t>e.g. The project area is an important habitat for sea birds and waterfowl</w:t>
            </w:r>
          </w:p>
        </w:tc>
        <w:tc>
          <w:tcPr>
            <w:tcW w:w="2181" w:type="dxa"/>
            <w:shd w:val="clear" w:color="auto" w:fill="F3F2F1"/>
          </w:tcPr>
          <w:p w14:paraId="4A12EC0C" w14:textId="77777777" w:rsidR="00D01E53" w:rsidRPr="00A00D33" w:rsidRDefault="00D01E53" w:rsidP="00D01E53">
            <w:pPr>
              <w:rPr>
                <w:color w:val="808080"/>
              </w:rPr>
            </w:pPr>
          </w:p>
        </w:tc>
      </w:tr>
    </w:tbl>
    <w:p w14:paraId="441F4FDE" w14:textId="77777777" w:rsidR="009B60E5" w:rsidRDefault="009B60E5" w:rsidP="009B60E5">
      <w:pPr>
        <w:spacing w:after="0" w:line="240" w:lineRule="auto"/>
      </w:pPr>
      <w:bookmarkStart w:id="89" w:name="_Toc164342666"/>
      <w:bookmarkStart w:id="90" w:name="_Toc197953538"/>
    </w:p>
    <w:p w14:paraId="1599BCEF" w14:textId="7369FD17" w:rsidR="00A17435" w:rsidRPr="00DC5375" w:rsidRDefault="0010158B" w:rsidP="00A17435">
      <w:pPr>
        <w:pStyle w:val="Heading1"/>
      </w:pPr>
      <w:bookmarkStart w:id="91" w:name="_Toc217550247"/>
      <w:r w:rsidRPr="00DC5375">
        <w:t>RISK MANAGEMENT</w:t>
      </w:r>
      <w:bookmarkEnd w:id="89"/>
      <w:bookmarkEnd w:id="90"/>
      <w:bookmarkEnd w:id="91"/>
    </w:p>
    <w:p w14:paraId="27B6E8E3" w14:textId="77777777" w:rsidR="00A17435" w:rsidRPr="00DC5375" w:rsidRDefault="00A17435" w:rsidP="00A17435">
      <w:pPr>
        <w:pStyle w:val="Heading3"/>
      </w:pPr>
      <w:bookmarkStart w:id="92" w:name="_Toc164342667"/>
      <w:bookmarkStart w:id="93" w:name="_Toc197953539"/>
      <w:bookmarkStart w:id="94" w:name="_Toc217550248"/>
      <w:r w:rsidRPr="00DC5375">
        <w:t>Environmental and Social Safeguards</w:t>
      </w:r>
      <w:bookmarkEnd w:id="92"/>
      <w:bookmarkEnd w:id="93"/>
      <w:bookmarkEnd w:id="94"/>
    </w:p>
    <w:p w14:paraId="5F7BA2EA" w14:textId="77777777" w:rsidR="00A17435" w:rsidRPr="00DC5375" w:rsidRDefault="00A17435" w:rsidP="00A17435">
      <w:pPr>
        <w:pStyle w:val="Heading4"/>
      </w:pPr>
      <w:bookmarkStart w:id="95" w:name="_Toc197953540"/>
      <w:r w:rsidRPr="00DC5375">
        <w:t>Environmental and Social Screening</w:t>
      </w:r>
      <w:bookmarkEnd w:id="95"/>
    </w:p>
    <w:tbl>
      <w:tblPr>
        <w:tblStyle w:val="TableGrid"/>
        <w:tblW w:w="0" w:type="auto"/>
        <w:tblInd w:w="450" w:type="dxa"/>
        <w:tblLayout w:type="fixed"/>
        <w:tblLook w:val="04A0" w:firstRow="1" w:lastRow="0" w:firstColumn="1" w:lastColumn="0" w:noHBand="0" w:noVBand="1"/>
      </w:tblPr>
      <w:tblGrid>
        <w:gridCol w:w="8566"/>
      </w:tblGrid>
      <w:tr w:rsidR="00A17435" w14:paraId="3F9456B0" w14:textId="77777777" w:rsidTr="00CD021E">
        <w:tc>
          <w:tcPr>
            <w:tcW w:w="8566" w:type="dxa"/>
            <w:tcBorders>
              <w:top w:val="nil"/>
              <w:left w:val="nil"/>
              <w:bottom w:val="nil"/>
              <w:right w:val="nil"/>
            </w:tcBorders>
            <w:shd w:val="clear" w:color="auto" w:fill="F3F2F1"/>
            <w:vAlign w:val="center"/>
          </w:tcPr>
          <w:p w14:paraId="23DDDBBE" w14:textId="77777777" w:rsidR="00A17435" w:rsidRPr="00DC5375" w:rsidRDefault="00A17435" w:rsidP="00A17435">
            <w:r w:rsidRPr="00DC5375">
              <w:rPr>
                <w:color w:val="808080" w:themeColor="background1" w:themeShade="80"/>
              </w:rPr>
              <w:t>Copy results from environmental and social screening completed at the PIN stage into Table 13 to provide a summary of the potential risks and impacts identified in the environmental and social risk screening, and the scores for likelihood, magnitude and significance as per Plan Vivo’s review.</w:t>
            </w:r>
          </w:p>
          <w:p w14:paraId="1143C11F" w14:textId="77777777" w:rsidR="00A17435" w:rsidRPr="00DC5375" w:rsidRDefault="00A17435" w:rsidP="00A17435">
            <w:pPr>
              <w:spacing w:before="240"/>
              <w:rPr>
                <w:color w:val="808080"/>
              </w:rPr>
            </w:pPr>
            <w:r w:rsidRPr="00DC5375">
              <w:rPr>
                <w:color w:val="808080"/>
              </w:rPr>
              <w:t>Describe the type of environmental and social assessment required and the focal areas identified in the environmental and social risk screening.</w:t>
            </w:r>
          </w:p>
          <w:p w14:paraId="15B0ED82" w14:textId="0B175AE0" w:rsidR="00A17435" w:rsidRPr="00A17435" w:rsidRDefault="00A17435" w:rsidP="00A17435">
            <w:pPr>
              <w:spacing w:before="240"/>
              <w:rPr>
                <w:color w:val="808080"/>
              </w:rPr>
            </w:pPr>
            <w:r w:rsidRPr="00DC5375">
              <w:rPr>
                <w:color w:val="808080"/>
              </w:rPr>
              <w:t>Indicate whether an environmental and social management plan, or any other safeguard plans, are required.</w:t>
            </w:r>
          </w:p>
        </w:tc>
      </w:tr>
    </w:tbl>
    <w:p w14:paraId="38CE7C33" w14:textId="6187CA06" w:rsidR="00A17435" w:rsidRDefault="00A17435" w:rsidP="00A17435">
      <w:pPr>
        <w:spacing w:before="240" w:after="0" w:line="276" w:lineRule="auto"/>
        <w:ind w:left="450"/>
        <w:rPr>
          <w:color w:val="000000"/>
        </w:rPr>
      </w:pPr>
      <w:r w:rsidRPr="00A17435">
        <w:rPr>
          <w:b/>
        </w:rPr>
        <w:t>Table 13 Environmental and Social Risks</w:t>
      </w:r>
    </w:p>
    <w:tbl>
      <w:tblPr>
        <w:tblStyle w:val="TableGrid2"/>
        <w:tblW w:w="8571" w:type="dxa"/>
        <w:tblInd w:w="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28"/>
        <w:gridCol w:w="1276"/>
        <w:gridCol w:w="1417"/>
        <w:gridCol w:w="1650"/>
      </w:tblGrid>
      <w:tr w:rsidR="00A17435" w:rsidRPr="00241B15" w14:paraId="04EFA4BC" w14:textId="77777777" w:rsidTr="00AB02CC">
        <w:trPr>
          <w:trHeight w:val="360"/>
        </w:trPr>
        <w:tc>
          <w:tcPr>
            <w:tcW w:w="4228" w:type="dxa"/>
            <w:shd w:val="clear" w:color="auto" w:fill="CCD79B"/>
          </w:tcPr>
          <w:p w14:paraId="1B9191C7" w14:textId="62A232CF" w:rsidR="00A17435" w:rsidRPr="00241B15" w:rsidRDefault="00A17435" w:rsidP="00A17435">
            <w:pPr>
              <w:rPr>
                <w:rFonts w:ascii="Anek Odia" w:hAnsi="Anek Odia" w:cs="Anek Odia"/>
                <w:color w:val="215D37" w:themeColor="text1"/>
              </w:rPr>
            </w:pPr>
            <w:r w:rsidRPr="00241B15">
              <w:rPr>
                <w:rFonts w:ascii="Anek Odia" w:hAnsi="Anek Odia" w:cs="Anek Odia"/>
                <w:b/>
                <w:color w:val="215D37" w:themeColor="text1"/>
              </w:rPr>
              <w:t>Risk Area</w:t>
            </w:r>
          </w:p>
        </w:tc>
        <w:tc>
          <w:tcPr>
            <w:tcW w:w="1276" w:type="dxa"/>
            <w:shd w:val="clear" w:color="auto" w:fill="CCD79B"/>
          </w:tcPr>
          <w:p w14:paraId="3A923FCF" w14:textId="03842717" w:rsidR="00A17435" w:rsidRPr="00241B15" w:rsidRDefault="00A17435" w:rsidP="00A17435">
            <w:pPr>
              <w:rPr>
                <w:rFonts w:ascii="Anek Odia" w:hAnsi="Anek Odia" w:cs="Anek Odia"/>
                <w:color w:val="215D37" w:themeColor="text1"/>
              </w:rPr>
            </w:pPr>
            <w:r w:rsidRPr="00241B15">
              <w:rPr>
                <w:rFonts w:ascii="Anek Odia" w:hAnsi="Anek Odia" w:cs="Anek Odia"/>
                <w:b/>
                <w:color w:val="215D37" w:themeColor="text1"/>
              </w:rPr>
              <w:t>Likelihood (1-5)</w:t>
            </w:r>
          </w:p>
        </w:tc>
        <w:tc>
          <w:tcPr>
            <w:tcW w:w="1417" w:type="dxa"/>
            <w:shd w:val="clear" w:color="auto" w:fill="CCD79B"/>
          </w:tcPr>
          <w:p w14:paraId="17A6AABD" w14:textId="7FDC4271" w:rsidR="00A17435" w:rsidRPr="00241B15" w:rsidRDefault="00A17435" w:rsidP="00A17435">
            <w:pPr>
              <w:rPr>
                <w:rFonts w:ascii="Anek Odia" w:hAnsi="Anek Odia" w:cs="Anek Odia"/>
                <w:color w:val="215D37" w:themeColor="text1"/>
              </w:rPr>
            </w:pPr>
            <w:r w:rsidRPr="00241B15">
              <w:rPr>
                <w:rFonts w:ascii="Anek Odia" w:hAnsi="Anek Odia" w:cs="Anek Odia"/>
                <w:b/>
                <w:color w:val="215D37" w:themeColor="text1"/>
              </w:rPr>
              <w:t>Magnitude (1-5)</w:t>
            </w:r>
          </w:p>
        </w:tc>
        <w:tc>
          <w:tcPr>
            <w:tcW w:w="1650" w:type="dxa"/>
            <w:shd w:val="clear" w:color="auto" w:fill="CCD79B"/>
          </w:tcPr>
          <w:p w14:paraId="3FEDE5E2" w14:textId="77777777" w:rsidR="00A17435" w:rsidRPr="00241B15" w:rsidRDefault="00A17435" w:rsidP="00A17435">
            <w:pPr>
              <w:rPr>
                <w:rFonts w:ascii="Anek Odia" w:hAnsi="Anek Odia" w:cs="Anek Odia"/>
                <w:b/>
                <w:color w:val="215D37" w:themeColor="text1"/>
              </w:rPr>
            </w:pPr>
            <w:r w:rsidRPr="00241B15">
              <w:rPr>
                <w:rFonts w:ascii="Anek Odia" w:hAnsi="Anek Odia" w:cs="Anek Odia"/>
                <w:b/>
                <w:color w:val="215D37" w:themeColor="text1"/>
              </w:rPr>
              <w:t xml:space="preserve">Significance </w:t>
            </w:r>
          </w:p>
          <w:p w14:paraId="6FF0D386" w14:textId="2498DA42" w:rsidR="00A17435" w:rsidRPr="00241B15" w:rsidRDefault="00A17435" w:rsidP="00A17435">
            <w:pPr>
              <w:rPr>
                <w:rFonts w:ascii="Anek Odia" w:hAnsi="Anek Odia" w:cs="Anek Odia"/>
                <w:color w:val="215D37" w:themeColor="text1"/>
              </w:rPr>
            </w:pPr>
            <w:r w:rsidRPr="00241B15">
              <w:rPr>
                <w:rFonts w:ascii="Anek Odia" w:hAnsi="Anek Odia" w:cs="Anek Odia"/>
                <w:b/>
                <w:color w:val="215D37" w:themeColor="text1"/>
              </w:rPr>
              <w:t>(low, moderate, severe, high)</w:t>
            </w:r>
          </w:p>
        </w:tc>
      </w:tr>
      <w:tr w:rsidR="00A17435" w:rsidRPr="00241B15" w14:paraId="306ADAD9" w14:textId="77777777" w:rsidTr="00AB02CC">
        <w:trPr>
          <w:trHeight w:val="360"/>
        </w:trPr>
        <w:tc>
          <w:tcPr>
            <w:tcW w:w="4228" w:type="dxa"/>
          </w:tcPr>
          <w:p w14:paraId="46E4A9EE" w14:textId="6FAB0247" w:rsidR="00A17435" w:rsidRPr="00241B15" w:rsidRDefault="00A17435" w:rsidP="00A17435">
            <w:pPr>
              <w:rPr>
                <w:rFonts w:ascii="Anek Odia" w:hAnsi="Anek Odia" w:cs="Anek Odia"/>
                <w:color w:val="808080"/>
              </w:rPr>
            </w:pPr>
            <w:r w:rsidRPr="00241B15">
              <w:rPr>
                <w:rFonts w:ascii="Anek Odia" w:hAnsi="Anek Odia" w:cs="Anek Odia"/>
              </w:rPr>
              <w:t>Vulnerable Groups</w:t>
            </w:r>
          </w:p>
        </w:tc>
        <w:tc>
          <w:tcPr>
            <w:tcW w:w="1276" w:type="dxa"/>
          </w:tcPr>
          <w:p w14:paraId="4D57E661" w14:textId="77777777" w:rsidR="00A17435" w:rsidRPr="00241B15" w:rsidRDefault="00A17435" w:rsidP="00A17435">
            <w:pPr>
              <w:rPr>
                <w:rFonts w:ascii="Anek Odia" w:hAnsi="Anek Odia" w:cs="Anek Odia"/>
                <w:color w:val="808080"/>
              </w:rPr>
            </w:pPr>
          </w:p>
        </w:tc>
        <w:tc>
          <w:tcPr>
            <w:tcW w:w="1417" w:type="dxa"/>
          </w:tcPr>
          <w:p w14:paraId="402DE5B0" w14:textId="77777777" w:rsidR="00A17435" w:rsidRPr="00241B15" w:rsidRDefault="00A17435" w:rsidP="00A17435">
            <w:pPr>
              <w:rPr>
                <w:rFonts w:ascii="Anek Odia" w:hAnsi="Anek Odia" w:cs="Anek Odia"/>
                <w:color w:val="808080"/>
              </w:rPr>
            </w:pPr>
          </w:p>
        </w:tc>
        <w:tc>
          <w:tcPr>
            <w:tcW w:w="1650" w:type="dxa"/>
          </w:tcPr>
          <w:p w14:paraId="788F66E2" w14:textId="3ADCE25C" w:rsidR="00A17435" w:rsidRPr="00241B15" w:rsidRDefault="00A17435" w:rsidP="00A17435">
            <w:pPr>
              <w:rPr>
                <w:rFonts w:ascii="Anek Odia" w:hAnsi="Anek Odia" w:cs="Anek Odia"/>
                <w:color w:val="808080"/>
              </w:rPr>
            </w:pPr>
          </w:p>
        </w:tc>
      </w:tr>
      <w:tr w:rsidR="00A17435" w:rsidRPr="00241B15" w14:paraId="4914CAC1" w14:textId="77777777" w:rsidTr="00AB02CC">
        <w:trPr>
          <w:trHeight w:val="360"/>
        </w:trPr>
        <w:tc>
          <w:tcPr>
            <w:tcW w:w="4228" w:type="dxa"/>
            <w:shd w:val="clear" w:color="auto" w:fill="F3F2F1"/>
          </w:tcPr>
          <w:p w14:paraId="0E5A7C4B" w14:textId="0E835AB4" w:rsidR="00A17435" w:rsidRPr="00241B15" w:rsidRDefault="00A17435" w:rsidP="00A17435">
            <w:pPr>
              <w:rPr>
                <w:rFonts w:ascii="Anek Odia" w:hAnsi="Anek Odia" w:cs="Anek Odia"/>
                <w:color w:val="808080"/>
              </w:rPr>
            </w:pPr>
            <w:r w:rsidRPr="00241B15">
              <w:rPr>
                <w:rFonts w:ascii="Anek Odia" w:hAnsi="Anek Odia" w:cs="Anek Odia"/>
              </w:rPr>
              <w:t>Gender Equality</w:t>
            </w:r>
          </w:p>
        </w:tc>
        <w:tc>
          <w:tcPr>
            <w:tcW w:w="1276" w:type="dxa"/>
            <w:shd w:val="clear" w:color="auto" w:fill="F3F2F1"/>
          </w:tcPr>
          <w:p w14:paraId="405F0B55" w14:textId="5B75C48F" w:rsidR="00A17435" w:rsidRPr="00241B15" w:rsidRDefault="00A17435" w:rsidP="00A17435">
            <w:pPr>
              <w:rPr>
                <w:rFonts w:ascii="Anek Odia" w:hAnsi="Anek Odia" w:cs="Anek Odia"/>
                <w:color w:val="808080"/>
              </w:rPr>
            </w:pPr>
          </w:p>
        </w:tc>
        <w:tc>
          <w:tcPr>
            <w:tcW w:w="1417" w:type="dxa"/>
            <w:shd w:val="clear" w:color="auto" w:fill="F3F2F1"/>
          </w:tcPr>
          <w:p w14:paraId="19429DAA" w14:textId="2767FD86" w:rsidR="00A17435" w:rsidRPr="00241B15" w:rsidRDefault="00A17435" w:rsidP="00A17435">
            <w:pPr>
              <w:rPr>
                <w:rFonts w:ascii="Anek Odia" w:hAnsi="Anek Odia" w:cs="Anek Odia"/>
                <w:color w:val="808080"/>
              </w:rPr>
            </w:pPr>
          </w:p>
        </w:tc>
        <w:tc>
          <w:tcPr>
            <w:tcW w:w="1650" w:type="dxa"/>
            <w:shd w:val="clear" w:color="auto" w:fill="F3F2F1"/>
          </w:tcPr>
          <w:p w14:paraId="2BA737CF" w14:textId="533EB30E" w:rsidR="00A17435" w:rsidRPr="00241B15" w:rsidRDefault="00A17435" w:rsidP="00A17435">
            <w:pPr>
              <w:rPr>
                <w:rFonts w:ascii="Anek Odia" w:hAnsi="Anek Odia" w:cs="Anek Odia"/>
                <w:color w:val="808080"/>
              </w:rPr>
            </w:pPr>
          </w:p>
        </w:tc>
      </w:tr>
      <w:tr w:rsidR="00A17435" w:rsidRPr="00241B15" w14:paraId="6117D759" w14:textId="77777777" w:rsidTr="00AB02CC">
        <w:trPr>
          <w:trHeight w:val="360"/>
        </w:trPr>
        <w:tc>
          <w:tcPr>
            <w:tcW w:w="4228" w:type="dxa"/>
          </w:tcPr>
          <w:p w14:paraId="3DB31DB0" w14:textId="603B5712" w:rsidR="00A17435" w:rsidRPr="00241B15" w:rsidRDefault="00A17435" w:rsidP="00A17435">
            <w:pPr>
              <w:rPr>
                <w:rFonts w:ascii="Anek Odia" w:hAnsi="Anek Odia" w:cs="Anek Odia"/>
                <w:color w:val="808080"/>
              </w:rPr>
            </w:pPr>
            <w:r w:rsidRPr="00241B15">
              <w:rPr>
                <w:rFonts w:ascii="Anek Odia" w:hAnsi="Anek Odia" w:cs="Anek Odia"/>
              </w:rPr>
              <w:t>Human Rights</w:t>
            </w:r>
          </w:p>
        </w:tc>
        <w:tc>
          <w:tcPr>
            <w:tcW w:w="1276" w:type="dxa"/>
          </w:tcPr>
          <w:p w14:paraId="1B86BF08" w14:textId="536AECEC" w:rsidR="00A17435" w:rsidRPr="00241B15" w:rsidRDefault="00A17435" w:rsidP="00A17435">
            <w:pPr>
              <w:rPr>
                <w:rFonts w:ascii="Anek Odia" w:hAnsi="Anek Odia" w:cs="Anek Odia"/>
                <w:color w:val="808080"/>
              </w:rPr>
            </w:pPr>
          </w:p>
        </w:tc>
        <w:tc>
          <w:tcPr>
            <w:tcW w:w="1417" w:type="dxa"/>
          </w:tcPr>
          <w:p w14:paraId="1B5B646F" w14:textId="4C0E15E6" w:rsidR="00A17435" w:rsidRPr="00241B15" w:rsidRDefault="00A17435" w:rsidP="00A17435">
            <w:pPr>
              <w:rPr>
                <w:rFonts w:ascii="Anek Odia" w:hAnsi="Anek Odia" w:cs="Anek Odia"/>
                <w:color w:val="808080"/>
              </w:rPr>
            </w:pPr>
          </w:p>
        </w:tc>
        <w:tc>
          <w:tcPr>
            <w:tcW w:w="1650" w:type="dxa"/>
          </w:tcPr>
          <w:p w14:paraId="1C28B797" w14:textId="0F1C4EF7" w:rsidR="00A17435" w:rsidRPr="00241B15" w:rsidRDefault="00A17435" w:rsidP="00A17435">
            <w:pPr>
              <w:rPr>
                <w:rFonts w:ascii="Anek Odia" w:hAnsi="Anek Odia" w:cs="Anek Odia"/>
                <w:color w:val="808080"/>
              </w:rPr>
            </w:pPr>
          </w:p>
        </w:tc>
      </w:tr>
      <w:tr w:rsidR="00A17435" w:rsidRPr="00241B15" w14:paraId="002D49B0" w14:textId="77777777" w:rsidTr="00AB02CC">
        <w:trPr>
          <w:trHeight w:val="360"/>
        </w:trPr>
        <w:tc>
          <w:tcPr>
            <w:tcW w:w="4228" w:type="dxa"/>
            <w:shd w:val="clear" w:color="auto" w:fill="F3F2F1"/>
          </w:tcPr>
          <w:p w14:paraId="6AAD53B6" w14:textId="5F8849C5" w:rsidR="00A17435" w:rsidRPr="00241B15" w:rsidRDefault="00A17435" w:rsidP="00A17435">
            <w:pPr>
              <w:rPr>
                <w:rFonts w:ascii="Anek Odia" w:hAnsi="Anek Odia" w:cs="Anek Odia"/>
                <w:color w:val="808080"/>
              </w:rPr>
            </w:pPr>
            <w:r w:rsidRPr="00241B15">
              <w:rPr>
                <w:rFonts w:ascii="Anek Odia" w:hAnsi="Anek Odia" w:cs="Anek Odia"/>
              </w:rPr>
              <w:t>Community, Health, Safety &amp; Security</w:t>
            </w:r>
          </w:p>
        </w:tc>
        <w:tc>
          <w:tcPr>
            <w:tcW w:w="1276" w:type="dxa"/>
            <w:shd w:val="clear" w:color="auto" w:fill="F3F2F1"/>
          </w:tcPr>
          <w:p w14:paraId="167159EA" w14:textId="556D6C38" w:rsidR="00A17435" w:rsidRPr="00241B15" w:rsidRDefault="00A17435" w:rsidP="00A17435">
            <w:pPr>
              <w:rPr>
                <w:rFonts w:ascii="Anek Odia" w:hAnsi="Anek Odia" w:cs="Anek Odia"/>
                <w:color w:val="808080"/>
              </w:rPr>
            </w:pPr>
          </w:p>
        </w:tc>
        <w:tc>
          <w:tcPr>
            <w:tcW w:w="1417" w:type="dxa"/>
            <w:shd w:val="clear" w:color="auto" w:fill="F3F2F1"/>
          </w:tcPr>
          <w:p w14:paraId="159335F6" w14:textId="191F00C6" w:rsidR="00A17435" w:rsidRPr="00241B15" w:rsidRDefault="00A17435" w:rsidP="00A17435">
            <w:pPr>
              <w:rPr>
                <w:rFonts w:ascii="Anek Odia" w:hAnsi="Anek Odia" w:cs="Anek Odia"/>
                <w:color w:val="808080"/>
              </w:rPr>
            </w:pPr>
          </w:p>
        </w:tc>
        <w:tc>
          <w:tcPr>
            <w:tcW w:w="1650" w:type="dxa"/>
            <w:shd w:val="clear" w:color="auto" w:fill="F3F2F1"/>
          </w:tcPr>
          <w:p w14:paraId="4B89CA93" w14:textId="2A083D28" w:rsidR="00A17435" w:rsidRPr="00241B15" w:rsidRDefault="00A17435" w:rsidP="00A17435">
            <w:pPr>
              <w:rPr>
                <w:rFonts w:ascii="Anek Odia" w:hAnsi="Anek Odia" w:cs="Anek Odia"/>
                <w:color w:val="808080"/>
              </w:rPr>
            </w:pPr>
          </w:p>
        </w:tc>
      </w:tr>
      <w:tr w:rsidR="00A17435" w:rsidRPr="00241B15" w14:paraId="3DF2A25D" w14:textId="77777777" w:rsidTr="00AB02CC">
        <w:trPr>
          <w:trHeight w:val="360"/>
        </w:trPr>
        <w:tc>
          <w:tcPr>
            <w:tcW w:w="4228" w:type="dxa"/>
          </w:tcPr>
          <w:p w14:paraId="6470A812" w14:textId="0A82EA8E" w:rsidR="00A17435" w:rsidRPr="00241B15" w:rsidRDefault="00A17435" w:rsidP="00A17435">
            <w:pPr>
              <w:rPr>
                <w:rFonts w:ascii="Anek Odia" w:hAnsi="Anek Odia" w:cs="Anek Odia"/>
                <w:color w:val="808080"/>
              </w:rPr>
            </w:pPr>
            <w:r w:rsidRPr="00241B15">
              <w:rPr>
                <w:rFonts w:ascii="Anek Odia" w:hAnsi="Anek Odia" w:cs="Anek Odia"/>
              </w:rPr>
              <w:t>Labour and Working Conditions</w:t>
            </w:r>
          </w:p>
        </w:tc>
        <w:tc>
          <w:tcPr>
            <w:tcW w:w="1276" w:type="dxa"/>
          </w:tcPr>
          <w:p w14:paraId="50ECB127" w14:textId="2E71E6B4" w:rsidR="00A17435" w:rsidRPr="00241B15" w:rsidRDefault="00A17435" w:rsidP="00A17435">
            <w:pPr>
              <w:rPr>
                <w:rFonts w:ascii="Anek Odia" w:hAnsi="Anek Odia" w:cs="Anek Odia"/>
                <w:color w:val="808080"/>
              </w:rPr>
            </w:pPr>
          </w:p>
        </w:tc>
        <w:tc>
          <w:tcPr>
            <w:tcW w:w="1417" w:type="dxa"/>
          </w:tcPr>
          <w:p w14:paraId="2354FBA3" w14:textId="2A8AEB4E" w:rsidR="00A17435" w:rsidRPr="00241B15" w:rsidRDefault="00A17435" w:rsidP="00A17435">
            <w:pPr>
              <w:rPr>
                <w:rFonts w:ascii="Anek Odia" w:hAnsi="Anek Odia" w:cs="Anek Odia"/>
                <w:color w:val="808080"/>
              </w:rPr>
            </w:pPr>
          </w:p>
        </w:tc>
        <w:tc>
          <w:tcPr>
            <w:tcW w:w="1650" w:type="dxa"/>
          </w:tcPr>
          <w:p w14:paraId="0E466739" w14:textId="07C4F8D6" w:rsidR="00A17435" w:rsidRPr="00241B15" w:rsidRDefault="00A17435" w:rsidP="00A17435">
            <w:pPr>
              <w:rPr>
                <w:rFonts w:ascii="Anek Odia" w:hAnsi="Anek Odia" w:cs="Anek Odia"/>
                <w:color w:val="808080"/>
              </w:rPr>
            </w:pPr>
          </w:p>
        </w:tc>
      </w:tr>
      <w:tr w:rsidR="00A17435" w:rsidRPr="00241B15" w14:paraId="124C71BB" w14:textId="77777777" w:rsidTr="00AB02CC">
        <w:trPr>
          <w:trHeight w:val="360"/>
        </w:trPr>
        <w:tc>
          <w:tcPr>
            <w:tcW w:w="4228" w:type="dxa"/>
            <w:shd w:val="clear" w:color="auto" w:fill="F3F2F1"/>
          </w:tcPr>
          <w:p w14:paraId="78009F4E" w14:textId="5B6CF0D9" w:rsidR="00A17435" w:rsidRPr="00241B15" w:rsidRDefault="00A17435" w:rsidP="00A17435">
            <w:pPr>
              <w:rPr>
                <w:rFonts w:ascii="Anek Odia" w:hAnsi="Anek Odia" w:cs="Anek Odia"/>
                <w:color w:val="808080"/>
              </w:rPr>
            </w:pPr>
            <w:r w:rsidRPr="00241B15">
              <w:rPr>
                <w:rFonts w:ascii="Anek Odia" w:hAnsi="Anek Odia" w:cs="Anek Odia"/>
              </w:rPr>
              <w:t xml:space="preserve">Resource Efficiency, Pollution, Wastes, Chemicals and GHG emissions </w:t>
            </w:r>
          </w:p>
        </w:tc>
        <w:tc>
          <w:tcPr>
            <w:tcW w:w="1276" w:type="dxa"/>
            <w:shd w:val="clear" w:color="auto" w:fill="F3F2F1"/>
          </w:tcPr>
          <w:p w14:paraId="4AEC7663" w14:textId="77777777" w:rsidR="00A17435" w:rsidRPr="00241B15" w:rsidRDefault="00A17435" w:rsidP="00A17435">
            <w:pPr>
              <w:rPr>
                <w:rFonts w:ascii="Anek Odia" w:hAnsi="Anek Odia" w:cs="Anek Odia"/>
                <w:color w:val="808080"/>
              </w:rPr>
            </w:pPr>
          </w:p>
        </w:tc>
        <w:tc>
          <w:tcPr>
            <w:tcW w:w="1417" w:type="dxa"/>
            <w:shd w:val="clear" w:color="auto" w:fill="F3F2F1"/>
          </w:tcPr>
          <w:p w14:paraId="6C8681F6" w14:textId="77777777" w:rsidR="00A17435" w:rsidRPr="00241B15" w:rsidRDefault="00A17435" w:rsidP="00A17435">
            <w:pPr>
              <w:rPr>
                <w:rFonts w:ascii="Anek Odia" w:hAnsi="Anek Odia" w:cs="Anek Odia"/>
                <w:color w:val="808080"/>
              </w:rPr>
            </w:pPr>
          </w:p>
        </w:tc>
        <w:tc>
          <w:tcPr>
            <w:tcW w:w="1650" w:type="dxa"/>
            <w:shd w:val="clear" w:color="auto" w:fill="F3F2F1"/>
          </w:tcPr>
          <w:p w14:paraId="204BAD84" w14:textId="0E51ED13" w:rsidR="00A17435" w:rsidRPr="00241B15" w:rsidRDefault="00A17435" w:rsidP="00A17435">
            <w:pPr>
              <w:rPr>
                <w:rFonts w:ascii="Anek Odia" w:hAnsi="Anek Odia" w:cs="Anek Odia"/>
                <w:color w:val="808080"/>
              </w:rPr>
            </w:pPr>
          </w:p>
        </w:tc>
      </w:tr>
      <w:tr w:rsidR="00A17435" w:rsidRPr="00241B15" w14:paraId="40FB1742" w14:textId="77777777" w:rsidTr="00AB02CC">
        <w:trPr>
          <w:trHeight w:val="360"/>
        </w:trPr>
        <w:tc>
          <w:tcPr>
            <w:tcW w:w="4228" w:type="dxa"/>
          </w:tcPr>
          <w:p w14:paraId="19B3BF12" w14:textId="7D609590" w:rsidR="00A17435" w:rsidRPr="00241B15" w:rsidRDefault="00A17435" w:rsidP="00A17435">
            <w:pPr>
              <w:rPr>
                <w:rFonts w:ascii="Anek Odia" w:hAnsi="Anek Odia" w:cs="Anek Odia"/>
                <w:color w:val="808080"/>
              </w:rPr>
            </w:pPr>
            <w:r w:rsidRPr="00241B15">
              <w:rPr>
                <w:rFonts w:ascii="Anek Odia" w:hAnsi="Anek Odia" w:cs="Anek Odia"/>
              </w:rPr>
              <w:t xml:space="preserve">Access Restrictions and Livelihoods </w:t>
            </w:r>
          </w:p>
        </w:tc>
        <w:tc>
          <w:tcPr>
            <w:tcW w:w="1276" w:type="dxa"/>
          </w:tcPr>
          <w:p w14:paraId="1FB5C87E" w14:textId="79890442" w:rsidR="00A17435" w:rsidRPr="00241B15" w:rsidRDefault="00A17435" w:rsidP="00A17435">
            <w:pPr>
              <w:rPr>
                <w:rFonts w:ascii="Anek Odia" w:hAnsi="Anek Odia" w:cs="Anek Odia"/>
                <w:color w:val="808080"/>
              </w:rPr>
            </w:pPr>
          </w:p>
        </w:tc>
        <w:tc>
          <w:tcPr>
            <w:tcW w:w="1417" w:type="dxa"/>
          </w:tcPr>
          <w:p w14:paraId="1BD95108" w14:textId="1BD29ACA" w:rsidR="00A17435" w:rsidRPr="00241B15" w:rsidRDefault="00A17435" w:rsidP="00A17435">
            <w:pPr>
              <w:rPr>
                <w:rFonts w:ascii="Anek Odia" w:hAnsi="Anek Odia" w:cs="Anek Odia"/>
                <w:color w:val="808080"/>
              </w:rPr>
            </w:pPr>
          </w:p>
        </w:tc>
        <w:tc>
          <w:tcPr>
            <w:tcW w:w="1650" w:type="dxa"/>
          </w:tcPr>
          <w:p w14:paraId="7B066FC7" w14:textId="77777777" w:rsidR="00A17435" w:rsidRPr="00241B15" w:rsidRDefault="00A17435" w:rsidP="00A17435">
            <w:pPr>
              <w:rPr>
                <w:rFonts w:ascii="Anek Odia" w:hAnsi="Anek Odia" w:cs="Anek Odia"/>
                <w:color w:val="808080"/>
              </w:rPr>
            </w:pPr>
          </w:p>
        </w:tc>
      </w:tr>
      <w:tr w:rsidR="00A17435" w:rsidRPr="00241B15" w14:paraId="7B741EB9" w14:textId="77777777" w:rsidTr="00AB02CC">
        <w:trPr>
          <w:trHeight w:val="360"/>
        </w:trPr>
        <w:tc>
          <w:tcPr>
            <w:tcW w:w="4228" w:type="dxa"/>
            <w:shd w:val="clear" w:color="auto" w:fill="F3F2F1"/>
          </w:tcPr>
          <w:p w14:paraId="7BB82374" w14:textId="7D56A241" w:rsidR="00A17435" w:rsidRPr="00241B15" w:rsidRDefault="00A17435" w:rsidP="00A17435">
            <w:pPr>
              <w:rPr>
                <w:rFonts w:ascii="Anek Odia" w:hAnsi="Anek Odia" w:cs="Anek Odia"/>
                <w:color w:val="808080"/>
              </w:rPr>
            </w:pPr>
            <w:r w:rsidRPr="00241B15">
              <w:rPr>
                <w:rFonts w:ascii="Anek Odia" w:hAnsi="Anek Odia" w:cs="Anek Odia"/>
              </w:rPr>
              <w:t>Cultural Heritage</w:t>
            </w:r>
          </w:p>
        </w:tc>
        <w:tc>
          <w:tcPr>
            <w:tcW w:w="1276" w:type="dxa"/>
            <w:shd w:val="clear" w:color="auto" w:fill="F3F2F1"/>
          </w:tcPr>
          <w:p w14:paraId="6235093B" w14:textId="6EBAC681" w:rsidR="00A17435" w:rsidRPr="00241B15" w:rsidRDefault="00A17435" w:rsidP="00A17435">
            <w:pPr>
              <w:rPr>
                <w:rFonts w:ascii="Anek Odia" w:hAnsi="Anek Odia" w:cs="Anek Odia"/>
                <w:color w:val="808080"/>
              </w:rPr>
            </w:pPr>
          </w:p>
        </w:tc>
        <w:tc>
          <w:tcPr>
            <w:tcW w:w="1417" w:type="dxa"/>
            <w:shd w:val="clear" w:color="auto" w:fill="F3F2F1"/>
          </w:tcPr>
          <w:p w14:paraId="27B01273" w14:textId="651B989E" w:rsidR="00A17435" w:rsidRPr="00241B15" w:rsidRDefault="00A17435" w:rsidP="00A17435">
            <w:pPr>
              <w:rPr>
                <w:rFonts w:ascii="Anek Odia" w:hAnsi="Anek Odia" w:cs="Anek Odia"/>
                <w:color w:val="808080"/>
              </w:rPr>
            </w:pPr>
          </w:p>
        </w:tc>
        <w:tc>
          <w:tcPr>
            <w:tcW w:w="1650" w:type="dxa"/>
            <w:shd w:val="clear" w:color="auto" w:fill="F3F2F1"/>
          </w:tcPr>
          <w:p w14:paraId="28C07C7A" w14:textId="77777777" w:rsidR="00A17435" w:rsidRPr="00241B15" w:rsidRDefault="00A17435" w:rsidP="00A17435">
            <w:pPr>
              <w:rPr>
                <w:rFonts w:ascii="Anek Odia" w:hAnsi="Anek Odia" w:cs="Anek Odia"/>
                <w:color w:val="808080"/>
              </w:rPr>
            </w:pPr>
          </w:p>
        </w:tc>
      </w:tr>
      <w:tr w:rsidR="00A17435" w:rsidRPr="00241B15" w14:paraId="0064F63D" w14:textId="77777777" w:rsidTr="00AB02CC">
        <w:trPr>
          <w:trHeight w:val="360"/>
        </w:trPr>
        <w:tc>
          <w:tcPr>
            <w:tcW w:w="4228" w:type="dxa"/>
          </w:tcPr>
          <w:p w14:paraId="30CB8735" w14:textId="7F9B9C02" w:rsidR="00A17435" w:rsidRPr="00241B15" w:rsidRDefault="00A17435" w:rsidP="00A17435">
            <w:pPr>
              <w:rPr>
                <w:rFonts w:ascii="Anek Odia" w:hAnsi="Anek Odia" w:cs="Anek Odia"/>
                <w:color w:val="808080"/>
              </w:rPr>
            </w:pPr>
            <w:r w:rsidRPr="00241B15">
              <w:rPr>
                <w:rFonts w:ascii="Anek Odia" w:hAnsi="Anek Odia" w:cs="Anek Odia"/>
              </w:rPr>
              <w:t>Indigenous Peoples</w:t>
            </w:r>
          </w:p>
        </w:tc>
        <w:tc>
          <w:tcPr>
            <w:tcW w:w="1276" w:type="dxa"/>
          </w:tcPr>
          <w:p w14:paraId="0B0EDA98" w14:textId="206EE355" w:rsidR="00A17435" w:rsidRPr="00241B15" w:rsidRDefault="00A17435" w:rsidP="00A17435">
            <w:pPr>
              <w:rPr>
                <w:rFonts w:ascii="Anek Odia" w:hAnsi="Anek Odia" w:cs="Anek Odia"/>
                <w:color w:val="808080"/>
              </w:rPr>
            </w:pPr>
          </w:p>
        </w:tc>
        <w:tc>
          <w:tcPr>
            <w:tcW w:w="1417" w:type="dxa"/>
          </w:tcPr>
          <w:p w14:paraId="53E4A0A1" w14:textId="4DD5DC3D" w:rsidR="00A17435" w:rsidRPr="00241B15" w:rsidRDefault="00A17435" w:rsidP="00A17435">
            <w:pPr>
              <w:rPr>
                <w:rFonts w:ascii="Anek Odia" w:hAnsi="Anek Odia" w:cs="Anek Odia"/>
                <w:color w:val="808080"/>
              </w:rPr>
            </w:pPr>
          </w:p>
        </w:tc>
        <w:tc>
          <w:tcPr>
            <w:tcW w:w="1650" w:type="dxa"/>
          </w:tcPr>
          <w:p w14:paraId="04F32F29" w14:textId="77777777" w:rsidR="00A17435" w:rsidRPr="00241B15" w:rsidRDefault="00A17435" w:rsidP="00A17435">
            <w:pPr>
              <w:rPr>
                <w:rFonts w:ascii="Anek Odia" w:hAnsi="Anek Odia" w:cs="Anek Odia"/>
                <w:color w:val="808080"/>
              </w:rPr>
            </w:pPr>
          </w:p>
        </w:tc>
      </w:tr>
      <w:tr w:rsidR="00A17435" w:rsidRPr="00241B15" w14:paraId="27F0F066" w14:textId="77777777" w:rsidTr="00AB02CC">
        <w:trPr>
          <w:trHeight w:val="360"/>
        </w:trPr>
        <w:tc>
          <w:tcPr>
            <w:tcW w:w="4228" w:type="dxa"/>
            <w:shd w:val="clear" w:color="auto" w:fill="F3F2F1"/>
          </w:tcPr>
          <w:p w14:paraId="3C473A6F" w14:textId="0FBCF76F" w:rsidR="00A17435" w:rsidRPr="00241B15" w:rsidRDefault="00A17435" w:rsidP="00A17435">
            <w:pPr>
              <w:rPr>
                <w:rFonts w:ascii="Anek Odia" w:hAnsi="Anek Odia" w:cs="Anek Odia"/>
                <w:color w:val="808080"/>
              </w:rPr>
            </w:pPr>
            <w:r w:rsidRPr="00241B15">
              <w:rPr>
                <w:rFonts w:ascii="Anek Odia" w:hAnsi="Anek Odia" w:cs="Anek Odia"/>
              </w:rPr>
              <w:lastRenderedPageBreak/>
              <w:t>Biodiversity and Sustainable Use of Natural Resources</w:t>
            </w:r>
          </w:p>
        </w:tc>
        <w:tc>
          <w:tcPr>
            <w:tcW w:w="1276" w:type="dxa"/>
            <w:shd w:val="clear" w:color="auto" w:fill="F3F2F1"/>
          </w:tcPr>
          <w:p w14:paraId="1399779D" w14:textId="579FEB8E" w:rsidR="00A17435" w:rsidRPr="00241B15" w:rsidRDefault="00A17435" w:rsidP="00A17435">
            <w:pPr>
              <w:rPr>
                <w:rFonts w:ascii="Anek Odia" w:hAnsi="Anek Odia" w:cs="Anek Odia"/>
                <w:color w:val="808080"/>
              </w:rPr>
            </w:pPr>
          </w:p>
        </w:tc>
        <w:tc>
          <w:tcPr>
            <w:tcW w:w="1417" w:type="dxa"/>
            <w:shd w:val="clear" w:color="auto" w:fill="F3F2F1"/>
          </w:tcPr>
          <w:p w14:paraId="018E883F" w14:textId="6F31769A" w:rsidR="00A17435" w:rsidRPr="00241B15" w:rsidRDefault="00A17435" w:rsidP="00A17435">
            <w:pPr>
              <w:rPr>
                <w:rFonts w:ascii="Anek Odia" w:hAnsi="Anek Odia" w:cs="Anek Odia"/>
                <w:color w:val="808080"/>
              </w:rPr>
            </w:pPr>
          </w:p>
        </w:tc>
        <w:tc>
          <w:tcPr>
            <w:tcW w:w="1650" w:type="dxa"/>
            <w:shd w:val="clear" w:color="auto" w:fill="F3F2F1"/>
          </w:tcPr>
          <w:p w14:paraId="540D93EE" w14:textId="77777777" w:rsidR="00A17435" w:rsidRPr="00241B15" w:rsidRDefault="00A17435" w:rsidP="00A17435">
            <w:pPr>
              <w:rPr>
                <w:rFonts w:ascii="Anek Odia" w:hAnsi="Anek Odia" w:cs="Anek Odia"/>
                <w:color w:val="808080"/>
              </w:rPr>
            </w:pPr>
          </w:p>
        </w:tc>
      </w:tr>
      <w:tr w:rsidR="00A17435" w:rsidRPr="00241B15" w14:paraId="76810B76" w14:textId="77777777" w:rsidTr="00AB02CC">
        <w:trPr>
          <w:trHeight w:val="360"/>
        </w:trPr>
        <w:tc>
          <w:tcPr>
            <w:tcW w:w="4228" w:type="dxa"/>
          </w:tcPr>
          <w:p w14:paraId="063814A5" w14:textId="5F6D16CB" w:rsidR="00A17435" w:rsidRPr="00241B15" w:rsidRDefault="00A17435" w:rsidP="00A17435">
            <w:pPr>
              <w:rPr>
                <w:rFonts w:ascii="Anek Odia" w:hAnsi="Anek Odia" w:cs="Anek Odia"/>
                <w:color w:val="808080"/>
              </w:rPr>
            </w:pPr>
            <w:r w:rsidRPr="00241B15">
              <w:rPr>
                <w:rFonts w:ascii="Anek Odia" w:hAnsi="Anek Odia" w:cs="Anek Odia"/>
              </w:rPr>
              <w:t>Land Tenure Conflicts</w:t>
            </w:r>
          </w:p>
        </w:tc>
        <w:tc>
          <w:tcPr>
            <w:tcW w:w="1276" w:type="dxa"/>
          </w:tcPr>
          <w:p w14:paraId="307CA5E1" w14:textId="77777777" w:rsidR="00A17435" w:rsidRPr="00241B15" w:rsidRDefault="00A17435" w:rsidP="00A17435">
            <w:pPr>
              <w:rPr>
                <w:rFonts w:ascii="Anek Odia" w:hAnsi="Anek Odia" w:cs="Anek Odia"/>
                <w:color w:val="808080"/>
              </w:rPr>
            </w:pPr>
          </w:p>
        </w:tc>
        <w:tc>
          <w:tcPr>
            <w:tcW w:w="1417" w:type="dxa"/>
          </w:tcPr>
          <w:p w14:paraId="38F47B76" w14:textId="77777777" w:rsidR="00A17435" w:rsidRPr="00241B15" w:rsidRDefault="00A17435" w:rsidP="00A17435">
            <w:pPr>
              <w:rPr>
                <w:rFonts w:ascii="Anek Odia" w:hAnsi="Anek Odia" w:cs="Anek Odia"/>
                <w:color w:val="808080"/>
              </w:rPr>
            </w:pPr>
          </w:p>
        </w:tc>
        <w:tc>
          <w:tcPr>
            <w:tcW w:w="1650" w:type="dxa"/>
          </w:tcPr>
          <w:p w14:paraId="163125BA" w14:textId="77777777" w:rsidR="00A17435" w:rsidRPr="00241B15" w:rsidRDefault="00A17435" w:rsidP="00A17435">
            <w:pPr>
              <w:rPr>
                <w:rFonts w:ascii="Anek Odia" w:hAnsi="Anek Odia" w:cs="Anek Odia"/>
                <w:color w:val="808080"/>
              </w:rPr>
            </w:pPr>
          </w:p>
        </w:tc>
      </w:tr>
      <w:tr w:rsidR="00A17435" w:rsidRPr="00241B15" w14:paraId="0851DE9C" w14:textId="77777777" w:rsidTr="00AB02CC">
        <w:trPr>
          <w:trHeight w:val="360"/>
        </w:trPr>
        <w:tc>
          <w:tcPr>
            <w:tcW w:w="4228" w:type="dxa"/>
            <w:shd w:val="clear" w:color="auto" w:fill="F3F2F1"/>
          </w:tcPr>
          <w:p w14:paraId="135124DB" w14:textId="77104FCC" w:rsidR="00A17435" w:rsidRPr="00241B15" w:rsidRDefault="00A17435" w:rsidP="00A17435">
            <w:pPr>
              <w:rPr>
                <w:rFonts w:ascii="Anek Odia" w:hAnsi="Anek Odia" w:cs="Anek Odia"/>
                <w:color w:val="808080"/>
              </w:rPr>
            </w:pPr>
            <w:r w:rsidRPr="00241B15">
              <w:rPr>
                <w:rFonts w:ascii="Anek Odia" w:hAnsi="Anek Odia" w:cs="Anek Odia"/>
              </w:rPr>
              <w:t>Risk of Not Accounting for Climate Change</w:t>
            </w:r>
          </w:p>
        </w:tc>
        <w:tc>
          <w:tcPr>
            <w:tcW w:w="1276" w:type="dxa"/>
            <w:shd w:val="clear" w:color="auto" w:fill="F3F2F1"/>
          </w:tcPr>
          <w:p w14:paraId="2AFF9ECE" w14:textId="77777777" w:rsidR="00A17435" w:rsidRPr="00241B15" w:rsidRDefault="00A17435" w:rsidP="00A17435">
            <w:pPr>
              <w:rPr>
                <w:rFonts w:ascii="Anek Odia" w:hAnsi="Anek Odia" w:cs="Anek Odia"/>
                <w:color w:val="808080"/>
              </w:rPr>
            </w:pPr>
          </w:p>
        </w:tc>
        <w:tc>
          <w:tcPr>
            <w:tcW w:w="1417" w:type="dxa"/>
            <w:shd w:val="clear" w:color="auto" w:fill="F3F2F1"/>
          </w:tcPr>
          <w:p w14:paraId="2B7C217D" w14:textId="77777777" w:rsidR="00A17435" w:rsidRPr="00241B15" w:rsidRDefault="00A17435" w:rsidP="00A17435">
            <w:pPr>
              <w:rPr>
                <w:rFonts w:ascii="Anek Odia" w:hAnsi="Anek Odia" w:cs="Anek Odia"/>
                <w:color w:val="808080"/>
              </w:rPr>
            </w:pPr>
          </w:p>
        </w:tc>
        <w:tc>
          <w:tcPr>
            <w:tcW w:w="1650" w:type="dxa"/>
            <w:shd w:val="clear" w:color="auto" w:fill="F3F2F1"/>
          </w:tcPr>
          <w:p w14:paraId="541D6FAB" w14:textId="77777777" w:rsidR="00A17435" w:rsidRPr="00241B15" w:rsidRDefault="00A17435" w:rsidP="00A17435">
            <w:pPr>
              <w:rPr>
                <w:rFonts w:ascii="Anek Odia" w:hAnsi="Anek Odia" w:cs="Anek Odia"/>
                <w:color w:val="808080"/>
              </w:rPr>
            </w:pPr>
          </w:p>
        </w:tc>
      </w:tr>
      <w:tr w:rsidR="00A17435" w:rsidRPr="00241B15" w14:paraId="496CDFA9" w14:textId="77777777" w:rsidTr="00AB02CC">
        <w:trPr>
          <w:trHeight w:val="360"/>
        </w:trPr>
        <w:tc>
          <w:tcPr>
            <w:tcW w:w="4228" w:type="dxa"/>
          </w:tcPr>
          <w:p w14:paraId="6B5BDFDC" w14:textId="47D22E15" w:rsidR="00A17435" w:rsidRPr="00241B15" w:rsidRDefault="00A17435" w:rsidP="00A17435">
            <w:pPr>
              <w:rPr>
                <w:rFonts w:ascii="Anek Odia" w:hAnsi="Anek Odia" w:cs="Anek Odia"/>
                <w:color w:val="808080"/>
              </w:rPr>
            </w:pPr>
            <w:r w:rsidRPr="00241B15">
              <w:rPr>
                <w:rFonts w:ascii="Anek Odia" w:hAnsi="Anek Odia" w:cs="Anek Odia"/>
              </w:rPr>
              <w:t>Other – e.g. Cumulative Impacts</w:t>
            </w:r>
          </w:p>
        </w:tc>
        <w:tc>
          <w:tcPr>
            <w:tcW w:w="1276" w:type="dxa"/>
          </w:tcPr>
          <w:p w14:paraId="3EA7DE81" w14:textId="77777777" w:rsidR="00A17435" w:rsidRPr="00241B15" w:rsidRDefault="00A17435" w:rsidP="00A17435">
            <w:pPr>
              <w:rPr>
                <w:rFonts w:ascii="Anek Odia" w:hAnsi="Anek Odia" w:cs="Anek Odia"/>
                <w:color w:val="808080"/>
              </w:rPr>
            </w:pPr>
          </w:p>
        </w:tc>
        <w:tc>
          <w:tcPr>
            <w:tcW w:w="1417" w:type="dxa"/>
          </w:tcPr>
          <w:p w14:paraId="490FBDC6" w14:textId="77777777" w:rsidR="00A17435" w:rsidRPr="00241B15" w:rsidRDefault="00A17435" w:rsidP="00A17435">
            <w:pPr>
              <w:rPr>
                <w:rFonts w:ascii="Anek Odia" w:hAnsi="Anek Odia" w:cs="Anek Odia"/>
                <w:color w:val="808080"/>
              </w:rPr>
            </w:pPr>
          </w:p>
        </w:tc>
        <w:tc>
          <w:tcPr>
            <w:tcW w:w="1650" w:type="dxa"/>
          </w:tcPr>
          <w:p w14:paraId="7BF036A2" w14:textId="77777777" w:rsidR="00A17435" w:rsidRPr="00241B15" w:rsidRDefault="00A17435" w:rsidP="00A17435">
            <w:pPr>
              <w:rPr>
                <w:rFonts w:ascii="Anek Odia" w:hAnsi="Anek Odia" w:cs="Anek Odia"/>
                <w:color w:val="808080"/>
              </w:rPr>
            </w:pPr>
          </w:p>
        </w:tc>
      </w:tr>
      <w:tr w:rsidR="00A17435" w:rsidRPr="00241B15" w14:paraId="32BA3A88" w14:textId="77777777" w:rsidTr="00AB02CC">
        <w:trPr>
          <w:trHeight w:val="360"/>
        </w:trPr>
        <w:tc>
          <w:tcPr>
            <w:tcW w:w="4228" w:type="dxa"/>
          </w:tcPr>
          <w:p w14:paraId="694A1588" w14:textId="653EC7E6" w:rsidR="00A17435" w:rsidRPr="00241B15" w:rsidRDefault="00A17435" w:rsidP="00A17435">
            <w:pPr>
              <w:rPr>
                <w:rFonts w:ascii="Anek Odia" w:hAnsi="Anek Odia" w:cs="Anek Odia"/>
                <w:color w:val="808080"/>
              </w:rPr>
            </w:pPr>
            <w:r w:rsidRPr="00241B15">
              <w:rPr>
                <w:rFonts w:ascii="Anek Odia" w:hAnsi="Anek Odia" w:cs="Anek Odia"/>
                <w:b/>
                <w:bCs/>
              </w:rPr>
              <w:t>Overall Project Risk</w:t>
            </w:r>
          </w:p>
        </w:tc>
        <w:tc>
          <w:tcPr>
            <w:tcW w:w="1276" w:type="dxa"/>
          </w:tcPr>
          <w:p w14:paraId="5A28FD5D" w14:textId="77777777" w:rsidR="00A17435" w:rsidRPr="00241B15" w:rsidRDefault="00A17435" w:rsidP="00A17435">
            <w:pPr>
              <w:rPr>
                <w:rFonts w:ascii="Anek Odia" w:hAnsi="Anek Odia" w:cs="Anek Odia"/>
                <w:color w:val="808080"/>
              </w:rPr>
            </w:pPr>
          </w:p>
        </w:tc>
        <w:tc>
          <w:tcPr>
            <w:tcW w:w="1417" w:type="dxa"/>
          </w:tcPr>
          <w:p w14:paraId="718CB565" w14:textId="77777777" w:rsidR="00A17435" w:rsidRPr="00241B15" w:rsidRDefault="00A17435" w:rsidP="00A17435">
            <w:pPr>
              <w:rPr>
                <w:rFonts w:ascii="Anek Odia" w:hAnsi="Anek Odia" w:cs="Anek Odia"/>
                <w:color w:val="808080"/>
              </w:rPr>
            </w:pPr>
          </w:p>
        </w:tc>
        <w:tc>
          <w:tcPr>
            <w:tcW w:w="1650" w:type="dxa"/>
          </w:tcPr>
          <w:p w14:paraId="3E17D103" w14:textId="77777777" w:rsidR="00A17435" w:rsidRPr="00241B15" w:rsidRDefault="00A17435" w:rsidP="00A17435">
            <w:pPr>
              <w:rPr>
                <w:rFonts w:ascii="Anek Odia" w:hAnsi="Anek Odia" w:cs="Anek Odia"/>
                <w:color w:val="808080"/>
              </w:rPr>
            </w:pPr>
          </w:p>
        </w:tc>
      </w:tr>
    </w:tbl>
    <w:p w14:paraId="0000C44B" w14:textId="77777777" w:rsidR="00A00D33" w:rsidRDefault="00A00D33" w:rsidP="00436497">
      <w:pPr>
        <w:spacing w:after="0" w:line="240" w:lineRule="auto"/>
        <w:rPr>
          <w:color w:val="000000"/>
        </w:rPr>
      </w:pPr>
    </w:p>
    <w:p w14:paraId="6ED37AC3" w14:textId="77777777" w:rsidR="00A17435" w:rsidRPr="00DC5375" w:rsidRDefault="00A17435" w:rsidP="00A17435">
      <w:pPr>
        <w:pStyle w:val="Heading4"/>
      </w:pPr>
      <w:bookmarkStart w:id="96" w:name="_Toc197953541"/>
      <w:r w:rsidRPr="00DC5375">
        <w:t>Environmental and Social Assessment</w:t>
      </w:r>
      <w:bookmarkEnd w:id="96"/>
    </w:p>
    <w:tbl>
      <w:tblPr>
        <w:tblStyle w:val="TableGrid"/>
        <w:tblW w:w="0" w:type="auto"/>
        <w:tblInd w:w="450" w:type="dxa"/>
        <w:tblLayout w:type="fixed"/>
        <w:tblLook w:val="04A0" w:firstRow="1" w:lastRow="0" w:firstColumn="1" w:lastColumn="0" w:noHBand="0" w:noVBand="1"/>
      </w:tblPr>
      <w:tblGrid>
        <w:gridCol w:w="8566"/>
      </w:tblGrid>
      <w:tr w:rsidR="00A17435" w14:paraId="58DC0F92" w14:textId="77777777" w:rsidTr="00CD021E">
        <w:tc>
          <w:tcPr>
            <w:tcW w:w="8566" w:type="dxa"/>
            <w:tcBorders>
              <w:top w:val="nil"/>
              <w:left w:val="nil"/>
              <w:bottom w:val="nil"/>
              <w:right w:val="nil"/>
            </w:tcBorders>
            <w:shd w:val="clear" w:color="auto" w:fill="F3F2F1"/>
            <w:vAlign w:val="center"/>
          </w:tcPr>
          <w:p w14:paraId="413CD641" w14:textId="77777777" w:rsidR="00A17435" w:rsidRPr="00DC5375" w:rsidRDefault="00A17435" w:rsidP="00A17435">
            <w:pPr>
              <w:rPr>
                <w:color w:val="808080"/>
              </w:rPr>
            </w:pPr>
            <w:r w:rsidRPr="00DC5375">
              <w:rPr>
                <w:color w:val="808080"/>
              </w:rPr>
              <w:t>Describe the scope of the assessment of environmental and social risks and impacts, including the geographical scope of the project, the project activities and potential risks and impacts assessed (and criteria for this), national legislation and international Environmental and Social Standards used as a point of reference, and the safeguard plans developed.</w:t>
            </w:r>
          </w:p>
          <w:p w14:paraId="55F4450B" w14:textId="77777777" w:rsidR="00A17435" w:rsidRPr="00DC5375" w:rsidRDefault="00A17435" w:rsidP="00A17435">
            <w:pPr>
              <w:spacing w:before="240"/>
              <w:rPr>
                <w:color w:val="808080"/>
              </w:rPr>
            </w:pPr>
            <w:r w:rsidRPr="00DC5375">
              <w:rPr>
                <w:color w:val="808080"/>
              </w:rPr>
              <w:t xml:space="preserve">Describe the methods used to assess the significance of potential environmental and social risks and impacts, and develop measures to avoid, minimize or mitigate these impacts – including descriptions of consultations with affected communities, local stakeholders, and vulnerable and/or disadvantaged people; clear assessment criteria; and sampling strategy and methods. </w:t>
            </w:r>
          </w:p>
          <w:p w14:paraId="17099123" w14:textId="77777777" w:rsidR="00A17435" w:rsidRPr="00DC5375" w:rsidRDefault="00A17435" w:rsidP="00A17435">
            <w:pPr>
              <w:spacing w:before="240"/>
              <w:rPr>
                <w:color w:val="808080"/>
              </w:rPr>
            </w:pPr>
            <w:r w:rsidRPr="00DC5375">
              <w:rPr>
                <w:color w:val="808080"/>
              </w:rPr>
              <w:t>Identify the project staff or other experts that conducted the environmental and social assessment and provide a summary of their relevant skills and experience, including details of understanding of the local context and socioeconomic conditions and familiarity with international Environmental and Social Standards, impact assessment, and the development associated safeguard plans.</w:t>
            </w:r>
          </w:p>
          <w:p w14:paraId="0CCE13D8" w14:textId="354F1A65" w:rsidR="00A17435" w:rsidRPr="00A17435" w:rsidRDefault="00A17435" w:rsidP="00A17435">
            <w:pPr>
              <w:spacing w:before="240"/>
              <w:rPr>
                <w:color w:val="808080"/>
              </w:rPr>
            </w:pPr>
            <w:r w:rsidRPr="00DC5375">
              <w:rPr>
                <w:color w:val="808080"/>
              </w:rPr>
              <w:t>Include a full environmental and social assessment report in Annex 8.</w:t>
            </w:r>
          </w:p>
        </w:tc>
      </w:tr>
    </w:tbl>
    <w:p w14:paraId="101404A8" w14:textId="77777777" w:rsidR="00A00D33" w:rsidRDefault="00A00D33" w:rsidP="00436497">
      <w:pPr>
        <w:spacing w:after="0" w:line="240" w:lineRule="auto"/>
        <w:rPr>
          <w:color w:val="000000"/>
        </w:rPr>
      </w:pPr>
    </w:p>
    <w:p w14:paraId="4644ACD1" w14:textId="77777777" w:rsidR="00A17435" w:rsidRPr="00DC5375" w:rsidRDefault="00A17435" w:rsidP="00A17435">
      <w:pPr>
        <w:pStyle w:val="Heading4"/>
      </w:pPr>
      <w:bookmarkStart w:id="97" w:name="_Toc197953542"/>
      <w:r w:rsidRPr="00DC5375">
        <w:t>Environmental and Social Management Plan</w:t>
      </w:r>
      <w:bookmarkEnd w:id="97"/>
    </w:p>
    <w:tbl>
      <w:tblPr>
        <w:tblStyle w:val="TableGrid"/>
        <w:tblW w:w="0" w:type="auto"/>
        <w:tblInd w:w="450" w:type="dxa"/>
        <w:tblLayout w:type="fixed"/>
        <w:tblLook w:val="04A0" w:firstRow="1" w:lastRow="0" w:firstColumn="1" w:lastColumn="0" w:noHBand="0" w:noVBand="1"/>
      </w:tblPr>
      <w:tblGrid>
        <w:gridCol w:w="8566"/>
      </w:tblGrid>
      <w:tr w:rsidR="00A17435" w14:paraId="4066392C" w14:textId="77777777" w:rsidTr="00CD021E">
        <w:tc>
          <w:tcPr>
            <w:tcW w:w="8566" w:type="dxa"/>
            <w:tcBorders>
              <w:top w:val="nil"/>
              <w:left w:val="nil"/>
              <w:bottom w:val="nil"/>
              <w:right w:val="nil"/>
            </w:tcBorders>
            <w:shd w:val="clear" w:color="auto" w:fill="F3F2F1"/>
            <w:vAlign w:val="center"/>
          </w:tcPr>
          <w:p w14:paraId="36EEDD1D" w14:textId="77777777" w:rsidR="00A17435" w:rsidRPr="00DC5375" w:rsidRDefault="00A17435" w:rsidP="00A17435">
            <w:pPr>
              <w:rPr>
                <w:color w:val="808080"/>
              </w:rPr>
            </w:pPr>
            <w:r w:rsidRPr="00DC5375">
              <w:rPr>
                <w:color w:val="808080"/>
              </w:rPr>
              <w:t>Complete Table 14 to describe the mitigation measures in place to address environmental and social risks and impacts. Add a row for each environmental and social risk and impact identified in Sections 3.9.2 and 3.9.3. Mitigation measures will either be plans, protocols, or specific project activities. Where a mitigation measure is a plan (e.g. a community engagement plan), the activities for this plan need to be included in the project design and budgeted for. If a standalone plan, such as a stakeholder engagement plan, or livelihoods restoration plan, or protocol (e.g. H&amp;S protocol) is the mitigation measure, simply list this plan or protocol and ensure that it is annexed to the PDD.</w:t>
            </w:r>
          </w:p>
          <w:p w14:paraId="23F67153" w14:textId="497A3968" w:rsidR="00A17435" w:rsidRPr="00A17435" w:rsidRDefault="00A17435" w:rsidP="00E66E00">
            <w:pPr>
              <w:spacing w:before="240"/>
              <w:rPr>
                <w:color w:val="808080"/>
              </w:rPr>
            </w:pPr>
            <w:r w:rsidRPr="00DC5375">
              <w:rPr>
                <w:color w:val="808080"/>
              </w:rPr>
              <w:lastRenderedPageBreak/>
              <w:t>Mitigation measures should include compensation measures (including for example livelihood restoration) if Local Stakeholders are negatively affected by Project Interventions and negative impacts cannot be fully mitigated.</w:t>
            </w:r>
          </w:p>
        </w:tc>
      </w:tr>
    </w:tbl>
    <w:p w14:paraId="10D17189" w14:textId="21D8F0F3" w:rsidR="00A17435" w:rsidRDefault="00A17435" w:rsidP="00A17435">
      <w:pPr>
        <w:spacing w:before="240" w:after="0" w:line="276" w:lineRule="auto"/>
        <w:ind w:left="450"/>
        <w:rPr>
          <w:color w:val="000000"/>
        </w:rPr>
      </w:pPr>
      <w:r w:rsidRPr="00A17435">
        <w:rPr>
          <w:b/>
        </w:rPr>
        <w:lastRenderedPageBreak/>
        <w:t>Table 14 Environmental and Social Risk and Impact Mitigation Measures</w:t>
      </w:r>
    </w:p>
    <w:tbl>
      <w:tblPr>
        <w:tblStyle w:val="TableGrid2"/>
        <w:tblW w:w="8571" w:type="dxa"/>
        <w:tblInd w:w="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857"/>
        <w:gridCol w:w="2857"/>
        <w:gridCol w:w="2857"/>
      </w:tblGrid>
      <w:tr w:rsidR="00A17435" w:rsidRPr="00A17435" w14:paraId="714FF817" w14:textId="77777777" w:rsidTr="00537BD3">
        <w:trPr>
          <w:trHeight w:val="360"/>
        </w:trPr>
        <w:tc>
          <w:tcPr>
            <w:tcW w:w="2857" w:type="dxa"/>
            <w:shd w:val="clear" w:color="auto" w:fill="CCD79B"/>
            <w:vAlign w:val="center"/>
          </w:tcPr>
          <w:p w14:paraId="4DFD4C4A" w14:textId="2B7698B0" w:rsidR="00A17435" w:rsidRPr="00A17435" w:rsidRDefault="00A17435" w:rsidP="00A17435">
            <w:pPr>
              <w:rPr>
                <w:rFonts w:ascii="Anek Odia" w:hAnsi="Anek Odia" w:cs="Anek Odia"/>
                <w:color w:val="215D37" w:themeColor="text1"/>
              </w:rPr>
            </w:pPr>
            <w:r w:rsidRPr="00A17435">
              <w:rPr>
                <w:rFonts w:ascii="Anek Odia" w:hAnsi="Anek Odia" w:cs="Anek Odia"/>
                <w:b/>
                <w:color w:val="215D37" w:themeColor="text1"/>
              </w:rPr>
              <w:t>Risk/Impact</w:t>
            </w:r>
          </w:p>
        </w:tc>
        <w:tc>
          <w:tcPr>
            <w:tcW w:w="2857" w:type="dxa"/>
            <w:shd w:val="clear" w:color="auto" w:fill="CCD79B"/>
            <w:vAlign w:val="center"/>
          </w:tcPr>
          <w:p w14:paraId="0964A394" w14:textId="7FCC72F9" w:rsidR="00A17435" w:rsidRPr="00A17435" w:rsidRDefault="00A17435" w:rsidP="00A17435">
            <w:pPr>
              <w:rPr>
                <w:rFonts w:ascii="Anek Odia" w:hAnsi="Anek Odia" w:cs="Anek Odia"/>
                <w:color w:val="215D37" w:themeColor="text1"/>
              </w:rPr>
            </w:pPr>
            <w:r w:rsidRPr="00A17435">
              <w:rPr>
                <w:rFonts w:ascii="Anek Odia" w:hAnsi="Anek Odia" w:cs="Anek Odia"/>
                <w:b/>
                <w:color w:val="215D37" w:themeColor="text1"/>
              </w:rPr>
              <w:t>Mitigation Measures</w:t>
            </w:r>
          </w:p>
        </w:tc>
        <w:tc>
          <w:tcPr>
            <w:tcW w:w="2857" w:type="dxa"/>
            <w:shd w:val="clear" w:color="auto" w:fill="CCD79B"/>
            <w:vAlign w:val="center"/>
          </w:tcPr>
          <w:p w14:paraId="297B1135" w14:textId="6163AEE5" w:rsidR="00A17435" w:rsidRPr="00A17435" w:rsidRDefault="00A17435" w:rsidP="00A17435">
            <w:pPr>
              <w:rPr>
                <w:rFonts w:ascii="Anek Odia" w:hAnsi="Anek Odia" w:cs="Anek Odia"/>
                <w:color w:val="215D37" w:themeColor="text1"/>
              </w:rPr>
            </w:pPr>
            <w:r w:rsidRPr="00A17435">
              <w:rPr>
                <w:rFonts w:ascii="Anek Odia" w:hAnsi="Anek Odia" w:cs="Anek Odia"/>
                <w:b/>
                <w:color w:val="215D37" w:themeColor="text1"/>
              </w:rPr>
              <w:t>Project Activity</w:t>
            </w:r>
          </w:p>
        </w:tc>
      </w:tr>
      <w:tr w:rsidR="00A17435" w:rsidRPr="00A00D33" w14:paraId="3D7EE3A1" w14:textId="77777777" w:rsidTr="00A17435">
        <w:trPr>
          <w:trHeight w:val="360"/>
        </w:trPr>
        <w:tc>
          <w:tcPr>
            <w:tcW w:w="2857" w:type="dxa"/>
          </w:tcPr>
          <w:p w14:paraId="23ED8265" w14:textId="37CA3F48" w:rsidR="00A17435" w:rsidRPr="00432946" w:rsidRDefault="00A17435" w:rsidP="00A17435">
            <w:pPr>
              <w:rPr>
                <w:rFonts w:ascii="Anek Odia" w:hAnsi="Anek Odia" w:cs="Anek Odia"/>
                <w:color w:val="808080"/>
              </w:rPr>
            </w:pPr>
            <w:r w:rsidRPr="00432946">
              <w:rPr>
                <w:rFonts w:ascii="Anek Odia" w:hAnsi="Anek Odia" w:cs="Anek Odia"/>
                <w:color w:val="808080"/>
              </w:rPr>
              <w:t>Add type and a brief description of risk/impact.</w:t>
            </w:r>
          </w:p>
        </w:tc>
        <w:tc>
          <w:tcPr>
            <w:tcW w:w="2857" w:type="dxa"/>
          </w:tcPr>
          <w:p w14:paraId="69B00FDD" w14:textId="64EA7FF3" w:rsidR="00A17435" w:rsidRPr="00432946" w:rsidRDefault="00A17435" w:rsidP="00A17435">
            <w:pPr>
              <w:rPr>
                <w:rFonts w:ascii="Anek Odia" w:hAnsi="Anek Odia" w:cs="Anek Odia"/>
                <w:color w:val="808080"/>
              </w:rPr>
            </w:pPr>
            <w:r w:rsidRPr="00432946">
              <w:rPr>
                <w:rFonts w:ascii="Anek Odia" w:hAnsi="Anek Odia" w:cs="Anek Odia"/>
                <w:color w:val="808080"/>
              </w:rPr>
              <w:t>Add a numbered list of measures to avoid, minimise or mitigate the identified risk or impact.</w:t>
            </w:r>
            <w:r w:rsidRPr="00432946">
              <w:rPr>
                <w:rFonts w:ascii="Anek Odia" w:hAnsi="Anek Odia" w:cs="Anek Odia"/>
              </w:rPr>
              <w:t xml:space="preserve"> </w:t>
            </w:r>
          </w:p>
        </w:tc>
        <w:tc>
          <w:tcPr>
            <w:tcW w:w="2857" w:type="dxa"/>
          </w:tcPr>
          <w:p w14:paraId="7AFC5612" w14:textId="133B8278" w:rsidR="00A17435" w:rsidRPr="00432946" w:rsidRDefault="00A17435" w:rsidP="00A17435">
            <w:pPr>
              <w:rPr>
                <w:rFonts w:ascii="Anek Odia" w:hAnsi="Anek Odia" w:cs="Anek Odia"/>
                <w:color w:val="808080"/>
              </w:rPr>
            </w:pPr>
            <w:r w:rsidRPr="00432946">
              <w:rPr>
                <w:rFonts w:ascii="Anek Odia" w:hAnsi="Anek Odia" w:cs="Anek Odia"/>
                <w:color w:val="808080"/>
              </w:rPr>
              <w:t>For each mitigation measure, cross reference the relevant project activity number from Section 3.5.  (e.g. Activity 1.1.1)</w:t>
            </w:r>
          </w:p>
        </w:tc>
      </w:tr>
      <w:tr w:rsidR="00432946" w:rsidRPr="00A00D33" w14:paraId="5E66A904" w14:textId="77777777" w:rsidTr="00432946">
        <w:trPr>
          <w:trHeight w:val="360"/>
        </w:trPr>
        <w:tc>
          <w:tcPr>
            <w:tcW w:w="2857" w:type="dxa"/>
            <w:shd w:val="clear" w:color="auto" w:fill="F3F2F1"/>
          </w:tcPr>
          <w:p w14:paraId="2E9784E9" w14:textId="77777777" w:rsidR="00432946" w:rsidRPr="00432946" w:rsidRDefault="00432946" w:rsidP="00A17435">
            <w:pPr>
              <w:rPr>
                <w:rFonts w:ascii="Anek Odia" w:hAnsi="Anek Odia" w:cs="Anek Odia"/>
                <w:color w:val="808080"/>
              </w:rPr>
            </w:pPr>
          </w:p>
        </w:tc>
        <w:tc>
          <w:tcPr>
            <w:tcW w:w="2857" w:type="dxa"/>
            <w:shd w:val="clear" w:color="auto" w:fill="F3F2F1"/>
          </w:tcPr>
          <w:p w14:paraId="05D29C8A" w14:textId="77777777" w:rsidR="00432946" w:rsidRPr="00432946" w:rsidRDefault="00432946" w:rsidP="00A17435">
            <w:pPr>
              <w:rPr>
                <w:rFonts w:ascii="Anek Odia" w:hAnsi="Anek Odia" w:cs="Anek Odia"/>
                <w:color w:val="808080"/>
              </w:rPr>
            </w:pPr>
          </w:p>
        </w:tc>
        <w:tc>
          <w:tcPr>
            <w:tcW w:w="2857" w:type="dxa"/>
            <w:shd w:val="clear" w:color="auto" w:fill="F3F2F1"/>
          </w:tcPr>
          <w:p w14:paraId="7BCC0EF4" w14:textId="77777777" w:rsidR="00432946" w:rsidRPr="00432946" w:rsidRDefault="00432946" w:rsidP="00A17435">
            <w:pPr>
              <w:rPr>
                <w:rFonts w:ascii="Anek Odia" w:hAnsi="Anek Odia" w:cs="Anek Odia"/>
                <w:color w:val="808080"/>
              </w:rPr>
            </w:pPr>
          </w:p>
        </w:tc>
      </w:tr>
    </w:tbl>
    <w:p w14:paraId="56947EEC" w14:textId="77777777" w:rsidR="00432946" w:rsidRDefault="00432946" w:rsidP="00436497">
      <w:pPr>
        <w:spacing w:after="0" w:line="240" w:lineRule="auto"/>
        <w:rPr>
          <w:color w:val="000000"/>
        </w:rPr>
      </w:pPr>
    </w:p>
    <w:p w14:paraId="33B7CA3F" w14:textId="77777777" w:rsidR="00E66E00" w:rsidRPr="00DC5375" w:rsidRDefault="00E66E00" w:rsidP="00E66E00">
      <w:pPr>
        <w:pStyle w:val="Heading4"/>
      </w:pPr>
      <w:bookmarkStart w:id="98" w:name="_Toc197953543"/>
      <w:r w:rsidRPr="00DC5375">
        <w:t>Native Species</w:t>
      </w:r>
      <w:bookmarkEnd w:id="98"/>
    </w:p>
    <w:tbl>
      <w:tblPr>
        <w:tblStyle w:val="TableGrid"/>
        <w:tblW w:w="0" w:type="auto"/>
        <w:tblInd w:w="450" w:type="dxa"/>
        <w:tblLayout w:type="fixed"/>
        <w:tblLook w:val="04A0" w:firstRow="1" w:lastRow="0" w:firstColumn="1" w:lastColumn="0" w:noHBand="0" w:noVBand="1"/>
      </w:tblPr>
      <w:tblGrid>
        <w:gridCol w:w="8566"/>
      </w:tblGrid>
      <w:tr w:rsidR="00E66E00" w14:paraId="03A9670D" w14:textId="77777777" w:rsidTr="00CD021E">
        <w:tc>
          <w:tcPr>
            <w:tcW w:w="8566" w:type="dxa"/>
            <w:tcBorders>
              <w:top w:val="nil"/>
              <w:left w:val="nil"/>
              <w:bottom w:val="nil"/>
              <w:right w:val="nil"/>
            </w:tcBorders>
            <w:shd w:val="clear" w:color="auto" w:fill="F3F2F1"/>
            <w:vAlign w:val="center"/>
          </w:tcPr>
          <w:p w14:paraId="63E92E7D" w14:textId="7970386C" w:rsidR="00E66E00" w:rsidRPr="00A17435" w:rsidRDefault="00E66E00" w:rsidP="00E66E00">
            <w:pPr>
              <w:rPr>
                <w:color w:val="808080"/>
              </w:rPr>
            </w:pPr>
            <w:r w:rsidRPr="00DC5375">
              <w:rPr>
                <w:color w:val="808080"/>
              </w:rPr>
              <w:t>Complete Table 15 to identify any non-native tree species that will be planted or other non-native plant or animal species that will be introduced to the project. For each non-native species, describe the socioeconomic or environmental benefits that justify their inclusion in the project in lieu of alternative native species, and provide an assessment and evidence that they pose no environmental risk or threat.</w:t>
            </w:r>
          </w:p>
        </w:tc>
      </w:tr>
    </w:tbl>
    <w:p w14:paraId="660C95B1" w14:textId="165A02DB" w:rsidR="00E66E00" w:rsidRDefault="00E66E00" w:rsidP="00E66E00">
      <w:pPr>
        <w:spacing w:before="240" w:after="0" w:line="276" w:lineRule="auto"/>
        <w:ind w:left="450"/>
        <w:rPr>
          <w:color w:val="000000"/>
        </w:rPr>
      </w:pPr>
      <w:r w:rsidRPr="00E66E00">
        <w:rPr>
          <w:b/>
        </w:rPr>
        <w:t>Table 15: Non-Native Species Overview</w:t>
      </w:r>
    </w:p>
    <w:tbl>
      <w:tblPr>
        <w:tblStyle w:val="TableGrid2"/>
        <w:tblW w:w="8571" w:type="dxa"/>
        <w:tblInd w:w="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142"/>
        <w:gridCol w:w="2143"/>
        <w:gridCol w:w="2143"/>
        <w:gridCol w:w="2143"/>
      </w:tblGrid>
      <w:tr w:rsidR="00E66E00" w:rsidRPr="00A17435" w14:paraId="6D01160A" w14:textId="77777777" w:rsidTr="00593BF8">
        <w:trPr>
          <w:trHeight w:val="360"/>
        </w:trPr>
        <w:tc>
          <w:tcPr>
            <w:tcW w:w="2142" w:type="dxa"/>
            <w:shd w:val="clear" w:color="auto" w:fill="CCD79B"/>
          </w:tcPr>
          <w:p w14:paraId="0BD79A8B" w14:textId="531A5EB5" w:rsidR="00E66E00" w:rsidRPr="00E66E00" w:rsidRDefault="00E66E00" w:rsidP="00E66E00">
            <w:pPr>
              <w:rPr>
                <w:rFonts w:ascii="Anek Odia" w:hAnsi="Anek Odia" w:cs="Anek Odia"/>
                <w:color w:val="215D37" w:themeColor="text1"/>
              </w:rPr>
            </w:pPr>
            <w:r w:rsidRPr="00E66E00">
              <w:rPr>
                <w:rFonts w:ascii="Anek Odia" w:hAnsi="Anek Odia" w:cs="Anek Odia"/>
                <w:b/>
                <w:color w:val="215D37" w:themeColor="text1"/>
              </w:rPr>
              <w:t>Project Intervention</w:t>
            </w:r>
          </w:p>
        </w:tc>
        <w:tc>
          <w:tcPr>
            <w:tcW w:w="2143" w:type="dxa"/>
            <w:shd w:val="clear" w:color="auto" w:fill="CCD79B"/>
          </w:tcPr>
          <w:p w14:paraId="695087E8" w14:textId="35B01627" w:rsidR="00E66E00" w:rsidRPr="00E66E00" w:rsidRDefault="00E66E00" w:rsidP="00E66E00">
            <w:pPr>
              <w:rPr>
                <w:rFonts w:ascii="Anek Odia" w:hAnsi="Anek Odia" w:cs="Anek Odia"/>
                <w:color w:val="215D37" w:themeColor="text1"/>
              </w:rPr>
            </w:pPr>
            <w:r w:rsidRPr="00E66E00">
              <w:rPr>
                <w:rFonts w:ascii="Anek Odia" w:hAnsi="Anek Odia" w:cs="Anek Odia"/>
                <w:b/>
                <w:color w:val="215D37" w:themeColor="text1"/>
              </w:rPr>
              <w:t>Non-Native Species Planted/ Introduced</w:t>
            </w:r>
          </w:p>
        </w:tc>
        <w:tc>
          <w:tcPr>
            <w:tcW w:w="2143" w:type="dxa"/>
            <w:shd w:val="clear" w:color="auto" w:fill="CCD79B"/>
          </w:tcPr>
          <w:p w14:paraId="7DE76086" w14:textId="3F4EAC30" w:rsidR="00E66E00" w:rsidRPr="00E66E00" w:rsidRDefault="00E66E00" w:rsidP="00E66E00">
            <w:pPr>
              <w:rPr>
                <w:color w:val="215D37" w:themeColor="text1"/>
              </w:rPr>
            </w:pPr>
            <w:r w:rsidRPr="00E66E00">
              <w:rPr>
                <w:rFonts w:ascii="Anek Odia" w:hAnsi="Anek Odia" w:cs="Anek Odia"/>
                <w:b/>
                <w:color w:val="215D37" w:themeColor="text1"/>
              </w:rPr>
              <w:t>Justification</w:t>
            </w:r>
          </w:p>
        </w:tc>
        <w:tc>
          <w:tcPr>
            <w:tcW w:w="2143" w:type="dxa"/>
            <w:shd w:val="clear" w:color="auto" w:fill="CCD79B"/>
          </w:tcPr>
          <w:p w14:paraId="517ABF13" w14:textId="483074FE" w:rsidR="00E66E00" w:rsidRPr="00E66E00" w:rsidRDefault="00E66E00" w:rsidP="00E66E00">
            <w:pPr>
              <w:rPr>
                <w:rFonts w:ascii="Anek Odia" w:hAnsi="Anek Odia" w:cs="Anek Odia"/>
                <w:color w:val="215D37" w:themeColor="text1"/>
              </w:rPr>
            </w:pPr>
            <w:r w:rsidRPr="00E66E00">
              <w:rPr>
                <w:rFonts w:ascii="Anek Odia" w:hAnsi="Anek Odia" w:cs="Anek Odia"/>
                <w:b/>
                <w:color w:val="215D37" w:themeColor="text1"/>
              </w:rPr>
              <w:t>Risk Assessment and Management</w:t>
            </w:r>
          </w:p>
        </w:tc>
      </w:tr>
      <w:tr w:rsidR="00E66E00" w:rsidRPr="00A00D33" w14:paraId="6BC6B212" w14:textId="77777777" w:rsidTr="00E66E00">
        <w:trPr>
          <w:trHeight w:val="360"/>
        </w:trPr>
        <w:tc>
          <w:tcPr>
            <w:tcW w:w="2142" w:type="dxa"/>
          </w:tcPr>
          <w:p w14:paraId="5DB76B2D" w14:textId="321FD569" w:rsidR="00E66E00" w:rsidRPr="00A00D33" w:rsidRDefault="00E66E00" w:rsidP="00E66E00">
            <w:pPr>
              <w:rPr>
                <w:color w:val="808080"/>
              </w:rPr>
            </w:pPr>
            <w:r w:rsidRPr="00DC5375">
              <w:rPr>
                <w:rFonts w:ascii="Anek Odia" w:hAnsi="Anek Odia" w:cs="Anek Odia"/>
                <w:color w:val="808080"/>
              </w:rPr>
              <w:t>Enter the name of the project intervention that involves planting or introduction of non-native species</w:t>
            </w:r>
          </w:p>
        </w:tc>
        <w:tc>
          <w:tcPr>
            <w:tcW w:w="2143" w:type="dxa"/>
          </w:tcPr>
          <w:p w14:paraId="60978CC4" w14:textId="0A4AF4F7" w:rsidR="00E66E00" w:rsidRPr="00A00D33" w:rsidRDefault="00E66E00" w:rsidP="00E66E00">
            <w:pPr>
              <w:rPr>
                <w:color w:val="808080"/>
              </w:rPr>
            </w:pPr>
            <w:r w:rsidRPr="00DC5375">
              <w:rPr>
                <w:rFonts w:ascii="Anek Odia" w:hAnsi="Anek Odia" w:cs="Anek Odia"/>
                <w:color w:val="808080"/>
              </w:rPr>
              <w:t>Add a row for each non-native species planted or introduced as part of the project intervention</w:t>
            </w:r>
          </w:p>
        </w:tc>
        <w:tc>
          <w:tcPr>
            <w:tcW w:w="2143" w:type="dxa"/>
          </w:tcPr>
          <w:p w14:paraId="06094E8B" w14:textId="78A456B5" w:rsidR="00E66E00" w:rsidRPr="00A00D33" w:rsidRDefault="00E66E00" w:rsidP="00E66E00">
            <w:pPr>
              <w:rPr>
                <w:color w:val="808080"/>
              </w:rPr>
            </w:pPr>
            <w:r w:rsidRPr="00DC5375">
              <w:rPr>
                <w:rFonts w:ascii="Anek Odia" w:hAnsi="Anek Odia" w:cs="Anek Odia"/>
                <w:color w:val="808080"/>
              </w:rPr>
              <w:t>Describe the livelihood or ecosystem benefits that justify including the non-native species in lieu of alternative native species</w:t>
            </w:r>
          </w:p>
        </w:tc>
        <w:tc>
          <w:tcPr>
            <w:tcW w:w="2143" w:type="dxa"/>
          </w:tcPr>
          <w:p w14:paraId="310018DD" w14:textId="539F59AF" w:rsidR="00E66E00" w:rsidRPr="00A00D33" w:rsidRDefault="00E66E00" w:rsidP="00E66E00">
            <w:pPr>
              <w:rPr>
                <w:rFonts w:ascii="Anek Odia" w:hAnsi="Anek Odia" w:cs="Anek Odia"/>
                <w:color w:val="808080"/>
              </w:rPr>
            </w:pPr>
            <w:r w:rsidRPr="00DC5375">
              <w:rPr>
                <w:rFonts w:ascii="Anek Odia" w:hAnsi="Anek Odia" w:cs="Anek Odia"/>
                <w:color w:val="808080"/>
              </w:rPr>
              <w:t>Provide evidence that the species poses no environmental risk or threat and/or describe measures in place to mitigate risks.</w:t>
            </w:r>
          </w:p>
        </w:tc>
      </w:tr>
      <w:tr w:rsidR="00432946" w:rsidRPr="00432946" w14:paraId="500B36FD" w14:textId="77777777" w:rsidTr="00432946">
        <w:trPr>
          <w:trHeight w:val="360"/>
        </w:trPr>
        <w:tc>
          <w:tcPr>
            <w:tcW w:w="2142" w:type="dxa"/>
            <w:shd w:val="clear" w:color="auto" w:fill="F3F2F1"/>
          </w:tcPr>
          <w:p w14:paraId="5B2870F5" w14:textId="77777777" w:rsidR="00432946" w:rsidRPr="00432946" w:rsidRDefault="00432946" w:rsidP="00E66E00">
            <w:pPr>
              <w:rPr>
                <w:rFonts w:ascii="Anek Odia" w:hAnsi="Anek Odia" w:cs="Anek Odia"/>
                <w:color w:val="808080"/>
              </w:rPr>
            </w:pPr>
          </w:p>
        </w:tc>
        <w:tc>
          <w:tcPr>
            <w:tcW w:w="2143" w:type="dxa"/>
            <w:shd w:val="clear" w:color="auto" w:fill="F3F2F1"/>
          </w:tcPr>
          <w:p w14:paraId="39825B25" w14:textId="77777777" w:rsidR="00432946" w:rsidRPr="00432946" w:rsidRDefault="00432946" w:rsidP="00E66E00">
            <w:pPr>
              <w:rPr>
                <w:rFonts w:ascii="Anek Odia" w:hAnsi="Anek Odia" w:cs="Anek Odia"/>
                <w:color w:val="808080"/>
              </w:rPr>
            </w:pPr>
          </w:p>
        </w:tc>
        <w:tc>
          <w:tcPr>
            <w:tcW w:w="2143" w:type="dxa"/>
            <w:shd w:val="clear" w:color="auto" w:fill="F3F2F1"/>
          </w:tcPr>
          <w:p w14:paraId="58EF62BF" w14:textId="77777777" w:rsidR="00432946" w:rsidRPr="00432946" w:rsidRDefault="00432946" w:rsidP="00E66E00">
            <w:pPr>
              <w:rPr>
                <w:rFonts w:ascii="Anek Odia" w:hAnsi="Anek Odia" w:cs="Anek Odia"/>
                <w:color w:val="808080"/>
              </w:rPr>
            </w:pPr>
          </w:p>
        </w:tc>
        <w:tc>
          <w:tcPr>
            <w:tcW w:w="2143" w:type="dxa"/>
            <w:shd w:val="clear" w:color="auto" w:fill="F3F2F1"/>
          </w:tcPr>
          <w:p w14:paraId="72AC1E16" w14:textId="77777777" w:rsidR="00432946" w:rsidRPr="00432946" w:rsidRDefault="00432946" w:rsidP="00E66E00">
            <w:pPr>
              <w:rPr>
                <w:rFonts w:ascii="Anek Odia" w:hAnsi="Anek Odia" w:cs="Anek Odia"/>
                <w:color w:val="808080"/>
              </w:rPr>
            </w:pPr>
          </w:p>
        </w:tc>
      </w:tr>
    </w:tbl>
    <w:p w14:paraId="1C1D376A" w14:textId="77777777" w:rsidR="00E66E00" w:rsidRDefault="00E66E00" w:rsidP="00436497">
      <w:pPr>
        <w:spacing w:after="0" w:line="240" w:lineRule="auto"/>
        <w:rPr>
          <w:color w:val="000000"/>
        </w:rPr>
      </w:pPr>
    </w:p>
    <w:p w14:paraId="3F91CF6D" w14:textId="77777777" w:rsidR="00FA2E0C" w:rsidRDefault="00FA2E0C" w:rsidP="00436497">
      <w:pPr>
        <w:spacing w:after="0" w:line="240" w:lineRule="auto"/>
        <w:rPr>
          <w:color w:val="000000"/>
        </w:rPr>
      </w:pPr>
    </w:p>
    <w:p w14:paraId="48C40296" w14:textId="77777777" w:rsidR="00FA2E0C" w:rsidRDefault="00FA2E0C" w:rsidP="00436497">
      <w:pPr>
        <w:spacing w:after="0" w:line="240" w:lineRule="auto"/>
        <w:rPr>
          <w:color w:val="000000"/>
        </w:rPr>
      </w:pPr>
    </w:p>
    <w:p w14:paraId="6563A5F0" w14:textId="77777777" w:rsidR="00E66E00" w:rsidRPr="00DC5375" w:rsidRDefault="00E66E00" w:rsidP="00E66E00">
      <w:pPr>
        <w:pStyle w:val="Heading3"/>
      </w:pPr>
      <w:bookmarkStart w:id="99" w:name="_Toc164342668"/>
      <w:bookmarkStart w:id="100" w:name="_Toc197953544"/>
      <w:bookmarkStart w:id="101" w:name="_Toc217550249"/>
      <w:r w:rsidRPr="00DC5375">
        <w:lastRenderedPageBreak/>
        <w:t>Reversal of Biodiversity Benefits</w:t>
      </w:r>
      <w:bookmarkEnd w:id="99"/>
      <w:bookmarkEnd w:id="100"/>
      <w:bookmarkEnd w:id="101"/>
    </w:p>
    <w:tbl>
      <w:tblPr>
        <w:tblStyle w:val="TableGrid"/>
        <w:tblW w:w="0" w:type="auto"/>
        <w:tblInd w:w="450" w:type="dxa"/>
        <w:tblLayout w:type="fixed"/>
        <w:tblLook w:val="04A0" w:firstRow="1" w:lastRow="0" w:firstColumn="1" w:lastColumn="0" w:noHBand="0" w:noVBand="1"/>
      </w:tblPr>
      <w:tblGrid>
        <w:gridCol w:w="8566"/>
      </w:tblGrid>
      <w:tr w:rsidR="00E66E00" w14:paraId="15325138" w14:textId="77777777" w:rsidTr="00CD021E">
        <w:tc>
          <w:tcPr>
            <w:tcW w:w="8566" w:type="dxa"/>
            <w:tcBorders>
              <w:top w:val="nil"/>
              <w:left w:val="nil"/>
              <w:bottom w:val="nil"/>
              <w:right w:val="nil"/>
            </w:tcBorders>
            <w:shd w:val="clear" w:color="auto" w:fill="F3F2F1"/>
            <w:vAlign w:val="center"/>
          </w:tcPr>
          <w:p w14:paraId="3A601A1C" w14:textId="56B3E484" w:rsidR="00E66E00" w:rsidRPr="00DC5375" w:rsidRDefault="00E66E00" w:rsidP="00E66E00">
            <w:pPr>
              <w:rPr>
                <w:color w:val="808080"/>
              </w:rPr>
            </w:pPr>
            <w:r w:rsidRPr="00DC5375">
              <w:rPr>
                <w:color w:val="808080"/>
              </w:rPr>
              <w:t xml:space="preserve">Complete Table 16 to describe and provide supporting evidence for the </w:t>
            </w:r>
            <w:r w:rsidRPr="00DC5375">
              <w:rPr>
                <w:i/>
                <w:iCs/>
                <w:color w:val="808080"/>
              </w:rPr>
              <w:t>Impact</w:t>
            </w:r>
            <w:r w:rsidRPr="00DC5375">
              <w:rPr>
                <w:color w:val="808080"/>
              </w:rPr>
              <w:t xml:space="preserve"> and </w:t>
            </w:r>
            <w:r w:rsidRPr="00DC5375">
              <w:rPr>
                <w:i/>
                <w:iCs/>
                <w:color w:val="808080"/>
              </w:rPr>
              <w:t>Likelihood</w:t>
            </w:r>
            <w:r w:rsidR="002C797E">
              <w:rPr>
                <w:i/>
                <w:iCs/>
                <w:color w:val="808080"/>
              </w:rPr>
              <w:t xml:space="preserve">  </w:t>
            </w:r>
            <w:r w:rsidRPr="00DC5375">
              <w:rPr>
                <w:color w:val="808080"/>
              </w:rPr>
              <w:t>of risks to the long-term maintenance of Biodiversity Benefits from the project.</w:t>
            </w:r>
          </w:p>
          <w:p w14:paraId="13D6764C" w14:textId="7BF37F8B" w:rsidR="00E66E00" w:rsidRPr="00DC5375" w:rsidRDefault="00E66E00" w:rsidP="00E66E00">
            <w:pPr>
              <w:spacing w:before="240"/>
              <w:rPr>
                <w:color w:val="808080"/>
              </w:rPr>
            </w:pPr>
            <w:r w:rsidRPr="00DC5375">
              <w:rPr>
                <w:color w:val="808080"/>
              </w:rPr>
              <w:t xml:space="preserve">In the </w:t>
            </w:r>
            <w:r w:rsidRPr="00DC5375">
              <w:rPr>
                <w:i/>
                <w:iCs/>
                <w:color w:val="808080"/>
              </w:rPr>
              <w:t>Impact</w:t>
            </w:r>
            <w:r w:rsidR="002C797E">
              <w:rPr>
                <w:color w:val="808080"/>
              </w:rPr>
              <w:t xml:space="preserve">  </w:t>
            </w:r>
            <w:r w:rsidRPr="00DC5375">
              <w:rPr>
                <w:color w:val="808080"/>
              </w:rPr>
              <w:t xml:space="preserve">column enter a score of 0, 1, 2, or 3 where 0 = none, 1 = low, 2 = moderate and 3 = high, and provide a description supported by evidence of the potential impact of the risk factor on the Biodiversity Benefits achieved by the project, If the stated </w:t>
            </w:r>
            <w:r w:rsidRPr="00DC5375">
              <w:rPr>
                <w:i/>
                <w:iCs/>
                <w:color w:val="808080"/>
              </w:rPr>
              <w:t>Mitigation Measures</w:t>
            </w:r>
            <w:r w:rsidRPr="00DC5375">
              <w:rPr>
                <w:color w:val="808080"/>
              </w:rPr>
              <w:t xml:space="preserve"> </w:t>
            </w:r>
            <w:r w:rsidR="002C797E">
              <w:rPr>
                <w:color w:val="808080"/>
              </w:rPr>
              <w:t xml:space="preserve"> </w:t>
            </w:r>
            <w:r w:rsidRPr="00DC5375">
              <w:rPr>
                <w:color w:val="808080"/>
              </w:rPr>
              <w:t>are in place.</w:t>
            </w:r>
          </w:p>
          <w:p w14:paraId="2584F816" w14:textId="59670D00" w:rsidR="00E66E00" w:rsidRPr="00DC5375" w:rsidRDefault="00E66E00" w:rsidP="00E66E00">
            <w:pPr>
              <w:spacing w:before="240"/>
              <w:rPr>
                <w:color w:val="808080"/>
              </w:rPr>
            </w:pPr>
            <w:r w:rsidRPr="00DC5375">
              <w:rPr>
                <w:color w:val="808080"/>
              </w:rPr>
              <w:t xml:space="preserve">In the </w:t>
            </w:r>
            <w:r w:rsidRPr="00DC5375">
              <w:rPr>
                <w:i/>
                <w:iCs/>
                <w:color w:val="808080"/>
              </w:rPr>
              <w:t>Likelihood</w:t>
            </w:r>
            <w:r w:rsidRPr="00DC5375">
              <w:rPr>
                <w:color w:val="808080"/>
              </w:rPr>
              <w:t xml:space="preserve"> </w:t>
            </w:r>
            <w:r w:rsidR="002C797E">
              <w:rPr>
                <w:color w:val="808080"/>
              </w:rPr>
              <w:t xml:space="preserve"> </w:t>
            </w:r>
            <w:r w:rsidRPr="00DC5375">
              <w:rPr>
                <w:color w:val="808080"/>
              </w:rPr>
              <w:t xml:space="preserve">column enter a score of 0, 1, 2, or 3 where 0 = none, 1 = low, 2 = moderate and 3 = high, and provide a description supported by evidence of the </w:t>
            </w:r>
            <w:r w:rsidRPr="00DC5375">
              <w:rPr>
                <w:i/>
                <w:iCs/>
                <w:color w:val="808080"/>
              </w:rPr>
              <w:t>Likelihood</w:t>
            </w:r>
            <w:r w:rsidRPr="00DC5375">
              <w:rPr>
                <w:color w:val="808080"/>
              </w:rPr>
              <w:t xml:space="preserve"> </w:t>
            </w:r>
            <w:r w:rsidR="002C797E">
              <w:rPr>
                <w:color w:val="808080"/>
              </w:rPr>
              <w:t xml:space="preserve"> </w:t>
            </w:r>
            <w:r w:rsidRPr="00DC5375">
              <w:rPr>
                <w:color w:val="808080"/>
              </w:rPr>
              <w:t xml:space="preserve">the risk factor will lead to a reversal of the Biodiversity Benefits achieved by the project if the stated </w:t>
            </w:r>
            <w:r w:rsidRPr="00DC5375">
              <w:rPr>
                <w:i/>
                <w:iCs/>
                <w:color w:val="808080"/>
              </w:rPr>
              <w:t>Mitigation Measures</w:t>
            </w:r>
            <w:r w:rsidR="002C797E">
              <w:rPr>
                <w:i/>
                <w:iCs/>
                <w:color w:val="808080"/>
              </w:rPr>
              <w:t xml:space="preserve"> </w:t>
            </w:r>
            <w:r w:rsidRPr="00DC5375">
              <w:rPr>
                <w:color w:val="808080"/>
              </w:rPr>
              <w:t xml:space="preserve"> are in place.</w:t>
            </w:r>
          </w:p>
          <w:p w14:paraId="792E197D" w14:textId="7BAB0905" w:rsidR="00E66E00" w:rsidRPr="00DC5375" w:rsidRDefault="00E66E00" w:rsidP="00E66E00">
            <w:pPr>
              <w:spacing w:before="240"/>
              <w:rPr>
                <w:color w:val="808080"/>
              </w:rPr>
            </w:pPr>
            <w:r w:rsidRPr="00DC5375">
              <w:rPr>
                <w:color w:val="808080"/>
              </w:rPr>
              <w:t xml:space="preserve">In the </w:t>
            </w:r>
            <w:r w:rsidRPr="00DC5375">
              <w:rPr>
                <w:i/>
                <w:iCs/>
                <w:color w:val="808080"/>
              </w:rPr>
              <w:t>Mitigation Measures</w:t>
            </w:r>
            <w:r w:rsidRPr="00DC5375">
              <w:rPr>
                <w:color w:val="808080"/>
              </w:rPr>
              <w:t xml:space="preserve"> </w:t>
            </w:r>
            <w:r w:rsidR="0051128E">
              <w:rPr>
                <w:color w:val="808080"/>
              </w:rPr>
              <w:t xml:space="preserve"> </w:t>
            </w:r>
            <w:r w:rsidRPr="00DC5375">
              <w:rPr>
                <w:color w:val="808080"/>
              </w:rPr>
              <w:t xml:space="preserve">column describe any </w:t>
            </w:r>
            <w:r w:rsidRPr="00DC5375">
              <w:rPr>
                <w:i/>
                <w:iCs/>
                <w:color w:val="808080"/>
              </w:rPr>
              <w:t>Mitigation Measures</w:t>
            </w:r>
            <w:r w:rsidRPr="00DC5375">
              <w:rPr>
                <w:color w:val="808080"/>
              </w:rPr>
              <w:t xml:space="preserve"> </w:t>
            </w:r>
            <w:r w:rsidR="002C797E">
              <w:rPr>
                <w:color w:val="808080"/>
              </w:rPr>
              <w:t xml:space="preserve"> </w:t>
            </w:r>
            <w:r w:rsidRPr="00DC5375">
              <w:rPr>
                <w:color w:val="808080"/>
              </w:rPr>
              <w:t xml:space="preserve">that will be implemented to reduce the </w:t>
            </w:r>
            <w:r w:rsidRPr="00DC5375">
              <w:rPr>
                <w:i/>
                <w:iCs/>
                <w:color w:val="808080"/>
              </w:rPr>
              <w:t>Impact</w:t>
            </w:r>
            <w:r w:rsidRPr="00DC5375">
              <w:rPr>
                <w:color w:val="808080"/>
              </w:rPr>
              <w:t xml:space="preserve"> </w:t>
            </w:r>
            <w:r w:rsidR="002C797E">
              <w:rPr>
                <w:color w:val="808080"/>
              </w:rPr>
              <w:t xml:space="preserve"> </w:t>
            </w:r>
            <w:r w:rsidRPr="00DC5375">
              <w:rPr>
                <w:color w:val="808080"/>
              </w:rPr>
              <w:t xml:space="preserve">or </w:t>
            </w:r>
            <w:r w:rsidRPr="00DC5375">
              <w:rPr>
                <w:i/>
                <w:iCs/>
                <w:color w:val="808080"/>
              </w:rPr>
              <w:t>Likelihood</w:t>
            </w:r>
            <w:r w:rsidRPr="00DC5375">
              <w:rPr>
                <w:color w:val="808080"/>
              </w:rPr>
              <w:t xml:space="preserve"> </w:t>
            </w:r>
            <w:r w:rsidR="002C797E">
              <w:rPr>
                <w:color w:val="808080"/>
              </w:rPr>
              <w:t xml:space="preserve"> </w:t>
            </w:r>
            <w:r w:rsidRPr="00DC5375">
              <w:rPr>
                <w:color w:val="808080"/>
              </w:rPr>
              <w:t>of the risk factor, cross reference activities from Section 3.5 (e.g. Activity 1.1.1).</w:t>
            </w:r>
          </w:p>
          <w:p w14:paraId="584975A0" w14:textId="41BD45BC" w:rsidR="00E66E00" w:rsidRPr="00A17435" w:rsidRDefault="00E66E00" w:rsidP="00E66E00">
            <w:pPr>
              <w:spacing w:before="240"/>
              <w:rPr>
                <w:color w:val="808080"/>
              </w:rPr>
            </w:pPr>
            <w:r w:rsidRPr="00DC5375">
              <w:rPr>
                <w:color w:val="808080"/>
              </w:rPr>
              <w:t xml:space="preserve">In the </w:t>
            </w:r>
            <w:r w:rsidRPr="00DC5375">
              <w:rPr>
                <w:i/>
                <w:iCs/>
                <w:color w:val="808080"/>
              </w:rPr>
              <w:t>Score</w:t>
            </w:r>
            <w:r w:rsidR="002C797E">
              <w:rPr>
                <w:color w:val="808080"/>
              </w:rPr>
              <w:t xml:space="preserve">  </w:t>
            </w:r>
            <w:r w:rsidRPr="00DC5375">
              <w:rPr>
                <w:color w:val="808080"/>
              </w:rPr>
              <w:t xml:space="preserve">column, multiply the </w:t>
            </w:r>
            <w:r w:rsidRPr="00DC5375">
              <w:rPr>
                <w:i/>
                <w:iCs/>
                <w:color w:val="808080"/>
              </w:rPr>
              <w:t>Impact</w:t>
            </w:r>
            <w:r w:rsidRPr="00DC5375">
              <w:rPr>
                <w:color w:val="808080"/>
              </w:rPr>
              <w:t xml:space="preserve"> </w:t>
            </w:r>
            <w:r w:rsidR="002C797E">
              <w:rPr>
                <w:color w:val="808080"/>
              </w:rPr>
              <w:t xml:space="preserve"> </w:t>
            </w:r>
            <w:r w:rsidRPr="00DC5375">
              <w:rPr>
                <w:color w:val="808080"/>
              </w:rPr>
              <w:t xml:space="preserve">and </w:t>
            </w:r>
            <w:r w:rsidRPr="00DC5375">
              <w:rPr>
                <w:i/>
                <w:iCs/>
                <w:color w:val="808080"/>
              </w:rPr>
              <w:t>Likelihood</w:t>
            </w:r>
            <w:r w:rsidRPr="00DC5375">
              <w:rPr>
                <w:color w:val="808080"/>
              </w:rPr>
              <w:t xml:space="preserve"> </w:t>
            </w:r>
            <w:r w:rsidR="002C797E">
              <w:rPr>
                <w:color w:val="808080"/>
              </w:rPr>
              <w:t xml:space="preserve"> </w:t>
            </w:r>
            <w:r w:rsidRPr="00DC5375">
              <w:rPr>
                <w:color w:val="808080"/>
              </w:rPr>
              <w:t>scores to give a total score between 0 and 9. If the score is greater than 4 for any risk factor additional mitigation measures will be required to reduce the risk to an acceptable level.</w:t>
            </w:r>
          </w:p>
        </w:tc>
      </w:tr>
    </w:tbl>
    <w:p w14:paraId="46629FDE" w14:textId="01BBE287" w:rsidR="00E66E00" w:rsidRDefault="00E66E00" w:rsidP="00E66E00">
      <w:pPr>
        <w:spacing w:before="240" w:after="0" w:line="276" w:lineRule="auto"/>
        <w:ind w:left="450"/>
        <w:rPr>
          <w:color w:val="000000"/>
        </w:rPr>
      </w:pPr>
      <w:r w:rsidRPr="00E66E00">
        <w:rPr>
          <w:b/>
        </w:rPr>
        <w:t>Table 16 Risk of Reversals</w:t>
      </w:r>
    </w:p>
    <w:tbl>
      <w:tblPr>
        <w:tblStyle w:val="TableGrid2"/>
        <w:tblW w:w="8571" w:type="dxa"/>
        <w:tblInd w:w="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980"/>
        <w:gridCol w:w="1448"/>
        <w:gridCol w:w="1714"/>
        <w:gridCol w:w="1714"/>
        <w:gridCol w:w="1715"/>
      </w:tblGrid>
      <w:tr w:rsidR="00E66E00" w:rsidRPr="00241B15" w14:paraId="14DD28AA" w14:textId="77777777" w:rsidTr="00E32998">
        <w:trPr>
          <w:trHeight w:val="360"/>
        </w:trPr>
        <w:tc>
          <w:tcPr>
            <w:tcW w:w="1980" w:type="dxa"/>
            <w:shd w:val="clear" w:color="auto" w:fill="CCD79B"/>
          </w:tcPr>
          <w:p w14:paraId="0411EC8D" w14:textId="36B7E08C" w:rsidR="00E66E00" w:rsidRPr="00241B15" w:rsidRDefault="00E66E00" w:rsidP="00E66E00">
            <w:pPr>
              <w:rPr>
                <w:rFonts w:ascii="Anek Odia" w:hAnsi="Anek Odia" w:cs="Anek Odia"/>
                <w:color w:val="215D37" w:themeColor="text1"/>
              </w:rPr>
            </w:pPr>
            <w:r w:rsidRPr="00241B15">
              <w:rPr>
                <w:rFonts w:ascii="Anek Odia" w:hAnsi="Anek Odia" w:cs="Anek Odia"/>
                <w:b/>
                <w:color w:val="215D37" w:themeColor="text1"/>
              </w:rPr>
              <w:t>Risk Factor</w:t>
            </w:r>
          </w:p>
        </w:tc>
        <w:tc>
          <w:tcPr>
            <w:tcW w:w="1448" w:type="dxa"/>
            <w:shd w:val="clear" w:color="auto" w:fill="CCD79B"/>
          </w:tcPr>
          <w:p w14:paraId="3EAC7F8A" w14:textId="472E1959" w:rsidR="00E66E00" w:rsidRPr="00241B15" w:rsidRDefault="00E66E00" w:rsidP="00E66E00">
            <w:pPr>
              <w:rPr>
                <w:rFonts w:ascii="Anek Odia" w:hAnsi="Anek Odia" w:cs="Anek Odia"/>
                <w:color w:val="215D37" w:themeColor="text1"/>
              </w:rPr>
            </w:pPr>
            <w:r w:rsidRPr="00241B15">
              <w:rPr>
                <w:rFonts w:ascii="Anek Odia" w:hAnsi="Anek Odia" w:cs="Anek Odia"/>
                <w:b/>
                <w:color w:val="215D37" w:themeColor="text1"/>
              </w:rPr>
              <w:t>Impact</w:t>
            </w:r>
          </w:p>
        </w:tc>
        <w:tc>
          <w:tcPr>
            <w:tcW w:w="1714" w:type="dxa"/>
            <w:shd w:val="clear" w:color="auto" w:fill="CCD79B"/>
          </w:tcPr>
          <w:p w14:paraId="7AA5B250" w14:textId="4E8F57E7" w:rsidR="00E66E00" w:rsidRPr="00241B15" w:rsidRDefault="00E66E00" w:rsidP="00E66E00">
            <w:pPr>
              <w:rPr>
                <w:rFonts w:ascii="Anek Odia" w:hAnsi="Anek Odia" w:cs="Anek Odia"/>
                <w:color w:val="215D37" w:themeColor="text1"/>
              </w:rPr>
            </w:pPr>
            <w:r w:rsidRPr="00241B15">
              <w:rPr>
                <w:rFonts w:ascii="Anek Odia" w:hAnsi="Anek Odia" w:cs="Anek Odia"/>
                <w:b/>
                <w:color w:val="215D37" w:themeColor="text1"/>
              </w:rPr>
              <w:t>Likelihood</w:t>
            </w:r>
          </w:p>
        </w:tc>
        <w:tc>
          <w:tcPr>
            <w:tcW w:w="1714" w:type="dxa"/>
            <w:shd w:val="clear" w:color="auto" w:fill="CCD79B"/>
          </w:tcPr>
          <w:p w14:paraId="6BFFE60A" w14:textId="6C2C1A53" w:rsidR="00E66E00" w:rsidRPr="00241B15" w:rsidRDefault="00E66E00" w:rsidP="00E66E00">
            <w:pPr>
              <w:rPr>
                <w:rFonts w:ascii="Anek Odia" w:hAnsi="Anek Odia" w:cs="Anek Odia"/>
                <w:color w:val="215D37" w:themeColor="text1"/>
              </w:rPr>
            </w:pPr>
            <w:r w:rsidRPr="00241B15">
              <w:rPr>
                <w:rFonts w:ascii="Anek Odia" w:hAnsi="Anek Odia" w:cs="Anek Odia"/>
                <w:b/>
                <w:color w:val="215D37" w:themeColor="text1"/>
              </w:rPr>
              <w:t>Mitigation Measures*</w:t>
            </w:r>
          </w:p>
        </w:tc>
        <w:tc>
          <w:tcPr>
            <w:tcW w:w="1715" w:type="dxa"/>
            <w:shd w:val="clear" w:color="auto" w:fill="CCD79B"/>
          </w:tcPr>
          <w:p w14:paraId="41B69775" w14:textId="72FAC115" w:rsidR="00E66E00" w:rsidRPr="00241B15" w:rsidRDefault="00E66E00" w:rsidP="00E66E00">
            <w:pPr>
              <w:rPr>
                <w:rFonts w:ascii="Anek Odia" w:hAnsi="Anek Odia" w:cs="Anek Odia"/>
                <w:color w:val="215D37" w:themeColor="text1"/>
              </w:rPr>
            </w:pPr>
            <w:r w:rsidRPr="00241B15">
              <w:rPr>
                <w:rFonts w:ascii="Anek Odia" w:hAnsi="Anek Odia" w:cs="Anek Odia"/>
                <w:b/>
                <w:color w:val="215D37" w:themeColor="text1"/>
              </w:rPr>
              <w:t>Score</w:t>
            </w:r>
          </w:p>
        </w:tc>
      </w:tr>
      <w:tr w:rsidR="00E66E00" w:rsidRPr="00241B15" w14:paraId="22CA3D4C" w14:textId="77777777" w:rsidTr="00543011">
        <w:trPr>
          <w:trHeight w:val="360"/>
        </w:trPr>
        <w:tc>
          <w:tcPr>
            <w:tcW w:w="8571" w:type="dxa"/>
            <w:gridSpan w:val="5"/>
          </w:tcPr>
          <w:p w14:paraId="1E3999B3" w14:textId="0F577CAE" w:rsidR="00E66E00" w:rsidRPr="00241B15" w:rsidRDefault="00E66E00" w:rsidP="00E66E00">
            <w:pPr>
              <w:rPr>
                <w:rFonts w:ascii="Anek Odia" w:hAnsi="Anek Odia" w:cs="Anek Odia"/>
                <w:color w:val="808080"/>
              </w:rPr>
            </w:pPr>
            <w:r w:rsidRPr="00241B15">
              <w:rPr>
                <w:rFonts w:ascii="Anek Odia" w:hAnsi="Anek Odia" w:cs="Anek Odia"/>
                <w:b/>
              </w:rPr>
              <w:t>Social</w:t>
            </w:r>
          </w:p>
        </w:tc>
      </w:tr>
      <w:tr w:rsidR="00E66E00" w:rsidRPr="00241B15" w14:paraId="1F4CFCD0" w14:textId="77777777" w:rsidTr="00E32998">
        <w:trPr>
          <w:trHeight w:val="360"/>
        </w:trPr>
        <w:tc>
          <w:tcPr>
            <w:tcW w:w="1980" w:type="dxa"/>
            <w:shd w:val="clear" w:color="auto" w:fill="F3F2F1"/>
          </w:tcPr>
          <w:p w14:paraId="051826B8" w14:textId="2A56D336" w:rsidR="00E66E00" w:rsidRPr="00241B15" w:rsidRDefault="00E66E00" w:rsidP="00E66E00">
            <w:pPr>
              <w:rPr>
                <w:rFonts w:ascii="Anek Odia" w:hAnsi="Anek Odia" w:cs="Anek Odia"/>
                <w:color w:val="808080"/>
              </w:rPr>
            </w:pPr>
            <w:r w:rsidRPr="00241B15">
              <w:rPr>
                <w:rFonts w:ascii="Anek Odia" w:hAnsi="Anek Odia" w:cs="Anek Odia"/>
              </w:rPr>
              <w:t>Land tenure and/or rights to climate benefits are disputed</w:t>
            </w:r>
          </w:p>
        </w:tc>
        <w:tc>
          <w:tcPr>
            <w:tcW w:w="1448" w:type="dxa"/>
            <w:shd w:val="clear" w:color="auto" w:fill="F3F2F1"/>
          </w:tcPr>
          <w:p w14:paraId="0A922362" w14:textId="105A41EB" w:rsidR="00E66E00" w:rsidRPr="00241B15" w:rsidRDefault="00E66E00" w:rsidP="00E66E00">
            <w:pPr>
              <w:rPr>
                <w:rFonts w:ascii="Anek Odia" w:hAnsi="Anek Odia" w:cs="Anek Odia"/>
                <w:color w:val="808080"/>
              </w:rPr>
            </w:pPr>
          </w:p>
        </w:tc>
        <w:tc>
          <w:tcPr>
            <w:tcW w:w="1714" w:type="dxa"/>
            <w:shd w:val="clear" w:color="auto" w:fill="F3F2F1"/>
          </w:tcPr>
          <w:p w14:paraId="23642578" w14:textId="5D7FF155" w:rsidR="00E66E00" w:rsidRPr="00241B15" w:rsidRDefault="00E66E00" w:rsidP="00E66E00">
            <w:pPr>
              <w:rPr>
                <w:rFonts w:ascii="Anek Odia" w:hAnsi="Anek Odia" w:cs="Anek Odia"/>
                <w:color w:val="808080"/>
              </w:rPr>
            </w:pPr>
          </w:p>
        </w:tc>
        <w:tc>
          <w:tcPr>
            <w:tcW w:w="1714" w:type="dxa"/>
            <w:shd w:val="clear" w:color="auto" w:fill="F3F2F1"/>
          </w:tcPr>
          <w:p w14:paraId="53FE2F47" w14:textId="470D1F8B" w:rsidR="00E66E00" w:rsidRPr="00241B15" w:rsidRDefault="00E66E00" w:rsidP="00E66E00">
            <w:pPr>
              <w:rPr>
                <w:rFonts w:ascii="Anek Odia" w:hAnsi="Anek Odia" w:cs="Anek Odia"/>
                <w:color w:val="808080"/>
              </w:rPr>
            </w:pPr>
          </w:p>
        </w:tc>
        <w:tc>
          <w:tcPr>
            <w:tcW w:w="1715" w:type="dxa"/>
            <w:shd w:val="clear" w:color="auto" w:fill="F3F2F1"/>
          </w:tcPr>
          <w:p w14:paraId="5968A9F5" w14:textId="707EAF04" w:rsidR="00E66E00" w:rsidRPr="00241B15" w:rsidRDefault="00E66E00" w:rsidP="00E66E00">
            <w:pPr>
              <w:rPr>
                <w:rFonts w:ascii="Anek Odia" w:hAnsi="Anek Odia" w:cs="Anek Odia"/>
                <w:color w:val="808080"/>
              </w:rPr>
            </w:pPr>
          </w:p>
        </w:tc>
      </w:tr>
      <w:tr w:rsidR="00E66E00" w:rsidRPr="00241B15" w14:paraId="6E56C978" w14:textId="77777777" w:rsidTr="00E32998">
        <w:trPr>
          <w:trHeight w:val="360"/>
        </w:trPr>
        <w:tc>
          <w:tcPr>
            <w:tcW w:w="1980" w:type="dxa"/>
          </w:tcPr>
          <w:p w14:paraId="4C311618" w14:textId="5FF19AB4" w:rsidR="00E66E00" w:rsidRPr="00241B15" w:rsidRDefault="00E66E00" w:rsidP="00E66E00">
            <w:pPr>
              <w:rPr>
                <w:rFonts w:ascii="Anek Odia" w:hAnsi="Anek Odia" w:cs="Anek Odia"/>
                <w:color w:val="808080"/>
              </w:rPr>
            </w:pPr>
            <w:r w:rsidRPr="00241B15">
              <w:rPr>
                <w:rFonts w:ascii="Anek Odia" w:hAnsi="Anek Odia" w:cs="Anek Odia"/>
              </w:rPr>
              <w:t>Political or social instability</w:t>
            </w:r>
          </w:p>
        </w:tc>
        <w:tc>
          <w:tcPr>
            <w:tcW w:w="1448" w:type="dxa"/>
          </w:tcPr>
          <w:p w14:paraId="12297F2C" w14:textId="407D899F" w:rsidR="00E66E00" w:rsidRPr="00241B15" w:rsidRDefault="00E66E00" w:rsidP="00E66E00">
            <w:pPr>
              <w:rPr>
                <w:rFonts w:ascii="Anek Odia" w:hAnsi="Anek Odia" w:cs="Anek Odia"/>
                <w:color w:val="808080"/>
              </w:rPr>
            </w:pPr>
          </w:p>
        </w:tc>
        <w:tc>
          <w:tcPr>
            <w:tcW w:w="1714" w:type="dxa"/>
          </w:tcPr>
          <w:p w14:paraId="5D007667" w14:textId="55A1EFE8" w:rsidR="00E66E00" w:rsidRPr="00241B15" w:rsidRDefault="00E66E00" w:rsidP="00E66E00">
            <w:pPr>
              <w:rPr>
                <w:rFonts w:ascii="Anek Odia" w:hAnsi="Anek Odia" w:cs="Anek Odia"/>
                <w:color w:val="808080"/>
              </w:rPr>
            </w:pPr>
          </w:p>
        </w:tc>
        <w:tc>
          <w:tcPr>
            <w:tcW w:w="1714" w:type="dxa"/>
          </w:tcPr>
          <w:p w14:paraId="75CB28D4" w14:textId="101A2248" w:rsidR="00E66E00" w:rsidRPr="00241B15" w:rsidRDefault="00E66E00" w:rsidP="00E66E00">
            <w:pPr>
              <w:rPr>
                <w:rFonts w:ascii="Anek Odia" w:hAnsi="Anek Odia" w:cs="Anek Odia"/>
                <w:color w:val="808080"/>
              </w:rPr>
            </w:pPr>
          </w:p>
        </w:tc>
        <w:tc>
          <w:tcPr>
            <w:tcW w:w="1715" w:type="dxa"/>
          </w:tcPr>
          <w:p w14:paraId="0DEA3DF0" w14:textId="719F8765" w:rsidR="00E66E00" w:rsidRPr="00241B15" w:rsidRDefault="00E66E00" w:rsidP="00E66E00">
            <w:pPr>
              <w:rPr>
                <w:rFonts w:ascii="Anek Odia" w:hAnsi="Anek Odia" w:cs="Anek Odia"/>
                <w:color w:val="808080"/>
              </w:rPr>
            </w:pPr>
          </w:p>
        </w:tc>
      </w:tr>
      <w:tr w:rsidR="00E66E00" w:rsidRPr="00241B15" w14:paraId="17D84D74" w14:textId="77777777" w:rsidTr="00FA2E0C">
        <w:trPr>
          <w:trHeight w:val="1583"/>
        </w:trPr>
        <w:tc>
          <w:tcPr>
            <w:tcW w:w="1980" w:type="dxa"/>
            <w:shd w:val="clear" w:color="auto" w:fill="F3F2F1"/>
          </w:tcPr>
          <w:p w14:paraId="127C0405" w14:textId="52C8CE4C" w:rsidR="00E66E00" w:rsidRPr="00241B15" w:rsidRDefault="00E66E00" w:rsidP="00E66E00">
            <w:pPr>
              <w:rPr>
                <w:rFonts w:ascii="Anek Odia" w:hAnsi="Anek Odia" w:cs="Anek Odia"/>
                <w:color w:val="808080"/>
              </w:rPr>
            </w:pPr>
            <w:r w:rsidRPr="00241B15">
              <w:rPr>
                <w:rFonts w:ascii="Anek Odia" w:hAnsi="Anek Odia" w:cs="Anek Odia"/>
              </w:rPr>
              <w:t>Community support for the project is not maintained</w:t>
            </w:r>
          </w:p>
        </w:tc>
        <w:tc>
          <w:tcPr>
            <w:tcW w:w="1448" w:type="dxa"/>
            <w:shd w:val="clear" w:color="auto" w:fill="F3F2F1"/>
          </w:tcPr>
          <w:p w14:paraId="3AB2FE5F" w14:textId="00081B84" w:rsidR="00E66E00" w:rsidRPr="00241B15" w:rsidRDefault="00E66E00" w:rsidP="00E66E00">
            <w:pPr>
              <w:rPr>
                <w:rFonts w:ascii="Anek Odia" w:hAnsi="Anek Odia" w:cs="Anek Odia"/>
                <w:color w:val="808080"/>
              </w:rPr>
            </w:pPr>
          </w:p>
        </w:tc>
        <w:tc>
          <w:tcPr>
            <w:tcW w:w="1714" w:type="dxa"/>
            <w:shd w:val="clear" w:color="auto" w:fill="F3F2F1"/>
          </w:tcPr>
          <w:p w14:paraId="7FD55215" w14:textId="71E88375" w:rsidR="00E66E00" w:rsidRPr="00241B15" w:rsidRDefault="00E66E00" w:rsidP="00E66E00">
            <w:pPr>
              <w:rPr>
                <w:rFonts w:ascii="Anek Odia" w:hAnsi="Anek Odia" w:cs="Anek Odia"/>
                <w:color w:val="808080"/>
              </w:rPr>
            </w:pPr>
          </w:p>
        </w:tc>
        <w:tc>
          <w:tcPr>
            <w:tcW w:w="1714" w:type="dxa"/>
            <w:shd w:val="clear" w:color="auto" w:fill="F3F2F1"/>
          </w:tcPr>
          <w:p w14:paraId="35BAEC16" w14:textId="2B1579A5" w:rsidR="00E66E00" w:rsidRPr="00241B15" w:rsidRDefault="00E66E00" w:rsidP="00E66E00">
            <w:pPr>
              <w:rPr>
                <w:rFonts w:ascii="Anek Odia" w:hAnsi="Anek Odia" w:cs="Anek Odia"/>
                <w:color w:val="808080"/>
              </w:rPr>
            </w:pPr>
          </w:p>
        </w:tc>
        <w:tc>
          <w:tcPr>
            <w:tcW w:w="1715" w:type="dxa"/>
            <w:shd w:val="clear" w:color="auto" w:fill="F3F2F1"/>
          </w:tcPr>
          <w:p w14:paraId="5EFFD697" w14:textId="134C8BB3" w:rsidR="00E66E00" w:rsidRPr="00241B15" w:rsidRDefault="00E66E00" w:rsidP="00E66E00">
            <w:pPr>
              <w:rPr>
                <w:rFonts w:ascii="Anek Odia" w:hAnsi="Anek Odia" w:cs="Anek Odia"/>
                <w:color w:val="808080"/>
              </w:rPr>
            </w:pPr>
          </w:p>
        </w:tc>
      </w:tr>
      <w:tr w:rsidR="00E66E00" w:rsidRPr="00241B15" w14:paraId="3D34BDBC" w14:textId="77777777" w:rsidTr="00E66E00">
        <w:trPr>
          <w:trHeight w:val="233"/>
        </w:trPr>
        <w:tc>
          <w:tcPr>
            <w:tcW w:w="8571" w:type="dxa"/>
            <w:gridSpan w:val="5"/>
          </w:tcPr>
          <w:p w14:paraId="6A759DD4" w14:textId="1F74CE1F" w:rsidR="00E66E00" w:rsidRPr="00241B15" w:rsidRDefault="00E66E00" w:rsidP="00E66E00">
            <w:pPr>
              <w:rPr>
                <w:rFonts w:ascii="Anek Odia" w:hAnsi="Anek Odia" w:cs="Anek Odia"/>
                <w:color w:val="808080"/>
              </w:rPr>
            </w:pPr>
            <w:r w:rsidRPr="00241B15">
              <w:rPr>
                <w:rFonts w:ascii="Anek Odia" w:hAnsi="Anek Odia" w:cs="Anek Odia"/>
                <w:b/>
              </w:rPr>
              <w:lastRenderedPageBreak/>
              <w:t>Economic</w:t>
            </w:r>
          </w:p>
        </w:tc>
      </w:tr>
      <w:tr w:rsidR="00E66E00" w:rsidRPr="00241B15" w14:paraId="0ACB89BD" w14:textId="77777777" w:rsidTr="00E32998">
        <w:trPr>
          <w:trHeight w:val="360"/>
        </w:trPr>
        <w:tc>
          <w:tcPr>
            <w:tcW w:w="1980" w:type="dxa"/>
            <w:shd w:val="clear" w:color="auto" w:fill="F3F2F1"/>
          </w:tcPr>
          <w:p w14:paraId="2B5FA878" w14:textId="5B31FAB2" w:rsidR="00E66E00" w:rsidRPr="00241B15" w:rsidRDefault="00E66E00" w:rsidP="00E66E00">
            <w:pPr>
              <w:rPr>
                <w:rFonts w:ascii="Anek Odia" w:hAnsi="Anek Odia" w:cs="Anek Odia"/>
                <w:color w:val="808080"/>
              </w:rPr>
            </w:pPr>
            <w:r w:rsidRPr="00241B15">
              <w:rPr>
                <w:rFonts w:ascii="Anek Odia" w:hAnsi="Anek Odia" w:cs="Anek Odia"/>
              </w:rPr>
              <w:t>Insufficient finance secured to support project activities</w:t>
            </w:r>
          </w:p>
        </w:tc>
        <w:tc>
          <w:tcPr>
            <w:tcW w:w="1448" w:type="dxa"/>
            <w:shd w:val="clear" w:color="auto" w:fill="F3F2F1"/>
          </w:tcPr>
          <w:p w14:paraId="0FCECEE6" w14:textId="77777777" w:rsidR="00E66E00" w:rsidRPr="00241B15" w:rsidRDefault="00E66E00" w:rsidP="00E66E00">
            <w:pPr>
              <w:rPr>
                <w:rFonts w:ascii="Anek Odia" w:hAnsi="Anek Odia" w:cs="Anek Odia"/>
                <w:color w:val="808080"/>
              </w:rPr>
            </w:pPr>
          </w:p>
        </w:tc>
        <w:tc>
          <w:tcPr>
            <w:tcW w:w="1714" w:type="dxa"/>
            <w:shd w:val="clear" w:color="auto" w:fill="F3F2F1"/>
          </w:tcPr>
          <w:p w14:paraId="0BE41617" w14:textId="77777777" w:rsidR="00E66E00" w:rsidRPr="00241B15" w:rsidRDefault="00E66E00" w:rsidP="00E66E00">
            <w:pPr>
              <w:rPr>
                <w:rFonts w:ascii="Anek Odia" w:hAnsi="Anek Odia" w:cs="Anek Odia"/>
                <w:color w:val="808080"/>
              </w:rPr>
            </w:pPr>
          </w:p>
        </w:tc>
        <w:tc>
          <w:tcPr>
            <w:tcW w:w="1714" w:type="dxa"/>
            <w:shd w:val="clear" w:color="auto" w:fill="F3F2F1"/>
          </w:tcPr>
          <w:p w14:paraId="48301D3D" w14:textId="77777777" w:rsidR="00E66E00" w:rsidRPr="00241B15" w:rsidRDefault="00E66E00" w:rsidP="00E66E00">
            <w:pPr>
              <w:rPr>
                <w:rFonts w:ascii="Anek Odia" w:hAnsi="Anek Odia" w:cs="Anek Odia"/>
                <w:color w:val="808080"/>
              </w:rPr>
            </w:pPr>
          </w:p>
        </w:tc>
        <w:tc>
          <w:tcPr>
            <w:tcW w:w="1715" w:type="dxa"/>
            <w:shd w:val="clear" w:color="auto" w:fill="F3F2F1"/>
          </w:tcPr>
          <w:p w14:paraId="78DE7F6E" w14:textId="77777777" w:rsidR="00E66E00" w:rsidRPr="00241B15" w:rsidRDefault="00E66E00" w:rsidP="00E66E00">
            <w:pPr>
              <w:rPr>
                <w:rFonts w:ascii="Anek Odia" w:hAnsi="Anek Odia" w:cs="Anek Odia"/>
                <w:color w:val="808080"/>
              </w:rPr>
            </w:pPr>
          </w:p>
        </w:tc>
      </w:tr>
      <w:tr w:rsidR="00E66E00" w:rsidRPr="00241B15" w14:paraId="515EF1A2" w14:textId="77777777" w:rsidTr="00E32998">
        <w:trPr>
          <w:trHeight w:val="360"/>
        </w:trPr>
        <w:tc>
          <w:tcPr>
            <w:tcW w:w="1980" w:type="dxa"/>
          </w:tcPr>
          <w:p w14:paraId="290E07D9" w14:textId="276B6671" w:rsidR="00E66E00" w:rsidRPr="00241B15" w:rsidRDefault="00E66E00" w:rsidP="00E66E00">
            <w:pPr>
              <w:rPr>
                <w:rFonts w:ascii="Anek Odia" w:hAnsi="Anek Odia" w:cs="Anek Odia"/>
                <w:color w:val="808080"/>
              </w:rPr>
            </w:pPr>
            <w:r w:rsidRPr="00241B15">
              <w:rPr>
                <w:rFonts w:ascii="Anek Odia" w:hAnsi="Anek Odia" w:cs="Anek Odia"/>
              </w:rPr>
              <w:t>Alternative land uses become more attractive to the local community</w:t>
            </w:r>
          </w:p>
        </w:tc>
        <w:tc>
          <w:tcPr>
            <w:tcW w:w="1448" w:type="dxa"/>
          </w:tcPr>
          <w:p w14:paraId="1A4FD3A5" w14:textId="77777777" w:rsidR="00E66E00" w:rsidRPr="00241B15" w:rsidRDefault="00E66E00" w:rsidP="00E66E00">
            <w:pPr>
              <w:rPr>
                <w:rFonts w:ascii="Anek Odia" w:hAnsi="Anek Odia" w:cs="Anek Odia"/>
                <w:color w:val="808080"/>
              </w:rPr>
            </w:pPr>
          </w:p>
        </w:tc>
        <w:tc>
          <w:tcPr>
            <w:tcW w:w="1714" w:type="dxa"/>
          </w:tcPr>
          <w:p w14:paraId="0377232F" w14:textId="77777777" w:rsidR="00E66E00" w:rsidRPr="00241B15" w:rsidRDefault="00E66E00" w:rsidP="00E66E00">
            <w:pPr>
              <w:rPr>
                <w:rFonts w:ascii="Anek Odia" w:hAnsi="Anek Odia" w:cs="Anek Odia"/>
                <w:color w:val="808080"/>
              </w:rPr>
            </w:pPr>
          </w:p>
        </w:tc>
        <w:tc>
          <w:tcPr>
            <w:tcW w:w="1714" w:type="dxa"/>
          </w:tcPr>
          <w:p w14:paraId="0C8D6512" w14:textId="77777777" w:rsidR="00E66E00" w:rsidRPr="00241B15" w:rsidRDefault="00E66E00" w:rsidP="00E66E00">
            <w:pPr>
              <w:rPr>
                <w:rFonts w:ascii="Anek Odia" w:hAnsi="Anek Odia" w:cs="Anek Odia"/>
                <w:color w:val="808080"/>
              </w:rPr>
            </w:pPr>
          </w:p>
        </w:tc>
        <w:tc>
          <w:tcPr>
            <w:tcW w:w="1715" w:type="dxa"/>
          </w:tcPr>
          <w:p w14:paraId="276B1059" w14:textId="77777777" w:rsidR="00E66E00" w:rsidRPr="00241B15" w:rsidRDefault="00E66E00" w:rsidP="00E66E00">
            <w:pPr>
              <w:rPr>
                <w:rFonts w:ascii="Anek Odia" w:hAnsi="Anek Odia" w:cs="Anek Odia"/>
                <w:color w:val="808080"/>
              </w:rPr>
            </w:pPr>
          </w:p>
        </w:tc>
      </w:tr>
      <w:tr w:rsidR="00E66E00" w:rsidRPr="00241B15" w14:paraId="2F602E94" w14:textId="77777777" w:rsidTr="00E32998">
        <w:trPr>
          <w:trHeight w:val="360"/>
        </w:trPr>
        <w:tc>
          <w:tcPr>
            <w:tcW w:w="1980" w:type="dxa"/>
            <w:shd w:val="clear" w:color="auto" w:fill="F3F2F1"/>
          </w:tcPr>
          <w:p w14:paraId="4268C2BF" w14:textId="5E45C67B" w:rsidR="00E66E00" w:rsidRPr="00241B15" w:rsidRDefault="00E66E00" w:rsidP="00E66E00">
            <w:pPr>
              <w:rPr>
                <w:rFonts w:ascii="Anek Odia" w:hAnsi="Anek Odia" w:cs="Anek Odia"/>
                <w:color w:val="808080"/>
              </w:rPr>
            </w:pPr>
            <w:r w:rsidRPr="00241B15">
              <w:rPr>
                <w:rFonts w:ascii="Anek Odia" w:hAnsi="Anek Odia" w:cs="Anek Odia"/>
              </w:rPr>
              <w:t>External parties carry out activities that reverse climate benefits</w:t>
            </w:r>
          </w:p>
        </w:tc>
        <w:tc>
          <w:tcPr>
            <w:tcW w:w="1448" w:type="dxa"/>
            <w:shd w:val="clear" w:color="auto" w:fill="F3F2F1"/>
          </w:tcPr>
          <w:p w14:paraId="4803ECA2" w14:textId="77777777" w:rsidR="00E66E00" w:rsidRPr="00241B15" w:rsidRDefault="00E66E00" w:rsidP="00E66E00">
            <w:pPr>
              <w:rPr>
                <w:rFonts w:ascii="Anek Odia" w:hAnsi="Anek Odia" w:cs="Anek Odia"/>
                <w:color w:val="808080"/>
              </w:rPr>
            </w:pPr>
          </w:p>
        </w:tc>
        <w:tc>
          <w:tcPr>
            <w:tcW w:w="1714" w:type="dxa"/>
            <w:shd w:val="clear" w:color="auto" w:fill="F3F2F1"/>
          </w:tcPr>
          <w:p w14:paraId="5999D51F" w14:textId="77777777" w:rsidR="00E66E00" w:rsidRPr="00241B15" w:rsidRDefault="00E66E00" w:rsidP="00E66E00">
            <w:pPr>
              <w:rPr>
                <w:rFonts w:ascii="Anek Odia" w:hAnsi="Anek Odia" w:cs="Anek Odia"/>
                <w:color w:val="808080"/>
              </w:rPr>
            </w:pPr>
          </w:p>
        </w:tc>
        <w:tc>
          <w:tcPr>
            <w:tcW w:w="1714" w:type="dxa"/>
            <w:shd w:val="clear" w:color="auto" w:fill="F3F2F1"/>
          </w:tcPr>
          <w:p w14:paraId="7D91F108" w14:textId="77777777" w:rsidR="00E66E00" w:rsidRPr="00241B15" w:rsidRDefault="00E66E00" w:rsidP="00E66E00">
            <w:pPr>
              <w:rPr>
                <w:rFonts w:ascii="Anek Odia" w:hAnsi="Anek Odia" w:cs="Anek Odia"/>
                <w:color w:val="808080"/>
              </w:rPr>
            </w:pPr>
          </w:p>
        </w:tc>
        <w:tc>
          <w:tcPr>
            <w:tcW w:w="1715" w:type="dxa"/>
            <w:shd w:val="clear" w:color="auto" w:fill="F3F2F1"/>
          </w:tcPr>
          <w:p w14:paraId="62D8B9E3" w14:textId="77777777" w:rsidR="00E66E00" w:rsidRPr="00241B15" w:rsidRDefault="00E66E00" w:rsidP="00E66E00">
            <w:pPr>
              <w:rPr>
                <w:rFonts w:ascii="Anek Odia" w:hAnsi="Anek Odia" w:cs="Anek Odia"/>
                <w:color w:val="808080"/>
              </w:rPr>
            </w:pPr>
          </w:p>
        </w:tc>
      </w:tr>
      <w:tr w:rsidR="00E66E00" w:rsidRPr="00241B15" w14:paraId="1A04506F" w14:textId="77777777" w:rsidTr="00830756">
        <w:trPr>
          <w:trHeight w:val="360"/>
        </w:trPr>
        <w:tc>
          <w:tcPr>
            <w:tcW w:w="8571" w:type="dxa"/>
            <w:gridSpan w:val="5"/>
          </w:tcPr>
          <w:p w14:paraId="489F1563" w14:textId="15F6DF4C" w:rsidR="00E66E00" w:rsidRPr="00241B15" w:rsidRDefault="00E66E00" w:rsidP="00E66E00">
            <w:pPr>
              <w:rPr>
                <w:rFonts w:ascii="Anek Odia" w:hAnsi="Anek Odia" w:cs="Anek Odia"/>
                <w:color w:val="808080"/>
              </w:rPr>
            </w:pPr>
            <w:r w:rsidRPr="00241B15">
              <w:rPr>
                <w:rFonts w:ascii="Anek Odia" w:hAnsi="Anek Odia" w:cs="Anek Odia"/>
                <w:b/>
              </w:rPr>
              <w:t>Environmental</w:t>
            </w:r>
          </w:p>
        </w:tc>
      </w:tr>
      <w:tr w:rsidR="00E66E00" w:rsidRPr="00241B15" w14:paraId="73848B96" w14:textId="77777777" w:rsidTr="00E32998">
        <w:trPr>
          <w:trHeight w:val="360"/>
        </w:trPr>
        <w:tc>
          <w:tcPr>
            <w:tcW w:w="1980" w:type="dxa"/>
            <w:shd w:val="clear" w:color="auto" w:fill="F3F2F1"/>
          </w:tcPr>
          <w:p w14:paraId="328E6128" w14:textId="0EC77B7A" w:rsidR="00E66E00" w:rsidRPr="00241B15" w:rsidRDefault="00E66E00" w:rsidP="00E66E00">
            <w:pPr>
              <w:rPr>
                <w:rFonts w:ascii="Anek Odia" w:hAnsi="Anek Odia" w:cs="Anek Odia"/>
                <w:color w:val="808080"/>
              </w:rPr>
            </w:pPr>
            <w:r w:rsidRPr="00241B15">
              <w:rPr>
                <w:rFonts w:ascii="Anek Odia" w:hAnsi="Anek Odia" w:cs="Anek Odia"/>
              </w:rPr>
              <w:t>Fire</w:t>
            </w:r>
          </w:p>
        </w:tc>
        <w:tc>
          <w:tcPr>
            <w:tcW w:w="1448" w:type="dxa"/>
            <w:shd w:val="clear" w:color="auto" w:fill="F3F2F1"/>
          </w:tcPr>
          <w:p w14:paraId="1B32032A" w14:textId="77777777" w:rsidR="00E66E00" w:rsidRPr="00241B15" w:rsidRDefault="00E66E00" w:rsidP="00E66E00">
            <w:pPr>
              <w:rPr>
                <w:rFonts w:ascii="Anek Odia" w:hAnsi="Anek Odia" w:cs="Anek Odia"/>
                <w:color w:val="808080"/>
              </w:rPr>
            </w:pPr>
          </w:p>
        </w:tc>
        <w:tc>
          <w:tcPr>
            <w:tcW w:w="1714" w:type="dxa"/>
            <w:shd w:val="clear" w:color="auto" w:fill="F3F2F1"/>
          </w:tcPr>
          <w:p w14:paraId="68B02E9C" w14:textId="77777777" w:rsidR="00E66E00" w:rsidRPr="00241B15" w:rsidRDefault="00E66E00" w:rsidP="00E66E00">
            <w:pPr>
              <w:rPr>
                <w:rFonts w:ascii="Anek Odia" w:hAnsi="Anek Odia" w:cs="Anek Odia"/>
                <w:color w:val="808080"/>
              </w:rPr>
            </w:pPr>
          </w:p>
        </w:tc>
        <w:tc>
          <w:tcPr>
            <w:tcW w:w="1714" w:type="dxa"/>
            <w:shd w:val="clear" w:color="auto" w:fill="F3F2F1"/>
          </w:tcPr>
          <w:p w14:paraId="49F8F408" w14:textId="77777777" w:rsidR="00E66E00" w:rsidRPr="00241B15" w:rsidRDefault="00E66E00" w:rsidP="00E66E00">
            <w:pPr>
              <w:rPr>
                <w:rFonts w:ascii="Anek Odia" w:hAnsi="Anek Odia" w:cs="Anek Odia"/>
                <w:color w:val="808080"/>
              </w:rPr>
            </w:pPr>
          </w:p>
        </w:tc>
        <w:tc>
          <w:tcPr>
            <w:tcW w:w="1715" w:type="dxa"/>
            <w:shd w:val="clear" w:color="auto" w:fill="F3F2F1"/>
          </w:tcPr>
          <w:p w14:paraId="6EB6BD2E" w14:textId="77777777" w:rsidR="00E66E00" w:rsidRPr="00241B15" w:rsidRDefault="00E66E00" w:rsidP="00E66E00">
            <w:pPr>
              <w:rPr>
                <w:rFonts w:ascii="Anek Odia" w:hAnsi="Anek Odia" w:cs="Anek Odia"/>
                <w:color w:val="808080"/>
              </w:rPr>
            </w:pPr>
          </w:p>
        </w:tc>
      </w:tr>
      <w:tr w:rsidR="00E66E00" w:rsidRPr="00241B15" w14:paraId="0259AC37" w14:textId="77777777" w:rsidTr="00E32998">
        <w:trPr>
          <w:trHeight w:val="360"/>
        </w:trPr>
        <w:tc>
          <w:tcPr>
            <w:tcW w:w="1980" w:type="dxa"/>
          </w:tcPr>
          <w:p w14:paraId="1C8FBEE2" w14:textId="15D8B8F6" w:rsidR="00E66E00" w:rsidRPr="00241B15" w:rsidRDefault="00E66E00" w:rsidP="00E66E00">
            <w:pPr>
              <w:rPr>
                <w:rFonts w:ascii="Anek Odia" w:hAnsi="Anek Odia" w:cs="Anek Odia"/>
                <w:color w:val="808080"/>
              </w:rPr>
            </w:pPr>
            <w:r w:rsidRPr="00241B15">
              <w:rPr>
                <w:rFonts w:ascii="Anek Odia" w:hAnsi="Anek Odia" w:cs="Anek Odia"/>
              </w:rPr>
              <w:t>Pest and disease attacks</w:t>
            </w:r>
          </w:p>
        </w:tc>
        <w:tc>
          <w:tcPr>
            <w:tcW w:w="1448" w:type="dxa"/>
          </w:tcPr>
          <w:p w14:paraId="519AB2ED" w14:textId="77777777" w:rsidR="00E66E00" w:rsidRPr="00241B15" w:rsidRDefault="00E66E00" w:rsidP="00E66E00">
            <w:pPr>
              <w:rPr>
                <w:rFonts w:ascii="Anek Odia" w:hAnsi="Anek Odia" w:cs="Anek Odia"/>
                <w:color w:val="808080"/>
              </w:rPr>
            </w:pPr>
          </w:p>
        </w:tc>
        <w:tc>
          <w:tcPr>
            <w:tcW w:w="1714" w:type="dxa"/>
          </w:tcPr>
          <w:p w14:paraId="36CF0B3C" w14:textId="77777777" w:rsidR="00E66E00" w:rsidRPr="00241B15" w:rsidRDefault="00E66E00" w:rsidP="00E66E00">
            <w:pPr>
              <w:rPr>
                <w:rFonts w:ascii="Anek Odia" w:hAnsi="Anek Odia" w:cs="Anek Odia"/>
                <w:color w:val="808080"/>
              </w:rPr>
            </w:pPr>
          </w:p>
        </w:tc>
        <w:tc>
          <w:tcPr>
            <w:tcW w:w="1714" w:type="dxa"/>
          </w:tcPr>
          <w:p w14:paraId="3FEECE2B" w14:textId="77777777" w:rsidR="00E66E00" w:rsidRPr="00241B15" w:rsidRDefault="00E66E00" w:rsidP="00E66E00">
            <w:pPr>
              <w:rPr>
                <w:rFonts w:ascii="Anek Odia" w:hAnsi="Anek Odia" w:cs="Anek Odia"/>
                <w:color w:val="808080"/>
              </w:rPr>
            </w:pPr>
          </w:p>
        </w:tc>
        <w:tc>
          <w:tcPr>
            <w:tcW w:w="1715" w:type="dxa"/>
          </w:tcPr>
          <w:p w14:paraId="47682B80" w14:textId="77777777" w:rsidR="00E66E00" w:rsidRPr="00241B15" w:rsidRDefault="00E66E00" w:rsidP="00E66E00">
            <w:pPr>
              <w:rPr>
                <w:rFonts w:ascii="Anek Odia" w:hAnsi="Anek Odia" w:cs="Anek Odia"/>
                <w:color w:val="808080"/>
              </w:rPr>
            </w:pPr>
          </w:p>
        </w:tc>
      </w:tr>
      <w:tr w:rsidR="00E66E00" w:rsidRPr="00241B15" w14:paraId="37870808" w14:textId="77777777" w:rsidTr="00E32998">
        <w:trPr>
          <w:trHeight w:val="360"/>
        </w:trPr>
        <w:tc>
          <w:tcPr>
            <w:tcW w:w="1980" w:type="dxa"/>
            <w:shd w:val="clear" w:color="auto" w:fill="F3F2F1"/>
          </w:tcPr>
          <w:p w14:paraId="45305DDF" w14:textId="363C6D57" w:rsidR="00E66E00" w:rsidRPr="00241B15" w:rsidRDefault="00E66E00" w:rsidP="00E66E00">
            <w:pPr>
              <w:rPr>
                <w:rFonts w:ascii="Anek Odia" w:hAnsi="Anek Odia" w:cs="Anek Odia"/>
                <w:color w:val="808080"/>
              </w:rPr>
            </w:pPr>
            <w:r w:rsidRPr="00241B15">
              <w:rPr>
                <w:rFonts w:ascii="Anek Odia" w:hAnsi="Anek Odia" w:cs="Anek Odia"/>
              </w:rPr>
              <w:t>Extreme weather or geological events</w:t>
            </w:r>
          </w:p>
        </w:tc>
        <w:tc>
          <w:tcPr>
            <w:tcW w:w="1448" w:type="dxa"/>
            <w:shd w:val="clear" w:color="auto" w:fill="F3F2F1"/>
          </w:tcPr>
          <w:p w14:paraId="6B8E0E13" w14:textId="77777777" w:rsidR="00E66E00" w:rsidRPr="00241B15" w:rsidRDefault="00E66E00" w:rsidP="00E66E00">
            <w:pPr>
              <w:rPr>
                <w:rFonts w:ascii="Anek Odia" w:hAnsi="Anek Odia" w:cs="Anek Odia"/>
                <w:color w:val="808080"/>
              </w:rPr>
            </w:pPr>
          </w:p>
        </w:tc>
        <w:tc>
          <w:tcPr>
            <w:tcW w:w="1714" w:type="dxa"/>
            <w:shd w:val="clear" w:color="auto" w:fill="F3F2F1"/>
          </w:tcPr>
          <w:p w14:paraId="43BEEC7B" w14:textId="77777777" w:rsidR="00E66E00" w:rsidRPr="00241B15" w:rsidRDefault="00E66E00" w:rsidP="00E66E00">
            <w:pPr>
              <w:rPr>
                <w:rFonts w:ascii="Anek Odia" w:hAnsi="Anek Odia" w:cs="Anek Odia"/>
                <w:color w:val="808080"/>
              </w:rPr>
            </w:pPr>
          </w:p>
        </w:tc>
        <w:tc>
          <w:tcPr>
            <w:tcW w:w="1714" w:type="dxa"/>
            <w:shd w:val="clear" w:color="auto" w:fill="F3F2F1"/>
          </w:tcPr>
          <w:p w14:paraId="0E831503" w14:textId="77777777" w:rsidR="00E66E00" w:rsidRPr="00241B15" w:rsidRDefault="00E66E00" w:rsidP="00E66E00">
            <w:pPr>
              <w:rPr>
                <w:rFonts w:ascii="Anek Odia" w:hAnsi="Anek Odia" w:cs="Anek Odia"/>
                <w:color w:val="808080"/>
              </w:rPr>
            </w:pPr>
          </w:p>
        </w:tc>
        <w:tc>
          <w:tcPr>
            <w:tcW w:w="1715" w:type="dxa"/>
            <w:shd w:val="clear" w:color="auto" w:fill="F3F2F1"/>
          </w:tcPr>
          <w:p w14:paraId="55C9BDE6" w14:textId="77777777" w:rsidR="00E66E00" w:rsidRPr="00241B15" w:rsidRDefault="00E66E00" w:rsidP="00E66E00">
            <w:pPr>
              <w:rPr>
                <w:rFonts w:ascii="Anek Odia" w:hAnsi="Anek Odia" w:cs="Anek Odia"/>
                <w:color w:val="808080"/>
              </w:rPr>
            </w:pPr>
          </w:p>
        </w:tc>
      </w:tr>
      <w:tr w:rsidR="00E66E00" w:rsidRPr="00241B15" w14:paraId="5356EC40" w14:textId="77777777" w:rsidTr="00EF7EC0">
        <w:trPr>
          <w:trHeight w:val="360"/>
        </w:trPr>
        <w:tc>
          <w:tcPr>
            <w:tcW w:w="8571" w:type="dxa"/>
            <w:gridSpan w:val="5"/>
          </w:tcPr>
          <w:p w14:paraId="317AE95A" w14:textId="1BCD90AC" w:rsidR="00E66E00" w:rsidRPr="00241B15" w:rsidRDefault="00E66E00" w:rsidP="00E66E00">
            <w:pPr>
              <w:rPr>
                <w:rFonts w:ascii="Anek Odia" w:hAnsi="Anek Odia" w:cs="Anek Odia"/>
                <w:color w:val="808080"/>
              </w:rPr>
            </w:pPr>
            <w:r w:rsidRPr="00241B15">
              <w:rPr>
                <w:rFonts w:ascii="Anek Odia" w:hAnsi="Anek Odia" w:cs="Anek Odia"/>
                <w:b/>
              </w:rPr>
              <w:t>Administrative</w:t>
            </w:r>
          </w:p>
        </w:tc>
      </w:tr>
      <w:tr w:rsidR="00E66E00" w:rsidRPr="00241B15" w14:paraId="4154C944" w14:textId="77777777" w:rsidTr="00E32998">
        <w:trPr>
          <w:trHeight w:val="360"/>
        </w:trPr>
        <w:tc>
          <w:tcPr>
            <w:tcW w:w="1980" w:type="dxa"/>
            <w:shd w:val="clear" w:color="auto" w:fill="F3F2F1"/>
          </w:tcPr>
          <w:p w14:paraId="48B222D3" w14:textId="282D3B44" w:rsidR="00E66E00" w:rsidRPr="00241B15" w:rsidRDefault="00E66E00" w:rsidP="00E66E00">
            <w:pPr>
              <w:rPr>
                <w:rFonts w:ascii="Anek Odia" w:hAnsi="Anek Odia" w:cs="Anek Odia"/>
                <w:color w:val="808080"/>
              </w:rPr>
            </w:pPr>
            <w:r w:rsidRPr="00241B15">
              <w:rPr>
                <w:rFonts w:ascii="Anek Odia" w:hAnsi="Anek Odia" w:cs="Anek Odia"/>
              </w:rPr>
              <w:t>Capacity of the project coordinator to support the project is not maintained</w:t>
            </w:r>
          </w:p>
        </w:tc>
        <w:tc>
          <w:tcPr>
            <w:tcW w:w="1448" w:type="dxa"/>
            <w:shd w:val="clear" w:color="auto" w:fill="F3F2F1"/>
          </w:tcPr>
          <w:p w14:paraId="74EECEBE" w14:textId="77777777" w:rsidR="00E66E00" w:rsidRPr="00241B15" w:rsidRDefault="00E66E00" w:rsidP="00E66E00">
            <w:pPr>
              <w:rPr>
                <w:rFonts w:ascii="Anek Odia" w:hAnsi="Anek Odia" w:cs="Anek Odia"/>
                <w:color w:val="808080"/>
              </w:rPr>
            </w:pPr>
          </w:p>
        </w:tc>
        <w:tc>
          <w:tcPr>
            <w:tcW w:w="1714" w:type="dxa"/>
            <w:shd w:val="clear" w:color="auto" w:fill="F3F2F1"/>
          </w:tcPr>
          <w:p w14:paraId="087E43EA" w14:textId="77777777" w:rsidR="00E66E00" w:rsidRPr="00241B15" w:rsidRDefault="00E66E00" w:rsidP="00E66E00">
            <w:pPr>
              <w:rPr>
                <w:rFonts w:ascii="Anek Odia" w:hAnsi="Anek Odia" w:cs="Anek Odia"/>
                <w:color w:val="808080"/>
              </w:rPr>
            </w:pPr>
          </w:p>
        </w:tc>
        <w:tc>
          <w:tcPr>
            <w:tcW w:w="1714" w:type="dxa"/>
            <w:shd w:val="clear" w:color="auto" w:fill="F3F2F1"/>
          </w:tcPr>
          <w:p w14:paraId="6F002945" w14:textId="77777777" w:rsidR="00E66E00" w:rsidRPr="00241B15" w:rsidRDefault="00E66E00" w:rsidP="00E66E00">
            <w:pPr>
              <w:rPr>
                <w:rFonts w:ascii="Anek Odia" w:hAnsi="Anek Odia" w:cs="Anek Odia"/>
                <w:color w:val="808080"/>
              </w:rPr>
            </w:pPr>
          </w:p>
        </w:tc>
        <w:tc>
          <w:tcPr>
            <w:tcW w:w="1715" w:type="dxa"/>
            <w:shd w:val="clear" w:color="auto" w:fill="F3F2F1"/>
          </w:tcPr>
          <w:p w14:paraId="743C1DEB" w14:textId="77777777" w:rsidR="00E66E00" w:rsidRPr="00241B15" w:rsidRDefault="00E66E00" w:rsidP="00E66E00">
            <w:pPr>
              <w:rPr>
                <w:rFonts w:ascii="Anek Odia" w:hAnsi="Anek Odia" w:cs="Anek Odia"/>
                <w:color w:val="808080"/>
              </w:rPr>
            </w:pPr>
          </w:p>
        </w:tc>
      </w:tr>
      <w:tr w:rsidR="00E66E00" w:rsidRPr="00241B15" w14:paraId="5ADD69F3" w14:textId="77777777" w:rsidTr="00E32998">
        <w:trPr>
          <w:trHeight w:val="503"/>
        </w:trPr>
        <w:tc>
          <w:tcPr>
            <w:tcW w:w="1980" w:type="dxa"/>
          </w:tcPr>
          <w:p w14:paraId="38FDACEB" w14:textId="6A476E87" w:rsidR="00E66E00" w:rsidRPr="00241B15" w:rsidRDefault="00E66E00" w:rsidP="00E66E00">
            <w:pPr>
              <w:rPr>
                <w:rFonts w:ascii="Anek Odia" w:hAnsi="Anek Odia" w:cs="Anek Odia"/>
                <w:color w:val="808080"/>
              </w:rPr>
            </w:pPr>
            <w:r w:rsidRPr="00241B15">
              <w:rPr>
                <w:rFonts w:ascii="Anek Odia" w:hAnsi="Anek Odia" w:cs="Anek Odia"/>
              </w:rPr>
              <w:t>Technical capacity to implement project activities is not maintained</w:t>
            </w:r>
          </w:p>
        </w:tc>
        <w:tc>
          <w:tcPr>
            <w:tcW w:w="1448" w:type="dxa"/>
          </w:tcPr>
          <w:p w14:paraId="76DF7D3F" w14:textId="77777777" w:rsidR="00E66E00" w:rsidRPr="00241B15" w:rsidRDefault="00E66E00" w:rsidP="00E66E00">
            <w:pPr>
              <w:rPr>
                <w:rFonts w:ascii="Anek Odia" w:hAnsi="Anek Odia" w:cs="Anek Odia"/>
                <w:color w:val="808080"/>
              </w:rPr>
            </w:pPr>
          </w:p>
        </w:tc>
        <w:tc>
          <w:tcPr>
            <w:tcW w:w="1714" w:type="dxa"/>
          </w:tcPr>
          <w:p w14:paraId="76D4DDD5" w14:textId="77777777" w:rsidR="00E66E00" w:rsidRPr="00241B15" w:rsidRDefault="00E66E00" w:rsidP="00E66E00">
            <w:pPr>
              <w:rPr>
                <w:rFonts w:ascii="Anek Odia" w:hAnsi="Anek Odia" w:cs="Anek Odia"/>
                <w:color w:val="808080"/>
              </w:rPr>
            </w:pPr>
          </w:p>
        </w:tc>
        <w:tc>
          <w:tcPr>
            <w:tcW w:w="1714" w:type="dxa"/>
          </w:tcPr>
          <w:p w14:paraId="5F4F2FA2" w14:textId="77777777" w:rsidR="00E66E00" w:rsidRPr="00241B15" w:rsidRDefault="00E66E00" w:rsidP="00E66E00">
            <w:pPr>
              <w:rPr>
                <w:rFonts w:ascii="Anek Odia" w:hAnsi="Anek Odia" w:cs="Anek Odia"/>
                <w:color w:val="808080"/>
              </w:rPr>
            </w:pPr>
          </w:p>
        </w:tc>
        <w:tc>
          <w:tcPr>
            <w:tcW w:w="1715" w:type="dxa"/>
          </w:tcPr>
          <w:p w14:paraId="7BE35268" w14:textId="77777777" w:rsidR="00E66E00" w:rsidRPr="00241B15" w:rsidRDefault="00E66E00" w:rsidP="00E66E00">
            <w:pPr>
              <w:rPr>
                <w:rFonts w:ascii="Anek Odia" w:hAnsi="Anek Odia" w:cs="Anek Odia"/>
                <w:color w:val="808080"/>
              </w:rPr>
            </w:pPr>
          </w:p>
        </w:tc>
      </w:tr>
    </w:tbl>
    <w:p w14:paraId="0632A6EF" w14:textId="77777777" w:rsidR="00E66E00" w:rsidRDefault="00E66E00" w:rsidP="00E66E00">
      <w:pPr>
        <w:ind w:left="450"/>
      </w:pPr>
      <w:r w:rsidRPr="00DC5375">
        <w:t>* Cross reference activities from Section 1.4 (e.g. Activity 1.1.1)</w:t>
      </w:r>
    </w:p>
    <w:p w14:paraId="11F43D0D" w14:textId="77777777" w:rsidR="00FA2E0C" w:rsidRDefault="00FA2E0C" w:rsidP="00E66E00">
      <w:pPr>
        <w:ind w:left="450"/>
      </w:pPr>
    </w:p>
    <w:p w14:paraId="08E328B0" w14:textId="77777777" w:rsidR="00FA2E0C" w:rsidRDefault="00FA2E0C" w:rsidP="00E66E00">
      <w:pPr>
        <w:ind w:left="450"/>
      </w:pPr>
    </w:p>
    <w:p w14:paraId="36E7FA7B" w14:textId="77777777" w:rsidR="00FA2E0C" w:rsidRDefault="00FA2E0C" w:rsidP="00E66E00">
      <w:pPr>
        <w:ind w:left="450"/>
      </w:pPr>
    </w:p>
    <w:p w14:paraId="578E9335" w14:textId="77777777" w:rsidR="0010158B" w:rsidRPr="00DC5375" w:rsidRDefault="0010158B" w:rsidP="0010158B">
      <w:pPr>
        <w:pStyle w:val="Heading3"/>
      </w:pPr>
      <w:bookmarkStart w:id="102" w:name="_Toc164342669"/>
      <w:bookmarkStart w:id="103" w:name="_Toc197953545"/>
      <w:bookmarkStart w:id="104" w:name="_Toc217550250"/>
      <w:r w:rsidRPr="00DC5375">
        <w:lastRenderedPageBreak/>
        <w:t>Leakage</w:t>
      </w:r>
      <w:bookmarkEnd w:id="102"/>
      <w:bookmarkEnd w:id="103"/>
      <w:bookmarkEnd w:id="104"/>
    </w:p>
    <w:tbl>
      <w:tblPr>
        <w:tblStyle w:val="TableGrid"/>
        <w:tblW w:w="0" w:type="auto"/>
        <w:tblInd w:w="450" w:type="dxa"/>
        <w:tblLayout w:type="fixed"/>
        <w:tblLook w:val="04A0" w:firstRow="1" w:lastRow="0" w:firstColumn="1" w:lastColumn="0" w:noHBand="0" w:noVBand="1"/>
      </w:tblPr>
      <w:tblGrid>
        <w:gridCol w:w="8566"/>
      </w:tblGrid>
      <w:tr w:rsidR="0010158B" w14:paraId="01048D12" w14:textId="77777777" w:rsidTr="00CD021E">
        <w:tc>
          <w:tcPr>
            <w:tcW w:w="8566" w:type="dxa"/>
            <w:tcBorders>
              <w:top w:val="nil"/>
              <w:left w:val="nil"/>
              <w:bottom w:val="nil"/>
              <w:right w:val="nil"/>
            </w:tcBorders>
            <w:shd w:val="clear" w:color="auto" w:fill="F3F2F1"/>
            <w:vAlign w:val="center"/>
          </w:tcPr>
          <w:p w14:paraId="5A837AA2" w14:textId="5985A68B" w:rsidR="0010158B" w:rsidRPr="00A17435" w:rsidRDefault="0010158B" w:rsidP="0010158B">
            <w:pPr>
              <w:rPr>
                <w:color w:val="808080"/>
              </w:rPr>
            </w:pPr>
            <w:r w:rsidRPr="00DC5375">
              <w:rPr>
                <w:color w:val="808080"/>
              </w:rPr>
              <w:t>Complete Table 17 to describe the risk of leakage and leakage mitigation measures for each project intervention. Add additional rows as required. Note: The PV Nature Leakage Tool is currently in development, at this stage we require projects to conduct a risk assessment using the below table.</w:t>
            </w:r>
          </w:p>
        </w:tc>
      </w:tr>
    </w:tbl>
    <w:p w14:paraId="025B5E05" w14:textId="69D960D0" w:rsidR="00E66E00" w:rsidRDefault="0010158B" w:rsidP="0010158B">
      <w:pPr>
        <w:spacing w:before="240" w:after="0" w:line="276" w:lineRule="auto"/>
        <w:ind w:left="450"/>
        <w:rPr>
          <w:color w:val="000000"/>
        </w:rPr>
      </w:pPr>
      <w:r w:rsidRPr="0010158B">
        <w:rPr>
          <w:b/>
        </w:rPr>
        <w:t>Table 17 Leakage Risk Mitigation</w:t>
      </w:r>
    </w:p>
    <w:tbl>
      <w:tblPr>
        <w:tblStyle w:val="TableGrid2"/>
        <w:tblW w:w="8571" w:type="dxa"/>
        <w:tblInd w:w="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857"/>
        <w:gridCol w:w="2857"/>
        <w:gridCol w:w="2857"/>
      </w:tblGrid>
      <w:tr w:rsidR="0010158B" w:rsidRPr="00432946" w14:paraId="761573FF" w14:textId="77777777" w:rsidTr="007449ED">
        <w:trPr>
          <w:trHeight w:val="360"/>
        </w:trPr>
        <w:tc>
          <w:tcPr>
            <w:tcW w:w="2857" w:type="dxa"/>
            <w:shd w:val="clear" w:color="auto" w:fill="CCD79B"/>
          </w:tcPr>
          <w:p w14:paraId="267BA899" w14:textId="325E2CEA" w:rsidR="0010158B" w:rsidRPr="00432946" w:rsidRDefault="0010158B" w:rsidP="0010158B">
            <w:pPr>
              <w:rPr>
                <w:rFonts w:ascii="Anek Odia" w:hAnsi="Anek Odia" w:cs="Anek Odia"/>
                <w:color w:val="215D37" w:themeColor="text1"/>
              </w:rPr>
            </w:pPr>
            <w:r w:rsidRPr="00432946">
              <w:rPr>
                <w:rFonts w:ascii="Anek Odia" w:hAnsi="Anek Odia" w:cs="Anek Odia"/>
                <w:b/>
                <w:color w:val="215D37" w:themeColor="text1"/>
              </w:rPr>
              <w:t>Project Intervention</w:t>
            </w:r>
          </w:p>
        </w:tc>
        <w:tc>
          <w:tcPr>
            <w:tcW w:w="2857" w:type="dxa"/>
            <w:shd w:val="clear" w:color="auto" w:fill="CCD79B"/>
          </w:tcPr>
          <w:p w14:paraId="70FFBF89" w14:textId="7F7E7BD6" w:rsidR="0010158B" w:rsidRPr="00432946" w:rsidRDefault="0010158B" w:rsidP="0010158B">
            <w:pPr>
              <w:rPr>
                <w:rFonts w:ascii="Anek Odia" w:hAnsi="Anek Odia" w:cs="Anek Odia"/>
                <w:color w:val="215D37" w:themeColor="text1"/>
              </w:rPr>
            </w:pPr>
            <w:r w:rsidRPr="00432946">
              <w:rPr>
                <w:rFonts w:ascii="Anek Odia" w:hAnsi="Anek Odia" w:cs="Anek Odia"/>
                <w:b/>
                <w:color w:val="215D37" w:themeColor="text1"/>
              </w:rPr>
              <w:t>Leakage Risk</w:t>
            </w:r>
          </w:p>
        </w:tc>
        <w:tc>
          <w:tcPr>
            <w:tcW w:w="2857" w:type="dxa"/>
            <w:shd w:val="clear" w:color="auto" w:fill="CCD79B"/>
          </w:tcPr>
          <w:p w14:paraId="1E63CF53" w14:textId="6A00436C" w:rsidR="0010158B" w:rsidRPr="00432946" w:rsidRDefault="0010158B" w:rsidP="0010158B">
            <w:pPr>
              <w:rPr>
                <w:rFonts w:ascii="Anek Odia" w:hAnsi="Anek Odia" w:cs="Anek Odia"/>
                <w:color w:val="215D37" w:themeColor="text1"/>
              </w:rPr>
            </w:pPr>
            <w:r w:rsidRPr="00432946">
              <w:rPr>
                <w:rFonts w:ascii="Anek Odia" w:hAnsi="Anek Odia" w:cs="Anek Odia"/>
                <w:b/>
                <w:color w:val="215D37" w:themeColor="text1"/>
              </w:rPr>
              <w:t>Mitigation Measures*</w:t>
            </w:r>
          </w:p>
        </w:tc>
      </w:tr>
      <w:tr w:rsidR="0010158B" w:rsidRPr="00432946" w14:paraId="5D116BB7" w14:textId="77777777" w:rsidTr="00CD021E">
        <w:trPr>
          <w:trHeight w:val="360"/>
        </w:trPr>
        <w:tc>
          <w:tcPr>
            <w:tcW w:w="2857" w:type="dxa"/>
          </w:tcPr>
          <w:p w14:paraId="300FFD77" w14:textId="1CA2A2D0" w:rsidR="0010158B" w:rsidRPr="00432946" w:rsidRDefault="0010158B" w:rsidP="0010158B">
            <w:pPr>
              <w:rPr>
                <w:rFonts w:ascii="Anek Odia" w:hAnsi="Anek Odia" w:cs="Anek Odia"/>
                <w:color w:val="808080"/>
              </w:rPr>
            </w:pPr>
            <w:r w:rsidRPr="00432946">
              <w:rPr>
                <w:rFonts w:ascii="Anek Odia" w:hAnsi="Anek Odia" w:cs="Anek Odia"/>
                <w:color w:val="808080"/>
              </w:rPr>
              <w:t xml:space="preserve">Enter the name of the project intervention. </w:t>
            </w:r>
          </w:p>
        </w:tc>
        <w:tc>
          <w:tcPr>
            <w:tcW w:w="2857" w:type="dxa"/>
          </w:tcPr>
          <w:p w14:paraId="707B9392" w14:textId="6CD5D317" w:rsidR="0010158B" w:rsidRPr="00432946" w:rsidRDefault="0010158B" w:rsidP="0010158B">
            <w:pPr>
              <w:rPr>
                <w:rFonts w:ascii="Anek Odia" w:hAnsi="Anek Odia" w:cs="Anek Odia"/>
                <w:color w:val="808080"/>
              </w:rPr>
            </w:pPr>
            <w:r w:rsidRPr="00432946">
              <w:rPr>
                <w:rFonts w:ascii="Anek Odia" w:hAnsi="Anek Odia" w:cs="Anek Odia"/>
                <w:color w:val="808080"/>
              </w:rPr>
              <w:t>Describe risks of leakage from the project intervention and their potential impact on emissions outside the project area(s).</w:t>
            </w:r>
          </w:p>
        </w:tc>
        <w:tc>
          <w:tcPr>
            <w:tcW w:w="2857" w:type="dxa"/>
          </w:tcPr>
          <w:p w14:paraId="4FD943F8" w14:textId="1B86B92B" w:rsidR="0010158B" w:rsidRPr="00432946" w:rsidRDefault="0010158B" w:rsidP="0010158B">
            <w:pPr>
              <w:rPr>
                <w:rFonts w:ascii="Anek Odia" w:hAnsi="Anek Odia" w:cs="Anek Odia"/>
                <w:color w:val="808080"/>
              </w:rPr>
            </w:pPr>
            <w:r w:rsidRPr="00432946">
              <w:rPr>
                <w:rFonts w:ascii="Anek Odia" w:hAnsi="Anek Odia" w:cs="Anek Odia"/>
                <w:color w:val="808080"/>
              </w:rPr>
              <w:t>Describe measures that will be implemented to mitigate the risk of leakag</w:t>
            </w:r>
            <w:r w:rsidRPr="00AB02CC">
              <w:rPr>
                <w:rFonts w:ascii="Anek Odia" w:hAnsi="Anek Odia" w:cs="Anek Odia"/>
                <w:color w:val="808080" w:themeColor="background1" w:themeShade="80"/>
              </w:rPr>
              <w:t>e.</w:t>
            </w:r>
          </w:p>
        </w:tc>
      </w:tr>
      <w:tr w:rsidR="00432946" w:rsidRPr="00432946" w14:paraId="56B03DC0" w14:textId="77777777" w:rsidTr="00432946">
        <w:trPr>
          <w:trHeight w:val="360"/>
        </w:trPr>
        <w:tc>
          <w:tcPr>
            <w:tcW w:w="2857" w:type="dxa"/>
            <w:shd w:val="clear" w:color="auto" w:fill="F3F2F1"/>
          </w:tcPr>
          <w:p w14:paraId="698BBE17" w14:textId="77777777" w:rsidR="00432946" w:rsidRPr="00432946" w:rsidRDefault="00432946" w:rsidP="0010158B">
            <w:pPr>
              <w:rPr>
                <w:rFonts w:ascii="Anek Odia" w:hAnsi="Anek Odia" w:cs="Anek Odia"/>
                <w:color w:val="808080"/>
              </w:rPr>
            </w:pPr>
          </w:p>
        </w:tc>
        <w:tc>
          <w:tcPr>
            <w:tcW w:w="2857" w:type="dxa"/>
            <w:shd w:val="clear" w:color="auto" w:fill="F3F2F1"/>
          </w:tcPr>
          <w:p w14:paraId="310862E8" w14:textId="77777777" w:rsidR="00432946" w:rsidRPr="00432946" w:rsidRDefault="00432946" w:rsidP="0010158B">
            <w:pPr>
              <w:rPr>
                <w:rFonts w:ascii="Anek Odia" w:hAnsi="Anek Odia" w:cs="Anek Odia"/>
                <w:color w:val="808080"/>
              </w:rPr>
            </w:pPr>
          </w:p>
        </w:tc>
        <w:tc>
          <w:tcPr>
            <w:tcW w:w="2857" w:type="dxa"/>
            <w:shd w:val="clear" w:color="auto" w:fill="F3F2F1"/>
          </w:tcPr>
          <w:p w14:paraId="29C71CFF" w14:textId="77777777" w:rsidR="00432946" w:rsidRPr="00432946" w:rsidRDefault="00432946" w:rsidP="0010158B">
            <w:pPr>
              <w:rPr>
                <w:rFonts w:ascii="Anek Odia" w:hAnsi="Anek Odia" w:cs="Anek Odia"/>
                <w:color w:val="808080"/>
              </w:rPr>
            </w:pPr>
          </w:p>
        </w:tc>
      </w:tr>
    </w:tbl>
    <w:p w14:paraId="615BD01E" w14:textId="77777777" w:rsidR="0010158B" w:rsidRPr="00DC5375" w:rsidRDefault="0010158B" w:rsidP="0010158B">
      <w:pPr>
        <w:ind w:left="450"/>
      </w:pPr>
      <w:r w:rsidRPr="00DC5375">
        <w:t>* Cross reference activities from Section 3.5 (e.g. Activity 1.1.1)</w:t>
      </w:r>
    </w:p>
    <w:p w14:paraId="165C42C8" w14:textId="77777777" w:rsidR="0010158B" w:rsidRPr="00DC5375" w:rsidRDefault="0010158B" w:rsidP="0010158B">
      <w:pPr>
        <w:pStyle w:val="Heading3"/>
      </w:pPr>
      <w:bookmarkStart w:id="105" w:name="_Toc164342670"/>
      <w:bookmarkStart w:id="106" w:name="_Toc197953546"/>
      <w:bookmarkStart w:id="107" w:name="_Toc217550251"/>
      <w:r w:rsidRPr="00DC5375">
        <w:t>Stacking - Double Counting</w:t>
      </w:r>
      <w:bookmarkEnd w:id="105"/>
      <w:bookmarkEnd w:id="106"/>
      <w:bookmarkEnd w:id="107"/>
    </w:p>
    <w:tbl>
      <w:tblPr>
        <w:tblStyle w:val="TableGrid"/>
        <w:tblW w:w="0" w:type="auto"/>
        <w:tblInd w:w="450" w:type="dxa"/>
        <w:tblLayout w:type="fixed"/>
        <w:tblLook w:val="04A0" w:firstRow="1" w:lastRow="0" w:firstColumn="1" w:lastColumn="0" w:noHBand="0" w:noVBand="1"/>
      </w:tblPr>
      <w:tblGrid>
        <w:gridCol w:w="8566"/>
      </w:tblGrid>
      <w:tr w:rsidR="0010158B" w14:paraId="048C22BF" w14:textId="77777777" w:rsidTr="00CD021E">
        <w:tc>
          <w:tcPr>
            <w:tcW w:w="8566" w:type="dxa"/>
            <w:tcBorders>
              <w:top w:val="nil"/>
              <w:left w:val="nil"/>
              <w:bottom w:val="nil"/>
              <w:right w:val="nil"/>
            </w:tcBorders>
            <w:shd w:val="clear" w:color="auto" w:fill="F3F2F1"/>
            <w:vAlign w:val="center"/>
          </w:tcPr>
          <w:p w14:paraId="20693CBB" w14:textId="77777777" w:rsidR="0010158B" w:rsidRPr="00DC5375" w:rsidRDefault="0010158B" w:rsidP="0010158B">
            <w:pPr>
              <w:rPr>
                <w:color w:val="808080"/>
              </w:rPr>
            </w:pPr>
            <w:r w:rsidRPr="00DC5375">
              <w:rPr>
                <w:color w:val="808080"/>
              </w:rPr>
              <w:t xml:space="preserve">Complete Table 18 to identify any greenhouse gas emission reduction and removal projects, or payment for ecosystem service </w:t>
            </w:r>
            <w:proofErr w:type="spellStart"/>
            <w:r w:rsidRPr="00DC5375">
              <w:rPr>
                <w:color w:val="808080"/>
              </w:rPr>
              <w:t>programmes</w:t>
            </w:r>
            <w:proofErr w:type="spellEnd"/>
            <w:r w:rsidRPr="00DC5375">
              <w:rPr>
                <w:color w:val="808080"/>
              </w:rPr>
              <w:t xml:space="preserve"> or initiatives that overlap with the project region(s) and explain why there is no potential for generating transferable emission reduction or removal credits from carbon pools or emission sources included in the project. Include any national, jurisdictional, or sub-national program or project that emission reductions or removals achieved by the project will contribute to (including Nationally Determined Contributions under the Paris Agreement).</w:t>
            </w:r>
          </w:p>
          <w:p w14:paraId="6E6DC785" w14:textId="62FD3044" w:rsidR="0010158B" w:rsidRPr="00A17435" w:rsidRDefault="0010158B" w:rsidP="0010158B">
            <w:pPr>
              <w:spacing w:before="240"/>
              <w:rPr>
                <w:color w:val="808080"/>
              </w:rPr>
            </w:pPr>
            <w:r w:rsidRPr="00DC5375">
              <w:rPr>
                <w:color w:val="808080"/>
              </w:rPr>
              <w:t>Include details on whether the project also plans to generate carbon credits from the same project area. Explain how the activities in the biodiversity project go above and beyond the proposed carbon project and how these will generate further biodiversity benefits.</w:t>
            </w:r>
          </w:p>
        </w:tc>
      </w:tr>
    </w:tbl>
    <w:p w14:paraId="43D4C0B0" w14:textId="77777777" w:rsidR="00FA2E0C" w:rsidRDefault="00FA2E0C" w:rsidP="0010158B">
      <w:pPr>
        <w:spacing w:before="240" w:after="0" w:line="276" w:lineRule="auto"/>
        <w:ind w:left="450"/>
        <w:rPr>
          <w:b/>
        </w:rPr>
      </w:pPr>
    </w:p>
    <w:p w14:paraId="5EF8B579" w14:textId="77777777" w:rsidR="00FA2E0C" w:rsidRDefault="00FA2E0C" w:rsidP="0010158B">
      <w:pPr>
        <w:spacing w:before="240" w:after="0" w:line="276" w:lineRule="auto"/>
        <w:ind w:left="450"/>
        <w:rPr>
          <w:b/>
        </w:rPr>
      </w:pPr>
    </w:p>
    <w:p w14:paraId="6714E38C" w14:textId="77777777" w:rsidR="00FA2E0C" w:rsidRDefault="00FA2E0C" w:rsidP="0010158B">
      <w:pPr>
        <w:spacing w:before="240" w:after="0" w:line="276" w:lineRule="auto"/>
        <w:ind w:left="450"/>
        <w:rPr>
          <w:b/>
        </w:rPr>
      </w:pPr>
    </w:p>
    <w:p w14:paraId="32A5A33D" w14:textId="079A41A3" w:rsidR="00E66E00" w:rsidRDefault="0010158B" w:rsidP="0010158B">
      <w:pPr>
        <w:spacing w:before="240" w:after="0" w:line="276" w:lineRule="auto"/>
        <w:ind w:left="450"/>
        <w:rPr>
          <w:color w:val="000000"/>
        </w:rPr>
      </w:pPr>
      <w:r w:rsidRPr="0010158B">
        <w:rPr>
          <w:b/>
        </w:rPr>
        <w:lastRenderedPageBreak/>
        <w:t xml:space="preserve">Table 18 GHG Emission Reduction and Removal Projects and </w:t>
      </w:r>
      <w:proofErr w:type="spellStart"/>
      <w:r w:rsidRPr="0010158B">
        <w:rPr>
          <w:b/>
        </w:rPr>
        <w:t>Programmes</w:t>
      </w:r>
      <w:proofErr w:type="spellEnd"/>
      <w:r w:rsidRPr="0010158B">
        <w:rPr>
          <w:b/>
        </w:rPr>
        <w:t xml:space="preserve"> in the Project Region</w:t>
      </w:r>
    </w:p>
    <w:tbl>
      <w:tblPr>
        <w:tblStyle w:val="TableGrid2"/>
        <w:tblW w:w="8571" w:type="dxa"/>
        <w:tblInd w:w="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142"/>
        <w:gridCol w:w="2143"/>
        <w:gridCol w:w="2143"/>
        <w:gridCol w:w="2143"/>
      </w:tblGrid>
      <w:tr w:rsidR="0010158B" w:rsidRPr="00432946" w14:paraId="50C84046" w14:textId="77777777" w:rsidTr="00CD021E">
        <w:trPr>
          <w:trHeight w:val="360"/>
        </w:trPr>
        <w:tc>
          <w:tcPr>
            <w:tcW w:w="2142" w:type="dxa"/>
            <w:shd w:val="clear" w:color="auto" w:fill="CCD79B"/>
          </w:tcPr>
          <w:p w14:paraId="5591C0B6" w14:textId="5A895ECD" w:rsidR="0010158B" w:rsidRPr="00432946" w:rsidRDefault="0010158B" w:rsidP="0010158B">
            <w:pPr>
              <w:rPr>
                <w:rFonts w:ascii="Anek Odia" w:hAnsi="Anek Odia" w:cs="Anek Odia"/>
                <w:color w:val="215D37" w:themeColor="text1"/>
              </w:rPr>
            </w:pPr>
            <w:r w:rsidRPr="00432946">
              <w:rPr>
                <w:rFonts w:ascii="Anek Odia" w:hAnsi="Anek Odia" w:cs="Anek Odia"/>
                <w:b/>
                <w:color w:val="215D37" w:themeColor="text1"/>
              </w:rPr>
              <w:t>Project, Programme or Initiative</w:t>
            </w:r>
          </w:p>
        </w:tc>
        <w:tc>
          <w:tcPr>
            <w:tcW w:w="2143" w:type="dxa"/>
            <w:shd w:val="clear" w:color="auto" w:fill="CCD79B"/>
          </w:tcPr>
          <w:p w14:paraId="539AD8D6" w14:textId="1427433F" w:rsidR="0010158B" w:rsidRPr="00432946" w:rsidRDefault="0010158B" w:rsidP="0010158B">
            <w:pPr>
              <w:rPr>
                <w:rFonts w:ascii="Anek Odia" w:hAnsi="Anek Odia" w:cs="Anek Odia"/>
                <w:color w:val="215D37" w:themeColor="text1"/>
              </w:rPr>
            </w:pPr>
            <w:r w:rsidRPr="00432946">
              <w:rPr>
                <w:rFonts w:ascii="Anek Odia" w:hAnsi="Anek Odia" w:cs="Anek Odia"/>
                <w:b/>
                <w:color w:val="215D37" w:themeColor="text1"/>
              </w:rPr>
              <w:t>Scope</w:t>
            </w:r>
          </w:p>
        </w:tc>
        <w:tc>
          <w:tcPr>
            <w:tcW w:w="2143" w:type="dxa"/>
            <w:shd w:val="clear" w:color="auto" w:fill="CCD79B"/>
          </w:tcPr>
          <w:p w14:paraId="767D77F5" w14:textId="0849CAA4" w:rsidR="0010158B" w:rsidRPr="00432946" w:rsidRDefault="0010158B" w:rsidP="0010158B">
            <w:pPr>
              <w:rPr>
                <w:rFonts w:ascii="Anek Odia" w:hAnsi="Anek Odia" w:cs="Anek Odia"/>
                <w:color w:val="215D37" w:themeColor="text1"/>
              </w:rPr>
            </w:pPr>
            <w:r w:rsidRPr="00432946">
              <w:rPr>
                <w:rFonts w:ascii="Anek Odia" w:hAnsi="Anek Odia" w:cs="Anek Odia"/>
                <w:b/>
                <w:color w:val="215D37" w:themeColor="text1"/>
              </w:rPr>
              <w:t>Carbon Credit Generation</w:t>
            </w:r>
          </w:p>
        </w:tc>
        <w:tc>
          <w:tcPr>
            <w:tcW w:w="2143" w:type="dxa"/>
            <w:shd w:val="clear" w:color="auto" w:fill="CCD79B"/>
          </w:tcPr>
          <w:p w14:paraId="466FF9A0" w14:textId="3318658B" w:rsidR="0010158B" w:rsidRPr="00432946" w:rsidRDefault="0010158B" w:rsidP="0010158B">
            <w:pPr>
              <w:rPr>
                <w:rFonts w:ascii="Anek Odia" w:hAnsi="Anek Odia" w:cs="Anek Odia"/>
                <w:color w:val="215D37" w:themeColor="text1"/>
              </w:rPr>
            </w:pPr>
            <w:r w:rsidRPr="00432946">
              <w:rPr>
                <w:rFonts w:ascii="Anek Odia" w:hAnsi="Anek Odia" w:cs="Anek Odia"/>
                <w:b/>
                <w:color w:val="215D37" w:themeColor="text1"/>
              </w:rPr>
              <w:t>Risk Mitigation</w:t>
            </w:r>
          </w:p>
        </w:tc>
      </w:tr>
      <w:tr w:rsidR="0010158B" w:rsidRPr="00432946" w14:paraId="3CE89487" w14:textId="77777777" w:rsidTr="00CD021E">
        <w:trPr>
          <w:trHeight w:val="360"/>
        </w:trPr>
        <w:tc>
          <w:tcPr>
            <w:tcW w:w="2142" w:type="dxa"/>
          </w:tcPr>
          <w:p w14:paraId="2D568C68" w14:textId="2B30EBF7" w:rsidR="0010158B" w:rsidRPr="00432946" w:rsidRDefault="0010158B" w:rsidP="0010158B">
            <w:pPr>
              <w:rPr>
                <w:rFonts w:ascii="Anek Odia" w:hAnsi="Anek Odia" w:cs="Anek Odia"/>
                <w:color w:val="808080"/>
              </w:rPr>
            </w:pPr>
            <w:r w:rsidRPr="00432946">
              <w:rPr>
                <w:rFonts w:ascii="Anek Odia" w:hAnsi="Anek Odia" w:cs="Anek Odia"/>
                <w:color w:val="808080"/>
              </w:rPr>
              <w:t>Add a row for each GHG emission reduction/removal project programme or initiative that overlaps with the project region</w:t>
            </w:r>
          </w:p>
        </w:tc>
        <w:tc>
          <w:tcPr>
            <w:tcW w:w="2143" w:type="dxa"/>
          </w:tcPr>
          <w:p w14:paraId="6C55367D" w14:textId="3F68798A" w:rsidR="0010158B" w:rsidRPr="00432946" w:rsidRDefault="0010158B" w:rsidP="0010158B">
            <w:pPr>
              <w:rPr>
                <w:rFonts w:ascii="Anek Odia" w:hAnsi="Anek Odia" w:cs="Anek Odia"/>
                <w:color w:val="808080"/>
              </w:rPr>
            </w:pPr>
            <w:r w:rsidRPr="00432946">
              <w:rPr>
                <w:rFonts w:ascii="Anek Odia" w:hAnsi="Anek Odia" w:cs="Anek Odia"/>
                <w:color w:val="808080"/>
              </w:rPr>
              <w:t>Add a description of the project, programme or initiative and identify any overlap with carbon pools and emission sources included in project accounting.</w:t>
            </w:r>
          </w:p>
        </w:tc>
        <w:tc>
          <w:tcPr>
            <w:tcW w:w="2143" w:type="dxa"/>
          </w:tcPr>
          <w:p w14:paraId="1C1848E8" w14:textId="20000291" w:rsidR="0010158B" w:rsidRPr="00432946" w:rsidRDefault="0010158B" w:rsidP="0010158B">
            <w:pPr>
              <w:rPr>
                <w:rFonts w:ascii="Anek Odia" w:hAnsi="Anek Odia" w:cs="Anek Odia"/>
                <w:color w:val="808080"/>
              </w:rPr>
            </w:pPr>
            <w:r w:rsidRPr="00432946">
              <w:rPr>
                <w:rFonts w:ascii="Anek Odia" w:hAnsi="Anek Odia" w:cs="Anek Odia"/>
                <w:color w:val="808080"/>
              </w:rPr>
              <w:t>Describe whether the project, programme or initiative generates transferable carbon credits and the registry they are listed on (if any).</w:t>
            </w:r>
          </w:p>
        </w:tc>
        <w:tc>
          <w:tcPr>
            <w:tcW w:w="2143" w:type="dxa"/>
          </w:tcPr>
          <w:p w14:paraId="6AB1AA8B" w14:textId="322AB46D" w:rsidR="0010158B" w:rsidRPr="00432946" w:rsidRDefault="0010158B" w:rsidP="0010158B">
            <w:pPr>
              <w:rPr>
                <w:rFonts w:ascii="Anek Odia" w:hAnsi="Anek Odia" w:cs="Anek Odia"/>
                <w:color w:val="808080"/>
              </w:rPr>
            </w:pPr>
            <w:r w:rsidRPr="00432946">
              <w:rPr>
                <w:rFonts w:ascii="Anek Odia" w:hAnsi="Anek Odia" w:cs="Anek Odia"/>
                <w:color w:val="808080"/>
              </w:rPr>
              <w:t>Describe any measures in place to prevent double counting with the project.</w:t>
            </w:r>
          </w:p>
        </w:tc>
      </w:tr>
      <w:tr w:rsidR="00432946" w:rsidRPr="00432946" w14:paraId="08103989" w14:textId="77777777" w:rsidTr="00432946">
        <w:trPr>
          <w:trHeight w:val="360"/>
        </w:trPr>
        <w:tc>
          <w:tcPr>
            <w:tcW w:w="2142" w:type="dxa"/>
            <w:shd w:val="clear" w:color="auto" w:fill="F3F2F1"/>
          </w:tcPr>
          <w:p w14:paraId="0A3CBEE5" w14:textId="77777777" w:rsidR="00432946" w:rsidRPr="00432946" w:rsidRDefault="00432946" w:rsidP="0010158B">
            <w:pPr>
              <w:rPr>
                <w:rFonts w:ascii="Anek Odia" w:hAnsi="Anek Odia" w:cs="Anek Odia"/>
                <w:color w:val="808080"/>
              </w:rPr>
            </w:pPr>
          </w:p>
        </w:tc>
        <w:tc>
          <w:tcPr>
            <w:tcW w:w="2143" w:type="dxa"/>
            <w:shd w:val="clear" w:color="auto" w:fill="F3F2F1"/>
          </w:tcPr>
          <w:p w14:paraId="577404F9" w14:textId="77777777" w:rsidR="00432946" w:rsidRPr="00432946" w:rsidRDefault="00432946" w:rsidP="0010158B">
            <w:pPr>
              <w:rPr>
                <w:rFonts w:ascii="Anek Odia" w:hAnsi="Anek Odia" w:cs="Anek Odia"/>
                <w:color w:val="808080"/>
              </w:rPr>
            </w:pPr>
          </w:p>
        </w:tc>
        <w:tc>
          <w:tcPr>
            <w:tcW w:w="2143" w:type="dxa"/>
            <w:shd w:val="clear" w:color="auto" w:fill="F3F2F1"/>
          </w:tcPr>
          <w:p w14:paraId="18EF9DA0" w14:textId="77777777" w:rsidR="00432946" w:rsidRPr="00432946" w:rsidRDefault="00432946" w:rsidP="0010158B">
            <w:pPr>
              <w:rPr>
                <w:rFonts w:ascii="Anek Odia" w:hAnsi="Anek Odia" w:cs="Anek Odia"/>
                <w:color w:val="808080"/>
              </w:rPr>
            </w:pPr>
          </w:p>
        </w:tc>
        <w:tc>
          <w:tcPr>
            <w:tcW w:w="2143" w:type="dxa"/>
            <w:shd w:val="clear" w:color="auto" w:fill="F3F2F1"/>
          </w:tcPr>
          <w:p w14:paraId="3B7EBC72" w14:textId="77777777" w:rsidR="00432946" w:rsidRPr="00432946" w:rsidRDefault="00432946" w:rsidP="0010158B">
            <w:pPr>
              <w:rPr>
                <w:rFonts w:ascii="Anek Odia" w:hAnsi="Anek Odia" w:cs="Anek Odia"/>
                <w:color w:val="808080"/>
              </w:rPr>
            </w:pPr>
          </w:p>
        </w:tc>
      </w:tr>
    </w:tbl>
    <w:p w14:paraId="4196C673" w14:textId="77777777" w:rsidR="0010158B" w:rsidRDefault="0010158B" w:rsidP="0010158B">
      <w:pPr>
        <w:spacing w:after="0" w:line="240" w:lineRule="auto"/>
        <w:rPr>
          <w:color w:val="000000"/>
        </w:rPr>
      </w:pPr>
    </w:p>
    <w:p w14:paraId="581BE69B" w14:textId="1A088DBF" w:rsidR="0010158B" w:rsidRPr="00DC5375" w:rsidRDefault="0010158B" w:rsidP="0010158B">
      <w:pPr>
        <w:pStyle w:val="Heading1"/>
      </w:pPr>
      <w:bookmarkStart w:id="108" w:name="_Toc164342671"/>
      <w:bookmarkStart w:id="109" w:name="_Toc197953547"/>
      <w:bookmarkStart w:id="110" w:name="_Toc217550252"/>
      <w:r w:rsidRPr="00DC5375">
        <w:t>AGREEMENTS</w:t>
      </w:r>
      <w:bookmarkEnd w:id="108"/>
      <w:bookmarkEnd w:id="109"/>
      <w:bookmarkEnd w:id="110"/>
    </w:p>
    <w:p w14:paraId="50480796" w14:textId="48DC881A" w:rsidR="0010158B" w:rsidRDefault="0010158B" w:rsidP="0010158B">
      <w:pPr>
        <w:pStyle w:val="Heading3"/>
      </w:pPr>
      <w:bookmarkStart w:id="111" w:name="_Toc217550253"/>
      <w:r w:rsidRPr="0010158B">
        <w:t>Land Management Plans</w:t>
      </w:r>
      <w:bookmarkEnd w:id="111"/>
    </w:p>
    <w:tbl>
      <w:tblPr>
        <w:tblStyle w:val="TableGrid"/>
        <w:tblW w:w="0" w:type="auto"/>
        <w:tblInd w:w="450" w:type="dxa"/>
        <w:tblLayout w:type="fixed"/>
        <w:tblLook w:val="04A0" w:firstRow="1" w:lastRow="0" w:firstColumn="1" w:lastColumn="0" w:noHBand="0" w:noVBand="1"/>
      </w:tblPr>
      <w:tblGrid>
        <w:gridCol w:w="8566"/>
      </w:tblGrid>
      <w:tr w:rsidR="0010158B" w14:paraId="3266A111" w14:textId="77777777" w:rsidTr="0010158B">
        <w:trPr>
          <w:trHeight w:val="2142"/>
        </w:trPr>
        <w:tc>
          <w:tcPr>
            <w:tcW w:w="8566" w:type="dxa"/>
            <w:tcBorders>
              <w:top w:val="nil"/>
              <w:left w:val="nil"/>
              <w:bottom w:val="nil"/>
              <w:right w:val="nil"/>
            </w:tcBorders>
            <w:shd w:val="clear" w:color="auto" w:fill="F3F2F1"/>
            <w:vAlign w:val="center"/>
          </w:tcPr>
          <w:p w14:paraId="76CAF23E" w14:textId="77777777" w:rsidR="0010158B" w:rsidRPr="00DC5375" w:rsidRDefault="0010158B" w:rsidP="0010158B">
            <w:pPr>
              <w:rPr>
                <w:color w:val="808080"/>
              </w:rPr>
            </w:pPr>
            <w:r w:rsidRPr="00DC5375">
              <w:rPr>
                <w:color w:val="808080"/>
              </w:rPr>
              <w:t xml:space="preserve">Describe the process through which land management plans are developed with project participants, and measures in place to ensure they: </w:t>
            </w:r>
            <w:proofErr w:type="spellStart"/>
            <w:r w:rsidRPr="00DC5375">
              <w:rPr>
                <w:color w:val="808080"/>
              </w:rPr>
              <w:t>i</w:t>
            </w:r>
            <w:proofErr w:type="spellEnd"/>
            <w:r w:rsidRPr="00DC5375">
              <w:rPr>
                <w:color w:val="808080"/>
              </w:rPr>
              <w:t>) identify the location and extent of each project area; ii) include all details needed to estimate biodiversity benefits; iii) are fully understood and agreed to by the project participants; iv) have potential to enhance the livelihood of the project participant; and v) do not risk undermining the food and/or income security of the project participants.</w:t>
            </w:r>
          </w:p>
          <w:p w14:paraId="5738A033" w14:textId="2541BF23" w:rsidR="0010158B" w:rsidRPr="00A17435" w:rsidRDefault="0010158B" w:rsidP="0010158B">
            <w:pPr>
              <w:spacing w:before="240"/>
              <w:rPr>
                <w:color w:val="808080"/>
              </w:rPr>
            </w:pPr>
            <w:r w:rsidRPr="00DC5375">
              <w:rPr>
                <w:color w:val="808080"/>
              </w:rPr>
              <w:t>Provide example land management plans in Annex 9.</w:t>
            </w:r>
          </w:p>
        </w:tc>
      </w:tr>
    </w:tbl>
    <w:p w14:paraId="263DC92B" w14:textId="77777777" w:rsidR="0010158B" w:rsidRDefault="0010158B" w:rsidP="0010158B">
      <w:pPr>
        <w:spacing w:after="0" w:line="240" w:lineRule="auto"/>
        <w:rPr>
          <w:b/>
        </w:rPr>
      </w:pPr>
    </w:p>
    <w:p w14:paraId="52F81213" w14:textId="77777777" w:rsidR="0010158B" w:rsidRPr="00DC5375" w:rsidRDefault="0010158B" w:rsidP="0010158B">
      <w:pPr>
        <w:pStyle w:val="Heading3"/>
      </w:pPr>
      <w:bookmarkStart w:id="112" w:name="_Toc164342673"/>
      <w:bookmarkStart w:id="113" w:name="_Toc197953549"/>
      <w:bookmarkStart w:id="114" w:name="_Toc217550254"/>
      <w:r w:rsidRPr="00DC5375">
        <w:t>Crediting Period</w:t>
      </w:r>
      <w:bookmarkEnd w:id="112"/>
      <w:bookmarkEnd w:id="113"/>
      <w:bookmarkEnd w:id="114"/>
    </w:p>
    <w:tbl>
      <w:tblPr>
        <w:tblStyle w:val="TableGrid"/>
        <w:tblW w:w="0" w:type="auto"/>
        <w:tblInd w:w="450" w:type="dxa"/>
        <w:tblLayout w:type="fixed"/>
        <w:tblLook w:val="04A0" w:firstRow="1" w:lastRow="0" w:firstColumn="1" w:lastColumn="0" w:noHBand="0" w:noVBand="1"/>
      </w:tblPr>
      <w:tblGrid>
        <w:gridCol w:w="8566"/>
      </w:tblGrid>
      <w:tr w:rsidR="0010158B" w14:paraId="72BE15DD" w14:textId="77777777" w:rsidTr="0010158B">
        <w:trPr>
          <w:trHeight w:val="79"/>
        </w:trPr>
        <w:tc>
          <w:tcPr>
            <w:tcW w:w="8566" w:type="dxa"/>
            <w:tcBorders>
              <w:top w:val="nil"/>
              <w:left w:val="nil"/>
              <w:bottom w:val="nil"/>
              <w:right w:val="nil"/>
            </w:tcBorders>
            <w:shd w:val="clear" w:color="auto" w:fill="F3F2F1"/>
            <w:vAlign w:val="center"/>
          </w:tcPr>
          <w:p w14:paraId="1F148EFC" w14:textId="78221992" w:rsidR="0010158B" w:rsidRPr="00A17435" w:rsidRDefault="0010158B" w:rsidP="0010158B">
            <w:pPr>
              <w:rPr>
                <w:color w:val="808080"/>
              </w:rPr>
            </w:pPr>
            <w:r w:rsidRPr="00DC5375">
              <w:rPr>
                <w:color w:val="808080"/>
              </w:rPr>
              <w:t xml:space="preserve">State the initial crediting period and any plans for extension. </w:t>
            </w:r>
          </w:p>
        </w:tc>
      </w:tr>
    </w:tbl>
    <w:p w14:paraId="0159A198" w14:textId="77777777" w:rsidR="0010158B" w:rsidRDefault="0010158B" w:rsidP="0010158B">
      <w:pPr>
        <w:spacing w:after="0" w:line="240" w:lineRule="auto"/>
        <w:rPr>
          <w:b/>
        </w:rPr>
      </w:pPr>
    </w:p>
    <w:p w14:paraId="401C0A21" w14:textId="77777777" w:rsidR="00FA2E0C" w:rsidRDefault="00FA2E0C" w:rsidP="0010158B">
      <w:pPr>
        <w:spacing w:after="0" w:line="240" w:lineRule="auto"/>
        <w:rPr>
          <w:b/>
        </w:rPr>
      </w:pPr>
    </w:p>
    <w:p w14:paraId="60A149CA" w14:textId="77777777" w:rsidR="00FA2E0C" w:rsidRDefault="00FA2E0C" w:rsidP="0010158B">
      <w:pPr>
        <w:spacing w:after="0" w:line="240" w:lineRule="auto"/>
        <w:rPr>
          <w:b/>
        </w:rPr>
      </w:pPr>
    </w:p>
    <w:p w14:paraId="26112A29" w14:textId="77777777" w:rsidR="00FA2E0C" w:rsidRDefault="00FA2E0C" w:rsidP="0010158B">
      <w:pPr>
        <w:spacing w:after="0" w:line="240" w:lineRule="auto"/>
        <w:rPr>
          <w:b/>
        </w:rPr>
      </w:pPr>
    </w:p>
    <w:p w14:paraId="59E5CF6A" w14:textId="77777777" w:rsidR="00FA2E0C" w:rsidRDefault="00FA2E0C" w:rsidP="0010158B">
      <w:pPr>
        <w:spacing w:after="0" w:line="240" w:lineRule="auto"/>
        <w:rPr>
          <w:b/>
        </w:rPr>
      </w:pPr>
    </w:p>
    <w:p w14:paraId="250F608C" w14:textId="77777777" w:rsidR="00FA2E0C" w:rsidRDefault="00FA2E0C" w:rsidP="0010158B">
      <w:pPr>
        <w:spacing w:after="0" w:line="240" w:lineRule="auto"/>
        <w:rPr>
          <w:b/>
        </w:rPr>
      </w:pPr>
    </w:p>
    <w:p w14:paraId="29C5BFC2" w14:textId="16012A9A" w:rsidR="0010158B" w:rsidRPr="00DC5375" w:rsidRDefault="0010158B" w:rsidP="00EA698D">
      <w:pPr>
        <w:pStyle w:val="Heading3"/>
      </w:pPr>
      <w:bookmarkStart w:id="115" w:name="_Toc164342674"/>
      <w:bookmarkStart w:id="116" w:name="_Toc197953550"/>
      <w:bookmarkStart w:id="117" w:name="_Toc217550255"/>
      <w:r w:rsidRPr="00DC5375">
        <w:lastRenderedPageBreak/>
        <w:t>Benefit Sharing Mechanism</w:t>
      </w:r>
      <w:bookmarkEnd w:id="115"/>
      <w:bookmarkEnd w:id="116"/>
      <w:bookmarkEnd w:id="117"/>
    </w:p>
    <w:tbl>
      <w:tblPr>
        <w:tblStyle w:val="TableGrid"/>
        <w:tblW w:w="0" w:type="auto"/>
        <w:tblInd w:w="450" w:type="dxa"/>
        <w:tblLayout w:type="fixed"/>
        <w:tblLook w:val="04A0" w:firstRow="1" w:lastRow="0" w:firstColumn="1" w:lastColumn="0" w:noHBand="0" w:noVBand="1"/>
      </w:tblPr>
      <w:tblGrid>
        <w:gridCol w:w="8566"/>
      </w:tblGrid>
      <w:tr w:rsidR="00EA698D" w14:paraId="1772657B" w14:textId="77777777" w:rsidTr="00CD021E">
        <w:trPr>
          <w:trHeight w:val="79"/>
        </w:trPr>
        <w:tc>
          <w:tcPr>
            <w:tcW w:w="8566" w:type="dxa"/>
            <w:tcBorders>
              <w:top w:val="nil"/>
              <w:left w:val="nil"/>
              <w:bottom w:val="nil"/>
              <w:right w:val="nil"/>
            </w:tcBorders>
            <w:shd w:val="clear" w:color="auto" w:fill="F3F2F1"/>
            <w:vAlign w:val="center"/>
          </w:tcPr>
          <w:p w14:paraId="226AEF9B" w14:textId="77777777" w:rsidR="00EA698D" w:rsidRPr="00DC5375" w:rsidRDefault="00EA698D" w:rsidP="00EA698D">
            <w:pPr>
              <w:rPr>
                <w:color w:val="808080"/>
              </w:rPr>
            </w:pPr>
            <w:r w:rsidRPr="00DC5375">
              <w:rPr>
                <w:color w:val="808080"/>
              </w:rPr>
              <w:t>Describe the process through which an agreed benefit sharing mechanism was developed with project participants.</w:t>
            </w:r>
          </w:p>
          <w:p w14:paraId="785CB400" w14:textId="3634582B" w:rsidR="00EA698D" w:rsidRPr="00A17435" w:rsidRDefault="00EA698D" w:rsidP="00EA698D">
            <w:pPr>
              <w:spacing w:before="240"/>
              <w:rPr>
                <w:color w:val="808080"/>
              </w:rPr>
            </w:pPr>
            <w:r w:rsidRPr="00DC5375">
              <w:rPr>
                <w:color w:val="808080"/>
              </w:rPr>
              <w:t xml:space="preserve">Provide a summary of the agreed benefit sharing mechanism with details of </w:t>
            </w:r>
            <w:proofErr w:type="spellStart"/>
            <w:r w:rsidRPr="00DC5375">
              <w:rPr>
                <w:color w:val="808080"/>
              </w:rPr>
              <w:t>i</w:t>
            </w:r>
            <w:proofErr w:type="spellEnd"/>
            <w:r w:rsidRPr="00DC5375">
              <w:rPr>
                <w:color w:val="808080"/>
              </w:rPr>
              <w:t>) the percentage allocation of income from the sale of Plan Vivo Biodiversity Certificates to different stakeholders; ii) measures in place to ensure that at least 60% of income from the sale of Plan Vivo Biodiversity Certificates (after payment of any charges, taxes or similar fees levied by the host country) will directly benefit project participants and other local stakeholders; iii) how and when benefits to project participants will be received; iv) the mechanism and any dependencies for dispersal of funds and/or other benefits to project participants including monitoring responsibilities, targets and corrective actions.</w:t>
            </w:r>
          </w:p>
        </w:tc>
      </w:tr>
    </w:tbl>
    <w:p w14:paraId="1AABCE5E" w14:textId="77777777" w:rsidR="00EA698D" w:rsidRDefault="00EA698D" w:rsidP="00EA698D">
      <w:pPr>
        <w:spacing w:after="0" w:line="240" w:lineRule="auto"/>
        <w:rPr>
          <w:b/>
        </w:rPr>
      </w:pPr>
    </w:p>
    <w:p w14:paraId="7228A863" w14:textId="77777777" w:rsidR="00EA698D" w:rsidRPr="00DC5375" w:rsidRDefault="00EA698D" w:rsidP="00EA698D">
      <w:pPr>
        <w:pStyle w:val="Heading3"/>
      </w:pPr>
      <w:bookmarkStart w:id="118" w:name="_Toc164342675"/>
      <w:bookmarkStart w:id="119" w:name="_Toc197953551"/>
      <w:bookmarkStart w:id="120" w:name="_Toc217550256"/>
      <w:r w:rsidRPr="00DC5375">
        <w:t>Grievance Mechanism</w:t>
      </w:r>
      <w:bookmarkEnd w:id="118"/>
      <w:bookmarkEnd w:id="119"/>
      <w:bookmarkEnd w:id="120"/>
    </w:p>
    <w:tbl>
      <w:tblPr>
        <w:tblStyle w:val="TableGrid"/>
        <w:tblW w:w="0" w:type="auto"/>
        <w:tblInd w:w="450" w:type="dxa"/>
        <w:tblLayout w:type="fixed"/>
        <w:tblLook w:val="04A0" w:firstRow="1" w:lastRow="0" w:firstColumn="1" w:lastColumn="0" w:noHBand="0" w:noVBand="1"/>
      </w:tblPr>
      <w:tblGrid>
        <w:gridCol w:w="8566"/>
      </w:tblGrid>
      <w:tr w:rsidR="00EA698D" w14:paraId="6B687D99" w14:textId="77777777" w:rsidTr="00CD021E">
        <w:trPr>
          <w:trHeight w:val="79"/>
        </w:trPr>
        <w:tc>
          <w:tcPr>
            <w:tcW w:w="8566" w:type="dxa"/>
            <w:tcBorders>
              <w:top w:val="nil"/>
              <w:left w:val="nil"/>
              <w:bottom w:val="nil"/>
              <w:right w:val="nil"/>
            </w:tcBorders>
            <w:shd w:val="clear" w:color="auto" w:fill="F3F2F1"/>
            <w:vAlign w:val="center"/>
          </w:tcPr>
          <w:p w14:paraId="09ED3074" w14:textId="1E9D131B" w:rsidR="00EA698D" w:rsidRPr="00A17435" w:rsidRDefault="00EA698D" w:rsidP="00EA698D">
            <w:pPr>
              <w:rPr>
                <w:color w:val="808080"/>
              </w:rPr>
            </w:pPr>
            <w:r w:rsidRPr="00DC5375">
              <w:rPr>
                <w:color w:val="808080"/>
              </w:rPr>
              <w:t>Describe the mechanism through which grievances raised by all stakeholders are reported and resolved in a transparent, fair, and timely manner. Include details of an independent arbitrator who will be responsible for the mediating resolution of any grievances that cannot otherwise be resolved</w:t>
            </w:r>
            <w:r>
              <w:rPr>
                <w:color w:val="808080"/>
              </w:rPr>
              <w:t>.</w:t>
            </w:r>
          </w:p>
        </w:tc>
      </w:tr>
    </w:tbl>
    <w:p w14:paraId="310219A2" w14:textId="77777777" w:rsidR="00432946" w:rsidRDefault="00432946" w:rsidP="00EA698D">
      <w:pPr>
        <w:spacing w:after="0" w:line="240" w:lineRule="auto"/>
        <w:rPr>
          <w:b/>
        </w:rPr>
      </w:pPr>
    </w:p>
    <w:p w14:paraId="15DF2F74" w14:textId="77777777" w:rsidR="00EA698D" w:rsidRPr="00DC5375" w:rsidRDefault="00EA698D" w:rsidP="00EA698D">
      <w:pPr>
        <w:pStyle w:val="Heading3"/>
      </w:pPr>
      <w:bookmarkStart w:id="121" w:name="_Toc164342676"/>
      <w:bookmarkStart w:id="122" w:name="_Toc197953552"/>
      <w:bookmarkStart w:id="123" w:name="_Toc217550257"/>
      <w:r w:rsidRPr="00DC5375">
        <w:t>Project Agreements</w:t>
      </w:r>
      <w:bookmarkEnd w:id="121"/>
      <w:bookmarkEnd w:id="122"/>
      <w:bookmarkEnd w:id="123"/>
    </w:p>
    <w:tbl>
      <w:tblPr>
        <w:tblStyle w:val="TableGrid"/>
        <w:tblW w:w="0" w:type="auto"/>
        <w:tblInd w:w="450" w:type="dxa"/>
        <w:tblLayout w:type="fixed"/>
        <w:tblLook w:val="04A0" w:firstRow="1" w:lastRow="0" w:firstColumn="1" w:lastColumn="0" w:noHBand="0" w:noVBand="1"/>
      </w:tblPr>
      <w:tblGrid>
        <w:gridCol w:w="8566"/>
      </w:tblGrid>
      <w:tr w:rsidR="00EA698D" w14:paraId="63832274" w14:textId="77777777" w:rsidTr="00CD021E">
        <w:trPr>
          <w:trHeight w:val="79"/>
        </w:trPr>
        <w:tc>
          <w:tcPr>
            <w:tcW w:w="8566" w:type="dxa"/>
            <w:tcBorders>
              <w:top w:val="nil"/>
              <w:left w:val="nil"/>
              <w:bottom w:val="nil"/>
              <w:right w:val="nil"/>
            </w:tcBorders>
            <w:shd w:val="clear" w:color="auto" w:fill="F3F2F1"/>
            <w:vAlign w:val="center"/>
          </w:tcPr>
          <w:p w14:paraId="03A8EF69" w14:textId="77777777" w:rsidR="00EA698D" w:rsidRPr="00DC5375" w:rsidRDefault="00EA698D" w:rsidP="00EA698D">
            <w:pPr>
              <w:rPr>
                <w:color w:val="808080"/>
              </w:rPr>
            </w:pPr>
            <w:r w:rsidRPr="00DC5375">
              <w:rPr>
                <w:color w:val="808080"/>
              </w:rPr>
              <w:t>Describe the process for entering into project agreements between project participants and the project coordinator following FPIC principles, including any measures in place to ensure that project agreements do not remove, diminish or threaten project participants’ rights to land and/or resources.</w:t>
            </w:r>
          </w:p>
          <w:p w14:paraId="02F5483E" w14:textId="77777777" w:rsidR="00EA698D" w:rsidRPr="00DC5375" w:rsidRDefault="00EA698D" w:rsidP="00EA698D">
            <w:pPr>
              <w:spacing w:before="240"/>
              <w:rPr>
                <w:color w:val="808080"/>
              </w:rPr>
            </w:pPr>
            <w:r w:rsidRPr="00DC5375">
              <w:rPr>
                <w:color w:val="808080"/>
              </w:rPr>
              <w:t>State the agreement period and provide justification for why this represents a period over which the project participants are able to make a meaningful commitment to implement and monitor the project interventions with support from the project coordinator.</w:t>
            </w:r>
          </w:p>
          <w:p w14:paraId="28D08B77" w14:textId="3DCAAC28" w:rsidR="00EA698D" w:rsidRPr="00A17435" w:rsidRDefault="00EA698D" w:rsidP="00EA698D">
            <w:pPr>
              <w:spacing w:before="240"/>
              <w:rPr>
                <w:color w:val="808080"/>
              </w:rPr>
            </w:pPr>
            <w:bookmarkStart w:id="124" w:name="_heading=h.25b2l0r" w:colFirst="0" w:colLast="0"/>
            <w:bookmarkEnd w:id="124"/>
            <w:r w:rsidRPr="00DC5375">
              <w:rPr>
                <w:color w:val="808080"/>
              </w:rPr>
              <w:t xml:space="preserve">In Annex 10, include example project agreements that include: </w:t>
            </w:r>
            <w:proofErr w:type="spellStart"/>
            <w:r w:rsidRPr="00DC5375">
              <w:rPr>
                <w:color w:val="808080"/>
              </w:rPr>
              <w:t>i</w:t>
            </w:r>
            <w:proofErr w:type="spellEnd"/>
            <w:r w:rsidRPr="00DC5375">
              <w:rPr>
                <w:color w:val="808080"/>
              </w:rPr>
              <w:t xml:space="preserve">) the crediting period; ii) an agreement period that covers the entire crediting period, or that is extendable to cover the entire crediting period; iii) estimates of the expected annual biodiversity benefit from the project area(s) for each year of the crediting period; iv) clauses that give the project coordinator the right to sell Plan Vivo Biodiversity Certificates on behalf of the project participant, and that prevent the project participant from generating any other type of biodiversity certificates from the same project interventions; iv) a summary of the benefit </w:t>
            </w:r>
            <w:r w:rsidRPr="00DC5375">
              <w:rPr>
                <w:color w:val="808080"/>
              </w:rPr>
              <w:lastRenderedPageBreak/>
              <w:t>sharing mechanism with details of the minimum amount the project participant is eligible to receive if monitoring targets and other dependencies are met, and consequences if targets are not met; and v) a description of the grievance mechanism and how it can be accessed by the project participant.</w:t>
            </w:r>
          </w:p>
        </w:tc>
      </w:tr>
    </w:tbl>
    <w:p w14:paraId="655B1339" w14:textId="77777777" w:rsidR="00432946" w:rsidRDefault="00432946" w:rsidP="00EA698D">
      <w:pPr>
        <w:spacing w:after="0" w:line="240" w:lineRule="auto"/>
        <w:rPr>
          <w:b/>
        </w:rPr>
      </w:pPr>
    </w:p>
    <w:p w14:paraId="54F60FA8" w14:textId="77777777" w:rsidR="00EA698D" w:rsidRPr="00DC5375" w:rsidRDefault="00EA698D" w:rsidP="00EA698D">
      <w:pPr>
        <w:pStyle w:val="Heading2"/>
      </w:pPr>
      <w:bookmarkStart w:id="125" w:name="_Toc164342677"/>
      <w:bookmarkStart w:id="126" w:name="_Toc197953553"/>
      <w:bookmarkStart w:id="127" w:name="_Toc217550258"/>
      <w:r w:rsidRPr="00DC5375">
        <w:t>Monitoring and Reporting</w:t>
      </w:r>
      <w:bookmarkEnd w:id="125"/>
      <w:bookmarkEnd w:id="126"/>
      <w:bookmarkEnd w:id="127"/>
    </w:p>
    <w:p w14:paraId="114D7E71" w14:textId="77777777" w:rsidR="00EA698D" w:rsidRPr="00DC5375" w:rsidRDefault="00EA698D" w:rsidP="00EA698D">
      <w:pPr>
        <w:pStyle w:val="Heading2"/>
        <w:numPr>
          <w:ilvl w:val="0"/>
          <w:numId w:val="0"/>
        </w:numPr>
      </w:pPr>
      <w:bookmarkStart w:id="128" w:name="_Toc164342678"/>
      <w:bookmarkStart w:id="129" w:name="_Toc197953554"/>
      <w:bookmarkStart w:id="130" w:name="_Toc217550259"/>
      <w:r w:rsidRPr="00DC5375">
        <w:t>Indicators</w:t>
      </w:r>
      <w:bookmarkEnd w:id="128"/>
      <w:bookmarkEnd w:id="129"/>
      <w:bookmarkEnd w:id="130"/>
    </w:p>
    <w:p w14:paraId="29D3DB60" w14:textId="77777777" w:rsidR="00EA698D" w:rsidRPr="00DC5375" w:rsidRDefault="00EA698D" w:rsidP="00EA698D">
      <w:pPr>
        <w:pStyle w:val="Heading3"/>
      </w:pPr>
      <w:bookmarkStart w:id="131" w:name="_Toc164342679"/>
      <w:bookmarkStart w:id="132" w:name="_Toc197953555"/>
      <w:bookmarkStart w:id="133" w:name="_Toc217550260"/>
      <w:r w:rsidRPr="00DC5375">
        <w:t>Progress Indicators</w:t>
      </w:r>
      <w:bookmarkEnd w:id="131"/>
      <w:bookmarkEnd w:id="132"/>
      <w:bookmarkEnd w:id="133"/>
    </w:p>
    <w:tbl>
      <w:tblPr>
        <w:tblStyle w:val="TableGrid"/>
        <w:tblW w:w="0" w:type="auto"/>
        <w:tblInd w:w="450" w:type="dxa"/>
        <w:tblLayout w:type="fixed"/>
        <w:tblLook w:val="04A0" w:firstRow="1" w:lastRow="0" w:firstColumn="1" w:lastColumn="0" w:noHBand="0" w:noVBand="1"/>
      </w:tblPr>
      <w:tblGrid>
        <w:gridCol w:w="8566"/>
      </w:tblGrid>
      <w:tr w:rsidR="00EA698D" w14:paraId="24FD4200" w14:textId="77777777" w:rsidTr="00CD021E">
        <w:trPr>
          <w:trHeight w:val="79"/>
        </w:trPr>
        <w:tc>
          <w:tcPr>
            <w:tcW w:w="8566" w:type="dxa"/>
            <w:tcBorders>
              <w:top w:val="nil"/>
              <w:left w:val="nil"/>
              <w:bottom w:val="nil"/>
              <w:right w:val="nil"/>
            </w:tcBorders>
            <w:shd w:val="clear" w:color="auto" w:fill="F3F2F1"/>
            <w:vAlign w:val="center"/>
          </w:tcPr>
          <w:p w14:paraId="3DF96DFC" w14:textId="26BF6BF4" w:rsidR="00EA698D" w:rsidRPr="00A17435" w:rsidRDefault="00EA698D" w:rsidP="00EA698D">
            <w:pPr>
              <w:rPr>
                <w:color w:val="808080"/>
              </w:rPr>
            </w:pPr>
            <w:r w:rsidRPr="00DC5375">
              <w:rPr>
                <w:color w:val="808080"/>
              </w:rPr>
              <w:t>Complete Table 8 by adding a row for each output and activity in Table 3.5. Indicators should be Specific, Measurable, Achievable, Relevant, and Time-bound (SMART).</w:t>
            </w:r>
          </w:p>
        </w:tc>
      </w:tr>
    </w:tbl>
    <w:p w14:paraId="7246DA19" w14:textId="777F3777" w:rsidR="00EA698D" w:rsidRDefault="00EA698D" w:rsidP="00EA698D">
      <w:pPr>
        <w:spacing w:before="240" w:after="0" w:line="276" w:lineRule="auto"/>
        <w:ind w:left="450"/>
        <w:rPr>
          <w:b/>
        </w:rPr>
      </w:pPr>
      <w:r w:rsidRPr="00EA698D">
        <w:rPr>
          <w:b/>
        </w:rPr>
        <w:t>Table 19 Progress Indicators</w:t>
      </w:r>
    </w:p>
    <w:tbl>
      <w:tblPr>
        <w:tblStyle w:val="TableGrid2"/>
        <w:tblW w:w="8571" w:type="dxa"/>
        <w:tblInd w:w="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0"/>
        <w:gridCol w:w="2744"/>
        <w:gridCol w:w="2857"/>
      </w:tblGrid>
      <w:tr w:rsidR="00EA698D" w:rsidRPr="00A17435" w14:paraId="75174DC3" w14:textId="77777777" w:rsidTr="00EA698D">
        <w:trPr>
          <w:trHeight w:val="360"/>
        </w:trPr>
        <w:tc>
          <w:tcPr>
            <w:tcW w:w="2970" w:type="dxa"/>
            <w:shd w:val="clear" w:color="auto" w:fill="CCD79B"/>
          </w:tcPr>
          <w:p w14:paraId="0C4E8E90" w14:textId="7532D210" w:rsidR="00EA698D" w:rsidRPr="00EA698D" w:rsidRDefault="00EA698D" w:rsidP="00EA698D">
            <w:pPr>
              <w:rPr>
                <w:rFonts w:ascii="Anek Odia" w:hAnsi="Anek Odia" w:cs="Anek Odia"/>
                <w:color w:val="215D37" w:themeColor="text1"/>
              </w:rPr>
            </w:pPr>
            <w:r w:rsidRPr="00EA698D">
              <w:rPr>
                <w:rFonts w:ascii="Anek Odia" w:hAnsi="Anek Odia" w:cs="Anek Odia"/>
                <w:b/>
                <w:color w:val="215D37" w:themeColor="text1"/>
              </w:rPr>
              <w:t>Output/Activity</w:t>
            </w:r>
          </w:p>
        </w:tc>
        <w:tc>
          <w:tcPr>
            <w:tcW w:w="2744" w:type="dxa"/>
            <w:shd w:val="clear" w:color="auto" w:fill="CCD79B"/>
          </w:tcPr>
          <w:p w14:paraId="3CBFEEB9" w14:textId="717252EC" w:rsidR="00EA698D" w:rsidRPr="00EA698D" w:rsidRDefault="00EA698D" w:rsidP="00EA698D">
            <w:pPr>
              <w:rPr>
                <w:rFonts w:ascii="Anek Odia" w:hAnsi="Anek Odia" w:cs="Anek Odia"/>
                <w:color w:val="215D37" w:themeColor="text1"/>
              </w:rPr>
            </w:pPr>
            <w:r w:rsidRPr="00EA698D">
              <w:rPr>
                <w:rFonts w:ascii="Anek Odia" w:hAnsi="Anek Odia" w:cs="Anek Odia"/>
                <w:b/>
                <w:color w:val="215D37" w:themeColor="text1"/>
              </w:rPr>
              <w:t>Indicator</w:t>
            </w:r>
          </w:p>
        </w:tc>
        <w:tc>
          <w:tcPr>
            <w:tcW w:w="2857" w:type="dxa"/>
            <w:shd w:val="clear" w:color="auto" w:fill="CCD79B"/>
          </w:tcPr>
          <w:p w14:paraId="2A3602D4" w14:textId="4CCF42B2" w:rsidR="00EA698D" w:rsidRPr="00EA698D" w:rsidRDefault="00EA698D" w:rsidP="00EA698D">
            <w:pPr>
              <w:rPr>
                <w:rFonts w:ascii="Anek Odia" w:hAnsi="Anek Odia" w:cs="Anek Odia"/>
                <w:color w:val="215D37" w:themeColor="text1"/>
              </w:rPr>
            </w:pPr>
            <w:r w:rsidRPr="00EA698D">
              <w:rPr>
                <w:rFonts w:ascii="Anek Odia" w:hAnsi="Anek Odia" w:cs="Anek Odia"/>
                <w:b/>
                <w:color w:val="215D37" w:themeColor="text1"/>
              </w:rPr>
              <w:t>Means of Verification</w:t>
            </w:r>
          </w:p>
        </w:tc>
      </w:tr>
      <w:tr w:rsidR="00EA698D" w:rsidRPr="00A00D33" w14:paraId="359447A9" w14:textId="77777777" w:rsidTr="00EA698D">
        <w:trPr>
          <w:trHeight w:val="360"/>
        </w:trPr>
        <w:tc>
          <w:tcPr>
            <w:tcW w:w="2970" w:type="dxa"/>
          </w:tcPr>
          <w:p w14:paraId="1A0F2E60" w14:textId="3829B126" w:rsidR="00EA698D" w:rsidRPr="00A00D33" w:rsidRDefault="00EA698D" w:rsidP="00EA698D">
            <w:pPr>
              <w:rPr>
                <w:color w:val="808080"/>
              </w:rPr>
            </w:pPr>
            <w:r w:rsidRPr="00DC5375">
              <w:rPr>
                <w:rFonts w:ascii="Anek Odia" w:hAnsi="Anek Odia" w:cs="Anek Odia"/>
                <w:color w:val="808080"/>
              </w:rPr>
              <w:t>Include a row for each output and activity listed in Table 8</w:t>
            </w:r>
          </w:p>
        </w:tc>
        <w:tc>
          <w:tcPr>
            <w:tcW w:w="2744" w:type="dxa"/>
          </w:tcPr>
          <w:p w14:paraId="5372C827" w14:textId="327DD69F" w:rsidR="00EA698D" w:rsidRPr="00A00D33" w:rsidRDefault="00EA698D" w:rsidP="00EA698D">
            <w:pPr>
              <w:rPr>
                <w:color w:val="808080"/>
              </w:rPr>
            </w:pPr>
            <w:r w:rsidRPr="00DC5375">
              <w:rPr>
                <w:rFonts w:ascii="Anek Odia" w:hAnsi="Anek Odia" w:cs="Anek Odia"/>
                <w:color w:val="808080"/>
              </w:rPr>
              <w:t>Add a SMART indicator for each activity and output.</w:t>
            </w:r>
          </w:p>
        </w:tc>
        <w:tc>
          <w:tcPr>
            <w:tcW w:w="2857" w:type="dxa"/>
          </w:tcPr>
          <w:p w14:paraId="7575719B" w14:textId="209F671B" w:rsidR="00EA698D" w:rsidRPr="00A00D33" w:rsidRDefault="00EA698D" w:rsidP="00EA698D">
            <w:pPr>
              <w:rPr>
                <w:rFonts w:ascii="Anek Odia" w:hAnsi="Anek Odia" w:cs="Anek Odia"/>
                <w:color w:val="808080"/>
              </w:rPr>
            </w:pPr>
            <w:r w:rsidRPr="00DC5375">
              <w:rPr>
                <w:rFonts w:ascii="Anek Odia" w:hAnsi="Anek Odia" w:cs="Anek Odia"/>
                <w:color w:val="808080"/>
              </w:rPr>
              <w:t>Describe how the indicator will be assessed.</w:t>
            </w:r>
          </w:p>
        </w:tc>
      </w:tr>
      <w:tr w:rsidR="00EA698D" w:rsidRPr="00A00D33" w14:paraId="33BD933D" w14:textId="77777777" w:rsidTr="00EA698D">
        <w:trPr>
          <w:trHeight w:val="360"/>
        </w:trPr>
        <w:tc>
          <w:tcPr>
            <w:tcW w:w="2970" w:type="dxa"/>
            <w:shd w:val="clear" w:color="auto" w:fill="F3F2F1"/>
          </w:tcPr>
          <w:p w14:paraId="0763A0D7" w14:textId="1E434C61" w:rsidR="00EA698D" w:rsidRPr="00DC5375" w:rsidRDefault="00EA698D" w:rsidP="00EA698D">
            <w:pPr>
              <w:rPr>
                <w:color w:val="808080"/>
              </w:rPr>
            </w:pPr>
            <w:r w:rsidRPr="00DC5375">
              <w:rPr>
                <w:rFonts w:ascii="Anek Odia" w:hAnsi="Anek Odia" w:cs="Anek Odia"/>
                <w:b/>
              </w:rPr>
              <w:t>Output 1</w:t>
            </w:r>
          </w:p>
        </w:tc>
        <w:tc>
          <w:tcPr>
            <w:tcW w:w="2744" w:type="dxa"/>
            <w:shd w:val="clear" w:color="auto" w:fill="F3F2F1"/>
          </w:tcPr>
          <w:p w14:paraId="141E0D62" w14:textId="77777777" w:rsidR="00EA698D" w:rsidRPr="00DC5375" w:rsidRDefault="00EA698D" w:rsidP="00EA698D">
            <w:pPr>
              <w:rPr>
                <w:color w:val="808080"/>
              </w:rPr>
            </w:pPr>
          </w:p>
        </w:tc>
        <w:tc>
          <w:tcPr>
            <w:tcW w:w="2857" w:type="dxa"/>
            <w:shd w:val="clear" w:color="auto" w:fill="F3F2F1"/>
          </w:tcPr>
          <w:p w14:paraId="5FF421B2" w14:textId="77777777" w:rsidR="00EA698D" w:rsidRPr="00DC5375" w:rsidRDefault="00EA698D" w:rsidP="00EA698D">
            <w:pPr>
              <w:rPr>
                <w:color w:val="808080"/>
              </w:rPr>
            </w:pPr>
          </w:p>
        </w:tc>
      </w:tr>
      <w:tr w:rsidR="00EA698D" w:rsidRPr="00A00D33" w14:paraId="413EA657" w14:textId="77777777" w:rsidTr="00EA698D">
        <w:trPr>
          <w:trHeight w:val="360"/>
        </w:trPr>
        <w:tc>
          <w:tcPr>
            <w:tcW w:w="2970" w:type="dxa"/>
          </w:tcPr>
          <w:p w14:paraId="6133567F" w14:textId="16D5E95A" w:rsidR="00EA698D" w:rsidRPr="00DC5375" w:rsidRDefault="00EA698D" w:rsidP="00EA698D">
            <w:pPr>
              <w:rPr>
                <w:color w:val="808080"/>
              </w:rPr>
            </w:pPr>
            <w:r w:rsidRPr="00DC5375">
              <w:rPr>
                <w:rFonts w:ascii="Anek Odia" w:hAnsi="Anek Odia" w:cs="Anek Odia"/>
              </w:rPr>
              <w:t>Activity 1.1</w:t>
            </w:r>
          </w:p>
        </w:tc>
        <w:tc>
          <w:tcPr>
            <w:tcW w:w="2744" w:type="dxa"/>
          </w:tcPr>
          <w:p w14:paraId="098A2C31" w14:textId="77777777" w:rsidR="00EA698D" w:rsidRPr="00DC5375" w:rsidRDefault="00EA698D" w:rsidP="00EA698D">
            <w:pPr>
              <w:rPr>
                <w:color w:val="808080"/>
              </w:rPr>
            </w:pPr>
          </w:p>
        </w:tc>
        <w:tc>
          <w:tcPr>
            <w:tcW w:w="2857" w:type="dxa"/>
          </w:tcPr>
          <w:p w14:paraId="14CE166A" w14:textId="77777777" w:rsidR="00EA698D" w:rsidRPr="00DC5375" w:rsidRDefault="00EA698D" w:rsidP="00EA698D">
            <w:pPr>
              <w:rPr>
                <w:color w:val="808080"/>
              </w:rPr>
            </w:pPr>
          </w:p>
        </w:tc>
      </w:tr>
      <w:tr w:rsidR="00EA698D" w:rsidRPr="00A00D33" w14:paraId="5E3C4B3B" w14:textId="77777777" w:rsidTr="00EA698D">
        <w:trPr>
          <w:trHeight w:val="360"/>
        </w:trPr>
        <w:tc>
          <w:tcPr>
            <w:tcW w:w="2970" w:type="dxa"/>
            <w:shd w:val="clear" w:color="auto" w:fill="F3F2F1"/>
          </w:tcPr>
          <w:p w14:paraId="697FF7C0" w14:textId="2765D972" w:rsidR="00EA698D" w:rsidRPr="00DC5375" w:rsidRDefault="00EA698D" w:rsidP="00EA698D">
            <w:pPr>
              <w:rPr>
                <w:color w:val="808080"/>
              </w:rPr>
            </w:pPr>
            <w:r w:rsidRPr="00DC5375">
              <w:rPr>
                <w:rFonts w:ascii="Anek Odia" w:hAnsi="Anek Odia" w:cs="Anek Odia"/>
              </w:rPr>
              <w:t>Activity 1.2</w:t>
            </w:r>
          </w:p>
        </w:tc>
        <w:tc>
          <w:tcPr>
            <w:tcW w:w="2744" w:type="dxa"/>
            <w:shd w:val="clear" w:color="auto" w:fill="F3F2F1"/>
          </w:tcPr>
          <w:p w14:paraId="6D507C4E" w14:textId="77777777" w:rsidR="00EA698D" w:rsidRPr="00DC5375" w:rsidRDefault="00EA698D" w:rsidP="00EA698D">
            <w:pPr>
              <w:rPr>
                <w:color w:val="808080"/>
              </w:rPr>
            </w:pPr>
          </w:p>
        </w:tc>
        <w:tc>
          <w:tcPr>
            <w:tcW w:w="2857" w:type="dxa"/>
            <w:shd w:val="clear" w:color="auto" w:fill="F3F2F1"/>
          </w:tcPr>
          <w:p w14:paraId="43BDAA55" w14:textId="77777777" w:rsidR="00EA698D" w:rsidRPr="00DC5375" w:rsidRDefault="00EA698D" w:rsidP="00EA698D">
            <w:pPr>
              <w:rPr>
                <w:color w:val="808080"/>
              </w:rPr>
            </w:pPr>
          </w:p>
        </w:tc>
      </w:tr>
      <w:tr w:rsidR="00EA698D" w:rsidRPr="00A00D33" w14:paraId="6D16A317" w14:textId="77777777" w:rsidTr="00EA698D">
        <w:trPr>
          <w:trHeight w:val="360"/>
        </w:trPr>
        <w:tc>
          <w:tcPr>
            <w:tcW w:w="2970" w:type="dxa"/>
          </w:tcPr>
          <w:p w14:paraId="3A8273CD" w14:textId="0953A34A" w:rsidR="00EA698D" w:rsidRPr="00DC5375" w:rsidRDefault="00EA698D" w:rsidP="00EA698D">
            <w:pPr>
              <w:rPr>
                <w:color w:val="808080"/>
              </w:rPr>
            </w:pPr>
            <w:r w:rsidRPr="00DC5375">
              <w:rPr>
                <w:rFonts w:ascii="Anek Odia" w:hAnsi="Anek Odia" w:cs="Anek Odia"/>
                <w:b/>
              </w:rPr>
              <w:t>Output 2</w:t>
            </w:r>
          </w:p>
        </w:tc>
        <w:tc>
          <w:tcPr>
            <w:tcW w:w="2744" w:type="dxa"/>
          </w:tcPr>
          <w:p w14:paraId="39A157AA" w14:textId="77777777" w:rsidR="00EA698D" w:rsidRPr="00DC5375" w:rsidRDefault="00EA698D" w:rsidP="00EA698D">
            <w:pPr>
              <w:rPr>
                <w:color w:val="808080"/>
              </w:rPr>
            </w:pPr>
          </w:p>
        </w:tc>
        <w:tc>
          <w:tcPr>
            <w:tcW w:w="2857" w:type="dxa"/>
          </w:tcPr>
          <w:p w14:paraId="7DACE693" w14:textId="77777777" w:rsidR="00EA698D" w:rsidRPr="00DC5375" w:rsidRDefault="00EA698D" w:rsidP="00EA698D">
            <w:pPr>
              <w:rPr>
                <w:color w:val="808080"/>
              </w:rPr>
            </w:pPr>
          </w:p>
        </w:tc>
      </w:tr>
      <w:tr w:rsidR="00EA698D" w:rsidRPr="00A00D33" w14:paraId="1D976525" w14:textId="77777777" w:rsidTr="00EA698D">
        <w:trPr>
          <w:trHeight w:val="360"/>
        </w:trPr>
        <w:tc>
          <w:tcPr>
            <w:tcW w:w="2970" w:type="dxa"/>
            <w:shd w:val="clear" w:color="auto" w:fill="F3F2F1"/>
          </w:tcPr>
          <w:p w14:paraId="1085746D" w14:textId="68ABFC30" w:rsidR="00EA698D" w:rsidRPr="00DC5375" w:rsidRDefault="00EA698D" w:rsidP="00EA698D">
            <w:pPr>
              <w:rPr>
                <w:color w:val="808080"/>
              </w:rPr>
            </w:pPr>
            <w:r w:rsidRPr="00DC5375">
              <w:rPr>
                <w:rFonts w:ascii="Anek Odia" w:hAnsi="Anek Odia" w:cs="Anek Odia"/>
              </w:rPr>
              <w:t>Activity 2.1</w:t>
            </w:r>
          </w:p>
        </w:tc>
        <w:tc>
          <w:tcPr>
            <w:tcW w:w="2744" w:type="dxa"/>
            <w:shd w:val="clear" w:color="auto" w:fill="F3F2F1"/>
          </w:tcPr>
          <w:p w14:paraId="6AD0371D" w14:textId="77777777" w:rsidR="00EA698D" w:rsidRPr="00DC5375" w:rsidRDefault="00EA698D" w:rsidP="00EA698D">
            <w:pPr>
              <w:rPr>
                <w:color w:val="808080"/>
              </w:rPr>
            </w:pPr>
          </w:p>
        </w:tc>
        <w:tc>
          <w:tcPr>
            <w:tcW w:w="2857" w:type="dxa"/>
            <w:shd w:val="clear" w:color="auto" w:fill="F3F2F1"/>
          </w:tcPr>
          <w:p w14:paraId="50DF323E" w14:textId="77777777" w:rsidR="00EA698D" w:rsidRPr="00DC5375" w:rsidRDefault="00EA698D" w:rsidP="00EA698D">
            <w:pPr>
              <w:rPr>
                <w:color w:val="808080"/>
              </w:rPr>
            </w:pPr>
          </w:p>
        </w:tc>
      </w:tr>
      <w:tr w:rsidR="00EA698D" w:rsidRPr="00A00D33" w14:paraId="665E818C" w14:textId="77777777" w:rsidTr="00EA698D">
        <w:trPr>
          <w:trHeight w:val="360"/>
        </w:trPr>
        <w:tc>
          <w:tcPr>
            <w:tcW w:w="2970" w:type="dxa"/>
          </w:tcPr>
          <w:p w14:paraId="17054053" w14:textId="28F6A105" w:rsidR="00EA698D" w:rsidRPr="00DC5375" w:rsidRDefault="00EA698D" w:rsidP="00EA698D">
            <w:pPr>
              <w:rPr>
                <w:color w:val="808080"/>
              </w:rPr>
            </w:pPr>
            <w:r w:rsidRPr="00DC5375">
              <w:rPr>
                <w:rFonts w:ascii="Anek Odia" w:hAnsi="Anek Odia" w:cs="Anek Odia"/>
              </w:rPr>
              <w:t>Activity 2.2</w:t>
            </w:r>
          </w:p>
        </w:tc>
        <w:tc>
          <w:tcPr>
            <w:tcW w:w="2744" w:type="dxa"/>
          </w:tcPr>
          <w:p w14:paraId="3F8160B5" w14:textId="77777777" w:rsidR="00EA698D" w:rsidRPr="00DC5375" w:rsidRDefault="00EA698D" w:rsidP="00EA698D">
            <w:pPr>
              <w:rPr>
                <w:color w:val="808080"/>
              </w:rPr>
            </w:pPr>
          </w:p>
        </w:tc>
        <w:tc>
          <w:tcPr>
            <w:tcW w:w="2857" w:type="dxa"/>
          </w:tcPr>
          <w:p w14:paraId="6167CE34" w14:textId="77777777" w:rsidR="00EA698D" w:rsidRPr="00DC5375" w:rsidRDefault="00EA698D" w:rsidP="00EA698D">
            <w:pPr>
              <w:rPr>
                <w:color w:val="808080"/>
              </w:rPr>
            </w:pPr>
          </w:p>
        </w:tc>
      </w:tr>
    </w:tbl>
    <w:p w14:paraId="7B5523E2" w14:textId="77777777" w:rsidR="00EA698D" w:rsidRDefault="00EA698D" w:rsidP="00EA698D">
      <w:pPr>
        <w:spacing w:after="0" w:line="240" w:lineRule="auto"/>
        <w:rPr>
          <w:b/>
        </w:rPr>
      </w:pPr>
    </w:p>
    <w:p w14:paraId="61BE715F" w14:textId="77777777" w:rsidR="00EA698D" w:rsidRPr="00DC5375" w:rsidRDefault="00EA698D" w:rsidP="00EA698D">
      <w:pPr>
        <w:pStyle w:val="Heading3"/>
      </w:pPr>
      <w:bookmarkStart w:id="134" w:name="_Toc164342680"/>
      <w:bookmarkStart w:id="135" w:name="_Toc197953556"/>
      <w:bookmarkStart w:id="136" w:name="_Toc217550261"/>
      <w:r w:rsidRPr="00DC5375">
        <w:t>Socioeconomic Indicators</w:t>
      </w:r>
      <w:bookmarkEnd w:id="134"/>
      <w:bookmarkEnd w:id="135"/>
      <w:bookmarkEnd w:id="136"/>
    </w:p>
    <w:tbl>
      <w:tblPr>
        <w:tblStyle w:val="TableGrid"/>
        <w:tblW w:w="0" w:type="auto"/>
        <w:tblInd w:w="450" w:type="dxa"/>
        <w:tblLayout w:type="fixed"/>
        <w:tblLook w:val="04A0" w:firstRow="1" w:lastRow="0" w:firstColumn="1" w:lastColumn="0" w:noHBand="0" w:noVBand="1"/>
      </w:tblPr>
      <w:tblGrid>
        <w:gridCol w:w="8566"/>
      </w:tblGrid>
      <w:tr w:rsidR="00EA698D" w14:paraId="28FE1D01" w14:textId="77777777" w:rsidTr="00CD021E">
        <w:trPr>
          <w:trHeight w:val="79"/>
        </w:trPr>
        <w:tc>
          <w:tcPr>
            <w:tcW w:w="8566" w:type="dxa"/>
            <w:tcBorders>
              <w:top w:val="nil"/>
              <w:left w:val="nil"/>
              <w:bottom w:val="nil"/>
              <w:right w:val="nil"/>
            </w:tcBorders>
            <w:shd w:val="clear" w:color="auto" w:fill="F3F2F1"/>
            <w:vAlign w:val="center"/>
          </w:tcPr>
          <w:p w14:paraId="627120A4" w14:textId="1D07437D" w:rsidR="00EA698D" w:rsidRPr="00A17435" w:rsidRDefault="00EA698D" w:rsidP="00EA698D">
            <w:pPr>
              <w:rPr>
                <w:color w:val="808080"/>
              </w:rPr>
            </w:pPr>
            <w:r w:rsidRPr="00DC5375">
              <w:rPr>
                <w:color w:val="808080"/>
              </w:rPr>
              <w:t>Complete Table 20 to describe the indicators that will be used to monitor the livelihood status of project participants and other local stakeholders, and risks of negative social impacts.</w:t>
            </w:r>
          </w:p>
        </w:tc>
      </w:tr>
    </w:tbl>
    <w:p w14:paraId="70F22E18" w14:textId="71616AF5" w:rsidR="00EA698D" w:rsidRDefault="00EA698D" w:rsidP="00EA698D">
      <w:pPr>
        <w:spacing w:before="240" w:after="0" w:line="276" w:lineRule="auto"/>
        <w:ind w:left="450"/>
        <w:rPr>
          <w:b/>
        </w:rPr>
      </w:pPr>
      <w:r w:rsidRPr="00EA698D">
        <w:rPr>
          <w:b/>
        </w:rPr>
        <w:t>Table 20 Socioeconomic Indicators</w:t>
      </w:r>
    </w:p>
    <w:tbl>
      <w:tblPr>
        <w:tblStyle w:val="TableGrid2"/>
        <w:tblW w:w="8571" w:type="dxa"/>
        <w:tblInd w:w="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85"/>
        <w:gridCol w:w="4286"/>
      </w:tblGrid>
      <w:tr w:rsidR="00EA698D" w:rsidRPr="007D0F95" w14:paraId="7DF9BDFE" w14:textId="77777777" w:rsidTr="00EA698D">
        <w:trPr>
          <w:trHeight w:val="360"/>
        </w:trPr>
        <w:tc>
          <w:tcPr>
            <w:tcW w:w="4285" w:type="dxa"/>
            <w:shd w:val="clear" w:color="auto" w:fill="CCD79B"/>
          </w:tcPr>
          <w:p w14:paraId="7648970D" w14:textId="1EA5CBC1" w:rsidR="00EA698D" w:rsidRPr="00EA698D" w:rsidRDefault="00EA698D" w:rsidP="00EA698D">
            <w:pPr>
              <w:rPr>
                <w:rFonts w:ascii="Anek Odia" w:hAnsi="Anek Odia" w:cs="Anek Odia"/>
                <w:color w:val="215D37" w:themeColor="text1"/>
              </w:rPr>
            </w:pPr>
            <w:r w:rsidRPr="00EA698D">
              <w:rPr>
                <w:rFonts w:ascii="Anek Odia" w:hAnsi="Anek Odia" w:cs="Anek Odia"/>
                <w:b/>
                <w:color w:val="215D37" w:themeColor="text1"/>
              </w:rPr>
              <w:t>Socioeconomic Indicator</w:t>
            </w:r>
          </w:p>
        </w:tc>
        <w:tc>
          <w:tcPr>
            <w:tcW w:w="4286" w:type="dxa"/>
            <w:shd w:val="clear" w:color="auto" w:fill="CCD79B"/>
          </w:tcPr>
          <w:p w14:paraId="477F695C" w14:textId="598679B6" w:rsidR="00EA698D" w:rsidRPr="00EA698D" w:rsidRDefault="00EA698D" w:rsidP="00EA698D">
            <w:pPr>
              <w:rPr>
                <w:rFonts w:ascii="Anek Odia" w:hAnsi="Anek Odia" w:cs="Anek Odia"/>
                <w:color w:val="215D37" w:themeColor="text1"/>
              </w:rPr>
            </w:pPr>
            <w:r w:rsidRPr="00EA698D">
              <w:rPr>
                <w:rFonts w:ascii="Anek Odia" w:hAnsi="Anek Odia" w:cs="Anek Odia"/>
                <w:b/>
                <w:color w:val="215D37" w:themeColor="text1"/>
              </w:rPr>
              <w:t xml:space="preserve">Means of Verification </w:t>
            </w:r>
          </w:p>
        </w:tc>
      </w:tr>
      <w:tr w:rsidR="00EA698D" w:rsidRPr="007D0F95" w14:paraId="4CE9CA9B" w14:textId="77777777" w:rsidTr="00EA698D">
        <w:trPr>
          <w:trHeight w:val="360"/>
        </w:trPr>
        <w:tc>
          <w:tcPr>
            <w:tcW w:w="4285" w:type="dxa"/>
          </w:tcPr>
          <w:p w14:paraId="70FAB5BA" w14:textId="39C6A97F" w:rsidR="00EA698D" w:rsidRPr="00A00D33" w:rsidRDefault="00EA698D" w:rsidP="00EA698D">
            <w:pPr>
              <w:rPr>
                <w:rFonts w:ascii="Anek Odia" w:hAnsi="Anek Odia" w:cs="Anek Odia"/>
                <w:color w:val="808080"/>
              </w:rPr>
            </w:pPr>
            <w:r w:rsidRPr="00DC5375">
              <w:rPr>
                <w:rFonts w:ascii="Anek Odia" w:hAnsi="Anek Odia" w:cs="Anek Odia"/>
                <w:color w:val="808080"/>
              </w:rPr>
              <w:t>Describe the indicator that will be monitored to assess socioeconomic status or social risks.</w:t>
            </w:r>
          </w:p>
        </w:tc>
        <w:tc>
          <w:tcPr>
            <w:tcW w:w="4286" w:type="dxa"/>
          </w:tcPr>
          <w:p w14:paraId="5FE77113" w14:textId="15613F69" w:rsidR="00EA698D" w:rsidRPr="00A00D33" w:rsidRDefault="00EA698D" w:rsidP="00EA698D">
            <w:pPr>
              <w:rPr>
                <w:rFonts w:ascii="Anek Odia" w:hAnsi="Anek Odia" w:cs="Anek Odia"/>
                <w:color w:val="808080"/>
              </w:rPr>
            </w:pPr>
            <w:r w:rsidRPr="00DC5375">
              <w:rPr>
                <w:rFonts w:ascii="Anek Odia" w:hAnsi="Anek Odia" w:cs="Anek Odia"/>
                <w:color w:val="808080"/>
              </w:rPr>
              <w:t>Describe how the indicator will be measured (methods of measurement, sampling approach, frequency of monitoring, groups or individuals involved, resources or capacity required).</w:t>
            </w:r>
          </w:p>
        </w:tc>
      </w:tr>
    </w:tbl>
    <w:p w14:paraId="04DD1584" w14:textId="3EA019C3" w:rsidR="00EA698D" w:rsidRPr="00EA698D" w:rsidRDefault="00EA698D" w:rsidP="00EA698D">
      <w:pPr>
        <w:pStyle w:val="Heading3"/>
      </w:pPr>
      <w:bookmarkStart w:id="137" w:name="_Toc217550262"/>
      <w:r w:rsidRPr="00EA698D">
        <w:lastRenderedPageBreak/>
        <w:t>Environmental Indicators</w:t>
      </w:r>
      <w:bookmarkEnd w:id="137"/>
    </w:p>
    <w:tbl>
      <w:tblPr>
        <w:tblStyle w:val="TableGrid"/>
        <w:tblW w:w="0" w:type="auto"/>
        <w:tblInd w:w="450" w:type="dxa"/>
        <w:tblLayout w:type="fixed"/>
        <w:tblLook w:val="04A0" w:firstRow="1" w:lastRow="0" w:firstColumn="1" w:lastColumn="0" w:noHBand="0" w:noVBand="1"/>
      </w:tblPr>
      <w:tblGrid>
        <w:gridCol w:w="8566"/>
      </w:tblGrid>
      <w:tr w:rsidR="00EA698D" w14:paraId="2237F46A" w14:textId="77777777" w:rsidTr="00CD021E">
        <w:trPr>
          <w:trHeight w:val="79"/>
        </w:trPr>
        <w:tc>
          <w:tcPr>
            <w:tcW w:w="8566" w:type="dxa"/>
            <w:tcBorders>
              <w:top w:val="nil"/>
              <w:left w:val="nil"/>
              <w:bottom w:val="nil"/>
              <w:right w:val="nil"/>
            </w:tcBorders>
            <w:shd w:val="clear" w:color="auto" w:fill="F3F2F1"/>
            <w:vAlign w:val="center"/>
          </w:tcPr>
          <w:p w14:paraId="761F1A11" w14:textId="589D5D78" w:rsidR="00EA698D" w:rsidRPr="00A17435" w:rsidRDefault="009566C2" w:rsidP="009566C2">
            <w:pPr>
              <w:rPr>
                <w:color w:val="808080"/>
              </w:rPr>
            </w:pPr>
            <w:r w:rsidRPr="00DC5375">
              <w:rPr>
                <w:color w:val="808080"/>
              </w:rPr>
              <w:t>Complete Table 21 to describe the indicators that will be used to monitor ecological conditions and risks of negative environmental impacts in the project region.</w:t>
            </w:r>
          </w:p>
        </w:tc>
      </w:tr>
    </w:tbl>
    <w:p w14:paraId="496FEF9D" w14:textId="30C39320" w:rsidR="00EA698D" w:rsidRDefault="009566C2" w:rsidP="00EA698D">
      <w:pPr>
        <w:spacing w:before="240" w:after="0" w:line="276" w:lineRule="auto"/>
        <w:ind w:left="450"/>
        <w:rPr>
          <w:b/>
        </w:rPr>
      </w:pPr>
      <w:r w:rsidRPr="009566C2">
        <w:rPr>
          <w:b/>
        </w:rPr>
        <w:t>Table 21 Environmental Indicators</w:t>
      </w:r>
    </w:p>
    <w:tbl>
      <w:tblPr>
        <w:tblStyle w:val="TableGrid2"/>
        <w:tblW w:w="8571" w:type="dxa"/>
        <w:tblInd w:w="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85"/>
        <w:gridCol w:w="4286"/>
      </w:tblGrid>
      <w:tr w:rsidR="009566C2" w:rsidRPr="007D0F95" w14:paraId="3FEC3234" w14:textId="77777777" w:rsidTr="00CD021E">
        <w:trPr>
          <w:trHeight w:val="360"/>
        </w:trPr>
        <w:tc>
          <w:tcPr>
            <w:tcW w:w="4285" w:type="dxa"/>
            <w:shd w:val="clear" w:color="auto" w:fill="CCD79B"/>
          </w:tcPr>
          <w:p w14:paraId="6648390B" w14:textId="7435203F" w:rsidR="009566C2" w:rsidRPr="009566C2" w:rsidRDefault="009566C2" w:rsidP="009566C2">
            <w:pPr>
              <w:rPr>
                <w:rFonts w:ascii="Anek Odia" w:hAnsi="Anek Odia" w:cs="Anek Odia"/>
                <w:color w:val="215D37" w:themeColor="text1"/>
              </w:rPr>
            </w:pPr>
            <w:r w:rsidRPr="009566C2">
              <w:rPr>
                <w:rFonts w:ascii="Anek Odia" w:hAnsi="Anek Odia" w:cs="Anek Odia"/>
                <w:b/>
                <w:color w:val="215D37" w:themeColor="text1"/>
              </w:rPr>
              <w:t>Environmental Indicator</w:t>
            </w:r>
          </w:p>
        </w:tc>
        <w:tc>
          <w:tcPr>
            <w:tcW w:w="4286" w:type="dxa"/>
            <w:shd w:val="clear" w:color="auto" w:fill="CCD79B"/>
          </w:tcPr>
          <w:p w14:paraId="7BC1411F" w14:textId="1CBB1809" w:rsidR="009566C2" w:rsidRPr="009566C2" w:rsidRDefault="009566C2" w:rsidP="009566C2">
            <w:pPr>
              <w:rPr>
                <w:rFonts w:ascii="Anek Odia" w:hAnsi="Anek Odia" w:cs="Anek Odia"/>
                <w:color w:val="215D37" w:themeColor="text1"/>
              </w:rPr>
            </w:pPr>
            <w:r w:rsidRPr="009566C2">
              <w:rPr>
                <w:rFonts w:ascii="Anek Odia" w:hAnsi="Anek Odia" w:cs="Anek Odia"/>
                <w:b/>
                <w:color w:val="215D37" w:themeColor="text1"/>
              </w:rPr>
              <w:t xml:space="preserve">Means of Verification </w:t>
            </w:r>
          </w:p>
        </w:tc>
      </w:tr>
      <w:tr w:rsidR="009566C2" w:rsidRPr="007D0F95" w14:paraId="16A957B5" w14:textId="77777777" w:rsidTr="00CD021E">
        <w:trPr>
          <w:trHeight w:val="360"/>
        </w:trPr>
        <w:tc>
          <w:tcPr>
            <w:tcW w:w="4285" w:type="dxa"/>
          </w:tcPr>
          <w:p w14:paraId="634EDD1D" w14:textId="7B852AC4" w:rsidR="009566C2" w:rsidRPr="00A00D33" w:rsidRDefault="009566C2" w:rsidP="009566C2">
            <w:pPr>
              <w:rPr>
                <w:rFonts w:ascii="Anek Odia" w:hAnsi="Anek Odia" w:cs="Anek Odia"/>
                <w:color w:val="808080"/>
              </w:rPr>
            </w:pPr>
            <w:r w:rsidRPr="00DC5375">
              <w:rPr>
                <w:rFonts w:ascii="Anek Odia" w:hAnsi="Anek Odia" w:cs="Anek Odia"/>
                <w:color w:val="808080"/>
              </w:rPr>
              <w:t>Describe the indicator that will be monitored to assess ecological conditions or environmental risks.</w:t>
            </w:r>
          </w:p>
        </w:tc>
        <w:tc>
          <w:tcPr>
            <w:tcW w:w="4286" w:type="dxa"/>
          </w:tcPr>
          <w:p w14:paraId="638594C6" w14:textId="6444EEDF" w:rsidR="009566C2" w:rsidRPr="00A00D33" w:rsidRDefault="009566C2" w:rsidP="009566C2">
            <w:pPr>
              <w:rPr>
                <w:rFonts w:ascii="Anek Odia" w:hAnsi="Anek Odia" w:cs="Anek Odia"/>
                <w:color w:val="808080"/>
              </w:rPr>
            </w:pPr>
            <w:r w:rsidRPr="00DC5375">
              <w:rPr>
                <w:rFonts w:ascii="Anek Odia" w:hAnsi="Anek Odia" w:cs="Anek Odia"/>
                <w:color w:val="808080"/>
              </w:rPr>
              <w:t>Describe how the indicator will be measured (methods of measurement, sampling approach, frequency of monitoring, groups or individuals involved, resources or capacity required).</w:t>
            </w:r>
          </w:p>
        </w:tc>
      </w:tr>
      <w:tr w:rsidR="00432946" w:rsidRPr="00432946" w14:paraId="328D530C" w14:textId="77777777" w:rsidTr="00432946">
        <w:trPr>
          <w:trHeight w:val="360"/>
        </w:trPr>
        <w:tc>
          <w:tcPr>
            <w:tcW w:w="4285" w:type="dxa"/>
            <w:shd w:val="clear" w:color="auto" w:fill="F3F2F1"/>
          </w:tcPr>
          <w:p w14:paraId="5EE235C0" w14:textId="77777777" w:rsidR="00432946" w:rsidRPr="00432946" w:rsidRDefault="00432946" w:rsidP="009566C2">
            <w:pPr>
              <w:rPr>
                <w:rFonts w:ascii="Anek Odia" w:hAnsi="Anek Odia" w:cs="Anek Odia"/>
                <w:color w:val="808080"/>
              </w:rPr>
            </w:pPr>
          </w:p>
        </w:tc>
        <w:tc>
          <w:tcPr>
            <w:tcW w:w="4286" w:type="dxa"/>
            <w:shd w:val="clear" w:color="auto" w:fill="F3F2F1"/>
          </w:tcPr>
          <w:p w14:paraId="2734E04B" w14:textId="77777777" w:rsidR="00432946" w:rsidRPr="00432946" w:rsidRDefault="00432946" w:rsidP="009566C2">
            <w:pPr>
              <w:rPr>
                <w:rFonts w:ascii="Anek Odia" w:hAnsi="Anek Odia" w:cs="Anek Odia"/>
                <w:color w:val="808080"/>
              </w:rPr>
            </w:pPr>
          </w:p>
        </w:tc>
      </w:tr>
    </w:tbl>
    <w:p w14:paraId="4C18A5D8" w14:textId="77777777" w:rsidR="00EA698D" w:rsidRDefault="00EA698D" w:rsidP="00EA698D">
      <w:pPr>
        <w:spacing w:after="0" w:line="240" w:lineRule="auto"/>
        <w:rPr>
          <w:color w:val="000000"/>
        </w:rPr>
      </w:pPr>
    </w:p>
    <w:p w14:paraId="539FF500" w14:textId="334869FA" w:rsidR="00C37F23" w:rsidRPr="00DC5375" w:rsidRDefault="00C37F23" w:rsidP="00C37F23">
      <w:pPr>
        <w:pStyle w:val="Heading1"/>
      </w:pPr>
      <w:bookmarkStart w:id="138" w:name="_Toc164342682"/>
      <w:bookmarkStart w:id="139" w:name="_Toc197953558"/>
      <w:bookmarkStart w:id="140" w:name="_Toc217550263"/>
      <w:r w:rsidRPr="00DC5375">
        <w:t>MONITORING</w:t>
      </w:r>
      <w:bookmarkEnd w:id="138"/>
      <w:bookmarkEnd w:id="139"/>
      <w:bookmarkEnd w:id="140"/>
    </w:p>
    <w:p w14:paraId="3A86D9F1" w14:textId="77777777" w:rsidR="00C37F23" w:rsidRPr="00DC5375" w:rsidRDefault="00C37F23" w:rsidP="00C37F23">
      <w:pPr>
        <w:pStyle w:val="Heading3"/>
      </w:pPr>
      <w:bookmarkStart w:id="141" w:name="_Toc164342683"/>
      <w:bookmarkStart w:id="142" w:name="_Toc197953559"/>
      <w:bookmarkStart w:id="143" w:name="_Toc217550264"/>
      <w:r w:rsidRPr="00DC5375">
        <w:t>Monitoring Plan</w:t>
      </w:r>
      <w:bookmarkEnd w:id="141"/>
      <w:bookmarkEnd w:id="142"/>
      <w:bookmarkEnd w:id="143"/>
    </w:p>
    <w:tbl>
      <w:tblPr>
        <w:tblStyle w:val="TableGrid"/>
        <w:tblW w:w="0" w:type="auto"/>
        <w:tblInd w:w="450" w:type="dxa"/>
        <w:tblLayout w:type="fixed"/>
        <w:tblLook w:val="04A0" w:firstRow="1" w:lastRow="0" w:firstColumn="1" w:lastColumn="0" w:noHBand="0" w:noVBand="1"/>
      </w:tblPr>
      <w:tblGrid>
        <w:gridCol w:w="8566"/>
      </w:tblGrid>
      <w:tr w:rsidR="00C37F23" w14:paraId="11B26FF4" w14:textId="77777777" w:rsidTr="000612C7">
        <w:trPr>
          <w:trHeight w:val="79"/>
        </w:trPr>
        <w:tc>
          <w:tcPr>
            <w:tcW w:w="8566" w:type="dxa"/>
            <w:tcBorders>
              <w:top w:val="nil"/>
              <w:left w:val="nil"/>
              <w:bottom w:val="nil"/>
              <w:right w:val="nil"/>
            </w:tcBorders>
            <w:shd w:val="clear" w:color="auto" w:fill="F3F2F1"/>
            <w:vAlign w:val="center"/>
          </w:tcPr>
          <w:p w14:paraId="3B122643" w14:textId="77777777" w:rsidR="00C37F23" w:rsidRPr="00DC5375" w:rsidRDefault="00C37F23" w:rsidP="00C37F23">
            <w:pPr>
              <w:rPr>
                <w:color w:val="808080"/>
              </w:rPr>
            </w:pPr>
            <w:r w:rsidRPr="00DC5375">
              <w:rPr>
                <w:color w:val="808080"/>
              </w:rPr>
              <w:t xml:space="preserve">Provide a brief description of the plans to monitor the progress, biodiversity, socioeconomic, and environmental indicators described in Sections 4.1 to 4.4 with details of monitoring approaches, sample selection, frequency of assessment, groups or individuals responsible for monitoring, and resource and capacity requirements. </w:t>
            </w:r>
          </w:p>
          <w:p w14:paraId="6958E0BC" w14:textId="3CF2827B" w:rsidR="00C37F23" w:rsidRPr="00A17435" w:rsidRDefault="00C37F23" w:rsidP="00C37F23">
            <w:pPr>
              <w:spacing w:before="240"/>
              <w:rPr>
                <w:color w:val="808080"/>
              </w:rPr>
            </w:pPr>
            <w:r w:rsidRPr="00DC5375">
              <w:rPr>
                <w:color w:val="808080"/>
              </w:rPr>
              <w:t>Include a detailed monitoring plan with details of specific monitoring and verification activities in Annex 11.</w:t>
            </w:r>
          </w:p>
        </w:tc>
      </w:tr>
    </w:tbl>
    <w:p w14:paraId="596EF576" w14:textId="77777777" w:rsidR="00C37F23" w:rsidRDefault="00C37F23" w:rsidP="00E66E00">
      <w:pPr>
        <w:spacing w:after="0" w:line="240" w:lineRule="auto"/>
        <w:rPr>
          <w:b/>
        </w:rPr>
      </w:pPr>
    </w:p>
    <w:p w14:paraId="1699AC6F" w14:textId="77777777" w:rsidR="00C37F23" w:rsidRPr="00DC5375" w:rsidRDefault="00C37F23" w:rsidP="00C37F23">
      <w:pPr>
        <w:pStyle w:val="Heading3"/>
      </w:pPr>
      <w:bookmarkStart w:id="144" w:name="_Toc164342684"/>
      <w:bookmarkStart w:id="145" w:name="_Toc197953560"/>
      <w:bookmarkStart w:id="146" w:name="_Toc217550265"/>
      <w:r w:rsidRPr="00DC5375">
        <w:t>Progress Monitoring</w:t>
      </w:r>
      <w:bookmarkEnd w:id="144"/>
      <w:bookmarkEnd w:id="145"/>
      <w:bookmarkEnd w:id="146"/>
    </w:p>
    <w:tbl>
      <w:tblPr>
        <w:tblStyle w:val="TableGrid"/>
        <w:tblW w:w="0" w:type="auto"/>
        <w:tblInd w:w="450" w:type="dxa"/>
        <w:tblLayout w:type="fixed"/>
        <w:tblLook w:val="04A0" w:firstRow="1" w:lastRow="0" w:firstColumn="1" w:lastColumn="0" w:noHBand="0" w:noVBand="1"/>
      </w:tblPr>
      <w:tblGrid>
        <w:gridCol w:w="8566"/>
      </w:tblGrid>
      <w:tr w:rsidR="00C37F23" w14:paraId="564D111F" w14:textId="77777777" w:rsidTr="000612C7">
        <w:trPr>
          <w:trHeight w:val="79"/>
        </w:trPr>
        <w:tc>
          <w:tcPr>
            <w:tcW w:w="8566" w:type="dxa"/>
            <w:tcBorders>
              <w:top w:val="nil"/>
              <w:left w:val="nil"/>
              <w:bottom w:val="nil"/>
              <w:right w:val="nil"/>
            </w:tcBorders>
            <w:shd w:val="clear" w:color="auto" w:fill="F3F2F1"/>
            <w:vAlign w:val="center"/>
          </w:tcPr>
          <w:p w14:paraId="66B55A10" w14:textId="61093CE0" w:rsidR="00C37F23" w:rsidRPr="00A17435" w:rsidRDefault="00C37F23" w:rsidP="00C37F23">
            <w:pPr>
              <w:rPr>
                <w:color w:val="808080"/>
              </w:rPr>
            </w:pPr>
            <w:r w:rsidRPr="00DC5375">
              <w:rPr>
                <w:color w:val="808080"/>
              </w:rPr>
              <w:t xml:space="preserve">For each of the progress indicators listed in Section 4.1, identify a milestone for each year of the crediting period, and describe corrective actions that will be implemented if milestones are not met. </w:t>
            </w:r>
          </w:p>
        </w:tc>
      </w:tr>
    </w:tbl>
    <w:p w14:paraId="6596AF05" w14:textId="77777777" w:rsidR="00C37F23" w:rsidRDefault="00C37F23" w:rsidP="00C37F23">
      <w:pPr>
        <w:spacing w:after="0" w:line="240" w:lineRule="auto"/>
        <w:rPr>
          <w:b/>
        </w:rPr>
      </w:pPr>
    </w:p>
    <w:p w14:paraId="5EBB3C46" w14:textId="77777777" w:rsidR="00C37F23" w:rsidRDefault="00C37F23" w:rsidP="00C37F23">
      <w:pPr>
        <w:spacing w:after="0" w:line="240" w:lineRule="auto"/>
        <w:rPr>
          <w:b/>
        </w:rPr>
      </w:pPr>
    </w:p>
    <w:p w14:paraId="4C8CFFEC" w14:textId="77777777" w:rsidR="00C37F23" w:rsidRDefault="00C37F23" w:rsidP="00C37F23">
      <w:pPr>
        <w:spacing w:after="0" w:line="240" w:lineRule="auto"/>
        <w:rPr>
          <w:b/>
        </w:rPr>
      </w:pPr>
    </w:p>
    <w:p w14:paraId="7F07C20F" w14:textId="77777777" w:rsidR="00C37F23" w:rsidRDefault="00C37F23" w:rsidP="00C37F23">
      <w:pPr>
        <w:spacing w:after="0" w:line="240" w:lineRule="auto"/>
        <w:rPr>
          <w:b/>
        </w:rPr>
      </w:pPr>
    </w:p>
    <w:p w14:paraId="64D0E07C" w14:textId="77777777" w:rsidR="00C37F23" w:rsidRDefault="00C37F23" w:rsidP="00C37F23">
      <w:pPr>
        <w:spacing w:after="0" w:line="240" w:lineRule="auto"/>
        <w:rPr>
          <w:b/>
        </w:rPr>
      </w:pPr>
    </w:p>
    <w:p w14:paraId="5768A4C1" w14:textId="77777777" w:rsidR="00C37F23" w:rsidRDefault="00C37F23" w:rsidP="00C37F23">
      <w:pPr>
        <w:spacing w:after="0" w:line="240" w:lineRule="auto"/>
        <w:rPr>
          <w:b/>
        </w:rPr>
      </w:pPr>
    </w:p>
    <w:p w14:paraId="3719CE31" w14:textId="77777777" w:rsidR="00C37F23" w:rsidRDefault="00C37F23" w:rsidP="00C37F23">
      <w:pPr>
        <w:spacing w:after="0" w:line="240" w:lineRule="auto"/>
        <w:rPr>
          <w:b/>
        </w:rPr>
      </w:pPr>
    </w:p>
    <w:p w14:paraId="61B1D45C" w14:textId="77777777" w:rsidR="00C37F23" w:rsidRDefault="00C37F23" w:rsidP="00C37F23">
      <w:pPr>
        <w:spacing w:after="0" w:line="240" w:lineRule="auto"/>
        <w:rPr>
          <w:b/>
        </w:rPr>
      </w:pPr>
    </w:p>
    <w:p w14:paraId="0726563F" w14:textId="74CD7DC4" w:rsidR="00C37F23" w:rsidRPr="00DC5375" w:rsidRDefault="00C37F23" w:rsidP="00C37F23">
      <w:pPr>
        <w:pStyle w:val="Heading1"/>
        <w:rPr>
          <w:bCs/>
        </w:rPr>
      </w:pPr>
      <w:bookmarkStart w:id="147" w:name="_Toc164342685"/>
      <w:bookmarkStart w:id="148" w:name="_Toc197953561"/>
      <w:bookmarkStart w:id="149" w:name="_Toc217550266"/>
      <w:r w:rsidRPr="00DC5375">
        <w:lastRenderedPageBreak/>
        <w:t>SOCIOECONOMIC AND ENVIRONMENTAL MONITORING</w:t>
      </w:r>
      <w:bookmarkEnd w:id="147"/>
      <w:bookmarkEnd w:id="148"/>
      <w:bookmarkEnd w:id="149"/>
    </w:p>
    <w:p w14:paraId="46C54BD5" w14:textId="77777777" w:rsidR="00C37F23" w:rsidRPr="00DC5375" w:rsidRDefault="00C37F23" w:rsidP="00C37F23">
      <w:pPr>
        <w:pStyle w:val="Heading3"/>
      </w:pPr>
      <w:bookmarkStart w:id="150" w:name="_Toc217550267"/>
      <w:r w:rsidRPr="00DC5375">
        <w:t>Progress Monitoring</w:t>
      </w:r>
      <w:bookmarkEnd w:id="150"/>
    </w:p>
    <w:tbl>
      <w:tblPr>
        <w:tblStyle w:val="TableGrid"/>
        <w:tblW w:w="0" w:type="auto"/>
        <w:tblInd w:w="450" w:type="dxa"/>
        <w:tblLayout w:type="fixed"/>
        <w:tblLook w:val="04A0" w:firstRow="1" w:lastRow="0" w:firstColumn="1" w:lastColumn="0" w:noHBand="0" w:noVBand="1"/>
      </w:tblPr>
      <w:tblGrid>
        <w:gridCol w:w="8566"/>
      </w:tblGrid>
      <w:tr w:rsidR="00C37F23" w14:paraId="60354C2B" w14:textId="77777777" w:rsidTr="000612C7">
        <w:trPr>
          <w:trHeight w:val="79"/>
        </w:trPr>
        <w:tc>
          <w:tcPr>
            <w:tcW w:w="8566" w:type="dxa"/>
            <w:tcBorders>
              <w:top w:val="nil"/>
              <w:left w:val="nil"/>
              <w:bottom w:val="nil"/>
              <w:right w:val="nil"/>
            </w:tcBorders>
            <w:shd w:val="clear" w:color="auto" w:fill="F3F2F1"/>
            <w:vAlign w:val="center"/>
          </w:tcPr>
          <w:p w14:paraId="5BE7A1C1" w14:textId="01246C4B" w:rsidR="00C37F23" w:rsidRPr="00A17435" w:rsidRDefault="00C37F23" w:rsidP="00C37F23">
            <w:pPr>
              <w:rPr>
                <w:color w:val="808080"/>
              </w:rPr>
            </w:pPr>
            <w:r w:rsidRPr="00DC5375">
              <w:rPr>
                <w:color w:val="808080"/>
              </w:rPr>
              <w:t xml:space="preserve">For each of the socioeconomic indicators listed in Section 4.2, identify targets for each period of 5-years (or less) throughout the crediting period. E.g. if the project has a 10-year </w:t>
            </w:r>
            <w:proofErr w:type="gramStart"/>
            <w:r w:rsidRPr="00DC5375">
              <w:rPr>
                <w:color w:val="808080"/>
              </w:rPr>
              <w:t>crediting</w:t>
            </w:r>
            <w:proofErr w:type="gramEnd"/>
            <w:r w:rsidRPr="00DC5375">
              <w:rPr>
                <w:color w:val="808080"/>
              </w:rPr>
              <w:t xml:space="preserve"> period, as a </w:t>
            </w:r>
            <w:proofErr w:type="gramStart"/>
            <w:r w:rsidRPr="00DC5375">
              <w:rPr>
                <w:color w:val="808080"/>
              </w:rPr>
              <w:t>minimum targets</w:t>
            </w:r>
            <w:proofErr w:type="gramEnd"/>
            <w:r w:rsidRPr="00DC5375">
              <w:rPr>
                <w:color w:val="808080"/>
              </w:rPr>
              <w:t xml:space="preserve"> should be provided for years 5 and 10 of the crediting </w:t>
            </w:r>
            <w:proofErr w:type="gramStart"/>
            <w:r w:rsidRPr="00DC5375">
              <w:rPr>
                <w:color w:val="808080"/>
              </w:rPr>
              <w:t>period</w:t>
            </w:r>
            <w:proofErr w:type="gramEnd"/>
            <w:r w:rsidRPr="00DC5375">
              <w:rPr>
                <w:color w:val="808080"/>
              </w:rPr>
              <w:t>. Different targets should be provided for different stakeholder groups where appropriate. If initial indicator values have not been collected, targets should be relative to the initial value (e.g. a percentage increase or decrease).</w:t>
            </w:r>
          </w:p>
        </w:tc>
      </w:tr>
    </w:tbl>
    <w:p w14:paraId="77B7EC67" w14:textId="77777777" w:rsidR="00C37F23" w:rsidRDefault="00C37F23" w:rsidP="00C37F23">
      <w:pPr>
        <w:spacing w:after="0" w:line="240" w:lineRule="auto"/>
        <w:rPr>
          <w:b/>
        </w:rPr>
      </w:pPr>
    </w:p>
    <w:p w14:paraId="1553DC80" w14:textId="09C0333C" w:rsidR="00C37F23" w:rsidRPr="00DC5375" w:rsidRDefault="00C37F23" w:rsidP="00C37F23">
      <w:pPr>
        <w:pStyle w:val="Heading3"/>
      </w:pPr>
      <w:bookmarkStart w:id="151" w:name="_Toc197953563"/>
      <w:bookmarkStart w:id="152" w:name="_Toc217550268"/>
      <w:r w:rsidRPr="00DC5375">
        <w:t>Environmental Monitoring</w:t>
      </w:r>
      <w:bookmarkEnd w:id="151"/>
      <w:bookmarkEnd w:id="152"/>
    </w:p>
    <w:tbl>
      <w:tblPr>
        <w:tblStyle w:val="TableGrid"/>
        <w:tblW w:w="0" w:type="auto"/>
        <w:tblInd w:w="450" w:type="dxa"/>
        <w:tblLayout w:type="fixed"/>
        <w:tblLook w:val="04A0" w:firstRow="1" w:lastRow="0" w:firstColumn="1" w:lastColumn="0" w:noHBand="0" w:noVBand="1"/>
      </w:tblPr>
      <w:tblGrid>
        <w:gridCol w:w="8566"/>
      </w:tblGrid>
      <w:tr w:rsidR="00C37F23" w14:paraId="7E0EDA60" w14:textId="77777777" w:rsidTr="000612C7">
        <w:trPr>
          <w:trHeight w:val="79"/>
        </w:trPr>
        <w:tc>
          <w:tcPr>
            <w:tcW w:w="8566" w:type="dxa"/>
            <w:tcBorders>
              <w:top w:val="nil"/>
              <w:left w:val="nil"/>
              <w:bottom w:val="nil"/>
              <w:right w:val="nil"/>
            </w:tcBorders>
            <w:shd w:val="clear" w:color="auto" w:fill="F3F2F1"/>
            <w:vAlign w:val="center"/>
          </w:tcPr>
          <w:p w14:paraId="4D3ED219" w14:textId="19BFE860" w:rsidR="00C37F23" w:rsidRPr="00A17435" w:rsidRDefault="00C37F23" w:rsidP="00C37F23">
            <w:pPr>
              <w:rPr>
                <w:color w:val="808080"/>
              </w:rPr>
            </w:pPr>
            <w:r w:rsidRPr="00DC5375">
              <w:rPr>
                <w:color w:val="808080"/>
              </w:rPr>
              <w:t xml:space="preserve">For each of the environmental indicators listed in Section 4.3, identify targets for each period of 5-years (or less) throughout the crediting period. E.g. if the project has a 10-year </w:t>
            </w:r>
            <w:proofErr w:type="gramStart"/>
            <w:r w:rsidRPr="00DC5375">
              <w:rPr>
                <w:color w:val="808080"/>
              </w:rPr>
              <w:t>crediting</w:t>
            </w:r>
            <w:proofErr w:type="gramEnd"/>
            <w:r w:rsidRPr="00DC5375">
              <w:rPr>
                <w:color w:val="808080"/>
              </w:rPr>
              <w:t xml:space="preserve"> period, as a </w:t>
            </w:r>
            <w:proofErr w:type="gramStart"/>
            <w:r w:rsidRPr="00DC5375">
              <w:rPr>
                <w:color w:val="808080"/>
              </w:rPr>
              <w:t>minimum targets</w:t>
            </w:r>
            <w:proofErr w:type="gramEnd"/>
            <w:r w:rsidRPr="00DC5375">
              <w:rPr>
                <w:color w:val="808080"/>
              </w:rPr>
              <w:t xml:space="preserve"> should be provided for years 5 and 10 of the crediting </w:t>
            </w:r>
            <w:proofErr w:type="gramStart"/>
            <w:r w:rsidR="00AB02CC" w:rsidRPr="00DC5375">
              <w:rPr>
                <w:color w:val="808080"/>
              </w:rPr>
              <w:t>period</w:t>
            </w:r>
            <w:proofErr w:type="gramEnd"/>
            <w:r w:rsidRPr="00DC5375">
              <w:rPr>
                <w:color w:val="808080"/>
              </w:rPr>
              <w:t>. Different targets should be provided for different stakeholder groups where appropriate. If initial indicator values have not been collected, targets should be relative to the initial value (e.g. a percentage increase or decrease).</w:t>
            </w:r>
          </w:p>
        </w:tc>
      </w:tr>
    </w:tbl>
    <w:p w14:paraId="1ADC9827" w14:textId="77777777" w:rsidR="00C37F23" w:rsidRDefault="00C37F23" w:rsidP="00C37F23">
      <w:pPr>
        <w:spacing w:after="0" w:line="240" w:lineRule="auto"/>
        <w:rPr>
          <w:b/>
        </w:rPr>
      </w:pPr>
    </w:p>
    <w:p w14:paraId="442D4F2D" w14:textId="77777777" w:rsidR="00C37F23" w:rsidRPr="00DC5375" w:rsidRDefault="00C37F23" w:rsidP="00C37F23">
      <w:pPr>
        <w:pStyle w:val="Heading3"/>
      </w:pPr>
      <w:bookmarkStart w:id="153" w:name="_Toc197953564"/>
      <w:bookmarkStart w:id="154" w:name="_Toc217550269"/>
      <w:r w:rsidRPr="00DC5375">
        <w:t>Sharing Monitoring Results</w:t>
      </w:r>
      <w:bookmarkEnd w:id="153"/>
      <w:bookmarkEnd w:id="154"/>
    </w:p>
    <w:tbl>
      <w:tblPr>
        <w:tblStyle w:val="TableGrid"/>
        <w:tblW w:w="0" w:type="auto"/>
        <w:tblInd w:w="450" w:type="dxa"/>
        <w:tblLayout w:type="fixed"/>
        <w:tblLook w:val="04A0" w:firstRow="1" w:lastRow="0" w:firstColumn="1" w:lastColumn="0" w:noHBand="0" w:noVBand="1"/>
      </w:tblPr>
      <w:tblGrid>
        <w:gridCol w:w="8566"/>
      </w:tblGrid>
      <w:tr w:rsidR="00C37F23" w14:paraId="0B37727A" w14:textId="77777777" w:rsidTr="000612C7">
        <w:trPr>
          <w:trHeight w:val="79"/>
        </w:trPr>
        <w:tc>
          <w:tcPr>
            <w:tcW w:w="8566" w:type="dxa"/>
            <w:tcBorders>
              <w:top w:val="nil"/>
              <w:left w:val="nil"/>
              <w:bottom w:val="nil"/>
              <w:right w:val="nil"/>
            </w:tcBorders>
            <w:shd w:val="clear" w:color="auto" w:fill="F3F2F1"/>
            <w:vAlign w:val="center"/>
          </w:tcPr>
          <w:p w14:paraId="205580B5" w14:textId="6DB0436D" w:rsidR="00C37F23" w:rsidRPr="00A17435" w:rsidRDefault="00C37F23" w:rsidP="00C37F23">
            <w:pPr>
              <w:rPr>
                <w:color w:val="808080"/>
              </w:rPr>
            </w:pPr>
            <w:r w:rsidRPr="00DC5375">
              <w:rPr>
                <w:color w:val="808080"/>
              </w:rPr>
              <w:t xml:space="preserve">Describe plans for sharing socioeconomic and environmental monitoring results with all stakeholders, receiving feedback on the likely causes of any trends identified and their relationship to project activities, and adjusting project activities to address any issues identified. </w:t>
            </w:r>
          </w:p>
        </w:tc>
      </w:tr>
    </w:tbl>
    <w:p w14:paraId="692F7A2D" w14:textId="77777777" w:rsidR="00C37F23" w:rsidRPr="00C37F23" w:rsidRDefault="00C37F23" w:rsidP="00C37F23">
      <w:pPr>
        <w:spacing w:after="0" w:line="240" w:lineRule="auto"/>
        <w:rPr>
          <w:b/>
          <w:sz w:val="16"/>
          <w:szCs w:val="16"/>
        </w:rPr>
      </w:pPr>
    </w:p>
    <w:p w14:paraId="2BB550CD" w14:textId="28A6ADE7" w:rsidR="00C37F23" w:rsidRPr="00DC5375" w:rsidRDefault="00C37F23" w:rsidP="00C37F23">
      <w:pPr>
        <w:pStyle w:val="Heading1"/>
      </w:pPr>
      <w:bookmarkStart w:id="155" w:name="_Toc164342686"/>
      <w:bookmarkStart w:id="156" w:name="_Toc197953565"/>
      <w:bookmarkStart w:id="157" w:name="_Toc217550270"/>
      <w:r w:rsidRPr="00DC5375">
        <w:t>REPORTING</w:t>
      </w:r>
      <w:bookmarkEnd w:id="155"/>
      <w:bookmarkEnd w:id="156"/>
      <w:bookmarkEnd w:id="157"/>
    </w:p>
    <w:p w14:paraId="2C0257F8" w14:textId="77777777" w:rsidR="00C37F23" w:rsidRPr="00DC5375" w:rsidRDefault="00C37F23" w:rsidP="00C37F23">
      <w:pPr>
        <w:pStyle w:val="Heading3"/>
      </w:pPr>
      <w:bookmarkStart w:id="158" w:name="_Toc164342687"/>
      <w:bookmarkStart w:id="159" w:name="_Toc197953566"/>
      <w:bookmarkStart w:id="160" w:name="_Toc217550271"/>
      <w:r w:rsidRPr="00DC5375">
        <w:t>Annual Report</w:t>
      </w:r>
      <w:bookmarkEnd w:id="158"/>
      <w:bookmarkEnd w:id="159"/>
      <w:bookmarkEnd w:id="160"/>
    </w:p>
    <w:tbl>
      <w:tblPr>
        <w:tblStyle w:val="TableGrid"/>
        <w:tblW w:w="0" w:type="auto"/>
        <w:tblInd w:w="450" w:type="dxa"/>
        <w:tblLayout w:type="fixed"/>
        <w:tblLook w:val="04A0" w:firstRow="1" w:lastRow="0" w:firstColumn="1" w:lastColumn="0" w:noHBand="0" w:noVBand="1"/>
      </w:tblPr>
      <w:tblGrid>
        <w:gridCol w:w="8566"/>
      </w:tblGrid>
      <w:tr w:rsidR="00C37F23" w14:paraId="2FA5C10C" w14:textId="77777777" w:rsidTr="000612C7">
        <w:trPr>
          <w:trHeight w:val="79"/>
        </w:trPr>
        <w:tc>
          <w:tcPr>
            <w:tcW w:w="8566" w:type="dxa"/>
            <w:tcBorders>
              <w:top w:val="nil"/>
              <w:left w:val="nil"/>
              <w:bottom w:val="nil"/>
              <w:right w:val="nil"/>
            </w:tcBorders>
            <w:shd w:val="clear" w:color="auto" w:fill="F3F2F1"/>
            <w:vAlign w:val="center"/>
          </w:tcPr>
          <w:p w14:paraId="165AACD9" w14:textId="32ED60BF" w:rsidR="00C37F23" w:rsidRPr="00C37F23" w:rsidRDefault="00C37F23" w:rsidP="00C37F23">
            <w:pPr>
              <w:rPr>
                <w:color w:val="808080"/>
              </w:rPr>
            </w:pPr>
            <w:r w:rsidRPr="00DC5375">
              <w:rPr>
                <w:color w:val="808080"/>
              </w:rPr>
              <w:t>Describe the planned annual reporting schedule for the project, with details of the start and end date of the first reporting period and the planned annual report submission date.</w:t>
            </w:r>
          </w:p>
        </w:tc>
      </w:tr>
    </w:tbl>
    <w:p w14:paraId="04EBB664" w14:textId="77777777" w:rsidR="00C37F23" w:rsidRPr="00C37F23" w:rsidRDefault="00C37F23" w:rsidP="00C37F23">
      <w:pPr>
        <w:spacing w:after="0" w:line="240" w:lineRule="auto"/>
        <w:rPr>
          <w:b/>
          <w:sz w:val="12"/>
          <w:szCs w:val="12"/>
        </w:rPr>
      </w:pPr>
    </w:p>
    <w:p w14:paraId="57357B7E" w14:textId="77777777" w:rsidR="00C37F23" w:rsidRPr="00DC5375" w:rsidRDefault="00C37F23" w:rsidP="00C37F23">
      <w:pPr>
        <w:pStyle w:val="Heading3"/>
      </w:pPr>
      <w:bookmarkStart w:id="161" w:name="_Toc164342688"/>
      <w:bookmarkStart w:id="162" w:name="_Toc197953567"/>
      <w:bookmarkStart w:id="163" w:name="_Toc217550272"/>
      <w:r w:rsidRPr="00DC5375">
        <w:t>Record Keeping</w:t>
      </w:r>
      <w:bookmarkEnd w:id="161"/>
      <w:bookmarkEnd w:id="162"/>
      <w:bookmarkEnd w:id="163"/>
    </w:p>
    <w:tbl>
      <w:tblPr>
        <w:tblStyle w:val="TableGrid"/>
        <w:tblW w:w="0" w:type="auto"/>
        <w:tblInd w:w="450" w:type="dxa"/>
        <w:tblLayout w:type="fixed"/>
        <w:tblLook w:val="04A0" w:firstRow="1" w:lastRow="0" w:firstColumn="1" w:lastColumn="0" w:noHBand="0" w:noVBand="1"/>
      </w:tblPr>
      <w:tblGrid>
        <w:gridCol w:w="8566"/>
      </w:tblGrid>
      <w:tr w:rsidR="00C37F23" w14:paraId="39F81AE1" w14:textId="77777777" w:rsidTr="000612C7">
        <w:trPr>
          <w:trHeight w:val="79"/>
        </w:trPr>
        <w:tc>
          <w:tcPr>
            <w:tcW w:w="8566" w:type="dxa"/>
            <w:tcBorders>
              <w:top w:val="nil"/>
              <w:left w:val="nil"/>
              <w:bottom w:val="nil"/>
              <w:right w:val="nil"/>
            </w:tcBorders>
            <w:shd w:val="clear" w:color="auto" w:fill="F3F2F1"/>
            <w:vAlign w:val="center"/>
          </w:tcPr>
          <w:p w14:paraId="151689D5" w14:textId="77777777" w:rsidR="00C37F23" w:rsidRPr="00DC5375" w:rsidRDefault="00C37F23" w:rsidP="00C37F23">
            <w:pPr>
              <w:rPr>
                <w:color w:val="808080"/>
              </w:rPr>
            </w:pPr>
            <w:r w:rsidRPr="00DC5375">
              <w:rPr>
                <w:color w:val="808080"/>
              </w:rPr>
              <w:t xml:space="preserve">Describe how details of project agreements, land management plans, geographic locations of project areas, monitoring results, and Plan Vivo Certificates issued will be recorded and stored. </w:t>
            </w:r>
          </w:p>
          <w:p w14:paraId="29E10E8E" w14:textId="6B5C6471" w:rsidR="00C37F23" w:rsidRPr="00C37F23" w:rsidRDefault="00C37F23" w:rsidP="00C37F23">
            <w:pPr>
              <w:spacing w:before="240"/>
              <w:rPr>
                <w:color w:val="808080"/>
              </w:rPr>
            </w:pPr>
            <w:r w:rsidRPr="00DC5375">
              <w:rPr>
                <w:color w:val="808080"/>
              </w:rPr>
              <w:t>Provide a copy of the project database in Annex 12.</w:t>
            </w:r>
          </w:p>
        </w:tc>
      </w:tr>
    </w:tbl>
    <w:p w14:paraId="42928967" w14:textId="77777777" w:rsidR="00C37F23" w:rsidRPr="00DC5375" w:rsidRDefault="00C37F23" w:rsidP="00C37F23">
      <w:pPr>
        <w:pStyle w:val="Heading2"/>
      </w:pPr>
      <w:bookmarkStart w:id="164" w:name="_Toc164342689"/>
      <w:bookmarkStart w:id="165" w:name="_Toc197953568"/>
      <w:bookmarkStart w:id="166" w:name="_Toc217550273"/>
      <w:r w:rsidRPr="00DC5375">
        <w:lastRenderedPageBreak/>
        <w:t>Governance and Administration</w:t>
      </w:r>
      <w:bookmarkEnd w:id="164"/>
      <w:bookmarkEnd w:id="165"/>
      <w:bookmarkEnd w:id="166"/>
    </w:p>
    <w:p w14:paraId="18BDB2F6" w14:textId="77777777" w:rsidR="00C37F23" w:rsidRPr="00DC5375" w:rsidRDefault="00C37F23" w:rsidP="00C37F23">
      <w:pPr>
        <w:pStyle w:val="Heading3"/>
      </w:pPr>
      <w:bookmarkStart w:id="167" w:name="_Toc164342690"/>
      <w:bookmarkStart w:id="168" w:name="_Toc197953569"/>
      <w:bookmarkStart w:id="169" w:name="_Toc217550274"/>
      <w:r w:rsidRPr="00DC5375">
        <w:rPr>
          <w:rFonts w:eastAsia="Calibri"/>
        </w:rPr>
        <w:t>Governance</w:t>
      </w:r>
      <w:r w:rsidRPr="00DC5375">
        <w:t xml:space="preserve"> Structure</w:t>
      </w:r>
      <w:bookmarkEnd w:id="167"/>
      <w:bookmarkEnd w:id="168"/>
      <w:bookmarkEnd w:id="169"/>
    </w:p>
    <w:tbl>
      <w:tblPr>
        <w:tblStyle w:val="TableGrid"/>
        <w:tblW w:w="0" w:type="auto"/>
        <w:tblInd w:w="450" w:type="dxa"/>
        <w:tblLayout w:type="fixed"/>
        <w:tblLook w:val="04A0" w:firstRow="1" w:lastRow="0" w:firstColumn="1" w:lastColumn="0" w:noHBand="0" w:noVBand="1"/>
      </w:tblPr>
      <w:tblGrid>
        <w:gridCol w:w="8566"/>
      </w:tblGrid>
      <w:tr w:rsidR="00C37F23" w14:paraId="25296168" w14:textId="77777777" w:rsidTr="000612C7">
        <w:trPr>
          <w:trHeight w:val="79"/>
        </w:trPr>
        <w:tc>
          <w:tcPr>
            <w:tcW w:w="8566" w:type="dxa"/>
            <w:tcBorders>
              <w:top w:val="nil"/>
              <w:left w:val="nil"/>
              <w:bottom w:val="nil"/>
              <w:right w:val="nil"/>
            </w:tcBorders>
            <w:shd w:val="clear" w:color="auto" w:fill="F3F2F1"/>
            <w:vAlign w:val="center"/>
          </w:tcPr>
          <w:p w14:paraId="70B9DB92" w14:textId="5C3FE4ED" w:rsidR="00C37F23" w:rsidRPr="00C37F23" w:rsidRDefault="00C37F23" w:rsidP="00C37F23">
            <w:pPr>
              <w:rPr>
                <w:color w:val="808080"/>
              </w:rPr>
            </w:pPr>
            <w:r w:rsidRPr="00DC5375">
              <w:rPr>
                <w:color w:val="808080"/>
              </w:rPr>
              <w:t xml:space="preserve">Describe the project’s governance structure and decision-making process with details of how input from project participants is managed and how project participants and other local stakeholder representatives are selected. </w:t>
            </w:r>
          </w:p>
        </w:tc>
      </w:tr>
    </w:tbl>
    <w:p w14:paraId="7E2BF38A" w14:textId="77777777" w:rsidR="00C37F23" w:rsidRDefault="00C37F23" w:rsidP="00C37F23">
      <w:pPr>
        <w:spacing w:after="0" w:line="240" w:lineRule="auto"/>
        <w:rPr>
          <w:b/>
        </w:rPr>
      </w:pPr>
    </w:p>
    <w:p w14:paraId="77D13ACB" w14:textId="77777777" w:rsidR="00C37F23" w:rsidRPr="00DC5375" w:rsidRDefault="00C37F23" w:rsidP="00C37F23">
      <w:pPr>
        <w:pStyle w:val="Heading3"/>
      </w:pPr>
      <w:bookmarkStart w:id="170" w:name="_Toc164342691"/>
      <w:bookmarkStart w:id="171" w:name="_Toc197953570"/>
      <w:bookmarkStart w:id="172" w:name="_Toc217550275"/>
      <w:r w:rsidRPr="00DC5375">
        <w:t>Equal Opportunities</w:t>
      </w:r>
      <w:bookmarkEnd w:id="170"/>
      <w:bookmarkEnd w:id="171"/>
      <w:bookmarkEnd w:id="172"/>
    </w:p>
    <w:tbl>
      <w:tblPr>
        <w:tblStyle w:val="TableGrid"/>
        <w:tblW w:w="0" w:type="auto"/>
        <w:tblInd w:w="450" w:type="dxa"/>
        <w:tblLayout w:type="fixed"/>
        <w:tblLook w:val="04A0" w:firstRow="1" w:lastRow="0" w:firstColumn="1" w:lastColumn="0" w:noHBand="0" w:noVBand="1"/>
      </w:tblPr>
      <w:tblGrid>
        <w:gridCol w:w="8566"/>
      </w:tblGrid>
      <w:tr w:rsidR="00C37F23" w14:paraId="756A2AE7" w14:textId="77777777" w:rsidTr="000612C7">
        <w:trPr>
          <w:trHeight w:val="79"/>
        </w:trPr>
        <w:tc>
          <w:tcPr>
            <w:tcW w:w="8566" w:type="dxa"/>
            <w:tcBorders>
              <w:top w:val="nil"/>
              <w:left w:val="nil"/>
              <w:bottom w:val="nil"/>
              <w:right w:val="nil"/>
            </w:tcBorders>
            <w:shd w:val="clear" w:color="auto" w:fill="F3F2F1"/>
            <w:vAlign w:val="center"/>
          </w:tcPr>
          <w:p w14:paraId="4912E864" w14:textId="57749884" w:rsidR="00C37F23" w:rsidRPr="00C37F23" w:rsidRDefault="00C37F23" w:rsidP="00C37F23">
            <w:pPr>
              <w:rPr>
                <w:color w:val="808080"/>
              </w:rPr>
            </w:pPr>
            <w:r w:rsidRPr="00DC5375">
              <w:rPr>
                <w:color w:val="808080"/>
              </w:rPr>
              <w:t xml:space="preserve">Describe the project’s procedures and employment policies with details of how unfair discrimination is avoided, the potential for elite capture of project benefits is </w:t>
            </w:r>
            <w:proofErr w:type="spellStart"/>
            <w:r w:rsidRPr="00DC5375">
              <w:rPr>
                <w:color w:val="808080"/>
              </w:rPr>
              <w:t>minimised</w:t>
            </w:r>
            <w:proofErr w:type="spellEnd"/>
            <w:r w:rsidRPr="00DC5375">
              <w:rPr>
                <w:color w:val="808080"/>
              </w:rPr>
              <w:t>, and opportunities for local people are created.</w:t>
            </w:r>
          </w:p>
        </w:tc>
      </w:tr>
    </w:tbl>
    <w:p w14:paraId="04FCD350" w14:textId="77777777" w:rsidR="00C37F23" w:rsidRDefault="00C37F23" w:rsidP="00C37F23">
      <w:pPr>
        <w:spacing w:after="0" w:line="240" w:lineRule="auto"/>
        <w:rPr>
          <w:b/>
        </w:rPr>
      </w:pPr>
    </w:p>
    <w:p w14:paraId="065A6C51" w14:textId="77777777" w:rsidR="00C37F23" w:rsidRPr="00DC5375" w:rsidRDefault="00C37F23" w:rsidP="00C37F23">
      <w:pPr>
        <w:pStyle w:val="Heading3"/>
      </w:pPr>
      <w:bookmarkStart w:id="173" w:name="_Toc164342692"/>
      <w:bookmarkStart w:id="174" w:name="_Toc197953571"/>
      <w:bookmarkStart w:id="175" w:name="_Toc217550276"/>
      <w:r w:rsidRPr="00DC5375">
        <w:t>Legal and Regulatory Compliance</w:t>
      </w:r>
      <w:bookmarkEnd w:id="173"/>
      <w:bookmarkEnd w:id="174"/>
      <w:bookmarkEnd w:id="175"/>
    </w:p>
    <w:tbl>
      <w:tblPr>
        <w:tblStyle w:val="TableGrid"/>
        <w:tblW w:w="0" w:type="auto"/>
        <w:tblInd w:w="450" w:type="dxa"/>
        <w:tblLayout w:type="fixed"/>
        <w:tblLook w:val="04A0" w:firstRow="1" w:lastRow="0" w:firstColumn="1" w:lastColumn="0" w:noHBand="0" w:noVBand="1"/>
      </w:tblPr>
      <w:tblGrid>
        <w:gridCol w:w="8566"/>
      </w:tblGrid>
      <w:tr w:rsidR="00C37F23" w14:paraId="2D38F233" w14:textId="77777777" w:rsidTr="000612C7">
        <w:trPr>
          <w:trHeight w:val="79"/>
        </w:trPr>
        <w:tc>
          <w:tcPr>
            <w:tcW w:w="8566" w:type="dxa"/>
            <w:tcBorders>
              <w:top w:val="nil"/>
              <w:left w:val="nil"/>
              <w:bottom w:val="nil"/>
              <w:right w:val="nil"/>
            </w:tcBorders>
            <w:shd w:val="clear" w:color="auto" w:fill="F3F2F1"/>
            <w:vAlign w:val="center"/>
          </w:tcPr>
          <w:p w14:paraId="2FE41F73" w14:textId="77777777" w:rsidR="00C37F23" w:rsidRPr="00DC5375" w:rsidRDefault="00C37F23" w:rsidP="00C37F23">
            <w:pPr>
              <w:rPr>
                <w:color w:val="808080"/>
              </w:rPr>
            </w:pPr>
            <w:r w:rsidRPr="00DC5375">
              <w:rPr>
                <w:color w:val="808080"/>
              </w:rPr>
              <w:t>Complete Table 22 to identify all national and international policies, laws and regulations that affect the project, and demonstrate that the project will operate in full compliance with these.</w:t>
            </w:r>
          </w:p>
          <w:p w14:paraId="4F774257" w14:textId="09C41209" w:rsidR="00C37F23" w:rsidRPr="00C37F23" w:rsidRDefault="00C37F23" w:rsidP="00C37F23">
            <w:pPr>
              <w:spacing w:before="240"/>
              <w:rPr>
                <w:color w:val="808080"/>
              </w:rPr>
            </w:pPr>
            <w:r w:rsidRPr="00DC5375">
              <w:rPr>
                <w:color w:val="808080"/>
              </w:rPr>
              <w:t>In Annex 13, Include a letter of approval from the authorities with overall responsibility for land management within the project region, which states that the project does not violate any national or regional laws or regulations.</w:t>
            </w:r>
          </w:p>
        </w:tc>
      </w:tr>
    </w:tbl>
    <w:p w14:paraId="0912AFAF" w14:textId="77777777" w:rsidR="00C37F23" w:rsidRPr="00DC5375" w:rsidRDefault="00C37F23" w:rsidP="00C37F23">
      <w:pPr>
        <w:spacing w:before="240" w:after="0" w:line="276" w:lineRule="auto"/>
        <w:ind w:left="450"/>
        <w:rPr>
          <w:b/>
        </w:rPr>
      </w:pPr>
      <w:r w:rsidRPr="00DC5375">
        <w:rPr>
          <w:b/>
        </w:rPr>
        <w:t>Table 22: Legal and Regulatory Compliance</w:t>
      </w:r>
    </w:p>
    <w:tbl>
      <w:tblPr>
        <w:tblStyle w:val="TableGrid2"/>
        <w:tblW w:w="8571" w:type="dxa"/>
        <w:tblInd w:w="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0"/>
        <w:gridCol w:w="2744"/>
        <w:gridCol w:w="2857"/>
      </w:tblGrid>
      <w:tr w:rsidR="00C37F23" w:rsidRPr="00432946" w14:paraId="083EAE1D" w14:textId="77777777" w:rsidTr="000612C7">
        <w:trPr>
          <w:trHeight w:val="360"/>
        </w:trPr>
        <w:tc>
          <w:tcPr>
            <w:tcW w:w="2970" w:type="dxa"/>
            <w:shd w:val="clear" w:color="auto" w:fill="CCD79B"/>
          </w:tcPr>
          <w:p w14:paraId="7606180D" w14:textId="148E538C" w:rsidR="00C37F23" w:rsidRPr="00432946" w:rsidRDefault="00C37F23" w:rsidP="00C37F23">
            <w:pPr>
              <w:rPr>
                <w:rFonts w:ascii="Anek Odia" w:hAnsi="Anek Odia" w:cs="Anek Odia"/>
                <w:color w:val="215D37" w:themeColor="text1"/>
              </w:rPr>
            </w:pPr>
            <w:r w:rsidRPr="00432946">
              <w:rPr>
                <w:rFonts w:ascii="Anek Odia" w:hAnsi="Anek Odia" w:cs="Anek Odia"/>
                <w:b/>
                <w:color w:val="215D37" w:themeColor="text1"/>
              </w:rPr>
              <w:t>Policy, Law or Regulation</w:t>
            </w:r>
          </w:p>
        </w:tc>
        <w:tc>
          <w:tcPr>
            <w:tcW w:w="2744" w:type="dxa"/>
            <w:shd w:val="clear" w:color="auto" w:fill="CCD79B"/>
          </w:tcPr>
          <w:p w14:paraId="62D59B90" w14:textId="1C609CB3" w:rsidR="00C37F23" w:rsidRPr="00432946" w:rsidRDefault="00C37F23" w:rsidP="00C37F23">
            <w:pPr>
              <w:rPr>
                <w:rFonts w:ascii="Anek Odia" w:hAnsi="Anek Odia" w:cs="Anek Odia"/>
                <w:color w:val="215D37" w:themeColor="text1"/>
              </w:rPr>
            </w:pPr>
            <w:r w:rsidRPr="00432946">
              <w:rPr>
                <w:rFonts w:ascii="Anek Odia" w:hAnsi="Anek Odia" w:cs="Anek Odia"/>
                <w:b/>
                <w:color w:val="215D37" w:themeColor="text1"/>
              </w:rPr>
              <w:t>Relevance</w:t>
            </w:r>
          </w:p>
        </w:tc>
        <w:tc>
          <w:tcPr>
            <w:tcW w:w="2857" w:type="dxa"/>
            <w:shd w:val="clear" w:color="auto" w:fill="CCD79B"/>
          </w:tcPr>
          <w:p w14:paraId="37BDD26F" w14:textId="55A2ADD1" w:rsidR="00C37F23" w:rsidRPr="00432946" w:rsidRDefault="00C37F23" w:rsidP="00C37F23">
            <w:pPr>
              <w:rPr>
                <w:rFonts w:ascii="Anek Odia" w:hAnsi="Anek Odia" w:cs="Anek Odia"/>
                <w:color w:val="215D37" w:themeColor="text1"/>
              </w:rPr>
            </w:pPr>
            <w:r w:rsidRPr="00432946">
              <w:rPr>
                <w:rFonts w:ascii="Anek Odia" w:hAnsi="Anek Odia" w:cs="Anek Odia"/>
                <w:b/>
                <w:color w:val="215D37" w:themeColor="text1"/>
              </w:rPr>
              <w:t>Compliance Measures</w:t>
            </w:r>
          </w:p>
        </w:tc>
      </w:tr>
      <w:tr w:rsidR="00C37F23" w:rsidRPr="00432946" w14:paraId="17E0EF8B" w14:textId="77777777" w:rsidTr="000612C7">
        <w:trPr>
          <w:trHeight w:val="360"/>
        </w:trPr>
        <w:tc>
          <w:tcPr>
            <w:tcW w:w="2970" w:type="dxa"/>
          </w:tcPr>
          <w:p w14:paraId="67AA5471" w14:textId="4520C370" w:rsidR="00C37F23" w:rsidRPr="00432946" w:rsidRDefault="00C37F23" w:rsidP="00C37F23">
            <w:pPr>
              <w:rPr>
                <w:rFonts w:ascii="Anek Odia" w:hAnsi="Anek Odia" w:cs="Anek Odia"/>
                <w:color w:val="808080"/>
              </w:rPr>
            </w:pPr>
            <w:r w:rsidRPr="00432946">
              <w:rPr>
                <w:rFonts w:ascii="Anek Odia" w:hAnsi="Anek Odia" w:cs="Anek Odia"/>
                <w:color w:val="808080"/>
              </w:rPr>
              <w:t>Add a row for each relevant policy, law or regulation that applies to the project</w:t>
            </w:r>
          </w:p>
        </w:tc>
        <w:tc>
          <w:tcPr>
            <w:tcW w:w="2744" w:type="dxa"/>
          </w:tcPr>
          <w:p w14:paraId="0C765EF3" w14:textId="4E36A680" w:rsidR="00C37F23" w:rsidRPr="00432946" w:rsidRDefault="00C37F23" w:rsidP="00C37F23">
            <w:pPr>
              <w:rPr>
                <w:rFonts w:ascii="Anek Odia" w:hAnsi="Anek Odia" w:cs="Anek Odia"/>
                <w:color w:val="808080"/>
              </w:rPr>
            </w:pPr>
            <w:r w:rsidRPr="00432946">
              <w:rPr>
                <w:rFonts w:ascii="Anek Odia" w:hAnsi="Anek Odia" w:cs="Anek Odia"/>
                <w:color w:val="808080"/>
              </w:rPr>
              <w:t>Describe the relevance of the policy, law or regulation</w:t>
            </w:r>
          </w:p>
        </w:tc>
        <w:tc>
          <w:tcPr>
            <w:tcW w:w="2857" w:type="dxa"/>
          </w:tcPr>
          <w:p w14:paraId="34255955" w14:textId="522C7BBC" w:rsidR="00C37F23" w:rsidRPr="00432946" w:rsidRDefault="00C37F23" w:rsidP="00C37F23">
            <w:pPr>
              <w:rPr>
                <w:rFonts w:ascii="Anek Odia" w:hAnsi="Anek Odia" w:cs="Anek Odia"/>
                <w:color w:val="808080"/>
              </w:rPr>
            </w:pPr>
            <w:r w:rsidRPr="00432946">
              <w:rPr>
                <w:rFonts w:ascii="Anek Odia" w:hAnsi="Anek Odia" w:cs="Anek Odia"/>
                <w:color w:val="808080"/>
              </w:rPr>
              <w:t>Describe any measures in place to ensure the project is carried out in compliance with relevant policies laws and regulations</w:t>
            </w:r>
          </w:p>
        </w:tc>
      </w:tr>
      <w:tr w:rsidR="00432946" w:rsidRPr="00432946" w14:paraId="7427BE90" w14:textId="77777777" w:rsidTr="00432946">
        <w:trPr>
          <w:trHeight w:val="360"/>
        </w:trPr>
        <w:tc>
          <w:tcPr>
            <w:tcW w:w="2970" w:type="dxa"/>
            <w:shd w:val="clear" w:color="auto" w:fill="F3F2F1"/>
          </w:tcPr>
          <w:p w14:paraId="17A6790D" w14:textId="77777777" w:rsidR="00432946" w:rsidRPr="00432946" w:rsidRDefault="00432946" w:rsidP="00C37F23">
            <w:pPr>
              <w:rPr>
                <w:rFonts w:ascii="Anek Odia" w:hAnsi="Anek Odia" w:cs="Anek Odia"/>
                <w:color w:val="808080"/>
              </w:rPr>
            </w:pPr>
          </w:p>
        </w:tc>
        <w:tc>
          <w:tcPr>
            <w:tcW w:w="2744" w:type="dxa"/>
            <w:shd w:val="clear" w:color="auto" w:fill="F3F2F1"/>
          </w:tcPr>
          <w:p w14:paraId="687EAD41" w14:textId="77777777" w:rsidR="00432946" w:rsidRPr="00432946" w:rsidRDefault="00432946" w:rsidP="00C37F23">
            <w:pPr>
              <w:rPr>
                <w:rFonts w:ascii="Anek Odia" w:hAnsi="Anek Odia" w:cs="Anek Odia"/>
                <w:color w:val="808080"/>
              </w:rPr>
            </w:pPr>
          </w:p>
        </w:tc>
        <w:tc>
          <w:tcPr>
            <w:tcW w:w="2857" w:type="dxa"/>
            <w:shd w:val="clear" w:color="auto" w:fill="F3F2F1"/>
          </w:tcPr>
          <w:p w14:paraId="5EC98608" w14:textId="77777777" w:rsidR="00432946" w:rsidRPr="00432946" w:rsidRDefault="00432946" w:rsidP="00C37F23">
            <w:pPr>
              <w:rPr>
                <w:rFonts w:ascii="Anek Odia" w:hAnsi="Anek Odia" w:cs="Anek Odia"/>
                <w:color w:val="808080"/>
              </w:rPr>
            </w:pPr>
          </w:p>
        </w:tc>
      </w:tr>
    </w:tbl>
    <w:p w14:paraId="2DA5C0FB" w14:textId="77777777" w:rsidR="00C37F23" w:rsidRDefault="00C37F23" w:rsidP="00C37F23">
      <w:pPr>
        <w:spacing w:after="0" w:line="240" w:lineRule="auto"/>
        <w:rPr>
          <w:b/>
        </w:rPr>
      </w:pPr>
    </w:p>
    <w:p w14:paraId="3A0BEFD0" w14:textId="77777777" w:rsidR="008D4961" w:rsidRDefault="008D4961" w:rsidP="00C37F23">
      <w:pPr>
        <w:spacing w:after="0" w:line="240" w:lineRule="auto"/>
        <w:rPr>
          <w:b/>
        </w:rPr>
      </w:pPr>
    </w:p>
    <w:p w14:paraId="37E30AFE" w14:textId="77777777" w:rsidR="008D4961" w:rsidRDefault="008D4961" w:rsidP="00C37F23">
      <w:pPr>
        <w:spacing w:after="0" w:line="240" w:lineRule="auto"/>
        <w:rPr>
          <w:b/>
        </w:rPr>
      </w:pPr>
    </w:p>
    <w:p w14:paraId="5C6B11F6" w14:textId="77777777" w:rsidR="008D4961" w:rsidRDefault="008D4961" w:rsidP="00C37F23">
      <w:pPr>
        <w:spacing w:after="0" w:line="240" w:lineRule="auto"/>
        <w:rPr>
          <w:b/>
        </w:rPr>
      </w:pPr>
    </w:p>
    <w:p w14:paraId="6EB9306A" w14:textId="77777777" w:rsidR="008D4961" w:rsidRDefault="008D4961" w:rsidP="00C37F23">
      <w:pPr>
        <w:spacing w:after="0" w:line="240" w:lineRule="auto"/>
        <w:rPr>
          <w:b/>
        </w:rPr>
      </w:pPr>
    </w:p>
    <w:p w14:paraId="39B15482" w14:textId="77777777" w:rsidR="008D4961" w:rsidRDefault="008D4961" w:rsidP="00C37F23">
      <w:pPr>
        <w:spacing w:after="0" w:line="240" w:lineRule="auto"/>
        <w:rPr>
          <w:b/>
        </w:rPr>
      </w:pPr>
    </w:p>
    <w:p w14:paraId="70A0381A" w14:textId="77777777" w:rsidR="008D4961" w:rsidRDefault="008D4961" w:rsidP="00C37F23">
      <w:pPr>
        <w:spacing w:after="0" w:line="240" w:lineRule="auto"/>
        <w:rPr>
          <w:b/>
        </w:rPr>
      </w:pPr>
    </w:p>
    <w:p w14:paraId="59566CAD" w14:textId="77777777" w:rsidR="00C37F23" w:rsidRPr="00DC5375" w:rsidRDefault="00C37F23" w:rsidP="00C37F23">
      <w:pPr>
        <w:pStyle w:val="Heading3"/>
      </w:pPr>
      <w:bookmarkStart w:id="176" w:name="_Toc164342693"/>
      <w:bookmarkStart w:id="177" w:name="_Toc197953572"/>
      <w:bookmarkStart w:id="178" w:name="_Toc217550277"/>
      <w:r w:rsidRPr="00DC5375">
        <w:lastRenderedPageBreak/>
        <w:t>Financial Plan</w:t>
      </w:r>
      <w:bookmarkEnd w:id="176"/>
      <w:bookmarkEnd w:id="177"/>
      <w:bookmarkEnd w:id="178"/>
    </w:p>
    <w:tbl>
      <w:tblPr>
        <w:tblStyle w:val="TableGrid"/>
        <w:tblW w:w="0" w:type="auto"/>
        <w:tblInd w:w="450" w:type="dxa"/>
        <w:tblLayout w:type="fixed"/>
        <w:tblLook w:val="04A0" w:firstRow="1" w:lastRow="0" w:firstColumn="1" w:lastColumn="0" w:noHBand="0" w:noVBand="1"/>
      </w:tblPr>
      <w:tblGrid>
        <w:gridCol w:w="8566"/>
      </w:tblGrid>
      <w:tr w:rsidR="008D4961" w14:paraId="047F9CF5" w14:textId="77777777" w:rsidTr="000612C7">
        <w:trPr>
          <w:trHeight w:val="79"/>
        </w:trPr>
        <w:tc>
          <w:tcPr>
            <w:tcW w:w="8566" w:type="dxa"/>
            <w:tcBorders>
              <w:top w:val="nil"/>
              <w:left w:val="nil"/>
              <w:bottom w:val="nil"/>
              <w:right w:val="nil"/>
            </w:tcBorders>
            <w:shd w:val="clear" w:color="auto" w:fill="F3F2F1"/>
            <w:vAlign w:val="center"/>
          </w:tcPr>
          <w:p w14:paraId="56232A10" w14:textId="77777777" w:rsidR="008D4961" w:rsidRPr="00DC5375" w:rsidRDefault="008D4961" w:rsidP="008D4961">
            <w:pPr>
              <w:rPr>
                <w:color w:val="808080"/>
              </w:rPr>
            </w:pPr>
            <w:r w:rsidRPr="00DC5375">
              <w:rPr>
                <w:color w:val="808080"/>
              </w:rPr>
              <w:t>Describe how the finance required to fund all project operating and management costs will be obtained.</w:t>
            </w:r>
          </w:p>
          <w:p w14:paraId="3279C4CC" w14:textId="1EAB89C4" w:rsidR="008D4961" w:rsidRPr="008D4961" w:rsidRDefault="008D4961" w:rsidP="008D4961">
            <w:pPr>
              <w:spacing w:before="240"/>
              <w:rPr>
                <w:i/>
                <w:color w:val="808080"/>
              </w:rPr>
            </w:pPr>
            <w:r w:rsidRPr="00DC5375">
              <w:rPr>
                <w:color w:val="808080"/>
              </w:rPr>
              <w:t xml:space="preserve">In Annex 14, provide a detailed financial plan with full costing of all project activities listed in Table 9, benefit sharing commitments in Section 3.16 and monitoring and verification activities in Annex 11 for the first crediting period; and details of expected revenues from the sale of Plan Vivo Biodiversity Certificates and other sources. </w:t>
            </w:r>
            <w:r w:rsidRPr="00DC5375">
              <w:rPr>
                <w:i/>
                <w:color w:val="808080"/>
              </w:rPr>
              <w:t>Detailed financial plans will be reviewed by Plan Vivo and the validator but will not be made publicly available.</w:t>
            </w:r>
          </w:p>
        </w:tc>
      </w:tr>
    </w:tbl>
    <w:p w14:paraId="18E2FDF6" w14:textId="77777777" w:rsidR="00C37F23" w:rsidRDefault="00C37F23" w:rsidP="00C37F23">
      <w:pPr>
        <w:spacing w:after="0" w:line="240" w:lineRule="auto"/>
        <w:rPr>
          <w:b/>
        </w:rPr>
      </w:pPr>
    </w:p>
    <w:p w14:paraId="077F8E94" w14:textId="77777777" w:rsidR="008D4961" w:rsidRPr="00DC5375" w:rsidRDefault="008D4961" w:rsidP="008D4961">
      <w:pPr>
        <w:pStyle w:val="Heading3"/>
      </w:pPr>
      <w:bookmarkStart w:id="179" w:name="_Toc164342694"/>
      <w:bookmarkStart w:id="180" w:name="_Toc197953573"/>
      <w:bookmarkStart w:id="181" w:name="_Toc217550278"/>
      <w:r w:rsidRPr="00DC5375">
        <w:t>Financial Management</w:t>
      </w:r>
      <w:bookmarkEnd w:id="179"/>
      <w:bookmarkEnd w:id="180"/>
      <w:bookmarkEnd w:id="181"/>
    </w:p>
    <w:tbl>
      <w:tblPr>
        <w:tblStyle w:val="TableGrid"/>
        <w:tblW w:w="0" w:type="auto"/>
        <w:tblInd w:w="450" w:type="dxa"/>
        <w:tblLayout w:type="fixed"/>
        <w:tblLook w:val="04A0" w:firstRow="1" w:lastRow="0" w:firstColumn="1" w:lastColumn="0" w:noHBand="0" w:noVBand="1"/>
      </w:tblPr>
      <w:tblGrid>
        <w:gridCol w:w="8566"/>
      </w:tblGrid>
      <w:tr w:rsidR="008D4961" w14:paraId="0C5FEC30" w14:textId="77777777" w:rsidTr="000612C7">
        <w:trPr>
          <w:trHeight w:val="79"/>
        </w:trPr>
        <w:tc>
          <w:tcPr>
            <w:tcW w:w="8566" w:type="dxa"/>
            <w:tcBorders>
              <w:top w:val="nil"/>
              <w:left w:val="nil"/>
              <w:bottom w:val="nil"/>
              <w:right w:val="nil"/>
            </w:tcBorders>
            <w:shd w:val="clear" w:color="auto" w:fill="F3F2F1"/>
            <w:vAlign w:val="center"/>
          </w:tcPr>
          <w:p w14:paraId="7685F6F4" w14:textId="68BC0D75" w:rsidR="008D4961" w:rsidRPr="008D4961" w:rsidRDefault="008D4961" w:rsidP="008D4961">
            <w:pPr>
              <w:rPr>
                <w:color w:val="808080"/>
              </w:rPr>
            </w:pPr>
            <w:r w:rsidRPr="00DC5375">
              <w:rPr>
                <w:color w:val="808080"/>
              </w:rPr>
              <w:t xml:space="preserve">Describe the financial procedures in place for managing income and expenditure of finance generated from the sale of Plan Vivo Biodiversity Certificates. Include details of planned audits of project finances by an independent financial auditor certified by a nationally </w:t>
            </w:r>
            <w:proofErr w:type="spellStart"/>
            <w:r w:rsidRPr="00DC5375">
              <w:rPr>
                <w:color w:val="808080"/>
              </w:rPr>
              <w:t>recognised</w:t>
            </w:r>
            <w:proofErr w:type="spellEnd"/>
            <w:r w:rsidRPr="00DC5375">
              <w:rPr>
                <w:color w:val="808080"/>
              </w:rPr>
              <w:t xml:space="preserve"> regulatory body.</w:t>
            </w:r>
          </w:p>
        </w:tc>
      </w:tr>
    </w:tbl>
    <w:p w14:paraId="56F4B1D9" w14:textId="77777777" w:rsidR="008D4961" w:rsidRDefault="008D4961" w:rsidP="008D4961">
      <w:pPr>
        <w:spacing w:after="0" w:line="240" w:lineRule="auto"/>
        <w:rPr>
          <w:b/>
        </w:rPr>
      </w:pPr>
    </w:p>
    <w:p w14:paraId="552C01AF" w14:textId="77777777" w:rsidR="008D4961" w:rsidRDefault="008D4961" w:rsidP="008D4961">
      <w:pPr>
        <w:pStyle w:val="Heading2"/>
      </w:pPr>
      <w:bookmarkStart w:id="182" w:name="_Toc164342695"/>
      <w:bookmarkStart w:id="183" w:name="_Toc197953574"/>
      <w:bookmarkStart w:id="184" w:name="_Toc217550279"/>
      <w:r w:rsidRPr="00DC5375">
        <w:t>Annexes</w:t>
      </w:r>
      <w:bookmarkStart w:id="185" w:name="_Toc164342696"/>
      <w:bookmarkStart w:id="186" w:name="_Toc197953575"/>
      <w:bookmarkEnd w:id="182"/>
      <w:bookmarkEnd w:id="183"/>
      <w:bookmarkEnd w:id="184"/>
    </w:p>
    <w:p w14:paraId="47BEDFB7" w14:textId="6AD053CE" w:rsidR="008D4961" w:rsidRPr="008D4961" w:rsidRDefault="008D4961" w:rsidP="008D4961">
      <w:pPr>
        <w:pStyle w:val="Heading2"/>
        <w:numPr>
          <w:ilvl w:val="0"/>
          <w:numId w:val="0"/>
        </w:numPr>
        <w:ind w:left="432"/>
        <w:rPr>
          <w:sz w:val="28"/>
          <w:szCs w:val="28"/>
        </w:rPr>
      </w:pPr>
      <w:bookmarkStart w:id="187" w:name="_Toc217550280"/>
      <w:r w:rsidRPr="008D4961">
        <w:rPr>
          <w:rFonts w:ascii="Anek Odia" w:hAnsi="Anek Odia" w:cs="Anek Odia"/>
          <w:sz w:val="28"/>
          <w:szCs w:val="28"/>
        </w:rPr>
        <w:t>Annex 1 – Project Boundaries and Habitat Maps</w:t>
      </w:r>
      <w:bookmarkEnd w:id="185"/>
      <w:bookmarkEnd w:id="186"/>
      <w:bookmarkEnd w:id="187"/>
    </w:p>
    <w:tbl>
      <w:tblPr>
        <w:tblStyle w:val="TableGrid"/>
        <w:tblW w:w="0" w:type="auto"/>
        <w:tblInd w:w="450" w:type="dxa"/>
        <w:tblLayout w:type="fixed"/>
        <w:tblLook w:val="04A0" w:firstRow="1" w:lastRow="0" w:firstColumn="1" w:lastColumn="0" w:noHBand="0" w:noVBand="1"/>
      </w:tblPr>
      <w:tblGrid>
        <w:gridCol w:w="8566"/>
      </w:tblGrid>
      <w:tr w:rsidR="008D4961" w14:paraId="0CC4338F" w14:textId="77777777" w:rsidTr="000612C7">
        <w:trPr>
          <w:trHeight w:val="79"/>
        </w:trPr>
        <w:tc>
          <w:tcPr>
            <w:tcW w:w="8566" w:type="dxa"/>
            <w:tcBorders>
              <w:top w:val="nil"/>
              <w:left w:val="nil"/>
              <w:bottom w:val="nil"/>
              <w:right w:val="nil"/>
            </w:tcBorders>
            <w:shd w:val="clear" w:color="auto" w:fill="F3F2F1"/>
            <w:vAlign w:val="center"/>
          </w:tcPr>
          <w:p w14:paraId="03FC9A9D" w14:textId="2DBCD15D" w:rsidR="008D4961" w:rsidRPr="008D4961" w:rsidRDefault="008D4961" w:rsidP="008D4961">
            <w:pPr>
              <w:rPr>
                <w:color w:val="808080"/>
              </w:rPr>
            </w:pPr>
            <w:r w:rsidRPr="00DC5375">
              <w:rPr>
                <w:color w:val="808080"/>
              </w:rPr>
              <w:t xml:space="preserve">Provide geospatial data files for project region and project area boundaries. File formats include shapefile, KMZ, KML or </w:t>
            </w:r>
            <w:proofErr w:type="spellStart"/>
            <w:r w:rsidRPr="00DC5375">
              <w:rPr>
                <w:color w:val="808080"/>
              </w:rPr>
              <w:t>Geopackages</w:t>
            </w:r>
            <w:proofErr w:type="spellEnd"/>
            <w:r w:rsidRPr="00DC5375">
              <w:rPr>
                <w:color w:val="808080"/>
              </w:rPr>
              <w:t xml:space="preserve">. </w:t>
            </w:r>
            <w:bookmarkStart w:id="188" w:name="_Hlk141170053"/>
            <w:r w:rsidRPr="00DC5375">
              <w:rPr>
                <w:color w:val="808080"/>
              </w:rPr>
              <w:t xml:space="preserve">Provide map(s) showing existing habitats or ecoregion within the project area(s) and identify the classification system in use through an appropriate legend. </w:t>
            </w:r>
            <w:bookmarkEnd w:id="188"/>
          </w:p>
        </w:tc>
      </w:tr>
    </w:tbl>
    <w:p w14:paraId="5DFAA31B" w14:textId="77777777" w:rsidR="008D4961" w:rsidRDefault="008D4961" w:rsidP="008D4961">
      <w:pPr>
        <w:spacing w:after="0" w:line="240" w:lineRule="auto"/>
        <w:rPr>
          <w:b/>
        </w:rPr>
      </w:pPr>
    </w:p>
    <w:p w14:paraId="40449916" w14:textId="77777777" w:rsidR="008D4961" w:rsidRPr="008D4961" w:rsidRDefault="008D4961" w:rsidP="008D4961">
      <w:pPr>
        <w:pStyle w:val="Heading2"/>
        <w:numPr>
          <w:ilvl w:val="0"/>
          <w:numId w:val="0"/>
        </w:numPr>
        <w:ind w:left="432"/>
        <w:rPr>
          <w:rFonts w:ascii="Anek Odia" w:hAnsi="Anek Odia" w:cs="Anek Odia"/>
          <w:sz w:val="28"/>
          <w:szCs w:val="28"/>
        </w:rPr>
      </w:pPr>
      <w:bookmarkStart w:id="189" w:name="_Toc164342697"/>
      <w:bookmarkStart w:id="190" w:name="_Toc197953576"/>
      <w:bookmarkStart w:id="191" w:name="_Toc217550281"/>
      <w:r w:rsidRPr="008D4961">
        <w:rPr>
          <w:rFonts w:ascii="Anek Odia" w:hAnsi="Anek Odia" w:cs="Anek Odia"/>
          <w:sz w:val="28"/>
          <w:szCs w:val="28"/>
        </w:rPr>
        <w:t>Annex 2 – Registration Certificate and Partner Agreements</w:t>
      </w:r>
      <w:bookmarkEnd w:id="189"/>
      <w:bookmarkEnd w:id="190"/>
      <w:bookmarkEnd w:id="191"/>
    </w:p>
    <w:tbl>
      <w:tblPr>
        <w:tblStyle w:val="TableGrid"/>
        <w:tblW w:w="0" w:type="auto"/>
        <w:tblInd w:w="450" w:type="dxa"/>
        <w:tblLayout w:type="fixed"/>
        <w:tblLook w:val="04A0" w:firstRow="1" w:lastRow="0" w:firstColumn="1" w:lastColumn="0" w:noHBand="0" w:noVBand="1"/>
      </w:tblPr>
      <w:tblGrid>
        <w:gridCol w:w="8566"/>
      </w:tblGrid>
      <w:tr w:rsidR="008D4961" w14:paraId="26BD02CF" w14:textId="77777777" w:rsidTr="000612C7">
        <w:trPr>
          <w:trHeight w:val="79"/>
        </w:trPr>
        <w:tc>
          <w:tcPr>
            <w:tcW w:w="8566" w:type="dxa"/>
            <w:tcBorders>
              <w:top w:val="nil"/>
              <w:left w:val="nil"/>
              <w:bottom w:val="nil"/>
              <w:right w:val="nil"/>
            </w:tcBorders>
            <w:shd w:val="clear" w:color="auto" w:fill="F3F2F1"/>
            <w:vAlign w:val="center"/>
          </w:tcPr>
          <w:p w14:paraId="629FC7B3" w14:textId="7062002C" w:rsidR="008D4961" w:rsidRPr="008D4961" w:rsidRDefault="008D4961" w:rsidP="008D4961">
            <w:pPr>
              <w:rPr>
                <w:color w:val="808080"/>
              </w:rPr>
            </w:pPr>
            <w:r w:rsidRPr="00DC5375">
              <w:rPr>
                <w:color w:val="808080"/>
              </w:rPr>
              <w:t xml:space="preserve">Provide a copy of the project coordinator’s registration certificate and signed agreements with all partner </w:t>
            </w:r>
            <w:proofErr w:type="spellStart"/>
            <w:r w:rsidRPr="00DC5375">
              <w:rPr>
                <w:color w:val="808080"/>
              </w:rPr>
              <w:t>organisations</w:t>
            </w:r>
            <w:proofErr w:type="spellEnd"/>
            <w:r w:rsidRPr="00DC5375">
              <w:rPr>
                <w:color w:val="808080"/>
              </w:rPr>
              <w:t xml:space="preserve"> identified in Section 2.2 </w:t>
            </w:r>
          </w:p>
        </w:tc>
      </w:tr>
    </w:tbl>
    <w:p w14:paraId="3C217E70" w14:textId="77777777" w:rsidR="008D4961" w:rsidRDefault="008D4961" w:rsidP="008D4961">
      <w:pPr>
        <w:spacing w:after="0" w:line="240" w:lineRule="auto"/>
        <w:rPr>
          <w:b/>
        </w:rPr>
      </w:pPr>
    </w:p>
    <w:p w14:paraId="2EC5702A" w14:textId="77777777" w:rsidR="008D4961" w:rsidRPr="008D4961" w:rsidRDefault="008D4961" w:rsidP="008D4961">
      <w:pPr>
        <w:pStyle w:val="Heading2"/>
        <w:numPr>
          <w:ilvl w:val="0"/>
          <w:numId w:val="0"/>
        </w:numPr>
        <w:ind w:left="432"/>
        <w:rPr>
          <w:rFonts w:ascii="Anek Odia" w:hAnsi="Anek Odia" w:cs="Anek Odia"/>
          <w:sz w:val="28"/>
          <w:szCs w:val="28"/>
        </w:rPr>
      </w:pPr>
      <w:bookmarkStart w:id="192" w:name="_Toc164342698"/>
      <w:bookmarkStart w:id="193" w:name="_Toc197953577"/>
      <w:bookmarkStart w:id="194" w:name="_Toc217550282"/>
      <w:r w:rsidRPr="008D4961">
        <w:rPr>
          <w:rFonts w:ascii="Anek Odia" w:hAnsi="Anek Odia" w:cs="Anek Odia"/>
          <w:sz w:val="28"/>
          <w:szCs w:val="28"/>
        </w:rPr>
        <w:t>Annex 3 – Initial Project Areas</w:t>
      </w:r>
      <w:bookmarkEnd w:id="192"/>
      <w:bookmarkEnd w:id="193"/>
      <w:bookmarkEnd w:id="194"/>
    </w:p>
    <w:tbl>
      <w:tblPr>
        <w:tblStyle w:val="TableGrid"/>
        <w:tblW w:w="0" w:type="auto"/>
        <w:tblInd w:w="450" w:type="dxa"/>
        <w:tblLayout w:type="fixed"/>
        <w:tblLook w:val="04A0" w:firstRow="1" w:lastRow="0" w:firstColumn="1" w:lastColumn="0" w:noHBand="0" w:noVBand="1"/>
      </w:tblPr>
      <w:tblGrid>
        <w:gridCol w:w="8566"/>
      </w:tblGrid>
      <w:tr w:rsidR="008D4961" w14:paraId="5C077A42" w14:textId="77777777" w:rsidTr="000612C7">
        <w:trPr>
          <w:trHeight w:val="79"/>
        </w:trPr>
        <w:tc>
          <w:tcPr>
            <w:tcW w:w="8566" w:type="dxa"/>
            <w:tcBorders>
              <w:top w:val="nil"/>
              <w:left w:val="nil"/>
              <w:bottom w:val="nil"/>
              <w:right w:val="nil"/>
            </w:tcBorders>
            <w:shd w:val="clear" w:color="auto" w:fill="F3F2F1"/>
            <w:vAlign w:val="center"/>
          </w:tcPr>
          <w:p w14:paraId="6DEA9949" w14:textId="7C145FC2" w:rsidR="008D4961" w:rsidRPr="008D4961" w:rsidRDefault="008D4961" w:rsidP="008D4961">
            <w:pPr>
              <w:rPr>
                <w:color w:val="808080"/>
              </w:rPr>
            </w:pPr>
            <w:r w:rsidRPr="00DC5375">
              <w:rPr>
                <w:color w:val="808080"/>
              </w:rPr>
              <w:t xml:space="preserve">Include a table or spreadsheet that includes (as a minimum) the following information for each project area: </w:t>
            </w:r>
            <w:proofErr w:type="spellStart"/>
            <w:r w:rsidRPr="00DC5375">
              <w:rPr>
                <w:color w:val="808080"/>
              </w:rPr>
              <w:t>i</w:t>
            </w:r>
            <w:proofErr w:type="spellEnd"/>
            <w:r w:rsidRPr="00DC5375">
              <w:rPr>
                <w:color w:val="808080"/>
              </w:rPr>
              <w:t>) Name of project participant(s); ii) Location; iii) Project Intervention(s); iv) Extent of project area; v) Project agreement reference; vi) Start date; vii) Whether or not they meet Project Requirements 2.3.1 and/or 2.3.2.</w:t>
            </w:r>
          </w:p>
        </w:tc>
      </w:tr>
    </w:tbl>
    <w:p w14:paraId="25EA0FD1" w14:textId="77777777" w:rsidR="008D4961" w:rsidRDefault="008D4961" w:rsidP="008D4961">
      <w:pPr>
        <w:spacing w:after="0" w:line="240" w:lineRule="auto"/>
        <w:rPr>
          <w:b/>
        </w:rPr>
      </w:pPr>
    </w:p>
    <w:p w14:paraId="328F0015" w14:textId="77777777" w:rsidR="008D4961" w:rsidRDefault="008D4961" w:rsidP="008D4961">
      <w:pPr>
        <w:spacing w:after="0" w:line="240" w:lineRule="auto"/>
        <w:rPr>
          <w:b/>
        </w:rPr>
      </w:pPr>
    </w:p>
    <w:p w14:paraId="77DB4A85" w14:textId="77777777" w:rsidR="008D4961" w:rsidRPr="008D4961" w:rsidRDefault="008D4961" w:rsidP="008D4961">
      <w:pPr>
        <w:pStyle w:val="Heading2"/>
        <w:numPr>
          <w:ilvl w:val="0"/>
          <w:numId w:val="0"/>
        </w:numPr>
        <w:ind w:left="432"/>
        <w:rPr>
          <w:rFonts w:ascii="Anek Odia" w:hAnsi="Anek Odia" w:cs="Anek Odia"/>
          <w:sz w:val="28"/>
          <w:szCs w:val="28"/>
        </w:rPr>
      </w:pPr>
      <w:bookmarkStart w:id="195" w:name="_Toc164342699"/>
      <w:bookmarkStart w:id="196" w:name="_Toc197953578"/>
      <w:bookmarkStart w:id="197" w:name="_Toc217550283"/>
      <w:r w:rsidRPr="008D4961">
        <w:rPr>
          <w:rFonts w:ascii="Anek Odia" w:hAnsi="Anek Odia" w:cs="Anek Odia"/>
          <w:sz w:val="28"/>
          <w:szCs w:val="28"/>
        </w:rPr>
        <w:lastRenderedPageBreak/>
        <w:t>Annex 4 – Participatory Design</w:t>
      </w:r>
      <w:bookmarkEnd w:id="195"/>
      <w:bookmarkEnd w:id="196"/>
      <w:bookmarkEnd w:id="197"/>
    </w:p>
    <w:tbl>
      <w:tblPr>
        <w:tblStyle w:val="TableGrid"/>
        <w:tblW w:w="0" w:type="auto"/>
        <w:tblInd w:w="450" w:type="dxa"/>
        <w:tblLayout w:type="fixed"/>
        <w:tblLook w:val="04A0" w:firstRow="1" w:lastRow="0" w:firstColumn="1" w:lastColumn="0" w:noHBand="0" w:noVBand="1"/>
      </w:tblPr>
      <w:tblGrid>
        <w:gridCol w:w="8566"/>
      </w:tblGrid>
      <w:tr w:rsidR="008D4961" w14:paraId="5EBFB1F0" w14:textId="77777777" w:rsidTr="000612C7">
        <w:trPr>
          <w:trHeight w:val="79"/>
        </w:trPr>
        <w:tc>
          <w:tcPr>
            <w:tcW w:w="8566" w:type="dxa"/>
            <w:tcBorders>
              <w:top w:val="nil"/>
              <w:left w:val="nil"/>
              <w:bottom w:val="nil"/>
              <w:right w:val="nil"/>
            </w:tcBorders>
            <w:shd w:val="clear" w:color="auto" w:fill="F3F2F1"/>
            <w:vAlign w:val="center"/>
          </w:tcPr>
          <w:p w14:paraId="54F8902B" w14:textId="6C18B4CE" w:rsidR="008D4961" w:rsidRPr="008D4961" w:rsidRDefault="008D4961" w:rsidP="008D4961">
            <w:pPr>
              <w:rPr>
                <w:color w:val="808080"/>
              </w:rPr>
            </w:pPr>
            <w:r w:rsidRPr="00DC5375">
              <w:rPr>
                <w:color w:val="808080"/>
              </w:rPr>
              <w:t>Provide evidence of stakeholder involvement in the participatory design process, such as attendance lists, photographs, and videos.</w:t>
            </w:r>
          </w:p>
        </w:tc>
      </w:tr>
    </w:tbl>
    <w:p w14:paraId="7B1A28BD" w14:textId="77777777" w:rsidR="008D4961" w:rsidRDefault="008D4961" w:rsidP="008D4961">
      <w:pPr>
        <w:spacing w:after="0" w:line="240" w:lineRule="auto"/>
        <w:rPr>
          <w:b/>
        </w:rPr>
      </w:pPr>
    </w:p>
    <w:p w14:paraId="2D91D7FE" w14:textId="77777777" w:rsidR="008D4961" w:rsidRPr="008D4961" w:rsidRDefault="008D4961" w:rsidP="008D4961">
      <w:pPr>
        <w:pStyle w:val="Heading2"/>
        <w:numPr>
          <w:ilvl w:val="0"/>
          <w:numId w:val="0"/>
        </w:numPr>
        <w:ind w:left="432"/>
        <w:rPr>
          <w:rFonts w:ascii="Anek Odia" w:hAnsi="Anek Odia" w:cs="Anek Odia"/>
          <w:sz w:val="28"/>
          <w:szCs w:val="28"/>
        </w:rPr>
      </w:pPr>
      <w:bookmarkStart w:id="198" w:name="_Toc164342700"/>
      <w:bookmarkStart w:id="199" w:name="_Toc197953579"/>
      <w:bookmarkStart w:id="200" w:name="_Toc217550284"/>
      <w:r w:rsidRPr="008D4961">
        <w:rPr>
          <w:rFonts w:ascii="Anek Odia" w:hAnsi="Anek Odia" w:cs="Anek Odia"/>
          <w:sz w:val="28"/>
          <w:szCs w:val="28"/>
        </w:rPr>
        <w:t>Annex 5 – Initial FPIC</w:t>
      </w:r>
      <w:bookmarkEnd w:id="198"/>
      <w:bookmarkEnd w:id="199"/>
      <w:bookmarkEnd w:id="200"/>
    </w:p>
    <w:tbl>
      <w:tblPr>
        <w:tblStyle w:val="TableGrid"/>
        <w:tblW w:w="0" w:type="auto"/>
        <w:tblInd w:w="450" w:type="dxa"/>
        <w:tblLayout w:type="fixed"/>
        <w:tblLook w:val="04A0" w:firstRow="1" w:lastRow="0" w:firstColumn="1" w:lastColumn="0" w:noHBand="0" w:noVBand="1"/>
      </w:tblPr>
      <w:tblGrid>
        <w:gridCol w:w="8566"/>
      </w:tblGrid>
      <w:tr w:rsidR="008D4961" w14:paraId="097FD567" w14:textId="77777777" w:rsidTr="000612C7">
        <w:trPr>
          <w:trHeight w:val="79"/>
        </w:trPr>
        <w:tc>
          <w:tcPr>
            <w:tcW w:w="8566" w:type="dxa"/>
            <w:tcBorders>
              <w:top w:val="nil"/>
              <w:left w:val="nil"/>
              <w:bottom w:val="nil"/>
              <w:right w:val="nil"/>
            </w:tcBorders>
            <w:shd w:val="clear" w:color="auto" w:fill="F3F2F1"/>
            <w:vAlign w:val="center"/>
          </w:tcPr>
          <w:p w14:paraId="77EAE5D3" w14:textId="418362F8" w:rsidR="008D4961" w:rsidRPr="008D4961" w:rsidRDefault="008D4961" w:rsidP="008D4961">
            <w:pPr>
              <w:rPr>
                <w:color w:val="808080"/>
              </w:rPr>
            </w:pPr>
            <w:r w:rsidRPr="00DC5375">
              <w:rPr>
                <w:color w:val="808080"/>
              </w:rPr>
              <w:t>Provide evidence of key decisions in the initial FPIC process (e.g. signed meeting minutes and attendance lists), and copies of information provided prior to key decisions being made.</w:t>
            </w:r>
          </w:p>
        </w:tc>
      </w:tr>
    </w:tbl>
    <w:p w14:paraId="082A8CBD" w14:textId="77777777" w:rsidR="008D4961" w:rsidRDefault="008D4961" w:rsidP="008D4961">
      <w:pPr>
        <w:spacing w:after="0" w:line="240" w:lineRule="auto"/>
        <w:rPr>
          <w:b/>
        </w:rPr>
      </w:pPr>
    </w:p>
    <w:p w14:paraId="5CEB24CD" w14:textId="77777777" w:rsidR="008D4961" w:rsidRPr="008D4961" w:rsidRDefault="008D4961" w:rsidP="008D4961">
      <w:pPr>
        <w:pStyle w:val="Heading2"/>
        <w:numPr>
          <w:ilvl w:val="0"/>
          <w:numId w:val="0"/>
        </w:numPr>
        <w:ind w:left="450" w:hanging="18"/>
        <w:rPr>
          <w:rFonts w:ascii="Anek Odia" w:hAnsi="Anek Odia" w:cs="Anek Odia"/>
          <w:sz w:val="28"/>
          <w:szCs w:val="28"/>
        </w:rPr>
      </w:pPr>
      <w:bookmarkStart w:id="201" w:name="_Toc164342701"/>
      <w:bookmarkStart w:id="202" w:name="_Toc197953580"/>
      <w:bookmarkStart w:id="203" w:name="_Toc217550285"/>
      <w:r w:rsidRPr="008D4961">
        <w:rPr>
          <w:rFonts w:ascii="Anek Odia" w:hAnsi="Anek Odia" w:cs="Anek Odia"/>
          <w:sz w:val="28"/>
          <w:szCs w:val="28"/>
        </w:rPr>
        <w:t>Annex 6 – Technical Specifications</w:t>
      </w:r>
      <w:bookmarkEnd w:id="201"/>
      <w:bookmarkEnd w:id="202"/>
      <w:bookmarkEnd w:id="203"/>
    </w:p>
    <w:tbl>
      <w:tblPr>
        <w:tblStyle w:val="TableGrid"/>
        <w:tblW w:w="0" w:type="auto"/>
        <w:tblInd w:w="450" w:type="dxa"/>
        <w:tblLayout w:type="fixed"/>
        <w:tblLook w:val="04A0" w:firstRow="1" w:lastRow="0" w:firstColumn="1" w:lastColumn="0" w:noHBand="0" w:noVBand="1"/>
      </w:tblPr>
      <w:tblGrid>
        <w:gridCol w:w="8566"/>
      </w:tblGrid>
      <w:tr w:rsidR="008D4961" w14:paraId="2230D57C" w14:textId="77777777" w:rsidTr="000612C7">
        <w:trPr>
          <w:trHeight w:val="79"/>
        </w:trPr>
        <w:tc>
          <w:tcPr>
            <w:tcW w:w="8566" w:type="dxa"/>
            <w:tcBorders>
              <w:top w:val="nil"/>
              <w:left w:val="nil"/>
              <w:bottom w:val="nil"/>
              <w:right w:val="nil"/>
            </w:tcBorders>
            <w:shd w:val="clear" w:color="auto" w:fill="F3F2F1"/>
            <w:vAlign w:val="center"/>
          </w:tcPr>
          <w:p w14:paraId="530C8400" w14:textId="1B458043" w:rsidR="008D4961" w:rsidRPr="008D4961" w:rsidRDefault="008D4961" w:rsidP="000612C7">
            <w:pPr>
              <w:rPr>
                <w:color w:val="808080"/>
              </w:rPr>
            </w:pPr>
            <w:r w:rsidRPr="008D4961">
              <w:rPr>
                <w:color w:val="808080"/>
              </w:rPr>
              <w:t>Use the template below to provide a technical specification for the project.</w:t>
            </w:r>
          </w:p>
        </w:tc>
      </w:tr>
    </w:tbl>
    <w:p w14:paraId="2B5623B7" w14:textId="77777777" w:rsidR="0010158B" w:rsidRDefault="0010158B" w:rsidP="00E66E00">
      <w:pPr>
        <w:spacing w:after="0" w:line="240" w:lineRule="auto"/>
        <w:rPr>
          <w:color w:val="000000"/>
        </w:rPr>
      </w:pPr>
    </w:p>
    <w:tbl>
      <w:tblPr>
        <w:tblStyle w:val="TableGrid2"/>
        <w:tblW w:w="8571" w:type="dxa"/>
        <w:tblInd w:w="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0"/>
        <w:gridCol w:w="2800"/>
        <w:gridCol w:w="2801"/>
      </w:tblGrid>
      <w:tr w:rsidR="00745344" w:rsidRPr="00DE177A" w14:paraId="3D4F7C36" w14:textId="77777777" w:rsidTr="00745344">
        <w:trPr>
          <w:trHeight w:val="360"/>
        </w:trPr>
        <w:tc>
          <w:tcPr>
            <w:tcW w:w="2970" w:type="dxa"/>
            <w:shd w:val="clear" w:color="auto" w:fill="CCD79B"/>
          </w:tcPr>
          <w:p w14:paraId="21436156" w14:textId="0A2B1E0F" w:rsidR="00745344" w:rsidRPr="00DE177A" w:rsidRDefault="00745344" w:rsidP="00745344">
            <w:pPr>
              <w:rPr>
                <w:rFonts w:ascii="Anek Odia" w:hAnsi="Anek Odia" w:cs="Anek Odia"/>
                <w:color w:val="215D37" w:themeColor="text1"/>
              </w:rPr>
            </w:pPr>
            <w:r w:rsidRPr="00DE177A">
              <w:rPr>
                <w:rFonts w:ascii="Anek Odia" w:hAnsi="Anek Odia" w:cs="Anek Odia"/>
                <w:b/>
                <w:color w:val="215D37" w:themeColor="text1"/>
              </w:rPr>
              <w:t>Version:</w:t>
            </w:r>
          </w:p>
        </w:tc>
        <w:tc>
          <w:tcPr>
            <w:tcW w:w="5601" w:type="dxa"/>
            <w:gridSpan w:val="2"/>
          </w:tcPr>
          <w:p w14:paraId="7DEB0C9A" w14:textId="22F79FB2" w:rsidR="00745344" w:rsidRPr="00DE177A" w:rsidRDefault="00745344" w:rsidP="00745344">
            <w:pPr>
              <w:rPr>
                <w:rFonts w:ascii="Anek Odia" w:hAnsi="Anek Odia" w:cs="Anek Odia"/>
                <w:color w:val="215D37" w:themeColor="text1"/>
              </w:rPr>
            </w:pPr>
          </w:p>
        </w:tc>
      </w:tr>
      <w:tr w:rsidR="00745344" w:rsidRPr="00DE177A" w14:paraId="77359A20" w14:textId="77777777" w:rsidTr="00393858">
        <w:trPr>
          <w:trHeight w:val="360"/>
        </w:trPr>
        <w:tc>
          <w:tcPr>
            <w:tcW w:w="2970" w:type="dxa"/>
            <w:shd w:val="clear" w:color="auto" w:fill="CCD79B"/>
          </w:tcPr>
          <w:p w14:paraId="2D5CFEA8" w14:textId="332CDE65" w:rsidR="00745344" w:rsidRPr="00DE177A" w:rsidRDefault="00745344" w:rsidP="00745344">
            <w:pPr>
              <w:rPr>
                <w:rFonts w:ascii="Anek Odia" w:hAnsi="Anek Odia" w:cs="Anek Odia"/>
                <w:color w:val="215D37" w:themeColor="text1"/>
              </w:rPr>
            </w:pPr>
            <w:r w:rsidRPr="00DE177A">
              <w:rPr>
                <w:rFonts w:ascii="Anek Odia" w:hAnsi="Anek Odia" w:cs="Anek Odia"/>
                <w:b/>
                <w:color w:val="215D37" w:themeColor="text1"/>
              </w:rPr>
              <w:t>Date Approved:</w:t>
            </w:r>
          </w:p>
        </w:tc>
        <w:tc>
          <w:tcPr>
            <w:tcW w:w="5601" w:type="dxa"/>
            <w:gridSpan w:val="2"/>
          </w:tcPr>
          <w:p w14:paraId="62A88CFC" w14:textId="78CD87C6" w:rsidR="00745344" w:rsidRPr="00DE177A" w:rsidRDefault="00745344" w:rsidP="00745344">
            <w:pPr>
              <w:rPr>
                <w:rFonts w:ascii="Anek Odia" w:hAnsi="Anek Odia" w:cs="Anek Odia"/>
                <w:color w:val="808080"/>
              </w:rPr>
            </w:pPr>
          </w:p>
        </w:tc>
      </w:tr>
      <w:tr w:rsidR="00745344" w:rsidRPr="00DE177A" w14:paraId="199EB68A" w14:textId="77777777" w:rsidTr="00E94FFB">
        <w:trPr>
          <w:trHeight w:val="360"/>
        </w:trPr>
        <w:tc>
          <w:tcPr>
            <w:tcW w:w="2970" w:type="dxa"/>
            <w:shd w:val="clear" w:color="auto" w:fill="CCD79B"/>
          </w:tcPr>
          <w:p w14:paraId="17F1940C" w14:textId="5B5CA454" w:rsidR="00745344" w:rsidRPr="00DE177A" w:rsidRDefault="00745344" w:rsidP="00745344">
            <w:pPr>
              <w:rPr>
                <w:rFonts w:ascii="Anek Odia" w:hAnsi="Anek Odia" w:cs="Anek Odia"/>
                <w:color w:val="215D37" w:themeColor="text1"/>
              </w:rPr>
            </w:pPr>
            <w:r w:rsidRPr="00DE177A">
              <w:rPr>
                <w:rFonts w:ascii="Anek Odia" w:hAnsi="Anek Odia" w:cs="Anek Odia"/>
                <w:b/>
                <w:color w:val="215D37" w:themeColor="text1"/>
              </w:rPr>
              <w:t>Certificate Type(s):</w:t>
            </w:r>
          </w:p>
        </w:tc>
        <w:tc>
          <w:tcPr>
            <w:tcW w:w="5601" w:type="dxa"/>
            <w:gridSpan w:val="2"/>
          </w:tcPr>
          <w:p w14:paraId="2D470BDC" w14:textId="3EF2443B" w:rsidR="00745344" w:rsidRPr="00DE177A" w:rsidRDefault="00745344" w:rsidP="00745344">
            <w:pPr>
              <w:rPr>
                <w:rFonts w:ascii="Anek Odia" w:hAnsi="Anek Odia" w:cs="Anek Odia"/>
                <w:color w:val="808080"/>
              </w:rPr>
            </w:pPr>
            <w:r w:rsidRPr="00DE177A">
              <w:rPr>
                <w:rFonts w:ascii="Anek Odia" w:hAnsi="Anek Odia" w:cs="Anek Odia"/>
                <w:color w:val="808080"/>
              </w:rPr>
              <w:t>e.g. Restoration or conservation certificates or both</w:t>
            </w:r>
          </w:p>
        </w:tc>
      </w:tr>
      <w:tr w:rsidR="00745344" w:rsidRPr="00DE177A" w14:paraId="019344FD" w14:textId="77777777" w:rsidTr="00745344">
        <w:trPr>
          <w:trHeight w:val="360"/>
        </w:trPr>
        <w:tc>
          <w:tcPr>
            <w:tcW w:w="2970" w:type="dxa"/>
            <w:shd w:val="clear" w:color="auto" w:fill="CCD79B"/>
          </w:tcPr>
          <w:p w14:paraId="0F6F384B" w14:textId="49DF8434" w:rsidR="00745344" w:rsidRPr="00DE177A" w:rsidRDefault="00745344" w:rsidP="00745344">
            <w:pPr>
              <w:rPr>
                <w:rFonts w:ascii="Anek Odia" w:hAnsi="Anek Odia" w:cs="Anek Odia"/>
                <w:b/>
                <w:color w:val="215D37" w:themeColor="text1"/>
              </w:rPr>
            </w:pPr>
            <w:r w:rsidRPr="00DE177A">
              <w:rPr>
                <w:rFonts w:ascii="Anek Odia" w:hAnsi="Anek Odia" w:cs="Anek Odia"/>
                <w:b/>
                <w:bCs/>
                <w:color w:val="215D37" w:themeColor="text1"/>
              </w:rPr>
              <w:t>Target group being monitored (minimum 4 groups required):</w:t>
            </w:r>
          </w:p>
        </w:tc>
        <w:tc>
          <w:tcPr>
            <w:tcW w:w="2800" w:type="dxa"/>
            <w:shd w:val="clear" w:color="auto" w:fill="CCD79B"/>
          </w:tcPr>
          <w:p w14:paraId="6C987B6B" w14:textId="1EDF9296" w:rsidR="00745344" w:rsidRPr="00DE177A" w:rsidRDefault="00745344" w:rsidP="00745344">
            <w:pPr>
              <w:rPr>
                <w:rFonts w:ascii="Anek Odia" w:hAnsi="Anek Odia" w:cs="Anek Odia"/>
                <w:color w:val="215D37" w:themeColor="text1"/>
              </w:rPr>
            </w:pPr>
            <w:r w:rsidRPr="00DE177A">
              <w:rPr>
                <w:rFonts w:ascii="Anek Odia" w:hAnsi="Anek Odia" w:cs="Anek Odia"/>
                <w:b/>
                <w:color w:val="215D37" w:themeColor="text1"/>
              </w:rPr>
              <w:t xml:space="preserve">Biodiversity Monitoring Tool. Include equipment specifications including the name of the tool, make and model. </w:t>
            </w:r>
          </w:p>
        </w:tc>
        <w:tc>
          <w:tcPr>
            <w:tcW w:w="2801" w:type="dxa"/>
            <w:shd w:val="clear" w:color="auto" w:fill="CCD79B"/>
          </w:tcPr>
          <w:p w14:paraId="38CF3E3C" w14:textId="02075A37" w:rsidR="00745344" w:rsidRPr="00DE177A" w:rsidRDefault="00745344" w:rsidP="00745344">
            <w:pPr>
              <w:rPr>
                <w:rFonts w:ascii="Anek Odia" w:hAnsi="Anek Odia" w:cs="Anek Odia"/>
                <w:color w:val="215D37" w:themeColor="text1"/>
              </w:rPr>
            </w:pPr>
            <w:r w:rsidRPr="00DE177A">
              <w:rPr>
                <w:rFonts w:ascii="Anek Odia" w:hAnsi="Anek Odia" w:cs="Anek Odia"/>
                <w:b/>
                <w:bCs/>
                <w:color w:val="215D37" w:themeColor="text1"/>
              </w:rPr>
              <w:t>Monitoring activities. Detail why this group was selected and project specific considerations for monitoring this target group.</w:t>
            </w:r>
          </w:p>
        </w:tc>
      </w:tr>
      <w:tr w:rsidR="00745344" w:rsidRPr="00DE177A" w14:paraId="126036B4" w14:textId="77777777" w:rsidTr="00745344">
        <w:trPr>
          <w:trHeight w:val="360"/>
        </w:trPr>
        <w:tc>
          <w:tcPr>
            <w:tcW w:w="2970" w:type="dxa"/>
          </w:tcPr>
          <w:p w14:paraId="6C678E8B" w14:textId="3B7A50DE" w:rsidR="00745344" w:rsidRPr="00DE177A" w:rsidRDefault="00745344" w:rsidP="00745344">
            <w:pPr>
              <w:rPr>
                <w:rFonts w:ascii="Anek Odia" w:hAnsi="Anek Odia" w:cs="Anek Odia"/>
                <w:b/>
                <w:color w:val="215D37" w:themeColor="text1"/>
              </w:rPr>
            </w:pPr>
            <w:r w:rsidRPr="00DE177A">
              <w:rPr>
                <w:rFonts w:ascii="Anek Odia" w:hAnsi="Anek Odia" w:cs="Anek Odia"/>
                <w:color w:val="808080"/>
              </w:rPr>
              <w:t>Birds</w:t>
            </w:r>
          </w:p>
        </w:tc>
        <w:tc>
          <w:tcPr>
            <w:tcW w:w="2800" w:type="dxa"/>
          </w:tcPr>
          <w:p w14:paraId="5BD460BB" w14:textId="5E7D36CE" w:rsidR="00745344" w:rsidRPr="00DE177A" w:rsidRDefault="00745344" w:rsidP="00745344">
            <w:pPr>
              <w:rPr>
                <w:rFonts w:ascii="Anek Odia" w:hAnsi="Anek Odia" w:cs="Anek Odia"/>
                <w:color w:val="808080"/>
              </w:rPr>
            </w:pPr>
            <w:r w:rsidRPr="00DE177A">
              <w:rPr>
                <w:rFonts w:ascii="Anek Odia" w:hAnsi="Anek Odia" w:cs="Anek Odia"/>
                <w:color w:val="808080"/>
              </w:rPr>
              <w:t xml:space="preserve">e.g. Passive Acoustic Recorder, audio moth, </w:t>
            </w:r>
            <w:proofErr w:type="spellStart"/>
            <w:r w:rsidRPr="00DE177A">
              <w:rPr>
                <w:rFonts w:ascii="Anek Odia" w:hAnsi="Anek Odia" w:cs="Anek Odia"/>
                <w:color w:val="808080"/>
              </w:rPr>
              <w:t>LabMaker</w:t>
            </w:r>
            <w:proofErr w:type="spellEnd"/>
            <w:r w:rsidRPr="00DE177A">
              <w:rPr>
                <w:rFonts w:ascii="Anek Odia" w:hAnsi="Anek Odia" w:cs="Anek Odia"/>
                <w:color w:val="808080"/>
              </w:rPr>
              <w:t>, v1.2.0</w:t>
            </w:r>
          </w:p>
        </w:tc>
        <w:tc>
          <w:tcPr>
            <w:tcW w:w="2801" w:type="dxa"/>
          </w:tcPr>
          <w:p w14:paraId="7D8FD80C" w14:textId="04AC54BB" w:rsidR="00745344" w:rsidRPr="00DE177A" w:rsidRDefault="00745344" w:rsidP="00745344">
            <w:pPr>
              <w:rPr>
                <w:rFonts w:ascii="Anek Odia" w:hAnsi="Anek Odia" w:cs="Anek Odia"/>
                <w:color w:val="808080"/>
              </w:rPr>
            </w:pPr>
            <w:r w:rsidRPr="00DE177A">
              <w:rPr>
                <w:rFonts w:ascii="Anek Odia" w:hAnsi="Anek Odia" w:cs="Anek Odia"/>
                <w:color w:val="808080"/>
              </w:rPr>
              <w:t>e.g. Seasonality impacting bird populations in the Project Area, or migration patterns of certain species.</w:t>
            </w:r>
          </w:p>
        </w:tc>
      </w:tr>
      <w:tr w:rsidR="00745344" w:rsidRPr="00DE177A" w14:paraId="16F4A5D2" w14:textId="77777777" w:rsidTr="00745344">
        <w:trPr>
          <w:trHeight w:val="360"/>
        </w:trPr>
        <w:tc>
          <w:tcPr>
            <w:tcW w:w="2970" w:type="dxa"/>
            <w:shd w:val="clear" w:color="auto" w:fill="F3F2F1"/>
          </w:tcPr>
          <w:p w14:paraId="40234359" w14:textId="623B3FE1" w:rsidR="00745344" w:rsidRPr="00DE177A" w:rsidRDefault="00745344" w:rsidP="00745344">
            <w:pPr>
              <w:rPr>
                <w:rFonts w:ascii="Anek Odia" w:hAnsi="Anek Odia" w:cs="Anek Odia"/>
                <w:b/>
                <w:color w:val="215D37" w:themeColor="text1"/>
              </w:rPr>
            </w:pPr>
            <w:r w:rsidRPr="00DE177A">
              <w:rPr>
                <w:rFonts w:ascii="Anek Odia" w:hAnsi="Anek Odia" w:cs="Anek Odia"/>
                <w:color w:val="808080"/>
              </w:rPr>
              <w:t>Plants below 2 m</w:t>
            </w:r>
          </w:p>
        </w:tc>
        <w:tc>
          <w:tcPr>
            <w:tcW w:w="2800" w:type="dxa"/>
            <w:shd w:val="clear" w:color="auto" w:fill="F3F2F1"/>
          </w:tcPr>
          <w:p w14:paraId="23DB7723" w14:textId="160E928D" w:rsidR="00745344" w:rsidRPr="00DE177A" w:rsidRDefault="00745344" w:rsidP="00745344">
            <w:pPr>
              <w:rPr>
                <w:rFonts w:ascii="Anek Odia" w:hAnsi="Anek Odia" w:cs="Anek Odia"/>
                <w:color w:val="808080"/>
              </w:rPr>
            </w:pPr>
            <w:r w:rsidRPr="00DE177A">
              <w:rPr>
                <w:rFonts w:ascii="Anek Odia" w:hAnsi="Anek Odia" w:cs="Anek Odia"/>
                <w:color w:val="808080"/>
              </w:rPr>
              <w:t>e.g. Imagery or smart phone, smart phone, Samsung Galaxy A53 5G</w:t>
            </w:r>
          </w:p>
        </w:tc>
        <w:tc>
          <w:tcPr>
            <w:tcW w:w="2801" w:type="dxa"/>
            <w:shd w:val="clear" w:color="auto" w:fill="F3F2F1"/>
          </w:tcPr>
          <w:p w14:paraId="35765055" w14:textId="4818EFB5" w:rsidR="00745344" w:rsidRPr="00DE177A" w:rsidRDefault="00745344" w:rsidP="00745344">
            <w:pPr>
              <w:rPr>
                <w:rFonts w:ascii="Anek Odia" w:hAnsi="Anek Odia" w:cs="Anek Odia"/>
                <w:color w:val="808080"/>
              </w:rPr>
            </w:pPr>
            <w:r w:rsidRPr="00DE177A">
              <w:rPr>
                <w:rFonts w:ascii="Anek Odia" w:hAnsi="Anek Odia" w:cs="Anek Odia"/>
                <w:color w:val="808080"/>
              </w:rPr>
              <w:t xml:space="preserve">e.g. Project Area is known for high endemism of plants; restoration activities include removal of invasive species </w:t>
            </w:r>
          </w:p>
        </w:tc>
      </w:tr>
      <w:tr w:rsidR="00745344" w:rsidRPr="00DE177A" w14:paraId="4B68A9AC" w14:textId="77777777" w:rsidTr="00745344">
        <w:trPr>
          <w:trHeight w:val="360"/>
        </w:trPr>
        <w:tc>
          <w:tcPr>
            <w:tcW w:w="2970" w:type="dxa"/>
          </w:tcPr>
          <w:p w14:paraId="2804BA62" w14:textId="7FB0CD57" w:rsidR="00745344" w:rsidRPr="00DE177A" w:rsidRDefault="00745344" w:rsidP="00745344">
            <w:pPr>
              <w:rPr>
                <w:rFonts w:ascii="Anek Odia" w:hAnsi="Anek Odia" w:cs="Anek Odia"/>
                <w:b/>
                <w:color w:val="215D37" w:themeColor="text1"/>
              </w:rPr>
            </w:pPr>
            <w:r w:rsidRPr="00DE177A">
              <w:rPr>
                <w:rFonts w:ascii="Anek Odia" w:hAnsi="Anek Odia" w:cs="Anek Odia"/>
                <w:color w:val="808080"/>
              </w:rPr>
              <w:t xml:space="preserve">Benthic vegetation and/or sessile invertebrates </w:t>
            </w:r>
          </w:p>
        </w:tc>
        <w:tc>
          <w:tcPr>
            <w:tcW w:w="2800" w:type="dxa"/>
          </w:tcPr>
          <w:p w14:paraId="586F1A04" w14:textId="3CC27399" w:rsidR="00745344" w:rsidRPr="00DE177A" w:rsidRDefault="00745344" w:rsidP="00745344">
            <w:pPr>
              <w:rPr>
                <w:rFonts w:ascii="Anek Odia" w:hAnsi="Anek Odia" w:cs="Anek Odia"/>
                <w:color w:val="808080"/>
              </w:rPr>
            </w:pPr>
            <w:r w:rsidRPr="00DE177A">
              <w:rPr>
                <w:rFonts w:ascii="Anek Odia" w:hAnsi="Anek Odia" w:cs="Anek Odia"/>
                <w:color w:val="808080"/>
              </w:rPr>
              <w:t>e.g. High-Resolution Imagery or Video Transects</w:t>
            </w:r>
          </w:p>
        </w:tc>
        <w:tc>
          <w:tcPr>
            <w:tcW w:w="2801" w:type="dxa"/>
          </w:tcPr>
          <w:p w14:paraId="3945F22E" w14:textId="0AD98B21" w:rsidR="00745344" w:rsidRPr="00DE177A" w:rsidRDefault="00745344" w:rsidP="00745344">
            <w:pPr>
              <w:rPr>
                <w:rFonts w:ascii="Anek Odia" w:hAnsi="Anek Odia" w:cs="Anek Odia"/>
                <w:color w:val="808080"/>
              </w:rPr>
            </w:pPr>
            <w:r w:rsidRPr="00DE177A">
              <w:rPr>
                <w:rFonts w:ascii="Anek Odia" w:hAnsi="Anek Odia" w:cs="Anek Odia"/>
                <w:color w:val="808080"/>
              </w:rPr>
              <w:t>e.g. Water is more turbid in the winter months so monitoring will need to be carried out in the spring/summer.</w:t>
            </w:r>
          </w:p>
        </w:tc>
      </w:tr>
      <w:tr w:rsidR="00745344" w:rsidRPr="00DE177A" w14:paraId="750E1DE2" w14:textId="77777777" w:rsidTr="00745344">
        <w:trPr>
          <w:trHeight w:val="360"/>
        </w:trPr>
        <w:tc>
          <w:tcPr>
            <w:tcW w:w="2970" w:type="dxa"/>
            <w:shd w:val="clear" w:color="auto" w:fill="F3F2F1"/>
          </w:tcPr>
          <w:p w14:paraId="55A234C1" w14:textId="56BB1C98" w:rsidR="00745344" w:rsidRPr="00DE177A" w:rsidRDefault="00745344" w:rsidP="00745344">
            <w:pPr>
              <w:rPr>
                <w:rFonts w:ascii="Anek Odia" w:hAnsi="Anek Odia" w:cs="Anek Odia"/>
                <w:b/>
                <w:color w:val="215D37" w:themeColor="text1"/>
              </w:rPr>
            </w:pPr>
            <w:r w:rsidRPr="00DE177A">
              <w:rPr>
                <w:rFonts w:ascii="Anek Odia" w:hAnsi="Anek Odia" w:cs="Anek Odia"/>
                <w:color w:val="808080"/>
              </w:rPr>
              <w:lastRenderedPageBreak/>
              <w:t xml:space="preserve">Fish </w:t>
            </w:r>
          </w:p>
        </w:tc>
        <w:tc>
          <w:tcPr>
            <w:tcW w:w="2800" w:type="dxa"/>
            <w:shd w:val="clear" w:color="auto" w:fill="F3F2F1"/>
          </w:tcPr>
          <w:p w14:paraId="4ACEC0F4" w14:textId="6344E87B" w:rsidR="00745344" w:rsidRPr="00DE177A" w:rsidRDefault="00745344" w:rsidP="00745344">
            <w:pPr>
              <w:rPr>
                <w:rFonts w:ascii="Anek Odia" w:hAnsi="Anek Odia" w:cs="Anek Odia"/>
                <w:color w:val="808080"/>
              </w:rPr>
            </w:pPr>
            <w:r w:rsidRPr="00DE177A">
              <w:rPr>
                <w:rFonts w:ascii="Anek Odia" w:hAnsi="Anek Odia" w:cs="Anek Odia"/>
                <w:color w:val="808080"/>
              </w:rPr>
              <w:t>e.g. Baited Remote Underwater Videos (BRUVs), GoPro model xx</w:t>
            </w:r>
          </w:p>
        </w:tc>
        <w:tc>
          <w:tcPr>
            <w:tcW w:w="2801" w:type="dxa"/>
            <w:shd w:val="clear" w:color="auto" w:fill="F3F2F1"/>
          </w:tcPr>
          <w:p w14:paraId="78CD3F9B" w14:textId="65979AC9" w:rsidR="00745344" w:rsidRPr="00DE177A" w:rsidRDefault="00745344" w:rsidP="00745344">
            <w:pPr>
              <w:rPr>
                <w:rFonts w:ascii="Anek Odia" w:hAnsi="Anek Odia" w:cs="Anek Odia"/>
                <w:color w:val="808080"/>
              </w:rPr>
            </w:pPr>
            <w:r w:rsidRPr="00DE177A">
              <w:rPr>
                <w:rFonts w:ascii="Anek Odia" w:hAnsi="Anek Odia" w:cs="Anek Odia"/>
                <w:color w:val="808080"/>
              </w:rPr>
              <w:t>e.g. Area is a known spawning site for some species of fish, and so monitoring should be carried out at same time each year.</w:t>
            </w:r>
          </w:p>
        </w:tc>
      </w:tr>
      <w:tr w:rsidR="00745344" w:rsidRPr="00DE177A" w14:paraId="20D6A6B3" w14:textId="77777777" w:rsidTr="00C10C53">
        <w:trPr>
          <w:trHeight w:val="360"/>
        </w:trPr>
        <w:tc>
          <w:tcPr>
            <w:tcW w:w="8571" w:type="dxa"/>
            <w:gridSpan w:val="3"/>
          </w:tcPr>
          <w:p w14:paraId="2C8C639F" w14:textId="0A9464C5" w:rsidR="00745344" w:rsidRPr="00DE177A" w:rsidRDefault="00745344" w:rsidP="00745344">
            <w:pPr>
              <w:rPr>
                <w:rFonts w:ascii="Anek Odia" w:hAnsi="Anek Odia" w:cs="Anek Odia"/>
                <w:color w:val="808080"/>
              </w:rPr>
            </w:pPr>
            <w:r w:rsidRPr="00DE177A">
              <w:rPr>
                <w:rFonts w:ascii="Anek Odia" w:hAnsi="Anek Odia" w:cs="Anek Odia"/>
                <w:b/>
                <w:bCs/>
              </w:rPr>
              <w:t xml:space="preserve">Additional Recommended Target Groups </w:t>
            </w:r>
          </w:p>
        </w:tc>
      </w:tr>
      <w:tr w:rsidR="00745344" w:rsidRPr="00DE177A" w14:paraId="12372BD1" w14:textId="77777777" w:rsidTr="000612C7">
        <w:trPr>
          <w:trHeight w:val="360"/>
        </w:trPr>
        <w:tc>
          <w:tcPr>
            <w:tcW w:w="2970" w:type="dxa"/>
            <w:shd w:val="clear" w:color="auto" w:fill="F3F2F1"/>
          </w:tcPr>
          <w:p w14:paraId="723B77ED" w14:textId="6AA258C8" w:rsidR="00745344" w:rsidRPr="00DE177A" w:rsidRDefault="00745344" w:rsidP="00745344">
            <w:pPr>
              <w:rPr>
                <w:rFonts w:ascii="Anek Odia" w:hAnsi="Anek Odia" w:cs="Anek Odia"/>
                <w:b/>
                <w:color w:val="215D37" w:themeColor="text1"/>
              </w:rPr>
            </w:pPr>
            <w:r w:rsidRPr="00DE177A">
              <w:rPr>
                <w:rFonts w:ascii="Anek Odia" w:hAnsi="Anek Odia" w:cs="Anek Odia"/>
                <w:color w:val="808080"/>
              </w:rPr>
              <w:t>e.g. Mammals</w:t>
            </w:r>
          </w:p>
        </w:tc>
        <w:tc>
          <w:tcPr>
            <w:tcW w:w="2800" w:type="dxa"/>
            <w:shd w:val="clear" w:color="auto" w:fill="F3F2F1"/>
          </w:tcPr>
          <w:p w14:paraId="6E74B123" w14:textId="7134E060" w:rsidR="00745344" w:rsidRPr="00DE177A" w:rsidRDefault="00745344" w:rsidP="00745344">
            <w:pPr>
              <w:rPr>
                <w:rFonts w:ascii="Anek Odia" w:hAnsi="Anek Odia" w:cs="Anek Odia"/>
                <w:color w:val="808080"/>
              </w:rPr>
            </w:pPr>
            <w:r w:rsidRPr="00DE177A">
              <w:rPr>
                <w:rFonts w:ascii="Anek Odia" w:hAnsi="Anek Odia" w:cs="Anek Odia"/>
                <w:color w:val="808080"/>
              </w:rPr>
              <w:t>e.g. Camera traps; Browning, recon force advantage</w:t>
            </w:r>
          </w:p>
        </w:tc>
        <w:tc>
          <w:tcPr>
            <w:tcW w:w="2801" w:type="dxa"/>
            <w:shd w:val="clear" w:color="auto" w:fill="F3F2F1"/>
          </w:tcPr>
          <w:p w14:paraId="0DBC773E" w14:textId="1490AD0D" w:rsidR="00745344" w:rsidRPr="00DE177A" w:rsidRDefault="00745344" w:rsidP="00745344">
            <w:pPr>
              <w:rPr>
                <w:rFonts w:ascii="Anek Odia" w:hAnsi="Anek Odia" w:cs="Anek Odia"/>
                <w:color w:val="808080"/>
              </w:rPr>
            </w:pPr>
            <w:r w:rsidRPr="00DE177A">
              <w:rPr>
                <w:rFonts w:ascii="Anek Odia" w:hAnsi="Anek Odia" w:cs="Anek Odia"/>
                <w:color w:val="808080"/>
              </w:rPr>
              <w:t>e.g. Mammal populations in the project area are impacted by seasonality; or primates in the project area are primarily arboreal.</w:t>
            </w:r>
          </w:p>
        </w:tc>
      </w:tr>
      <w:tr w:rsidR="00745344" w:rsidRPr="00DE177A" w14:paraId="48C4C6C1" w14:textId="77777777" w:rsidTr="00AE6F21">
        <w:trPr>
          <w:trHeight w:val="360"/>
        </w:trPr>
        <w:tc>
          <w:tcPr>
            <w:tcW w:w="8571" w:type="dxa"/>
            <w:gridSpan w:val="3"/>
          </w:tcPr>
          <w:p w14:paraId="0C5234EB" w14:textId="0E17068A" w:rsidR="00745344" w:rsidRPr="00DE177A" w:rsidRDefault="00745344" w:rsidP="00745344">
            <w:pPr>
              <w:rPr>
                <w:rFonts w:ascii="Anek Odia" w:hAnsi="Anek Odia" w:cs="Anek Odia"/>
                <w:color w:val="808080"/>
              </w:rPr>
            </w:pPr>
            <w:r w:rsidRPr="00DE177A">
              <w:rPr>
                <w:rFonts w:ascii="Anek Odia" w:hAnsi="Anek Odia" w:cs="Anek Odia"/>
                <w:b/>
                <w:bCs/>
              </w:rPr>
              <w:t xml:space="preserve">Baseline Pillar Metric Values </w:t>
            </w:r>
            <w:r w:rsidRPr="00DE177A">
              <w:rPr>
                <w:rFonts w:ascii="Anek Odia" w:hAnsi="Anek Odia" w:cs="Anek Odia"/>
                <w:i/>
                <w:iCs/>
              </w:rPr>
              <w:t>(included after baselining, do not complete on first submission of PDD)</w:t>
            </w:r>
          </w:p>
        </w:tc>
      </w:tr>
      <w:tr w:rsidR="00745344" w:rsidRPr="00DE177A" w14:paraId="0BFFA103" w14:textId="77777777" w:rsidTr="00511C27">
        <w:trPr>
          <w:trHeight w:val="360"/>
        </w:trPr>
        <w:tc>
          <w:tcPr>
            <w:tcW w:w="2970" w:type="dxa"/>
            <w:shd w:val="clear" w:color="auto" w:fill="F3F2F1"/>
          </w:tcPr>
          <w:p w14:paraId="4009BA79" w14:textId="2FE3A3CD" w:rsidR="00745344" w:rsidRPr="00DE177A" w:rsidRDefault="00745344" w:rsidP="00745344">
            <w:pPr>
              <w:rPr>
                <w:rFonts w:ascii="Anek Odia" w:hAnsi="Anek Odia" w:cs="Anek Odia"/>
                <w:b/>
                <w:color w:val="215D37" w:themeColor="text1"/>
              </w:rPr>
            </w:pPr>
            <w:r w:rsidRPr="00DE177A">
              <w:rPr>
                <w:rFonts w:ascii="Anek Odia" w:hAnsi="Anek Odia" w:cs="Anek Odia"/>
                <w:b/>
              </w:rPr>
              <w:t>Pillar 1</w:t>
            </w:r>
          </w:p>
        </w:tc>
        <w:tc>
          <w:tcPr>
            <w:tcW w:w="5601" w:type="dxa"/>
            <w:gridSpan w:val="2"/>
            <w:shd w:val="clear" w:color="auto" w:fill="F3F2F1"/>
          </w:tcPr>
          <w:p w14:paraId="4847F7F1" w14:textId="77777777" w:rsidR="00745344" w:rsidRPr="00DE177A" w:rsidRDefault="00745344" w:rsidP="00745344">
            <w:pPr>
              <w:rPr>
                <w:rFonts w:ascii="Anek Odia" w:hAnsi="Anek Odia" w:cs="Anek Odia"/>
                <w:color w:val="808080"/>
              </w:rPr>
            </w:pPr>
          </w:p>
        </w:tc>
      </w:tr>
      <w:tr w:rsidR="00745344" w:rsidRPr="00DE177A" w14:paraId="299800BC" w14:textId="77777777" w:rsidTr="00165E76">
        <w:trPr>
          <w:trHeight w:val="360"/>
        </w:trPr>
        <w:tc>
          <w:tcPr>
            <w:tcW w:w="2970" w:type="dxa"/>
          </w:tcPr>
          <w:p w14:paraId="68D09600" w14:textId="4B0FB2D5" w:rsidR="00745344" w:rsidRPr="00DE177A" w:rsidRDefault="00745344" w:rsidP="00745344">
            <w:pPr>
              <w:rPr>
                <w:rFonts w:ascii="Anek Odia" w:hAnsi="Anek Odia" w:cs="Anek Odia"/>
                <w:b/>
                <w:color w:val="215D37" w:themeColor="text1"/>
              </w:rPr>
            </w:pPr>
            <w:r w:rsidRPr="00DE177A">
              <w:rPr>
                <w:rFonts w:ascii="Anek Odia" w:hAnsi="Anek Odia" w:cs="Anek Odia"/>
                <w:b/>
              </w:rPr>
              <w:t>Pillar 2</w:t>
            </w:r>
          </w:p>
        </w:tc>
        <w:tc>
          <w:tcPr>
            <w:tcW w:w="5601" w:type="dxa"/>
            <w:gridSpan w:val="2"/>
          </w:tcPr>
          <w:p w14:paraId="10CD2884" w14:textId="77777777" w:rsidR="00745344" w:rsidRPr="00DE177A" w:rsidRDefault="00745344" w:rsidP="00745344">
            <w:pPr>
              <w:rPr>
                <w:rFonts w:ascii="Anek Odia" w:hAnsi="Anek Odia" w:cs="Anek Odia"/>
                <w:color w:val="808080"/>
              </w:rPr>
            </w:pPr>
          </w:p>
        </w:tc>
      </w:tr>
      <w:tr w:rsidR="00745344" w:rsidRPr="00DE177A" w14:paraId="26815FFF" w14:textId="77777777" w:rsidTr="00E755AE">
        <w:trPr>
          <w:trHeight w:val="360"/>
        </w:trPr>
        <w:tc>
          <w:tcPr>
            <w:tcW w:w="2970" w:type="dxa"/>
            <w:shd w:val="clear" w:color="auto" w:fill="F3F2F1"/>
          </w:tcPr>
          <w:p w14:paraId="693FB049" w14:textId="344C7A88" w:rsidR="00745344" w:rsidRPr="00DE177A" w:rsidRDefault="00745344" w:rsidP="00745344">
            <w:pPr>
              <w:rPr>
                <w:rFonts w:ascii="Anek Odia" w:hAnsi="Anek Odia" w:cs="Anek Odia"/>
                <w:b/>
                <w:color w:val="215D37" w:themeColor="text1"/>
              </w:rPr>
            </w:pPr>
            <w:r w:rsidRPr="00DE177A">
              <w:rPr>
                <w:rFonts w:ascii="Anek Odia" w:hAnsi="Anek Odia" w:cs="Anek Odia"/>
                <w:b/>
              </w:rPr>
              <w:t>Pillar 3</w:t>
            </w:r>
          </w:p>
        </w:tc>
        <w:tc>
          <w:tcPr>
            <w:tcW w:w="5601" w:type="dxa"/>
            <w:gridSpan w:val="2"/>
            <w:shd w:val="clear" w:color="auto" w:fill="F3F2F1"/>
          </w:tcPr>
          <w:p w14:paraId="75750D05" w14:textId="77777777" w:rsidR="00745344" w:rsidRPr="00DE177A" w:rsidRDefault="00745344" w:rsidP="00745344">
            <w:pPr>
              <w:rPr>
                <w:rFonts w:ascii="Anek Odia" w:hAnsi="Anek Odia" w:cs="Anek Odia"/>
                <w:color w:val="808080"/>
              </w:rPr>
            </w:pPr>
          </w:p>
        </w:tc>
      </w:tr>
      <w:tr w:rsidR="00745344" w:rsidRPr="00DE177A" w14:paraId="204C71BE" w14:textId="77777777" w:rsidTr="00706E52">
        <w:trPr>
          <w:trHeight w:val="360"/>
        </w:trPr>
        <w:tc>
          <w:tcPr>
            <w:tcW w:w="2970" w:type="dxa"/>
          </w:tcPr>
          <w:p w14:paraId="4C4C71C2" w14:textId="7505957C" w:rsidR="00745344" w:rsidRPr="00DE177A" w:rsidRDefault="00745344" w:rsidP="00745344">
            <w:pPr>
              <w:rPr>
                <w:rFonts w:ascii="Anek Odia" w:hAnsi="Anek Odia" w:cs="Anek Odia"/>
                <w:b/>
                <w:color w:val="215D37" w:themeColor="text1"/>
              </w:rPr>
            </w:pPr>
            <w:r w:rsidRPr="00DE177A">
              <w:rPr>
                <w:rFonts w:ascii="Anek Odia" w:hAnsi="Anek Odia" w:cs="Anek Odia"/>
                <w:b/>
              </w:rPr>
              <w:t>Pillar 4</w:t>
            </w:r>
          </w:p>
        </w:tc>
        <w:tc>
          <w:tcPr>
            <w:tcW w:w="5601" w:type="dxa"/>
            <w:gridSpan w:val="2"/>
          </w:tcPr>
          <w:p w14:paraId="591546DD" w14:textId="77777777" w:rsidR="00745344" w:rsidRPr="00DE177A" w:rsidRDefault="00745344" w:rsidP="00745344">
            <w:pPr>
              <w:rPr>
                <w:rFonts w:ascii="Anek Odia" w:hAnsi="Anek Odia" w:cs="Anek Odia"/>
                <w:color w:val="808080"/>
              </w:rPr>
            </w:pPr>
          </w:p>
        </w:tc>
      </w:tr>
      <w:tr w:rsidR="00745344" w:rsidRPr="00DE177A" w14:paraId="132CF505" w14:textId="77777777" w:rsidTr="008F7D93">
        <w:trPr>
          <w:trHeight w:val="360"/>
        </w:trPr>
        <w:tc>
          <w:tcPr>
            <w:tcW w:w="2970" w:type="dxa"/>
            <w:shd w:val="clear" w:color="auto" w:fill="F3F2F1"/>
          </w:tcPr>
          <w:p w14:paraId="2FB43741" w14:textId="7244AD54" w:rsidR="00745344" w:rsidRPr="00DE177A" w:rsidRDefault="00745344" w:rsidP="00745344">
            <w:pPr>
              <w:rPr>
                <w:rFonts w:ascii="Anek Odia" w:hAnsi="Anek Odia" w:cs="Anek Odia"/>
                <w:b/>
                <w:color w:val="215D37" w:themeColor="text1"/>
              </w:rPr>
            </w:pPr>
            <w:r w:rsidRPr="00DE177A">
              <w:rPr>
                <w:rFonts w:ascii="Anek Odia" w:hAnsi="Anek Odia" w:cs="Anek Odia"/>
                <w:b/>
              </w:rPr>
              <w:t>Pillar 5</w:t>
            </w:r>
          </w:p>
        </w:tc>
        <w:tc>
          <w:tcPr>
            <w:tcW w:w="5601" w:type="dxa"/>
            <w:gridSpan w:val="2"/>
            <w:shd w:val="clear" w:color="auto" w:fill="F3F2F1"/>
          </w:tcPr>
          <w:p w14:paraId="5308C9A7" w14:textId="77777777" w:rsidR="00745344" w:rsidRPr="00DE177A" w:rsidRDefault="00745344" w:rsidP="00745344">
            <w:pPr>
              <w:rPr>
                <w:rFonts w:ascii="Anek Odia" w:hAnsi="Anek Odia" w:cs="Anek Odia"/>
                <w:color w:val="808080"/>
              </w:rPr>
            </w:pPr>
          </w:p>
        </w:tc>
      </w:tr>
    </w:tbl>
    <w:p w14:paraId="5E66C41F" w14:textId="77777777" w:rsidR="008D4961" w:rsidRDefault="008D4961" w:rsidP="008D4961">
      <w:pPr>
        <w:spacing w:after="0" w:line="240" w:lineRule="auto"/>
        <w:rPr>
          <w:b/>
        </w:rPr>
      </w:pPr>
    </w:p>
    <w:p w14:paraId="74139924" w14:textId="77777777" w:rsidR="00745344" w:rsidRPr="00745344" w:rsidRDefault="00745344" w:rsidP="00745344">
      <w:pPr>
        <w:spacing w:after="0" w:line="276" w:lineRule="auto"/>
        <w:ind w:left="450"/>
        <w:rPr>
          <w:b/>
          <w:color w:val="215D37" w:themeColor="text1"/>
        </w:rPr>
      </w:pPr>
      <w:r w:rsidRPr="00745344">
        <w:rPr>
          <w:b/>
          <w:color w:val="215D37" w:themeColor="text1"/>
        </w:rPr>
        <w:t>Applicability conditions</w:t>
      </w:r>
    </w:p>
    <w:tbl>
      <w:tblPr>
        <w:tblStyle w:val="TableGrid"/>
        <w:tblW w:w="0" w:type="auto"/>
        <w:tblInd w:w="450" w:type="dxa"/>
        <w:tblLayout w:type="fixed"/>
        <w:tblLook w:val="04A0" w:firstRow="1" w:lastRow="0" w:firstColumn="1" w:lastColumn="0" w:noHBand="0" w:noVBand="1"/>
      </w:tblPr>
      <w:tblGrid>
        <w:gridCol w:w="8566"/>
      </w:tblGrid>
      <w:tr w:rsidR="00745344" w14:paraId="7923F582" w14:textId="77777777" w:rsidTr="000612C7">
        <w:trPr>
          <w:trHeight w:val="79"/>
        </w:trPr>
        <w:tc>
          <w:tcPr>
            <w:tcW w:w="8566" w:type="dxa"/>
            <w:tcBorders>
              <w:top w:val="nil"/>
              <w:left w:val="nil"/>
              <w:bottom w:val="nil"/>
              <w:right w:val="nil"/>
            </w:tcBorders>
            <w:shd w:val="clear" w:color="auto" w:fill="F3F2F1"/>
            <w:vAlign w:val="center"/>
          </w:tcPr>
          <w:p w14:paraId="58B37F35" w14:textId="6F92E06B" w:rsidR="00745344" w:rsidRPr="008D4961" w:rsidRDefault="00745344" w:rsidP="00745344">
            <w:pPr>
              <w:rPr>
                <w:color w:val="808080"/>
              </w:rPr>
            </w:pPr>
            <w:r w:rsidRPr="00DC5375">
              <w:rPr>
                <w:color w:val="808080"/>
              </w:rPr>
              <w:t xml:space="preserve">Specify the baseline scenario(s), geographical area(s) and any other conditions under which the technical specification can be applied, and any exclusion criteria. </w:t>
            </w:r>
          </w:p>
        </w:tc>
      </w:tr>
    </w:tbl>
    <w:p w14:paraId="738E7396" w14:textId="77777777" w:rsidR="00745344" w:rsidRDefault="00745344" w:rsidP="00745344">
      <w:pPr>
        <w:spacing w:after="0" w:line="240" w:lineRule="auto"/>
        <w:rPr>
          <w:b/>
        </w:rPr>
      </w:pPr>
    </w:p>
    <w:p w14:paraId="4CA7DD0C" w14:textId="4C892FA8" w:rsidR="00745344" w:rsidRPr="00745344" w:rsidRDefault="00745344" w:rsidP="00745344">
      <w:pPr>
        <w:spacing w:after="0" w:line="276" w:lineRule="auto"/>
        <w:ind w:left="450"/>
        <w:rPr>
          <w:b/>
          <w:color w:val="215D37" w:themeColor="text1"/>
        </w:rPr>
      </w:pPr>
      <w:r w:rsidRPr="00745344">
        <w:rPr>
          <w:b/>
          <w:color w:val="215D37" w:themeColor="text1"/>
        </w:rPr>
        <w:t>Applicability for conservation projects (only applicable to conservation projects)</w:t>
      </w:r>
    </w:p>
    <w:tbl>
      <w:tblPr>
        <w:tblStyle w:val="TableGrid"/>
        <w:tblW w:w="0" w:type="auto"/>
        <w:tblInd w:w="450" w:type="dxa"/>
        <w:tblLayout w:type="fixed"/>
        <w:tblLook w:val="04A0" w:firstRow="1" w:lastRow="0" w:firstColumn="1" w:lastColumn="0" w:noHBand="0" w:noVBand="1"/>
      </w:tblPr>
      <w:tblGrid>
        <w:gridCol w:w="8566"/>
      </w:tblGrid>
      <w:tr w:rsidR="00745344" w14:paraId="1D9B8238" w14:textId="77777777" w:rsidTr="000612C7">
        <w:trPr>
          <w:trHeight w:val="79"/>
        </w:trPr>
        <w:tc>
          <w:tcPr>
            <w:tcW w:w="8566" w:type="dxa"/>
            <w:tcBorders>
              <w:top w:val="nil"/>
              <w:left w:val="nil"/>
              <w:bottom w:val="nil"/>
              <w:right w:val="nil"/>
            </w:tcBorders>
            <w:shd w:val="clear" w:color="auto" w:fill="F3F2F1"/>
            <w:vAlign w:val="center"/>
          </w:tcPr>
          <w:p w14:paraId="7577ACA4" w14:textId="77777777" w:rsidR="00745344" w:rsidRPr="00DC5375" w:rsidRDefault="00745344" w:rsidP="00745344">
            <w:pPr>
              <w:rPr>
                <w:color w:val="808080"/>
              </w:rPr>
            </w:pPr>
            <w:r w:rsidRPr="00DC5375">
              <w:rPr>
                <w:color w:val="808080"/>
              </w:rPr>
              <w:t>For conservation projects only, provide evidence on how the Project Area meets at least 1 KBA criteria or 2 IPA criteria.</w:t>
            </w:r>
          </w:p>
          <w:p w14:paraId="5ED7F33E" w14:textId="341FE8FC" w:rsidR="00745344" w:rsidRPr="008D4961" w:rsidRDefault="00745344" w:rsidP="00745344">
            <w:pPr>
              <w:spacing w:before="240"/>
              <w:rPr>
                <w:color w:val="808080"/>
              </w:rPr>
            </w:pPr>
            <w:r w:rsidRPr="00DC5375">
              <w:rPr>
                <w:color w:val="808080"/>
              </w:rPr>
              <w:t>Additionally, specify the monitoring activities required for tracking the biodiversity attributes that trigger that KBA and/or IPA criteria for eligibility of conservation projects. In some cases, monitoring activities will be part of the target groups and contribute to the calculation of PVBCs. When this is not the case, please specify and detail the activities that will be undertaken to monitor these biodiversity attributes.</w:t>
            </w:r>
          </w:p>
        </w:tc>
      </w:tr>
    </w:tbl>
    <w:p w14:paraId="79EBA69E" w14:textId="3D615F5D" w:rsidR="00745344" w:rsidRPr="00745344" w:rsidRDefault="00745344" w:rsidP="00432946">
      <w:pPr>
        <w:spacing w:before="240" w:after="0" w:line="276" w:lineRule="auto"/>
        <w:ind w:left="450"/>
        <w:rPr>
          <w:b/>
          <w:color w:val="215D37" w:themeColor="text1"/>
        </w:rPr>
      </w:pPr>
      <w:r w:rsidRPr="00745344">
        <w:rPr>
          <w:b/>
          <w:color w:val="215D37" w:themeColor="text1"/>
        </w:rPr>
        <w:t>Additionality and Baseline Scenario</w:t>
      </w:r>
    </w:p>
    <w:tbl>
      <w:tblPr>
        <w:tblStyle w:val="TableGrid"/>
        <w:tblW w:w="0" w:type="auto"/>
        <w:tblInd w:w="450" w:type="dxa"/>
        <w:tblLayout w:type="fixed"/>
        <w:tblLook w:val="04A0" w:firstRow="1" w:lastRow="0" w:firstColumn="1" w:lastColumn="0" w:noHBand="0" w:noVBand="1"/>
      </w:tblPr>
      <w:tblGrid>
        <w:gridCol w:w="8566"/>
      </w:tblGrid>
      <w:tr w:rsidR="00745344" w14:paraId="0F3CE4E0" w14:textId="77777777" w:rsidTr="000612C7">
        <w:trPr>
          <w:trHeight w:val="79"/>
        </w:trPr>
        <w:tc>
          <w:tcPr>
            <w:tcW w:w="8566" w:type="dxa"/>
            <w:tcBorders>
              <w:top w:val="nil"/>
              <w:left w:val="nil"/>
              <w:bottom w:val="nil"/>
              <w:right w:val="nil"/>
            </w:tcBorders>
            <w:shd w:val="clear" w:color="auto" w:fill="F3F2F1"/>
            <w:vAlign w:val="center"/>
          </w:tcPr>
          <w:p w14:paraId="75426580" w14:textId="5EA8B075" w:rsidR="00745344" w:rsidRPr="008D4961" w:rsidRDefault="00745344" w:rsidP="00745344">
            <w:pPr>
              <w:rPr>
                <w:color w:val="808080"/>
              </w:rPr>
            </w:pPr>
            <w:r w:rsidRPr="00DC5375">
              <w:rPr>
                <w:color w:val="808080"/>
              </w:rPr>
              <w:t>Provide full details and supporting evidence for the additionality assessment completed following the Additionality and Baseline Assessment Tool.</w:t>
            </w:r>
          </w:p>
        </w:tc>
      </w:tr>
    </w:tbl>
    <w:p w14:paraId="4B6EB4D7" w14:textId="6CAB0C29" w:rsidR="00745344" w:rsidRPr="00745344" w:rsidRDefault="00745344" w:rsidP="00745344">
      <w:pPr>
        <w:spacing w:after="0" w:line="276" w:lineRule="auto"/>
        <w:ind w:left="450"/>
        <w:rPr>
          <w:b/>
          <w:color w:val="215D37" w:themeColor="text1"/>
        </w:rPr>
      </w:pPr>
      <w:r w:rsidRPr="00745344">
        <w:rPr>
          <w:b/>
          <w:color w:val="215D37" w:themeColor="text1"/>
        </w:rPr>
        <w:lastRenderedPageBreak/>
        <w:t>Project activities</w:t>
      </w:r>
    </w:p>
    <w:tbl>
      <w:tblPr>
        <w:tblStyle w:val="TableGrid"/>
        <w:tblW w:w="0" w:type="auto"/>
        <w:tblInd w:w="450" w:type="dxa"/>
        <w:tblLayout w:type="fixed"/>
        <w:tblLook w:val="04A0" w:firstRow="1" w:lastRow="0" w:firstColumn="1" w:lastColumn="0" w:noHBand="0" w:noVBand="1"/>
      </w:tblPr>
      <w:tblGrid>
        <w:gridCol w:w="8566"/>
      </w:tblGrid>
      <w:tr w:rsidR="00745344" w14:paraId="6CCE6C1C" w14:textId="77777777" w:rsidTr="000612C7">
        <w:trPr>
          <w:trHeight w:val="79"/>
        </w:trPr>
        <w:tc>
          <w:tcPr>
            <w:tcW w:w="8566" w:type="dxa"/>
            <w:tcBorders>
              <w:top w:val="nil"/>
              <w:left w:val="nil"/>
              <w:bottom w:val="nil"/>
              <w:right w:val="nil"/>
            </w:tcBorders>
            <w:shd w:val="clear" w:color="auto" w:fill="F3F2F1"/>
            <w:vAlign w:val="center"/>
          </w:tcPr>
          <w:p w14:paraId="711C7C03" w14:textId="28C7BA3E" w:rsidR="00745344" w:rsidRPr="008D4961" w:rsidRDefault="00745344" w:rsidP="00745344">
            <w:pPr>
              <w:rPr>
                <w:color w:val="808080"/>
              </w:rPr>
            </w:pPr>
            <w:r w:rsidRPr="00DC5375">
              <w:rPr>
                <w:color w:val="808080"/>
              </w:rPr>
              <w:t>Provide a detailed description of all activities and inputs needed to implement the project intervention, including species selection, establishment, and long-term management. Indicate the selected Progress Indicators including monitoring targets towards biodiversity, socioeconomic and environmental benefits. Detail how corrective actions will be met if the targets for each Progress Indicator are not met.</w:t>
            </w:r>
          </w:p>
        </w:tc>
      </w:tr>
    </w:tbl>
    <w:p w14:paraId="09AEE951" w14:textId="77777777" w:rsidR="00745344" w:rsidRDefault="00745344" w:rsidP="00745344">
      <w:pPr>
        <w:spacing w:after="0" w:line="240" w:lineRule="auto"/>
        <w:rPr>
          <w:b/>
        </w:rPr>
      </w:pPr>
    </w:p>
    <w:p w14:paraId="16397A42" w14:textId="17F6B91A" w:rsidR="00745344" w:rsidRPr="00745344" w:rsidRDefault="00745344" w:rsidP="00745344">
      <w:pPr>
        <w:spacing w:after="0" w:line="276" w:lineRule="auto"/>
        <w:ind w:left="450"/>
        <w:rPr>
          <w:b/>
          <w:color w:val="215D37" w:themeColor="text1"/>
        </w:rPr>
      </w:pPr>
      <w:r w:rsidRPr="00745344">
        <w:rPr>
          <w:b/>
          <w:color w:val="215D37" w:themeColor="text1"/>
        </w:rPr>
        <w:t>Biodiversity benefits</w:t>
      </w:r>
    </w:p>
    <w:tbl>
      <w:tblPr>
        <w:tblStyle w:val="TableGrid"/>
        <w:tblW w:w="0" w:type="auto"/>
        <w:tblInd w:w="450" w:type="dxa"/>
        <w:tblLayout w:type="fixed"/>
        <w:tblLook w:val="04A0" w:firstRow="1" w:lastRow="0" w:firstColumn="1" w:lastColumn="0" w:noHBand="0" w:noVBand="1"/>
      </w:tblPr>
      <w:tblGrid>
        <w:gridCol w:w="8566"/>
      </w:tblGrid>
      <w:tr w:rsidR="00745344" w14:paraId="33BC46A7" w14:textId="77777777" w:rsidTr="000612C7">
        <w:trPr>
          <w:trHeight w:val="79"/>
        </w:trPr>
        <w:tc>
          <w:tcPr>
            <w:tcW w:w="8566" w:type="dxa"/>
            <w:tcBorders>
              <w:top w:val="nil"/>
              <w:left w:val="nil"/>
              <w:bottom w:val="nil"/>
              <w:right w:val="nil"/>
            </w:tcBorders>
            <w:shd w:val="clear" w:color="auto" w:fill="F3F2F1"/>
            <w:vAlign w:val="center"/>
          </w:tcPr>
          <w:p w14:paraId="3613E170" w14:textId="022AF96E" w:rsidR="00745344" w:rsidRPr="008D4961" w:rsidRDefault="00745344" w:rsidP="00745344">
            <w:pPr>
              <w:rPr>
                <w:color w:val="808080"/>
              </w:rPr>
            </w:pPr>
            <w:r w:rsidRPr="00DC5375">
              <w:rPr>
                <w:color w:val="808080"/>
              </w:rPr>
              <w:t>Provide a detailed description of the expected Biodiversity Benefits and how the selected biodiversity monitoring tool is able to measure the biodiversity impact.</w:t>
            </w:r>
          </w:p>
        </w:tc>
      </w:tr>
    </w:tbl>
    <w:p w14:paraId="4616531A" w14:textId="77777777" w:rsidR="00745344" w:rsidRDefault="00745344" w:rsidP="00745344">
      <w:pPr>
        <w:spacing w:after="0" w:line="240" w:lineRule="auto"/>
        <w:rPr>
          <w:b/>
        </w:rPr>
      </w:pPr>
    </w:p>
    <w:p w14:paraId="73CE7659" w14:textId="13820002" w:rsidR="00745344" w:rsidRPr="00745344" w:rsidRDefault="00745344" w:rsidP="00745344">
      <w:pPr>
        <w:spacing w:after="0" w:line="276" w:lineRule="auto"/>
        <w:ind w:left="450"/>
        <w:rPr>
          <w:b/>
          <w:color w:val="215D37" w:themeColor="text1"/>
        </w:rPr>
      </w:pPr>
      <w:r w:rsidRPr="00745344">
        <w:rPr>
          <w:b/>
          <w:color w:val="215D37" w:themeColor="text1"/>
        </w:rPr>
        <w:t>Crediting Period</w:t>
      </w:r>
    </w:p>
    <w:tbl>
      <w:tblPr>
        <w:tblStyle w:val="TableGrid"/>
        <w:tblW w:w="0" w:type="auto"/>
        <w:tblInd w:w="450" w:type="dxa"/>
        <w:tblLayout w:type="fixed"/>
        <w:tblLook w:val="04A0" w:firstRow="1" w:lastRow="0" w:firstColumn="1" w:lastColumn="0" w:noHBand="0" w:noVBand="1"/>
      </w:tblPr>
      <w:tblGrid>
        <w:gridCol w:w="8566"/>
      </w:tblGrid>
      <w:tr w:rsidR="00745344" w14:paraId="3E6A97A4" w14:textId="77777777" w:rsidTr="000612C7">
        <w:trPr>
          <w:trHeight w:val="79"/>
        </w:trPr>
        <w:tc>
          <w:tcPr>
            <w:tcW w:w="8566" w:type="dxa"/>
            <w:tcBorders>
              <w:top w:val="nil"/>
              <w:left w:val="nil"/>
              <w:bottom w:val="nil"/>
              <w:right w:val="nil"/>
            </w:tcBorders>
            <w:shd w:val="clear" w:color="auto" w:fill="F3F2F1"/>
            <w:vAlign w:val="center"/>
          </w:tcPr>
          <w:p w14:paraId="529F2566" w14:textId="0865801F" w:rsidR="00745344" w:rsidRPr="008D4961" w:rsidRDefault="00745344" w:rsidP="000612C7">
            <w:pPr>
              <w:rPr>
                <w:color w:val="808080"/>
              </w:rPr>
            </w:pPr>
            <w:r w:rsidRPr="00745344">
              <w:rPr>
                <w:color w:val="808080"/>
              </w:rPr>
              <w:t>State the crediting period over which biodiversity benefits are estimated.</w:t>
            </w:r>
          </w:p>
        </w:tc>
      </w:tr>
    </w:tbl>
    <w:p w14:paraId="30350A87" w14:textId="77777777" w:rsidR="00745344" w:rsidRDefault="00745344" w:rsidP="00745344">
      <w:pPr>
        <w:spacing w:after="0" w:line="240" w:lineRule="auto"/>
        <w:rPr>
          <w:b/>
        </w:rPr>
      </w:pPr>
    </w:p>
    <w:p w14:paraId="7DE1BD2C" w14:textId="5CC4A87B" w:rsidR="00745344" w:rsidRPr="00745344" w:rsidRDefault="00745344" w:rsidP="00745344">
      <w:pPr>
        <w:spacing w:after="0" w:line="276" w:lineRule="auto"/>
        <w:ind w:left="450"/>
        <w:rPr>
          <w:b/>
          <w:color w:val="215D37" w:themeColor="text1"/>
        </w:rPr>
      </w:pPr>
      <w:r w:rsidRPr="00745344">
        <w:rPr>
          <w:b/>
          <w:color w:val="215D37" w:themeColor="text1"/>
        </w:rPr>
        <w:t>Potential Leakage</w:t>
      </w:r>
    </w:p>
    <w:tbl>
      <w:tblPr>
        <w:tblStyle w:val="TableGrid"/>
        <w:tblW w:w="0" w:type="auto"/>
        <w:tblInd w:w="450" w:type="dxa"/>
        <w:tblLayout w:type="fixed"/>
        <w:tblLook w:val="04A0" w:firstRow="1" w:lastRow="0" w:firstColumn="1" w:lastColumn="0" w:noHBand="0" w:noVBand="1"/>
      </w:tblPr>
      <w:tblGrid>
        <w:gridCol w:w="8566"/>
      </w:tblGrid>
      <w:tr w:rsidR="00745344" w14:paraId="5BCABD49" w14:textId="77777777" w:rsidTr="000612C7">
        <w:trPr>
          <w:trHeight w:val="79"/>
        </w:trPr>
        <w:tc>
          <w:tcPr>
            <w:tcW w:w="8566" w:type="dxa"/>
            <w:tcBorders>
              <w:top w:val="nil"/>
              <w:left w:val="nil"/>
              <w:bottom w:val="nil"/>
              <w:right w:val="nil"/>
            </w:tcBorders>
            <w:shd w:val="clear" w:color="auto" w:fill="F3F2F1"/>
            <w:vAlign w:val="center"/>
          </w:tcPr>
          <w:p w14:paraId="582342E9" w14:textId="4AA22A8E" w:rsidR="00745344" w:rsidRPr="008D4961" w:rsidRDefault="00745344" w:rsidP="000612C7">
            <w:pPr>
              <w:rPr>
                <w:color w:val="808080"/>
              </w:rPr>
            </w:pPr>
            <w:r w:rsidRPr="00745344">
              <w:rPr>
                <w:color w:val="808080"/>
              </w:rPr>
              <w:t>Complete the table below to describe the risk of leakage and leakage mitigation measures for each project intervention. Add additional rows as required.</w:t>
            </w:r>
          </w:p>
        </w:tc>
      </w:tr>
    </w:tbl>
    <w:p w14:paraId="56E45687" w14:textId="77777777" w:rsidR="00745344" w:rsidRDefault="00745344" w:rsidP="00745344">
      <w:pPr>
        <w:spacing w:after="0" w:line="240" w:lineRule="auto"/>
        <w:rPr>
          <w:b/>
        </w:rPr>
      </w:pPr>
    </w:p>
    <w:p w14:paraId="10D84B9E" w14:textId="1E4B1329" w:rsidR="00745344" w:rsidRPr="00745344" w:rsidRDefault="00745344" w:rsidP="00745344">
      <w:pPr>
        <w:spacing w:after="0" w:line="276" w:lineRule="auto"/>
        <w:ind w:left="450"/>
        <w:rPr>
          <w:b/>
          <w:color w:val="215D37" w:themeColor="text1"/>
        </w:rPr>
      </w:pPr>
      <w:r w:rsidRPr="00745344">
        <w:rPr>
          <w:b/>
          <w:color w:val="215D37" w:themeColor="text1"/>
        </w:rPr>
        <w:t>Leakage Risk Mitigation</w:t>
      </w:r>
    </w:p>
    <w:tbl>
      <w:tblPr>
        <w:tblStyle w:val="TableGrid"/>
        <w:tblW w:w="0" w:type="auto"/>
        <w:tblInd w:w="450" w:type="dxa"/>
        <w:tblLayout w:type="fixed"/>
        <w:tblLook w:val="04A0" w:firstRow="1" w:lastRow="0" w:firstColumn="1" w:lastColumn="0" w:noHBand="0" w:noVBand="1"/>
      </w:tblPr>
      <w:tblGrid>
        <w:gridCol w:w="8566"/>
      </w:tblGrid>
      <w:tr w:rsidR="00745344" w14:paraId="3CCE5AED" w14:textId="77777777" w:rsidTr="000612C7">
        <w:trPr>
          <w:trHeight w:val="79"/>
        </w:trPr>
        <w:tc>
          <w:tcPr>
            <w:tcW w:w="8566" w:type="dxa"/>
            <w:tcBorders>
              <w:top w:val="nil"/>
              <w:left w:val="nil"/>
              <w:bottom w:val="nil"/>
              <w:right w:val="nil"/>
            </w:tcBorders>
            <w:shd w:val="clear" w:color="auto" w:fill="F3F2F1"/>
            <w:vAlign w:val="center"/>
          </w:tcPr>
          <w:p w14:paraId="54D9A651" w14:textId="72A5978E" w:rsidR="00745344" w:rsidRPr="008D4961" w:rsidRDefault="00745344" w:rsidP="000612C7">
            <w:pPr>
              <w:rPr>
                <w:color w:val="808080"/>
              </w:rPr>
            </w:pPr>
            <w:r w:rsidRPr="00745344">
              <w:rPr>
                <w:color w:val="808080"/>
              </w:rPr>
              <w:t>Provide full details of potential leakage estimation. Include details of all assumptions and data sources as necessary.</w:t>
            </w:r>
          </w:p>
        </w:tc>
      </w:tr>
    </w:tbl>
    <w:p w14:paraId="0BCC6ECB" w14:textId="77777777" w:rsidR="00745344" w:rsidRDefault="00745344" w:rsidP="00745344">
      <w:pPr>
        <w:spacing w:after="0" w:line="240" w:lineRule="auto"/>
        <w:rPr>
          <w:b/>
        </w:rPr>
      </w:pPr>
    </w:p>
    <w:tbl>
      <w:tblPr>
        <w:tblStyle w:val="TableGrid2"/>
        <w:tblW w:w="8571" w:type="dxa"/>
        <w:tblInd w:w="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142"/>
        <w:gridCol w:w="2143"/>
        <w:gridCol w:w="2143"/>
        <w:gridCol w:w="2143"/>
      </w:tblGrid>
      <w:tr w:rsidR="00745344" w:rsidRPr="0010158B" w14:paraId="167F4419" w14:textId="77777777" w:rsidTr="000612C7">
        <w:trPr>
          <w:trHeight w:val="360"/>
        </w:trPr>
        <w:tc>
          <w:tcPr>
            <w:tcW w:w="2142" w:type="dxa"/>
            <w:shd w:val="clear" w:color="auto" w:fill="CCD79B"/>
          </w:tcPr>
          <w:p w14:paraId="41EE650E" w14:textId="53E26B01" w:rsidR="00745344" w:rsidRPr="00745344" w:rsidRDefault="00745344" w:rsidP="00745344">
            <w:pPr>
              <w:rPr>
                <w:rFonts w:ascii="Anek Odia" w:hAnsi="Anek Odia" w:cs="Anek Odia"/>
                <w:color w:val="215D37" w:themeColor="text1"/>
              </w:rPr>
            </w:pPr>
            <w:r w:rsidRPr="00745344">
              <w:rPr>
                <w:rFonts w:ascii="Anek Odia" w:hAnsi="Anek Odia" w:cs="Anek Odia"/>
                <w:b/>
                <w:color w:val="215D37" w:themeColor="text1"/>
              </w:rPr>
              <w:t>Project Intervention</w:t>
            </w:r>
          </w:p>
        </w:tc>
        <w:tc>
          <w:tcPr>
            <w:tcW w:w="2143" w:type="dxa"/>
            <w:shd w:val="clear" w:color="auto" w:fill="CCD79B"/>
          </w:tcPr>
          <w:p w14:paraId="71A7AEA3" w14:textId="38BD921D" w:rsidR="00745344" w:rsidRPr="00745344" w:rsidRDefault="00745344" w:rsidP="00745344">
            <w:pPr>
              <w:rPr>
                <w:rFonts w:ascii="Anek Odia" w:hAnsi="Anek Odia" w:cs="Anek Odia"/>
                <w:color w:val="215D37" w:themeColor="text1"/>
              </w:rPr>
            </w:pPr>
            <w:r w:rsidRPr="00745344">
              <w:rPr>
                <w:rFonts w:ascii="Anek Odia" w:hAnsi="Anek Odia" w:cs="Anek Odia"/>
                <w:b/>
                <w:color w:val="215D37" w:themeColor="text1"/>
              </w:rPr>
              <w:t>Leakage Risk</w:t>
            </w:r>
          </w:p>
        </w:tc>
        <w:tc>
          <w:tcPr>
            <w:tcW w:w="2143" w:type="dxa"/>
            <w:shd w:val="clear" w:color="auto" w:fill="CCD79B"/>
          </w:tcPr>
          <w:p w14:paraId="48E39A47" w14:textId="6C59CCB3" w:rsidR="00745344" w:rsidRPr="00745344" w:rsidRDefault="00745344" w:rsidP="00745344">
            <w:pPr>
              <w:rPr>
                <w:color w:val="215D37" w:themeColor="text1"/>
              </w:rPr>
            </w:pPr>
            <w:r w:rsidRPr="00745344">
              <w:rPr>
                <w:rFonts w:ascii="Anek Odia" w:hAnsi="Anek Odia" w:cs="Anek Odia"/>
                <w:b/>
                <w:color w:val="215D37" w:themeColor="text1"/>
              </w:rPr>
              <w:t>Leakage Risk Score (low, medium, high)</w:t>
            </w:r>
          </w:p>
        </w:tc>
        <w:tc>
          <w:tcPr>
            <w:tcW w:w="2143" w:type="dxa"/>
            <w:shd w:val="clear" w:color="auto" w:fill="CCD79B"/>
          </w:tcPr>
          <w:p w14:paraId="5EA26165" w14:textId="747AF67D" w:rsidR="00745344" w:rsidRPr="00745344" w:rsidRDefault="00745344" w:rsidP="00745344">
            <w:pPr>
              <w:rPr>
                <w:rFonts w:ascii="Anek Odia" w:hAnsi="Anek Odia" w:cs="Anek Odia"/>
                <w:color w:val="215D37" w:themeColor="text1"/>
              </w:rPr>
            </w:pPr>
            <w:r w:rsidRPr="00745344">
              <w:rPr>
                <w:rFonts w:ascii="Anek Odia" w:hAnsi="Anek Odia" w:cs="Anek Odia"/>
                <w:b/>
                <w:color w:val="215D37" w:themeColor="text1"/>
              </w:rPr>
              <w:t>Mitigation Measures*</w:t>
            </w:r>
          </w:p>
        </w:tc>
      </w:tr>
      <w:tr w:rsidR="00745344" w:rsidRPr="00A00D33" w14:paraId="2226F1B9" w14:textId="77777777" w:rsidTr="000612C7">
        <w:trPr>
          <w:trHeight w:val="360"/>
        </w:trPr>
        <w:tc>
          <w:tcPr>
            <w:tcW w:w="2142" w:type="dxa"/>
          </w:tcPr>
          <w:p w14:paraId="2B6435D8" w14:textId="74752F9F" w:rsidR="00745344" w:rsidRPr="00A00D33" w:rsidRDefault="00745344" w:rsidP="00745344">
            <w:pPr>
              <w:rPr>
                <w:color w:val="808080"/>
              </w:rPr>
            </w:pPr>
            <w:r w:rsidRPr="00DC5375">
              <w:rPr>
                <w:rFonts w:ascii="Anek Odia" w:hAnsi="Anek Odia" w:cs="Anek Odia"/>
                <w:color w:val="808080"/>
              </w:rPr>
              <w:t xml:space="preserve">Enter the name of the project intervention. </w:t>
            </w:r>
          </w:p>
        </w:tc>
        <w:tc>
          <w:tcPr>
            <w:tcW w:w="2143" w:type="dxa"/>
          </w:tcPr>
          <w:p w14:paraId="3E72733D" w14:textId="6F5DB44E" w:rsidR="00745344" w:rsidRPr="00A00D33" w:rsidRDefault="00745344" w:rsidP="00745344">
            <w:pPr>
              <w:rPr>
                <w:color w:val="808080"/>
              </w:rPr>
            </w:pPr>
            <w:r w:rsidRPr="00DC5375">
              <w:rPr>
                <w:rFonts w:ascii="Anek Odia" w:hAnsi="Anek Odia" w:cs="Anek Odia"/>
                <w:color w:val="808080"/>
              </w:rPr>
              <w:t>Describe risks of leakage from the project intervention and their potential impact on emissions outside the project area(s).</w:t>
            </w:r>
          </w:p>
        </w:tc>
        <w:tc>
          <w:tcPr>
            <w:tcW w:w="2143" w:type="dxa"/>
          </w:tcPr>
          <w:p w14:paraId="47BBC7D9" w14:textId="78DB0EC4" w:rsidR="00745344" w:rsidRPr="00A00D33" w:rsidRDefault="00745344" w:rsidP="00745344">
            <w:pPr>
              <w:rPr>
                <w:color w:val="808080"/>
              </w:rPr>
            </w:pPr>
          </w:p>
        </w:tc>
        <w:tc>
          <w:tcPr>
            <w:tcW w:w="2143" w:type="dxa"/>
          </w:tcPr>
          <w:p w14:paraId="09EE9DC3" w14:textId="51CF7576" w:rsidR="00745344" w:rsidRPr="00A00D33" w:rsidRDefault="00745344" w:rsidP="00745344">
            <w:pPr>
              <w:rPr>
                <w:rFonts w:ascii="Anek Odia" w:hAnsi="Anek Odia" w:cs="Anek Odia"/>
                <w:color w:val="808080"/>
              </w:rPr>
            </w:pPr>
            <w:r w:rsidRPr="00DC5375">
              <w:rPr>
                <w:rFonts w:ascii="Anek Odia" w:hAnsi="Anek Odia" w:cs="Anek Odia"/>
                <w:color w:val="808080"/>
              </w:rPr>
              <w:t>Describe measures that will be implemented to mitigate the risk of leakag</w:t>
            </w:r>
            <w:r w:rsidRPr="0074484C">
              <w:rPr>
                <w:rFonts w:ascii="Anek Odia" w:hAnsi="Anek Odia" w:cs="Anek Odia"/>
                <w:color w:val="808080" w:themeColor="background1" w:themeShade="80"/>
              </w:rPr>
              <w:t>e.</w:t>
            </w:r>
          </w:p>
        </w:tc>
      </w:tr>
      <w:tr w:rsidR="00432946" w:rsidRPr="00A00D33" w14:paraId="1E0BD19A" w14:textId="77777777" w:rsidTr="00432946">
        <w:trPr>
          <w:trHeight w:val="360"/>
        </w:trPr>
        <w:tc>
          <w:tcPr>
            <w:tcW w:w="2142" w:type="dxa"/>
            <w:shd w:val="clear" w:color="auto" w:fill="F3F2F1"/>
          </w:tcPr>
          <w:p w14:paraId="72B38683" w14:textId="77777777" w:rsidR="00432946" w:rsidRPr="00432946" w:rsidRDefault="00432946" w:rsidP="00745344">
            <w:pPr>
              <w:rPr>
                <w:rFonts w:ascii="Anek Odia" w:hAnsi="Anek Odia" w:cs="Anek Odia"/>
                <w:color w:val="808080"/>
              </w:rPr>
            </w:pPr>
          </w:p>
        </w:tc>
        <w:tc>
          <w:tcPr>
            <w:tcW w:w="2143" w:type="dxa"/>
            <w:shd w:val="clear" w:color="auto" w:fill="F3F2F1"/>
          </w:tcPr>
          <w:p w14:paraId="6C3C51BD" w14:textId="77777777" w:rsidR="00432946" w:rsidRPr="00432946" w:rsidRDefault="00432946" w:rsidP="00745344">
            <w:pPr>
              <w:rPr>
                <w:rFonts w:ascii="Anek Odia" w:hAnsi="Anek Odia" w:cs="Anek Odia"/>
                <w:color w:val="808080"/>
              </w:rPr>
            </w:pPr>
          </w:p>
        </w:tc>
        <w:tc>
          <w:tcPr>
            <w:tcW w:w="2143" w:type="dxa"/>
            <w:shd w:val="clear" w:color="auto" w:fill="F3F2F1"/>
          </w:tcPr>
          <w:p w14:paraId="6118AD21" w14:textId="77777777" w:rsidR="00432946" w:rsidRPr="00432946" w:rsidRDefault="00432946" w:rsidP="00745344">
            <w:pPr>
              <w:rPr>
                <w:rFonts w:ascii="Anek Odia" w:hAnsi="Anek Odia" w:cs="Anek Odia"/>
                <w:color w:val="808080"/>
              </w:rPr>
            </w:pPr>
          </w:p>
        </w:tc>
        <w:tc>
          <w:tcPr>
            <w:tcW w:w="2143" w:type="dxa"/>
            <w:shd w:val="clear" w:color="auto" w:fill="F3F2F1"/>
          </w:tcPr>
          <w:p w14:paraId="0AB6B35E" w14:textId="77777777" w:rsidR="00432946" w:rsidRPr="00432946" w:rsidRDefault="00432946" w:rsidP="00745344">
            <w:pPr>
              <w:rPr>
                <w:rFonts w:ascii="Anek Odia" w:hAnsi="Anek Odia" w:cs="Anek Odia"/>
                <w:color w:val="808080"/>
              </w:rPr>
            </w:pPr>
          </w:p>
        </w:tc>
      </w:tr>
    </w:tbl>
    <w:p w14:paraId="36CA5CC0" w14:textId="77777777" w:rsidR="00745344" w:rsidRPr="00DC5375" w:rsidRDefault="00745344" w:rsidP="00745344">
      <w:pPr>
        <w:ind w:left="450"/>
      </w:pPr>
      <w:r w:rsidRPr="00DC5375">
        <w:t>* Cross reference activities from Section 3.5 (e.g. Activity 1.1.1)</w:t>
      </w:r>
    </w:p>
    <w:p w14:paraId="0714DB15" w14:textId="77777777" w:rsidR="00432946" w:rsidRDefault="00432946" w:rsidP="00745344">
      <w:pPr>
        <w:spacing w:after="0" w:line="276" w:lineRule="auto"/>
        <w:ind w:left="450"/>
        <w:rPr>
          <w:b/>
          <w:color w:val="215D37" w:themeColor="text1"/>
        </w:rPr>
      </w:pPr>
    </w:p>
    <w:p w14:paraId="2314F11F" w14:textId="77777777" w:rsidR="00432946" w:rsidRDefault="00432946" w:rsidP="00745344">
      <w:pPr>
        <w:spacing w:after="0" w:line="276" w:lineRule="auto"/>
        <w:ind w:left="450"/>
        <w:rPr>
          <w:b/>
          <w:color w:val="215D37" w:themeColor="text1"/>
        </w:rPr>
      </w:pPr>
    </w:p>
    <w:p w14:paraId="35BF8B83" w14:textId="4625615C" w:rsidR="00745344" w:rsidRPr="00745344" w:rsidRDefault="00745344" w:rsidP="00745344">
      <w:pPr>
        <w:spacing w:after="0" w:line="276" w:lineRule="auto"/>
        <w:ind w:left="450"/>
        <w:rPr>
          <w:b/>
          <w:color w:val="215D37" w:themeColor="text1"/>
        </w:rPr>
      </w:pPr>
      <w:r w:rsidRPr="00745344">
        <w:rPr>
          <w:b/>
          <w:color w:val="215D37" w:themeColor="text1"/>
        </w:rPr>
        <w:lastRenderedPageBreak/>
        <w:t>Risks and Assumptions</w:t>
      </w:r>
    </w:p>
    <w:tbl>
      <w:tblPr>
        <w:tblStyle w:val="TableGrid"/>
        <w:tblW w:w="0" w:type="auto"/>
        <w:tblInd w:w="450" w:type="dxa"/>
        <w:tblLayout w:type="fixed"/>
        <w:tblLook w:val="04A0" w:firstRow="1" w:lastRow="0" w:firstColumn="1" w:lastColumn="0" w:noHBand="0" w:noVBand="1"/>
      </w:tblPr>
      <w:tblGrid>
        <w:gridCol w:w="8566"/>
      </w:tblGrid>
      <w:tr w:rsidR="00745344" w14:paraId="197CE7A7" w14:textId="77777777" w:rsidTr="000612C7">
        <w:trPr>
          <w:trHeight w:val="79"/>
        </w:trPr>
        <w:tc>
          <w:tcPr>
            <w:tcW w:w="8566" w:type="dxa"/>
            <w:tcBorders>
              <w:top w:val="nil"/>
              <w:left w:val="nil"/>
              <w:bottom w:val="nil"/>
              <w:right w:val="nil"/>
            </w:tcBorders>
            <w:shd w:val="clear" w:color="auto" w:fill="F3F2F1"/>
            <w:vAlign w:val="center"/>
          </w:tcPr>
          <w:p w14:paraId="1057F5C9" w14:textId="781F751E" w:rsidR="00745344" w:rsidRPr="008D4961" w:rsidRDefault="00745344" w:rsidP="00745344">
            <w:pPr>
              <w:rPr>
                <w:color w:val="808080"/>
              </w:rPr>
            </w:pPr>
            <w:r w:rsidRPr="00DC5375">
              <w:rPr>
                <w:color w:val="808080"/>
              </w:rPr>
              <w:t>Identify key risks and assumptions that may impact the biodiversity monitoring and data collection. These can include environmental and social risks.</w:t>
            </w:r>
          </w:p>
        </w:tc>
      </w:tr>
    </w:tbl>
    <w:p w14:paraId="1A484366" w14:textId="77777777" w:rsidR="00745344" w:rsidRDefault="00745344" w:rsidP="00745344">
      <w:pPr>
        <w:spacing w:after="0" w:line="240" w:lineRule="auto"/>
        <w:rPr>
          <w:b/>
        </w:rPr>
      </w:pPr>
    </w:p>
    <w:p w14:paraId="6CA6D7D6" w14:textId="28F3113B" w:rsidR="00745344" w:rsidRPr="00745344" w:rsidRDefault="00745344" w:rsidP="00745344">
      <w:pPr>
        <w:spacing w:after="0" w:line="276" w:lineRule="auto"/>
        <w:ind w:left="450"/>
        <w:rPr>
          <w:b/>
          <w:color w:val="215D37" w:themeColor="text1"/>
        </w:rPr>
      </w:pPr>
      <w:r w:rsidRPr="00745344">
        <w:rPr>
          <w:b/>
          <w:color w:val="215D37" w:themeColor="text1"/>
        </w:rPr>
        <w:t>Knowledge Transfer and Capacity Building</w:t>
      </w:r>
    </w:p>
    <w:tbl>
      <w:tblPr>
        <w:tblStyle w:val="TableGrid"/>
        <w:tblW w:w="0" w:type="auto"/>
        <w:tblInd w:w="450" w:type="dxa"/>
        <w:tblLayout w:type="fixed"/>
        <w:tblLook w:val="04A0" w:firstRow="1" w:lastRow="0" w:firstColumn="1" w:lastColumn="0" w:noHBand="0" w:noVBand="1"/>
      </w:tblPr>
      <w:tblGrid>
        <w:gridCol w:w="8566"/>
      </w:tblGrid>
      <w:tr w:rsidR="00745344" w14:paraId="0B0D5F6D" w14:textId="77777777" w:rsidTr="000612C7">
        <w:trPr>
          <w:trHeight w:val="79"/>
        </w:trPr>
        <w:tc>
          <w:tcPr>
            <w:tcW w:w="8566" w:type="dxa"/>
            <w:tcBorders>
              <w:top w:val="nil"/>
              <w:left w:val="nil"/>
              <w:bottom w:val="nil"/>
              <w:right w:val="nil"/>
            </w:tcBorders>
            <w:shd w:val="clear" w:color="auto" w:fill="F3F2F1"/>
            <w:vAlign w:val="center"/>
          </w:tcPr>
          <w:p w14:paraId="57B30D2D" w14:textId="3140D568" w:rsidR="00745344" w:rsidRPr="008D4961" w:rsidRDefault="00745344" w:rsidP="00745344">
            <w:pPr>
              <w:rPr>
                <w:color w:val="808080"/>
              </w:rPr>
            </w:pPr>
            <w:r w:rsidRPr="00DC5375">
              <w:rPr>
                <w:color w:val="808080"/>
              </w:rPr>
              <w:t>Provide details of how the Project Coordinator plans to build capacity and transfer knowledge regarding biodiversity monitoring with Project Participants, local communities, local stakeholders or regional experts.</w:t>
            </w:r>
          </w:p>
        </w:tc>
      </w:tr>
    </w:tbl>
    <w:p w14:paraId="020A9FF3" w14:textId="77777777" w:rsidR="00745344" w:rsidRDefault="00745344" w:rsidP="00745344">
      <w:pPr>
        <w:spacing w:after="0" w:line="240" w:lineRule="auto"/>
        <w:rPr>
          <w:b/>
        </w:rPr>
      </w:pPr>
    </w:p>
    <w:p w14:paraId="76CB0338" w14:textId="4DD57DB5" w:rsidR="008D4961" w:rsidRDefault="00745344" w:rsidP="00745344">
      <w:pPr>
        <w:pStyle w:val="Heading2"/>
        <w:numPr>
          <w:ilvl w:val="0"/>
          <w:numId w:val="0"/>
        </w:numPr>
        <w:ind w:left="432"/>
        <w:rPr>
          <w:rFonts w:ascii="Anek Odia" w:hAnsi="Anek Odia" w:cs="Anek Odia"/>
          <w:sz w:val="28"/>
          <w:szCs w:val="28"/>
        </w:rPr>
      </w:pPr>
      <w:bookmarkStart w:id="204" w:name="_Toc217550286"/>
      <w:r w:rsidRPr="00745344">
        <w:rPr>
          <w:rFonts w:ascii="Anek Odia" w:hAnsi="Anek Odia" w:cs="Anek Odia"/>
          <w:sz w:val="28"/>
          <w:szCs w:val="28"/>
        </w:rPr>
        <w:t>Annex 7 – Exclusion List</w:t>
      </w:r>
      <w:bookmarkEnd w:id="204"/>
    </w:p>
    <w:tbl>
      <w:tblPr>
        <w:tblStyle w:val="TableGrid"/>
        <w:tblW w:w="0" w:type="auto"/>
        <w:tblInd w:w="450" w:type="dxa"/>
        <w:tblLayout w:type="fixed"/>
        <w:tblLook w:val="04A0" w:firstRow="1" w:lastRow="0" w:firstColumn="1" w:lastColumn="0" w:noHBand="0" w:noVBand="1"/>
      </w:tblPr>
      <w:tblGrid>
        <w:gridCol w:w="8566"/>
      </w:tblGrid>
      <w:tr w:rsidR="00745344" w14:paraId="1C54BE29" w14:textId="77777777" w:rsidTr="000612C7">
        <w:trPr>
          <w:trHeight w:val="79"/>
        </w:trPr>
        <w:tc>
          <w:tcPr>
            <w:tcW w:w="8566" w:type="dxa"/>
            <w:tcBorders>
              <w:top w:val="nil"/>
              <w:left w:val="nil"/>
              <w:bottom w:val="nil"/>
              <w:right w:val="nil"/>
            </w:tcBorders>
            <w:shd w:val="clear" w:color="auto" w:fill="F3F2F1"/>
            <w:vAlign w:val="center"/>
          </w:tcPr>
          <w:p w14:paraId="1A2BC5EC" w14:textId="001E43CD" w:rsidR="00745344" w:rsidRPr="00745344" w:rsidRDefault="00745344" w:rsidP="00745344">
            <w:pPr>
              <w:rPr>
                <w:color w:val="808080"/>
              </w:rPr>
            </w:pPr>
            <w:r w:rsidRPr="00745344">
              <w:rPr>
                <w:rFonts w:eastAsia="Times New Roman"/>
                <w:color w:val="808080"/>
              </w:rPr>
              <w:t>Complete the exclusion list by responding ‘Yes’ if the activity is included in the project and ‘No’ if the project does not include the activity. </w:t>
            </w:r>
          </w:p>
        </w:tc>
      </w:tr>
    </w:tbl>
    <w:p w14:paraId="7A0FF30C" w14:textId="77777777" w:rsidR="00745344" w:rsidRDefault="00745344" w:rsidP="00745344">
      <w:pPr>
        <w:spacing w:after="0" w:line="240" w:lineRule="auto"/>
        <w:rPr>
          <w:b/>
        </w:rPr>
      </w:pPr>
    </w:p>
    <w:tbl>
      <w:tblPr>
        <w:tblStyle w:val="TableGrid2"/>
        <w:tblW w:w="8571" w:type="dxa"/>
        <w:tblInd w:w="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6428"/>
        <w:gridCol w:w="2143"/>
      </w:tblGrid>
      <w:tr w:rsidR="00695A96" w:rsidRPr="00DE177A" w14:paraId="5F71F99D" w14:textId="77777777" w:rsidTr="000E3C86">
        <w:trPr>
          <w:trHeight w:val="360"/>
        </w:trPr>
        <w:tc>
          <w:tcPr>
            <w:tcW w:w="6428" w:type="dxa"/>
            <w:shd w:val="clear" w:color="auto" w:fill="CCD79B"/>
          </w:tcPr>
          <w:p w14:paraId="1710FD8C" w14:textId="6880027A" w:rsidR="00695A96" w:rsidRPr="00DE177A" w:rsidRDefault="00695A96" w:rsidP="000E3C86">
            <w:pPr>
              <w:rPr>
                <w:rFonts w:ascii="Anek Odia" w:hAnsi="Anek Odia" w:cs="Anek Odia"/>
                <w:color w:val="215D37" w:themeColor="text1"/>
              </w:rPr>
            </w:pPr>
            <w:r w:rsidRPr="00DE177A">
              <w:rPr>
                <w:rFonts w:ascii="Anek Odia" w:eastAsia="Times New Roman" w:hAnsi="Anek Odia" w:cs="Anek Odia"/>
                <w:b/>
                <w:bCs/>
                <w:color w:val="215D37" w:themeColor="text1"/>
              </w:rPr>
              <w:t>Activities</w:t>
            </w:r>
            <w:r w:rsidRPr="00DE177A">
              <w:rPr>
                <w:rFonts w:ascii="Anek Odia" w:eastAsia="Times New Roman" w:hAnsi="Anek Odia" w:cs="Anek Odia"/>
                <w:color w:val="215D37" w:themeColor="text1"/>
              </w:rPr>
              <w:t> </w:t>
            </w:r>
          </w:p>
        </w:tc>
        <w:tc>
          <w:tcPr>
            <w:tcW w:w="2143" w:type="dxa"/>
            <w:shd w:val="clear" w:color="auto" w:fill="CCD79B"/>
          </w:tcPr>
          <w:p w14:paraId="01DB91B8" w14:textId="3C7E7602" w:rsidR="00695A96" w:rsidRPr="00DE177A" w:rsidRDefault="00695A96" w:rsidP="000E3C86">
            <w:pPr>
              <w:rPr>
                <w:rFonts w:ascii="Anek Odia" w:hAnsi="Anek Odia" w:cs="Anek Odia"/>
                <w:color w:val="215D37" w:themeColor="text1"/>
              </w:rPr>
            </w:pPr>
            <w:r w:rsidRPr="00DE177A">
              <w:rPr>
                <w:rFonts w:ascii="Anek Odia" w:eastAsia="Times New Roman" w:hAnsi="Anek Odia" w:cs="Anek Odia"/>
                <w:b/>
                <w:bCs/>
                <w:color w:val="215D37" w:themeColor="text1"/>
              </w:rPr>
              <w:t>Included in Project (‘Yes’ or ‘No’)</w:t>
            </w:r>
            <w:r w:rsidRPr="00DE177A">
              <w:rPr>
                <w:rFonts w:ascii="Anek Odia" w:eastAsia="Times New Roman" w:hAnsi="Anek Odia" w:cs="Anek Odia"/>
                <w:color w:val="215D37" w:themeColor="text1"/>
              </w:rPr>
              <w:t> </w:t>
            </w:r>
          </w:p>
        </w:tc>
      </w:tr>
      <w:tr w:rsidR="00695A96" w:rsidRPr="00DE177A" w14:paraId="5258924F" w14:textId="77777777" w:rsidTr="00695A96">
        <w:trPr>
          <w:trHeight w:val="360"/>
        </w:trPr>
        <w:tc>
          <w:tcPr>
            <w:tcW w:w="6428" w:type="dxa"/>
            <w:vAlign w:val="center"/>
          </w:tcPr>
          <w:p w14:paraId="3691D588" w14:textId="29908BAA" w:rsidR="00695A96" w:rsidRPr="00DE177A" w:rsidRDefault="00695A96" w:rsidP="00695A96">
            <w:pPr>
              <w:rPr>
                <w:rFonts w:ascii="Anek Odia" w:hAnsi="Anek Odia" w:cs="Anek Odia"/>
                <w:color w:val="808080"/>
              </w:rPr>
            </w:pPr>
            <w:r w:rsidRPr="00DE177A">
              <w:rPr>
                <w:rFonts w:ascii="Anek Odia" w:eastAsia="Times New Roman" w:hAnsi="Anek Odia" w:cs="Anek Odia"/>
              </w:rPr>
              <w:t>Any project activities leading to or requiring the destruction [1] of critical habitat [2] or any forestry project which does not implement a plan for improvement and/or sustainable management. </w:t>
            </w:r>
          </w:p>
        </w:tc>
        <w:tc>
          <w:tcPr>
            <w:tcW w:w="2143" w:type="dxa"/>
            <w:vAlign w:val="center"/>
          </w:tcPr>
          <w:p w14:paraId="13B99A13" w14:textId="414B5FCA" w:rsidR="00695A96" w:rsidRPr="00DE177A" w:rsidRDefault="00000000" w:rsidP="00695A96">
            <w:pPr>
              <w:jc w:val="center"/>
              <w:rPr>
                <w:rFonts w:ascii="Anek Odia" w:hAnsi="Anek Odia" w:cs="Anek Odia"/>
                <w:color w:val="808080"/>
              </w:rPr>
            </w:pPr>
            <w:sdt>
              <w:sdtPr>
                <w:rPr>
                  <w:color w:val="808080"/>
                </w:rPr>
                <w:id w:val="-1455086001"/>
                <w14:checkbox>
                  <w14:checked w14:val="0"/>
                  <w14:checkedState w14:val="2612" w14:font="MS Gothic"/>
                  <w14:uncheckedState w14:val="2610" w14:font="MS Gothic"/>
                </w14:checkbox>
              </w:sdtPr>
              <w:sdtContent>
                <w:r w:rsidR="00695A96"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Yes         </w:t>
            </w:r>
            <w:sdt>
              <w:sdtPr>
                <w:rPr>
                  <w:color w:val="808080"/>
                </w:rPr>
                <w:id w:val="862703466"/>
                <w14:checkbox>
                  <w14:checked w14:val="0"/>
                  <w14:checkedState w14:val="2612" w14:font="MS Gothic"/>
                  <w14:uncheckedState w14:val="2610" w14:font="MS Gothic"/>
                </w14:checkbox>
              </w:sdtPr>
              <w:sdtContent>
                <w:r w:rsidR="00695A96"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No</w:t>
            </w:r>
          </w:p>
        </w:tc>
      </w:tr>
      <w:tr w:rsidR="00695A96" w:rsidRPr="00DE177A" w14:paraId="4D6F1227" w14:textId="77777777" w:rsidTr="00045FC6">
        <w:trPr>
          <w:trHeight w:val="360"/>
        </w:trPr>
        <w:tc>
          <w:tcPr>
            <w:tcW w:w="6428" w:type="dxa"/>
            <w:shd w:val="clear" w:color="auto" w:fill="F3F2F1"/>
            <w:vAlign w:val="center"/>
          </w:tcPr>
          <w:p w14:paraId="6AE42F16" w14:textId="294AD4B2" w:rsidR="00695A96" w:rsidRPr="00DE177A" w:rsidRDefault="00695A96" w:rsidP="00695A96">
            <w:pPr>
              <w:rPr>
                <w:rFonts w:ascii="Anek Odia" w:hAnsi="Anek Odia" w:cs="Anek Odia"/>
                <w:color w:val="808080"/>
              </w:rPr>
            </w:pPr>
            <w:r w:rsidRPr="00DE177A">
              <w:rPr>
                <w:rFonts w:ascii="Anek Odia" w:eastAsia="Times New Roman" w:hAnsi="Anek Odia" w:cs="Anek Odia"/>
              </w:rPr>
              <w:t>Any activity which could be associated with the significant impairment of areas particularly worthy of protection of cultural heritage (without adequate compensation in accordance with international standards). </w:t>
            </w:r>
          </w:p>
        </w:tc>
        <w:tc>
          <w:tcPr>
            <w:tcW w:w="2143" w:type="dxa"/>
            <w:shd w:val="clear" w:color="auto" w:fill="F3F2F1"/>
            <w:vAlign w:val="center"/>
          </w:tcPr>
          <w:p w14:paraId="4EEF4D23" w14:textId="4780E58D" w:rsidR="00695A96" w:rsidRPr="00DE177A" w:rsidRDefault="00000000" w:rsidP="00695A96">
            <w:pPr>
              <w:jc w:val="center"/>
              <w:rPr>
                <w:rFonts w:ascii="Anek Odia" w:hAnsi="Anek Odia" w:cs="Anek Odia"/>
                <w:color w:val="808080"/>
              </w:rPr>
            </w:pPr>
            <w:sdt>
              <w:sdtPr>
                <w:rPr>
                  <w:color w:val="808080"/>
                </w:rPr>
                <w:id w:val="-469597589"/>
                <w14:checkbox>
                  <w14:checked w14:val="0"/>
                  <w14:checkedState w14:val="2612" w14:font="MS Gothic"/>
                  <w14:uncheckedState w14:val="2610" w14:font="MS Gothic"/>
                </w14:checkbox>
              </w:sdtPr>
              <w:sdtContent>
                <w:r w:rsidR="00695A96"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Yes         </w:t>
            </w:r>
            <w:sdt>
              <w:sdtPr>
                <w:rPr>
                  <w:color w:val="808080"/>
                </w:rPr>
                <w:id w:val="-1717197161"/>
                <w14:checkbox>
                  <w14:checked w14:val="0"/>
                  <w14:checkedState w14:val="2612" w14:font="MS Gothic"/>
                  <w14:uncheckedState w14:val="2610" w14:font="MS Gothic"/>
                </w14:checkbox>
              </w:sdtPr>
              <w:sdtContent>
                <w:r w:rsidR="00695A96"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No</w:t>
            </w:r>
          </w:p>
        </w:tc>
      </w:tr>
      <w:tr w:rsidR="00695A96" w:rsidRPr="00DE177A" w14:paraId="514BE166" w14:textId="77777777" w:rsidTr="00695A96">
        <w:trPr>
          <w:trHeight w:val="360"/>
        </w:trPr>
        <w:tc>
          <w:tcPr>
            <w:tcW w:w="6428" w:type="dxa"/>
            <w:vAlign w:val="center"/>
          </w:tcPr>
          <w:p w14:paraId="3C0AB049" w14:textId="36CE85A2" w:rsidR="00695A96" w:rsidRPr="00DE177A" w:rsidRDefault="00695A96" w:rsidP="00695A96">
            <w:pPr>
              <w:rPr>
                <w:rFonts w:ascii="Anek Odia" w:hAnsi="Anek Odia" w:cs="Anek Odia"/>
                <w:color w:val="808080"/>
              </w:rPr>
            </w:pPr>
            <w:r w:rsidRPr="00DE177A">
              <w:rPr>
                <w:rFonts w:ascii="Anek Odia" w:eastAsia="Times New Roman" w:hAnsi="Anek Odia" w:cs="Anek Odia"/>
              </w:rPr>
              <w:t>Trade in animals, plants or any natural products not complying with the provisions of the CITES/Washington convention [3]. </w:t>
            </w:r>
          </w:p>
        </w:tc>
        <w:tc>
          <w:tcPr>
            <w:tcW w:w="2143" w:type="dxa"/>
            <w:vAlign w:val="center"/>
          </w:tcPr>
          <w:p w14:paraId="0119AE99" w14:textId="197936EB" w:rsidR="00695A96" w:rsidRPr="00DE177A" w:rsidRDefault="00000000" w:rsidP="00695A96">
            <w:pPr>
              <w:jc w:val="center"/>
              <w:rPr>
                <w:rFonts w:ascii="Anek Odia" w:hAnsi="Anek Odia" w:cs="Anek Odia"/>
                <w:color w:val="808080"/>
              </w:rPr>
            </w:pPr>
            <w:sdt>
              <w:sdtPr>
                <w:rPr>
                  <w:color w:val="808080"/>
                </w:rPr>
                <w:id w:val="376357333"/>
                <w14:checkbox>
                  <w14:checked w14:val="0"/>
                  <w14:checkedState w14:val="2612" w14:font="MS Gothic"/>
                  <w14:uncheckedState w14:val="2610" w14:font="MS Gothic"/>
                </w14:checkbox>
              </w:sdtPr>
              <w:sdtContent>
                <w:r w:rsidR="00695A96"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Yes         </w:t>
            </w:r>
            <w:sdt>
              <w:sdtPr>
                <w:rPr>
                  <w:color w:val="808080"/>
                </w:rPr>
                <w:id w:val="1608157093"/>
                <w14:checkbox>
                  <w14:checked w14:val="0"/>
                  <w14:checkedState w14:val="2612" w14:font="MS Gothic"/>
                  <w14:uncheckedState w14:val="2610" w14:font="MS Gothic"/>
                </w14:checkbox>
              </w:sdtPr>
              <w:sdtContent>
                <w:r w:rsidR="00695A96"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No</w:t>
            </w:r>
          </w:p>
        </w:tc>
      </w:tr>
      <w:tr w:rsidR="00695A96" w:rsidRPr="00DE177A" w14:paraId="332A4CA1" w14:textId="77777777" w:rsidTr="00045FC6">
        <w:trPr>
          <w:trHeight w:val="360"/>
        </w:trPr>
        <w:tc>
          <w:tcPr>
            <w:tcW w:w="6428" w:type="dxa"/>
            <w:shd w:val="clear" w:color="auto" w:fill="F3F2F1"/>
            <w:vAlign w:val="center"/>
          </w:tcPr>
          <w:p w14:paraId="18BCD827" w14:textId="2BE970F1" w:rsidR="00695A96" w:rsidRPr="00DE177A" w:rsidRDefault="00695A96" w:rsidP="00695A96">
            <w:pPr>
              <w:rPr>
                <w:rFonts w:ascii="Anek Odia" w:hAnsi="Anek Odia" w:cs="Anek Odia"/>
                <w:color w:val="808080"/>
              </w:rPr>
            </w:pPr>
            <w:r w:rsidRPr="00DE177A">
              <w:rPr>
                <w:rFonts w:ascii="Anek Odia" w:eastAsia="Times New Roman" w:hAnsi="Anek Odia" w:cs="Anek Odia"/>
              </w:rPr>
              <w:t>Illegal, harvesting or trading in any wildlife resources. </w:t>
            </w:r>
          </w:p>
        </w:tc>
        <w:tc>
          <w:tcPr>
            <w:tcW w:w="2143" w:type="dxa"/>
            <w:shd w:val="clear" w:color="auto" w:fill="F3F2F1"/>
            <w:vAlign w:val="center"/>
          </w:tcPr>
          <w:p w14:paraId="1FBD1062" w14:textId="402ADA36" w:rsidR="00695A96" w:rsidRPr="00DE177A" w:rsidRDefault="00000000" w:rsidP="00695A96">
            <w:pPr>
              <w:jc w:val="center"/>
              <w:rPr>
                <w:rFonts w:ascii="Anek Odia" w:hAnsi="Anek Odia" w:cs="Anek Odia"/>
                <w:color w:val="808080"/>
              </w:rPr>
            </w:pPr>
            <w:sdt>
              <w:sdtPr>
                <w:rPr>
                  <w:color w:val="808080"/>
                </w:rPr>
                <w:id w:val="-1267153338"/>
                <w14:checkbox>
                  <w14:checked w14:val="0"/>
                  <w14:checkedState w14:val="2612" w14:font="MS Gothic"/>
                  <w14:uncheckedState w14:val="2610" w14:font="MS Gothic"/>
                </w14:checkbox>
              </w:sdtPr>
              <w:sdtContent>
                <w:r w:rsidR="00695A96"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Yes         </w:t>
            </w:r>
            <w:sdt>
              <w:sdtPr>
                <w:rPr>
                  <w:color w:val="808080"/>
                </w:rPr>
                <w:id w:val="-1007131349"/>
                <w14:checkbox>
                  <w14:checked w14:val="0"/>
                  <w14:checkedState w14:val="2612" w14:font="MS Gothic"/>
                  <w14:uncheckedState w14:val="2610" w14:font="MS Gothic"/>
                </w14:checkbox>
              </w:sdtPr>
              <w:sdtContent>
                <w:r w:rsidR="00695A96"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No</w:t>
            </w:r>
          </w:p>
        </w:tc>
      </w:tr>
      <w:tr w:rsidR="00695A96" w:rsidRPr="00DE177A" w14:paraId="6B6988B7" w14:textId="77777777" w:rsidTr="00695A96">
        <w:trPr>
          <w:trHeight w:val="360"/>
        </w:trPr>
        <w:tc>
          <w:tcPr>
            <w:tcW w:w="6428" w:type="dxa"/>
            <w:vAlign w:val="center"/>
          </w:tcPr>
          <w:p w14:paraId="35F8CE3B" w14:textId="359EA644" w:rsidR="00695A96" w:rsidRPr="00DE177A" w:rsidRDefault="00695A96" w:rsidP="00695A96">
            <w:pPr>
              <w:rPr>
                <w:rFonts w:ascii="Anek Odia" w:hAnsi="Anek Odia" w:cs="Anek Odia"/>
                <w:color w:val="808080"/>
              </w:rPr>
            </w:pPr>
            <w:r w:rsidRPr="00DE177A">
              <w:rPr>
                <w:rFonts w:ascii="Anek Odia" w:eastAsia="Times New Roman" w:hAnsi="Anek Odia" w:cs="Anek Odia"/>
              </w:rPr>
              <w:t>Destructive fishing methods or drift net fishing with a net more than 2.5 km in length, explosives and/or poison. </w:t>
            </w:r>
          </w:p>
        </w:tc>
        <w:tc>
          <w:tcPr>
            <w:tcW w:w="2143" w:type="dxa"/>
            <w:vAlign w:val="center"/>
          </w:tcPr>
          <w:p w14:paraId="250C7ECF" w14:textId="38592AD9" w:rsidR="00695A96" w:rsidRPr="00DE177A" w:rsidRDefault="00000000" w:rsidP="00695A96">
            <w:pPr>
              <w:jc w:val="center"/>
              <w:rPr>
                <w:rFonts w:ascii="Anek Odia" w:hAnsi="Anek Odia" w:cs="Anek Odia"/>
                <w:color w:val="808080"/>
              </w:rPr>
            </w:pPr>
            <w:sdt>
              <w:sdtPr>
                <w:rPr>
                  <w:color w:val="808080"/>
                </w:rPr>
                <w:id w:val="-1912378380"/>
                <w14:checkbox>
                  <w14:checked w14:val="0"/>
                  <w14:checkedState w14:val="2612" w14:font="MS Gothic"/>
                  <w14:uncheckedState w14:val="2610" w14:font="MS Gothic"/>
                </w14:checkbox>
              </w:sdtPr>
              <w:sdtContent>
                <w:r w:rsidR="00695A96"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Yes         </w:t>
            </w:r>
            <w:sdt>
              <w:sdtPr>
                <w:rPr>
                  <w:color w:val="808080"/>
                </w:rPr>
                <w:id w:val="-662086498"/>
                <w14:checkbox>
                  <w14:checked w14:val="0"/>
                  <w14:checkedState w14:val="2612" w14:font="MS Gothic"/>
                  <w14:uncheckedState w14:val="2610" w14:font="MS Gothic"/>
                </w14:checkbox>
              </w:sdtPr>
              <w:sdtContent>
                <w:r w:rsidR="00695A96"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No</w:t>
            </w:r>
          </w:p>
        </w:tc>
      </w:tr>
      <w:tr w:rsidR="00695A96" w:rsidRPr="00DE177A" w14:paraId="0DEC5142" w14:textId="77777777" w:rsidTr="00045FC6">
        <w:trPr>
          <w:trHeight w:val="360"/>
        </w:trPr>
        <w:tc>
          <w:tcPr>
            <w:tcW w:w="6428" w:type="dxa"/>
            <w:shd w:val="clear" w:color="auto" w:fill="F3F2F1"/>
            <w:vAlign w:val="center"/>
          </w:tcPr>
          <w:p w14:paraId="14D7F306" w14:textId="225D5AF1" w:rsidR="00695A96" w:rsidRPr="00DE177A" w:rsidRDefault="00695A96" w:rsidP="00695A96">
            <w:pPr>
              <w:rPr>
                <w:rFonts w:ascii="Anek Odia" w:hAnsi="Anek Odia" w:cs="Anek Odia"/>
                <w:color w:val="808080"/>
              </w:rPr>
            </w:pPr>
            <w:r w:rsidRPr="00DE177A">
              <w:rPr>
                <w:rFonts w:ascii="Anek Odia" w:eastAsia="Times New Roman" w:hAnsi="Anek Odia" w:cs="Anek Odia"/>
              </w:rPr>
              <w:t>Large-scale commercial logging operations for use in primary tropical moist forest. </w:t>
            </w:r>
          </w:p>
        </w:tc>
        <w:tc>
          <w:tcPr>
            <w:tcW w:w="2143" w:type="dxa"/>
            <w:shd w:val="clear" w:color="auto" w:fill="F3F2F1"/>
            <w:vAlign w:val="center"/>
          </w:tcPr>
          <w:p w14:paraId="3B92E873" w14:textId="7493F36D" w:rsidR="00695A96" w:rsidRPr="00DE177A" w:rsidRDefault="00000000" w:rsidP="00695A96">
            <w:pPr>
              <w:jc w:val="center"/>
              <w:rPr>
                <w:rFonts w:ascii="Anek Odia" w:hAnsi="Anek Odia" w:cs="Anek Odia"/>
                <w:color w:val="808080"/>
              </w:rPr>
            </w:pPr>
            <w:sdt>
              <w:sdtPr>
                <w:rPr>
                  <w:color w:val="808080"/>
                </w:rPr>
                <w:id w:val="-1617282874"/>
                <w14:checkbox>
                  <w14:checked w14:val="0"/>
                  <w14:checkedState w14:val="2612" w14:font="MS Gothic"/>
                  <w14:uncheckedState w14:val="2610" w14:font="MS Gothic"/>
                </w14:checkbox>
              </w:sdtPr>
              <w:sdtContent>
                <w:r w:rsidR="00695A96"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Yes         </w:t>
            </w:r>
            <w:sdt>
              <w:sdtPr>
                <w:rPr>
                  <w:color w:val="808080"/>
                </w:rPr>
                <w:id w:val="1545010563"/>
                <w14:checkbox>
                  <w14:checked w14:val="0"/>
                  <w14:checkedState w14:val="2612" w14:font="MS Gothic"/>
                  <w14:uncheckedState w14:val="2610" w14:font="MS Gothic"/>
                </w14:checkbox>
              </w:sdtPr>
              <w:sdtContent>
                <w:r w:rsidR="00695A96"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No</w:t>
            </w:r>
          </w:p>
        </w:tc>
      </w:tr>
      <w:tr w:rsidR="00695A96" w:rsidRPr="00DE177A" w14:paraId="6DE51C37" w14:textId="77777777" w:rsidTr="00695A96">
        <w:trPr>
          <w:trHeight w:val="360"/>
        </w:trPr>
        <w:tc>
          <w:tcPr>
            <w:tcW w:w="6428" w:type="dxa"/>
            <w:vAlign w:val="center"/>
          </w:tcPr>
          <w:p w14:paraId="0FA16CB6" w14:textId="72769A07" w:rsidR="00695A96" w:rsidRPr="00DE177A" w:rsidRDefault="00695A96" w:rsidP="00695A96">
            <w:pPr>
              <w:rPr>
                <w:rFonts w:ascii="Anek Odia" w:hAnsi="Anek Odia" w:cs="Anek Odia"/>
                <w:color w:val="808080"/>
              </w:rPr>
            </w:pPr>
            <w:r w:rsidRPr="00DE177A">
              <w:rPr>
                <w:rFonts w:ascii="Anek Odia" w:eastAsia="Times New Roman" w:hAnsi="Anek Odia" w:cs="Anek Odia"/>
              </w:rPr>
              <w:t>Production or trade in wood or other forestry products other than from sustainably managed forests [4]. </w:t>
            </w:r>
          </w:p>
        </w:tc>
        <w:tc>
          <w:tcPr>
            <w:tcW w:w="2143" w:type="dxa"/>
            <w:vAlign w:val="center"/>
          </w:tcPr>
          <w:p w14:paraId="3ED4343F" w14:textId="57FFF7D6" w:rsidR="00695A96" w:rsidRPr="00DE177A" w:rsidRDefault="00000000" w:rsidP="00695A96">
            <w:pPr>
              <w:jc w:val="center"/>
              <w:rPr>
                <w:rFonts w:ascii="Anek Odia" w:hAnsi="Anek Odia" w:cs="Anek Odia"/>
                <w:color w:val="808080"/>
              </w:rPr>
            </w:pPr>
            <w:sdt>
              <w:sdtPr>
                <w:rPr>
                  <w:color w:val="808080"/>
                </w:rPr>
                <w:id w:val="-706955335"/>
                <w14:checkbox>
                  <w14:checked w14:val="0"/>
                  <w14:checkedState w14:val="2612" w14:font="MS Gothic"/>
                  <w14:uncheckedState w14:val="2610" w14:font="MS Gothic"/>
                </w14:checkbox>
              </w:sdtPr>
              <w:sdtContent>
                <w:r w:rsidR="00695A96"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Yes         </w:t>
            </w:r>
            <w:sdt>
              <w:sdtPr>
                <w:rPr>
                  <w:color w:val="808080"/>
                </w:rPr>
                <w:id w:val="-1413151170"/>
                <w14:checkbox>
                  <w14:checked w14:val="0"/>
                  <w14:checkedState w14:val="2612" w14:font="MS Gothic"/>
                  <w14:uncheckedState w14:val="2610" w14:font="MS Gothic"/>
                </w14:checkbox>
              </w:sdtPr>
              <w:sdtContent>
                <w:r w:rsidR="00695A96"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No</w:t>
            </w:r>
          </w:p>
        </w:tc>
      </w:tr>
      <w:tr w:rsidR="00695A96" w:rsidRPr="00DE177A" w14:paraId="7D4CF318" w14:textId="77777777" w:rsidTr="00045FC6">
        <w:trPr>
          <w:trHeight w:val="360"/>
        </w:trPr>
        <w:tc>
          <w:tcPr>
            <w:tcW w:w="6428" w:type="dxa"/>
            <w:shd w:val="clear" w:color="auto" w:fill="F3F2F1"/>
            <w:vAlign w:val="center"/>
          </w:tcPr>
          <w:p w14:paraId="0E993A0E" w14:textId="4AFFED83" w:rsidR="00695A96" w:rsidRPr="00DE177A" w:rsidRDefault="00695A96" w:rsidP="00695A96">
            <w:pPr>
              <w:rPr>
                <w:rFonts w:ascii="Anek Odia" w:hAnsi="Anek Odia" w:cs="Anek Odia"/>
                <w:color w:val="808080"/>
              </w:rPr>
            </w:pPr>
            <w:r w:rsidRPr="00DE177A">
              <w:rPr>
                <w:rFonts w:ascii="Anek Odia" w:eastAsia="Times New Roman" w:hAnsi="Anek Odia" w:cs="Anek Odia"/>
              </w:rPr>
              <w:t>Exploitation of diamond mines and marketing of diamonds where the host country has not adhered to the Kimberley Process, and exploitation of other conflict minerals [5] </w:t>
            </w:r>
          </w:p>
        </w:tc>
        <w:tc>
          <w:tcPr>
            <w:tcW w:w="2143" w:type="dxa"/>
            <w:shd w:val="clear" w:color="auto" w:fill="F3F2F1"/>
            <w:vAlign w:val="center"/>
          </w:tcPr>
          <w:p w14:paraId="2754DA71" w14:textId="2CD59880" w:rsidR="00695A96" w:rsidRPr="00DE177A" w:rsidRDefault="00000000" w:rsidP="00695A96">
            <w:pPr>
              <w:jc w:val="center"/>
              <w:rPr>
                <w:rFonts w:ascii="Anek Odia" w:hAnsi="Anek Odia" w:cs="Anek Odia"/>
                <w:color w:val="808080"/>
              </w:rPr>
            </w:pPr>
            <w:sdt>
              <w:sdtPr>
                <w:rPr>
                  <w:color w:val="808080"/>
                </w:rPr>
                <w:id w:val="598212280"/>
                <w14:checkbox>
                  <w14:checked w14:val="0"/>
                  <w14:checkedState w14:val="2612" w14:font="MS Gothic"/>
                  <w14:uncheckedState w14:val="2610" w14:font="MS Gothic"/>
                </w14:checkbox>
              </w:sdtPr>
              <w:sdtContent>
                <w:r w:rsidR="00695A96"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Yes         </w:t>
            </w:r>
            <w:sdt>
              <w:sdtPr>
                <w:rPr>
                  <w:color w:val="808080"/>
                </w:rPr>
                <w:id w:val="1448898382"/>
                <w14:checkbox>
                  <w14:checked w14:val="0"/>
                  <w14:checkedState w14:val="2612" w14:font="MS Gothic"/>
                  <w14:uncheckedState w14:val="2610" w14:font="MS Gothic"/>
                </w14:checkbox>
              </w:sdtPr>
              <w:sdtContent>
                <w:r w:rsidR="00695A96"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No</w:t>
            </w:r>
          </w:p>
        </w:tc>
      </w:tr>
      <w:tr w:rsidR="00695A96" w:rsidRPr="00DE177A" w14:paraId="3934E3B6" w14:textId="77777777" w:rsidTr="00695A96">
        <w:trPr>
          <w:trHeight w:val="360"/>
        </w:trPr>
        <w:tc>
          <w:tcPr>
            <w:tcW w:w="6428" w:type="dxa"/>
            <w:vAlign w:val="center"/>
          </w:tcPr>
          <w:p w14:paraId="07FC7984" w14:textId="574794E1" w:rsidR="00695A96" w:rsidRPr="00DE177A" w:rsidRDefault="00695A96" w:rsidP="00695A96">
            <w:pPr>
              <w:rPr>
                <w:rFonts w:ascii="Anek Odia" w:hAnsi="Anek Odia" w:cs="Anek Odia"/>
                <w:color w:val="808080"/>
              </w:rPr>
            </w:pPr>
            <w:r w:rsidRPr="00DE177A">
              <w:rPr>
                <w:rFonts w:ascii="Anek Odia" w:eastAsia="Times New Roman" w:hAnsi="Anek Odia" w:cs="Anek Odia"/>
              </w:rPr>
              <w:lastRenderedPageBreak/>
              <w:t>Activities involving harmful or exploitative forms of forced labour, [6] harmful child labour [7], modern slavery and human trafficking [8]. </w:t>
            </w:r>
          </w:p>
        </w:tc>
        <w:tc>
          <w:tcPr>
            <w:tcW w:w="2143" w:type="dxa"/>
            <w:vAlign w:val="center"/>
          </w:tcPr>
          <w:p w14:paraId="7BCE6CE7" w14:textId="3CD3FDC3" w:rsidR="00695A96" w:rsidRPr="00DE177A" w:rsidRDefault="00000000" w:rsidP="00695A96">
            <w:pPr>
              <w:jc w:val="center"/>
              <w:rPr>
                <w:rFonts w:ascii="Anek Odia" w:hAnsi="Anek Odia" w:cs="Anek Odia"/>
                <w:color w:val="808080"/>
              </w:rPr>
            </w:pPr>
            <w:sdt>
              <w:sdtPr>
                <w:rPr>
                  <w:color w:val="808080"/>
                </w:rPr>
                <w:id w:val="848299517"/>
                <w14:checkbox>
                  <w14:checked w14:val="0"/>
                  <w14:checkedState w14:val="2612" w14:font="MS Gothic"/>
                  <w14:uncheckedState w14:val="2610" w14:font="MS Gothic"/>
                </w14:checkbox>
              </w:sdtPr>
              <w:sdtContent>
                <w:r w:rsidR="00695A96"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Yes         </w:t>
            </w:r>
            <w:sdt>
              <w:sdtPr>
                <w:rPr>
                  <w:color w:val="808080"/>
                </w:rPr>
                <w:id w:val="-64958514"/>
                <w14:checkbox>
                  <w14:checked w14:val="0"/>
                  <w14:checkedState w14:val="2612" w14:font="MS Gothic"/>
                  <w14:uncheckedState w14:val="2610" w14:font="MS Gothic"/>
                </w14:checkbox>
              </w:sdtPr>
              <w:sdtContent>
                <w:r w:rsidR="00695A96"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No</w:t>
            </w:r>
          </w:p>
        </w:tc>
      </w:tr>
      <w:tr w:rsidR="00695A96" w:rsidRPr="00DE177A" w14:paraId="5EAC1447" w14:textId="77777777" w:rsidTr="00045FC6">
        <w:trPr>
          <w:trHeight w:val="360"/>
        </w:trPr>
        <w:tc>
          <w:tcPr>
            <w:tcW w:w="6428" w:type="dxa"/>
            <w:shd w:val="clear" w:color="auto" w:fill="F3F2F1"/>
            <w:vAlign w:val="center"/>
          </w:tcPr>
          <w:p w14:paraId="44A71F8B" w14:textId="702750DB" w:rsidR="00695A96" w:rsidRPr="00DE177A" w:rsidRDefault="00695A96" w:rsidP="00695A96">
            <w:pPr>
              <w:rPr>
                <w:rFonts w:ascii="Anek Odia" w:hAnsi="Anek Odia" w:cs="Anek Odia"/>
                <w:color w:val="808080"/>
              </w:rPr>
            </w:pPr>
            <w:r w:rsidRPr="00DE177A">
              <w:rPr>
                <w:rFonts w:ascii="Anek Odia" w:eastAsia="Times New Roman" w:hAnsi="Anek Odia" w:cs="Anek Odia"/>
              </w:rPr>
              <w:t>Projects that include involuntary physical displacement and/or forced eviction.  </w:t>
            </w:r>
          </w:p>
        </w:tc>
        <w:tc>
          <w:tcPr>
            <w:tcW w:w="2143" w:type="dxa"/>
            <w:shd w:val="clear" w:color="auto" w:fill="F3F2F1"/>
            <w:vAlign w:val="center"/>
          </w:tcPr>
          <w:p w14:paraId="5A71E6B2" w14:textId="465E3236" w:rsidR="00695A96" w:rsidRPr="00DE177A" w:rsidRDefault="00000000" w:rsidP="00695A96">
            <w:pPr>
              <w:jc w:val="center"/>
              <w:rPr>
                <w:rFonts w:ascii="Anek Odia" w:hAnsi="Anek Odia" w:cs="Anek Odia"/>
                <w:color w:val="808080"/>
              </w:rPr>
            </w:pPr>
            <w:sdt>
              <w:sdtPr>
                <w:rPr>
                  <w:color w:val="808080"/>
                </w:rPr>
                <w:id w:val="1467316178"/>
                <w14:checkbox>
                  <w14:checked w14:val="0"/>
                  <w14:checkedState w14:val="2612" w14:font="MS Gothic"/>
                  <w14:uncheckedState w14:val="2610" w14:font="MS Gothic"/>
                </w14:checkbox>
              </w:sdtPr>
              <w:sdtContent>
                <w:r w:rsidR="00695A96"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Yes         </w:t>
            </w:r>
            <w:sdt>
              <w:sdtPr>
                <w:rPr>
                  <w:color w:val="808080"/>
                </w:rPr>
                <w:id w:val="79880164"/>
                <w14:checkbox>
                  <w14:checked w14:val="0"/>
                  <w14:checkedState w14:val="2612" w14:font="MS Gothic"/>
                  <w14:uncheckedState w14:val="2610" w14:font="MS Gothic"/>
                </w14:checkbox>
              </w:sdtPr>
              <w:sdtContent>
                <w:r w:rsidR="00695A96"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No</w:t>
            </w:r>
          </w:p>
        </w:tc>
      </w:tr>
      <w:tr w:rsidR="00695A96" w:rsidRPr="00DE177A" w14:paraId="671AF4AB" w14:textId="77777777" w:rsidTr="00695A96">
        <w:trPr>
          <w:trHeight w:val="360"/>
        </w:trPr>
        <w:tc>
          <w:tcPr>
            <w:tcW w:w="6428" w:type="dxa"/>
            <w:vAlign w:val="center"/>
          </w:tcPr>
          <w:p w14:paraId="2EAFDF09" w14:textId="2F55C896" w:rsidR="00695A96" w:rsidRPr="00DE177A" w:rsidRDefault="00695A96" w:rsidP="00695A96">
            <w:pPr>
              <w:rPr>
                <w:rFonts w:ascii="Anek Odia" w:hAnsi="Anek Odia" w:cs="Anek Odia"/>
                <w:color w:val="808080"/>
              </w:rPr>
            </w:pPr>
            <w:r w:rsidRPr="00DE177A">
              <w:rPr>
                <w:rFonts w:ascii="Anek Odia" w:eastAsia="Times New Roman" w:hAnsi="Anek Odia" w:cs="Anek Odia"/>
              </w:rPr>
              <w:t>Production or activities that encroach on lands owned, or claimed or occupied by Indigenous Peoples, without full documented Free, Prior and Informed Consent (FPIC) of such peoples [9]. </w:t>
            </w:r>
          </w:p>
        </w:tc>
        <w:tc>
          <w:tcPr>
            <w:tcW w:w="2143" w:type="dxa"/>
            <w:vAlign w:val="center"/>
          </w:tcPr>
          <w:p w14:paraId="2C0C18AA" w14:textId="1F79094A" w:rsidR="00695A96" w:rsidRPr="00DE177A" w:rsidRDefault="00000000" w:rsidP="00695A96">
            <w:pPr>
              <w:jc w:val="center"/>
              <w:rPr>
                <w:rFonts w:ascii="Anek Odia" w:hAnsi="Anek Odia" w:cs="Anek Odia"/>
                <w:color w:val="808080"/>
              </w:rPr>
            </w:pPr>
            <w:sdt>
              <w:sdtPr>
                <w:rPr>
                  <w:color w:val="808080"/>
                </w:rPr>
                <w:id w:val="1299271018"/>
                <w14:checkbox>
                  <w14:checked w14:val="0"/>
                  <w14:checkedState w14:val="2612" w14:font="MS Gothic"/>
                  <w14:uncheckedState w14:val="2610" w14:font="MS Gothic"/>
                </w14:checkbox>
              </w:sdtPr>
              <w:sdtContent>
                <w:r w:rsidR="00695A96"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Yes         </w:t>
            </w:r>
            <w:sdt>
              <w:sdtPr>
                <w:rPr>
                  <w:color w:val="808080"/>
                </w:rPr>
                <w:id w:val="804743996"/>
                <w14:checkbox>
                  <w14:checked w14:val="0"/>
                  <w14:checkedState w14:val="2612" w14:font="MS Gothic"/>
                  <w14:uncheckedState w14:val="2610" w14:font="MS Gothic"/>
                </w14:checkbox>
              </w:sdtPr>
              <w:sdtContent>
                <w:r w:rsidR="00695A96"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No</w:t>
            </w:r>
          </w:p>
        </w:tc>
      </w:tr>
      <w:tr w:rsidR="00695A96" w:rsidRPr="00DE177A" w14:paraId="40756BAA" w14:textId="77777777" w:rsidTr="00045FC6">
        <w:trPr>
          <w:trHeight w:val="360"/>
        </w:trPr>
        <w:tc>
          <w:tcPr>
            <w:tcW w:w="6428" w:type="dxa"/>
            <w:shd w:val="clear" w:color="auto" w:fill="F3F2F1"/>
            <w:vAlign w:val="center"/>
          </w:tcPr>
          <w:p w14:paraId="0CE07B7E" w14:textId="08FCF30B" w:rsidR="00695A96" w:rsidRPr="00DE177A" w:rsidRDefault="00695A96" w:rsidP="00695A96">
            <w:pPr>
              <w:rPr>
                <w:rFonts w:ascii="Anek Odia" w:hAnsi="Anek Odia" w:cs="Anek Odia"/>
                <w:color w:val="808080"/>
              </w:rPr>
            </w:pPr>
            <w:r w:rsidRPr="00DE177A">
              <w:rPr>
                <w:rFonts w:ascii="Anek Odia" w:eastAsia="Times New Roman" w:hAnsi="Anek Odia" w:cs="Anek Odia"/>
              </w:rPr>
              <w:t>Harmful and unsafe production, use, sale or trade of pharmaceuticals, pesticides/herbicides, ozone layer depleting substances [10], and other toxic [11] or dangerous materials such as asbestos or products containing PCB's [12], wildlife or products regulated under CITES, including all products that are banned or are being progressively phased out internationally </w:t>
            </w:r>
          </w:p>
        </w:tc>
        <w:tc>
          <w:tcPr>
            <w:tcW w:w="2143" w:type="dxa"/>
            <w:shd w:val="clear" w:color="auto" w:fill="F3F2F1"/>
            <w:vAlign w:val="center"/>
          </w:tcPr>
          <w:p w14:paraId="1AEE3BB6" w14:textId="070EF749" w:rsidR="00695A96" w:rsidRPr="00DE177A" w:rsidRDefault="00000000" w:rsidP="00695A96">
            <w:pPr>
              <w:jc w:val="center"/>
              <w:rPr>
                <w:rFonts w:ascii="Anek Odia" w:hAnsi="Anek Odia" w:cs="Anek Odia"/>
                <w:color w:val="808080"/>
              </w:rPr>
            </w:pPr>
            <w:sdt>
              <w:sdtPr>
                <w:rPr>
                  <w:color w:val="808080"/>
                </w:rPr>
                <w:id w:val="46959834"/>
                <w14:checkbox>
                  <w14:checked w14:val="0"/>
                  <w14:checkedState w14:val="2612" w14:font="MS Gothic"/>
                  <w14:uncheckedState w14:val="2610" w14:font="MS Gothic"/>
                </w14:checkbox>
              </w:sdtPr>
              <w:sdtContent>
                <w:r w:rsidR="00695A96"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Yes         </w:t>
            </w:r>
            <w:sdt>
              <w:sdtPr>
                <w:rPr>
                  <w:color w:val="808080"/>
                </w:rPr>
                <w:id w:val="-740552097"/>
                <w14:checkbox>
                  <w14:checked w14:val="0"/>
                  <w14:checkedState w14:val="2612" w14:font="MS Gothic"/>
                  <w14:uncheckedState w14:val="2610" w14:font="MS Gothic"/>
                </w14:checkbox>
              </w:sdtPr>
              <w:sdtContent>
                <w:r w:rsidR="00695A96"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No</w:t>
            </w:r>
          </w:p>
        </w:tc>
      </w:tr>
      <w:tr w:rsidR="00695A96" w:rsidRPr="00DE177A" w14:paraId="7798945A" w14:textId="77777777" w:rsidTr="00695A96">
        <w:trPr>
          <w:trHeight w:val="360"/>
        </w:trPr>
        <w:tc>
          <w:tcPr>
            <w:tcW w:w="6428" w:type="dxa"/>
            <w:vAlign w:val="center"/>
          </w:tcPr>
          <w:p w14:paraId="6C9982C9" w14:textId="6B04AA96" w:rsidR="00695A96" w:rsidRPr="00DE177A" w:rsidRDefault="00695A96" w:rsidP="00695A96">
            <w:pPr>
              <w:rPr>
                <w:rFonts w:ascii="Anek Odia" w:hAnsi="Anek Odia" w:cs="Anek Odia"/>
                <w:color w:val="808080"/>
              </w:rPr>
            </w:pPr>
            <w:r w:rsidRPr="00DE177A">
              <w:rPr>
                <w:rFonts w:ascii="Anek Odia" w:eastAsia="Times New Roman" w:hAnsi="Anek Odia" w:cs="Anek Odia"/>
              </w:rPr>
              <w:t>Production or trade of arms, ammunition, weaponry, controversial weapons, or components thereof (e.g., nuclear weapons and radioactive ammunition, biological and chemical weapons of mass destruction, cluster bombs, anti -personnel mines, enriched uranium). </w:t>
            </w:r>
          </w:p>
        </w:tc>
        <w:tc>
          <w:tcPr>
            <w:tcW w:w="2143" w:type="dxa"/>
            <w:vAlign w:val="center"/>
          </w:tcPr>
          <w:p w14:paraId="583B577F" w14:textId="5D63281D" w:rsidR="00695A96" w:rsidRPr="00DE177A" w:rsidRDefault="00000000" w:rsidP="00695A96">
            <w:pPr>
              <w:jc w:val="center"/>
              <w:rPr>
                <w:rFonts w:ascii="Anek Odia" w:hAnsi="Anek Odia" w:cs="Anek Odia"/>
                <w:color w:val="808080"/>
              </w:rPr>
            </w:pPr>
            <w:sdt>
              <w:sdtPr>
                <w:rPr>
                  <w:color w:val="808080"/>
                </w:rPr>
                <w:id w:val="-933124363"/>
                <w14:checkbox>
                  <w14:checked w14:val="0"/>
                  <w14:checkedState w14:val="2612" w14:font="MS Gothic"/>
                  <w14:uncheckedState w14:val="2610" w14:font="MS Gothic"/>
                </w14:checkbox>
              </w:sdtPr>
              <w:sdtContent>
                <w:r w:rsidR="00695A96"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Yes         </w:t>
            </w:r>
            <w:sdt>
              <w:sdtPr>
                <w:rPr>
                  <w:color w:val="808080"/>
                </w:rPr>
                <w:id w:val="1800178638"/>
                <w14:checkbox>
                  <w14:checked w14:val="0"/>
                  <w14:checkedState w14:val="2612" w14:font="MS Gothic"/>
                  <w14:uncheckedState w14:val="2610" w14:font="MS Gothic"/>
                </w14:checkbox>
              </w:sdtPr>
              <w:sdtContent>
                <w:r w:rsidR="00695A96"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No</w:t>
            </w:r>
          </w:p>
        </w:tc>
      </w:tr>
      <w:tr w:rsidR="00695A96" w:rsidRPr="00DE177A" w14:paraId="58E0F35C" w14:textId="77777777" w:rsidTr="00045FC6">
        <w:trPr>
          <w:trHeight w:val="360"/>
        </w:trPr>
        <w:tc>
          <w:tcPr>
            <w:tcW w:w="6428" w:type="dxa"/>
            <w:shd w:val="clear" w:color="auto" w:fill="F3F2F1"/>
            <w:vAlign w:val="center"/>
          </w:tcPr>
          <w:p w14:paraId="32A76819" w14:textId="2D11222C" w:rsidR="00695A96" w:rsidRPr="00DE177A" w:rsidRDefault="00695A96" w:rsidP="00695A96">
            <w:pPr>
              <w:rPr>
                <w:rFonts w:ascii="Anek Odia" w:hAnsi="Anek Odia" w:cs="Anek Odia"/>
                <w:color w:val="808080"/>
              </w:rPr>
            </w:pPr>
            <w:r w:rsidRPr="00DE177A">
              <w:rPr>
                <w:rFonts w:ascii="Anek Odia" w:eastAsia="Times New Roman" w:hAnsi="Anek Odia" w:cs="Anek Odia"/>
              </w:rPr>
              <w:t>Procurement and use of firearms. </w:t>
            </w:r>
          </w:p>
        </w:tc>
        <w:tc>
          <w:tcPr>
            <w:tcW w:w="2143" w:type="dxa"/>
            <w:shd w:val="clear" w:color="auto" w:fill="F3F2F1"/>
            <w:vAlign w:val="center"/>
          </w:tcPr>
          <w:p w14:paraId="5B514C17" w14:textId="7E0EE733" w:rsidR="00695A96" w:rsidRPr="00DE177A" w:rsidRDefault="00000000" w:rsidP="00695A96">
            <w:pPr>
              <w:jc w:val="center"/>
              <w:rPr>
                <w:rFonts w:ascii="Anek Odia" w:hAnsi="Anek Odia" w:cs="Anek Odia"/>
                <w:color w:val="808080"/>
              </w:rPr>
            </w:pPr>
            <w:sdt>
              <w:sdtPr>
                <w:rPr>
                  <w:color w:val="808080"/>
                </w:rPr>
                <w:id w:val="-2146582673"/>
                <w14:checkbox>
                  <w14:checked w14:val="0"/>
                  <w14:checkedState w14:val="2612" w14:font="MS Gothic"/>
                  <w14:uncheckedState w14:val="2610" w14:font="MS Gothic"/>
                </w14:checkbox>
              </w:sdtPr>
              <w:sdtContent>
                <w:r w:rsidR="00695A96"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Yes         </w:t>
            </w:r>
            <w:sdt>
              <w:sdtPr>
                <w:rPr>
                  <w:color w:val="808080"/>
                </w:rPr>
                <w:id w:val="1847052801"/>
                <w14:checkbox>
                  <w14:checked w14:val="0"/>
                  <w14:checkedState w14:val="2612" w14:font="MS Gothic"/>
                  <w14:uncheckedState w14:val="2610" w14:font="MS Gothic"/>
                </w14:checkbox>
              </w:sdtPr>
              <w:sdtContent>
                <w:r w:rsidR="00695A96"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No</w:t>
            </w:r>
          </w:p>
        </w:tc>
      </w:tr>
      <w:tr w:rsidR="00695A96" w:rsidRPr="00DE177A" w14:paraId="426E4E1B" w14:textId="77777777" w:rsidTr="00695A96">
        <w:trPr>
          <w:trHeight w:val="360"/>
        </w:trPr>
        <w:tc>
          <w:tcPr>
            <w:tcW w:w="6428" w:type="dxa"/>
            <w:vAlign w:val="center"/>
          </w:tcPr>
          <w:p w14:paraId="3AB031D2" w14:textId="0558B832" w:rsidR="00695A96" w:rsidRPr="00DE177A" w:rsidRDefault="00695A96" w:rsidP="00695A96">
            <w:pPr>
              <w:rPr>
                <w:rFonts w:ascii="Anek Odia" w:hAnsi="Anek Odia" w:cs="Anek Odia"/>
                <w:color w:val="808080"/>
              </w:rPr>
            </w:pPr>
            <w:r w:rsidRPr="00DE177A">
              <w:rPr>
                <w:rFonts w:ascii="Anek Odia" w:eastAsia="Times New Roman" w:hAnsi="Anek Odia" w:cs="Anek Odia"/>
              </w:rPr>
              <w:t>Provision of finances to military institutions involved in conservation or security activities. </w:t>
            </w:r>
          </w:p>
        </w:tc>
        <w:tc>
          <w:tcPr>
            <w:tcW w:w="2143" w:type="dxa"/>
            <w:vAlign w:val="center"/>
          </w:tcPr>
          <w:p w14:paraId="14740847" w14:textId="108B125A" w:rsidR="00695A96" w:rsidRPr="00DE177A" w:rsidRDefault="00000000" w:rsidP="00695A96">
            <w:pPr>
              <w:jc w:val="center"/>
              <w:rPr>
                <w:rFonts w:ascii="Anek Odia" w:hAnsi="Anek Odia" w:cs="Anek Odia"/>
                <w:color w:val="808080"/>
              </w:rPr>
            </w:pPr>
            <w:sdt>
              <w:sdtPr>
                <w:rPr>
                  <w:color w:val="808080"/>
                </w:rPr>
                <w:id w:val="965782664"/>
                <w14:checkbox>
                  <w14:checked w14:val="0"/>
                  <w14:checkedState w14:val="2612" w14:font="MS Gothic"/>
                  <w14:uncheckedState w14:val="2610" w14:font="MS Gothic"/>
                </w14:checkbox>
              </w:sdtPr>
              <w:sdtContent>
                <w:r w:rsidR="00695A96"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Yes         </w:t>
            </w:r>
            <w:sdt>
              <w:sdtPr>
                <w:rPr>
                  <w:color w:val="808080"/>
                </w:rPr>
                <w:id w:val="804893792"/>
                <w14:checkbox>
                  <w14:checked w14:val="0"/>
                  <w14:checkedState w14:val="2612" w14:font="MS Gothic"/>
                  <w14:uncheckedState w14:val="2610" w14:font="MS Gothic"/>
                </w14:checkbox>
              </w:sdtPr>
              <w:sdtContent>
                <w:r w:rsidR="00695A96"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No</w:t>
            </w:r>
          </w:p>
        </w:tc>
      </w:tr>
      <w:tr w:rsidR="00695A96" w:rsidRPr="00DE177A" w14:paraId="57C5035F" w14:textId="77777777" w:rsidTr="00045FC6">
        <w:trPr>
          <w:trHeight w:val="360"/>
        </w:trPr>
        <w:tc>
          <w:tcPr>
            <w:tcW w:w="6428" w:type="dxa"/>
            <w:shd w:val="clear" w:color="auto" w:fill="F3F2F1"/>
            <w:vAlign w:val="center"/>
          </w:tcPr>
          <w:p w14:paraId="426728C2" w14:textId="379F1135" w:rsidR="00695A96" w:rsidRPr="00DE177A" w:rsidRDefault="00695A96" w:rsidP="00695A96">
            <w:pPr>
              <w:rPr>
                <w:rFonts w:ascii="Anek Odia" w:hAnsi="Anek Odia" w:cs="Anek Odia"/>
                <w:color w:val="808080"/>
              </w:rPr>
            </w:pPr>
            <w:r w:rsidRPr="00DE177A">
              <w:rPr>
                <w:rFonts w:ascii="Anek Odia" w:eastAsia="Times New Roman" w:hAnsi="Anek Odia" w:cs="Anek Odia"/>
              </w:rPr>
              <w:t>Production or trade of strong alcohol intended for human consumption or other alcoholic beverages (excluding beer and wine). </w:t>
            </w:r>
          </w:p>
        </w:tc>
        <w:tc>
          <w:tcPr>
            <w:tcW w:w="2143" w:type="dxa"/>
            <w:shd w:val="clear" w:color="auto" w:fill="F3F2F1"/>
            <w:vAlign w:val="center"/>
          </w:tcPr>
          <w:p w14:paraId="0A9380E8" w14:textId="5D8AE5B6" w:rsidR="00695A96" w:rsidRPr="00DE177A" w:rsidRDefault="00000000" w:rsidP="00695A96">
            <w:pPr>
              <w:jc w:val="center"/>
              <w:rPr>
                <w:rFonts w:ascii="Anek Odia" w:hAnsi="Anek Odia" w:cs="Anek Odia"/>
                <w:color w:val="808080"/>
              </w:rPr>
            </w:pPr>
            <w:sdt>
              <w:sdtPr>
                <w:rPr>
                  <w:color w:val="808080"/>
                </w:rPr>
                <w:id w:val="-2070420728"/>
                <w14:checkbox>
                  <w14:checked w14:val="0"/>
                  <w14:checkedState w14:val="2612" w14:font="MS Gothic"/>
                  <w14:uncheckedState w14:val="2610" w14:font="MS Gothic"/>
                </w14:checkbox>
              </w:sdtPr>
              <w:sdtContent>
                <w:r w:rsidR="00695A96"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Yes         </w:t>
            </w:r>
            <w:sdt>
              <w:sdtPr>
                <w:rPr>
                  <w:color w:val="808080"/>
                </w:rPr>
                <w:id w:val="536165173"/>
                <w14:checkbox>
                  <w14:checked w14:val="0"/>
                  <w14:checkedState w14:val="2612" w14:font="MS Gothic"/>
                  <w14:uncheckedState w14:val="2610" w14:font="MS Gothic"/>
                </w14:checkbox>
              </w:sdtPr>
              <w:sdtContent>
                <w:r w:rsidR="00695A96"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No</w:t>
            </w:r>
          </w:p>
        </w:tc>
      </w:tr>
      <w:tr w:rsidR="00695A96" w:rsidRPr="00DE177A" w14:paraId="35B1D45E" w14:textId="77777777" w:rsidTr="00695A96">
        <w:trPr>
          <w:trHeight w:val="360"/>
        </w:trPr>
        <w:tc>
          <w:tcPr>
            <w:tcW w:w="6428" w:type="dxa"/>
            <w:vAlign w:val="center"/>
          </w:tcPr>
          <w:p w14:paraId="37F60F47" w14:textId="6C63FD30" w:rsidR="00695A96" w:rsidRPr="00DE177A" w:rsidRDefault="00695A96" w:rsidP="00695A96">
            <w:pPr>
              <w:rPr>
                <w:rFonts w:ascii="Anek Odia" w:hAnsi="Anek Odia" w:cs="Anek Odia"/>
                <w:color w:val="808080"/>
              </w:rPr>
            </w:pPr>
            <w:r w:rsidRPr="00DE177A">
              <w:rPr>
                <w:rFonts w:ascii="Anek Odia" w:eastAsia="Times New Roman" w:hAnsi="Anek Odia" w:cs="Anek Odia"/>
              </w:rPr>
              <w:t>Production or trade of tobacco and other drugs </w:t>
            </w:r>
          </w:p>
        </w:tc>
        <w:tc>
          <w:tcPr>
            <w:tcW w:w="2143" w:type="dxa"/>
            <w:vAlign w:val="center"/>
          </w:tcPr>
          <w:p w14:paraId="75B4D73A" w14:textId="61BF8909" w:rsidR="00695A96" w:rsidRPr="00DE177A" w:rsidRDefault="00000000" w:rsidP="00695A96">
            <w:pPr>
              <w:jc w:val="center"/>
              <w:rPr>
                <w:rFonts w:ascii="Anek Odia" w:hAnsi="Anek Odia" w:cs="Anek Odia"/>
                <w:color w:val="808080"/>
              </w:rPr>
            </w:pPr>
            <w:sdt>
              <w:sdtPr>
                <w:rPr>
                  <w:color w:val="808080"/>
                </w:rPr>
                <w:id w:val="1765183812"/>
                <w14:checkbox>
                  <w14:checked w14:val="0"/>
                  <w14:checkedState w14:val="2612" w14:font="MS Gothic"/>
                  <w14:uncheckedState w14:val="2610" w14:font="MS Gothic"/>
                </w14:checkbox>
              </w:sdtPr>
              <w:sdtContent>
                <w:r w:rsidR="00695A96"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Yes         </w:t>
            </w:r>
            <w:sdt>
              <w:sdtPr>
                <w:rPr>
                  <w:color w:val="808080"/>
                </w:rPr>
                <w:id w:val="917834679"/>
                <w14:checkbox>
                  <w14:checked w14:val="0"/>
                  <w14:checkedState w14:val="2612" w14:font="MS Gothic"/>
                  <w14:uncheckedState w14:val="2610" w14:font="MS Gothic"/>
                </w14:checkbox>
              </w:sdtPr>
              <w:sdtContent>
                <w:r w:rsidR="00695A96"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No</w:t>
            </w:r>
          </w:p>
        </w:tc>
      </w:tr>
      <w:tr w:rsidR="00695A96" w:rsidRPr="00DE177A" w14:paraId="2BDEB74C" w14:textId="77777777" w:rsidTr="00045FC6">
        <w:trPr>
          <w:trHeight w:val="360"/>
        </w:trPr>
        <w:tc>
          <w:tcPr>
            <w:tcW w:w="6428" w:type="dxa"/>
            <w:shd w:val="clear" w:color="auto" w:fill="F3F2F1"/>
            <w:vAlign w:val="center"/>
          </w:tcPr>
          <w:p w14:paraId="7F7E9DF9" w14:textId="52F4F998" w:rsidR="00695A96" w:rsidRPr="00DE177A" w:rsidRDefault="00695A96" w:rsidP="00695A96">
            <w:pPr>
              <w:rPr>
                <w:rFonts w:ascii="Anek Odia" w:hAnsi="Anek Odia" w:cs="Anek Odia"/>
                <w:color w:val="808080"/>
              </w:rPr>
            </w:pPr>
            <w:r w:rsidRPr="00DE177A">
              <w:rPr>
                <w:rFonts w:ascii="Anek Odia" w:eastAsia="Times New Roman" w:hAnsi="Anek Odia" w:cs="Anek Odia"/>
              </w:rPr>
              <w:t>Gambling, gaming establishments, casinos or any equivalent enterprises and undertaking [13]. </w:t>
            </w:r>
          </w:p>
        </w:tc>
        <w:tc>
          <w:tcPr>
            <w:tcW w:w="2143" w:type="dxa"/>
            <w:shd w:val="clear" w:color="auto" w:fill="F3F2F1"/>
            <w:vAlign w:val="center"/>
          </w:tcPr>
          <w:p w14:paraId="377F5B4F" w14:textId="0DB4F96C" w:rsidR="00695A96" w:rsidRPr="00DE177A" w:rsidRDefault="00000000" w:rsidP="00695A96">
            <w:pPr>
              <w:jc w:val="center"/>
              <w:rPr>
                <w:rFonts w:ascii="Anek Odia" w:hAnsi="Anek Odia" w:cs="Anek Odia"/>
                <w:color w:val="808080"/>
              </w:rPr>
            </w:pPr>
            <w:sdt>
              <w:sdtPr>
                <w:rPr>
                  <w:color w:val="808080"/>
                </w:rPr>
                <w:id w:val="401724799"/>
                <w14:checkbox>
                  <w14:checked w14:val="0"/>
                  <w14:checkedState w14:val="2612" w14:font="MS Gothic"/>
                  <w14:uncheckedState w14:val="2610" w14:font="MS Gothic"/>
                </w14:checkbox>
              </w:sdtPr>
              <w:sdtContent>
                <w:r w:rsidR="00695A96"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Yes         </w:t>
            </w:r>
            <w:sdt>
              <w:sdtPr>
                <w:rPr>
                  <w:color w:val="808080"/>
                </w:rPr>
                <w:id w:val="-761525345"/>
                <w14:checkbox>
                  <w14:checked w14:val="0"/>
                  <w14:checkedState w14:val="2612" w14:font="MS Gothic"/>
                  <w14:uncheckedState w14:val="2610" w14:font="MS Gothic"/>
                </w14:checkbox>
              </w:sdtPr>
              <w:sdtContent>
                <w:r w:rsidR="00695A96"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No</w:t>
            </w:r>
          </w:p>
        </w:tc>
      </w:tr>
      <w:tr w:rsidR="00695A96" w:rsidRPr="00DE177A" w14:paraId="2F461FB6" w14:textId="77777777" w:rsidTr="00695A96">
        <w:trPr>
          <w:trHeight w:val="360"/>
        </w:trPr>
        <w:tc>
          <w:tcPr>
            <w:tcW w:w="6428" w:type="dxa"/>
            <w:vAlign w:val="center"/>
          </w:tcPr>
          <w:p w14:paraId="7FE47AA5" w14:textId="1B18306F" w:rsidR="00695A96" w:rsidRPr="00DE177A" w:rsidRDefault="00695A96" w:rsidP="00695A96">
            <w:pPr>
              <w:rPr>
                <w:rFonts w:ascii="Anek Odia" w:hAnsi="Anek Odia" w:cs="Anek Odia"/>
                <w:color w:val="808080"/>
              </w:rPr>
            </w:pPr>
            <w:r w:rsidRPr="00DE177A">
              <w:rPr>
                <w:rFonts w:ascii="Anek Odia" w:eastAsia="Times New Roman" w:hAnsi="Anek Odia" w:cs="Anek Odia"/>
              </w:rPr>
              <w:t>Any trade related to pornography, prostitution or sexual exploitation of any form. </w:t>
            </w:r>
          </w:p>
        </w:tc>
        <w:tc>
          <w:tcPr>
            <w:tcW w:w="2143" w:type="dxa"/>
            <w:vAlign w:val="center"/>
          </w:tcPr>
          <w:p w14:paraId="7B420852" w14:textId="1E3E8AE1" w:rsidR="00695A96" w:rsidRPr="00DE177A" w:rsidRDefault="00000000" w:rsidP="00695A96">
            <w:pPr>
              <w:jc w:val="center"/>
              <w:rPr>
                <w:rFonts w:ascii="Anek Odia" w:hAnsi="Anek Odia" w:cs="Anek Odia"/>
                <w:color w:val="808080"/>
              </w:rPr>
            </w:pPr>
            <w:sdt>
              <w:sdtPr>
                <w:rPr>
                  <w:color w:val="808080"/>
                </w:rPr>
                <w:id w:val="-442381023"/>
                <w14:checkbox>
                  <w14:checked w14:val="0"/>
                  <w14:checkedState w14:val="2612" w14:font="MS Gothic"/>
                  <w14:uncheckedState w14:val="2610" w14:font="MS Gothic"/>
                </w14:checkbox>
              </w:sdtPr>
              <w:sdtContent>
                <w:r w:rsidR="00695A96"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Yes         </w:t>
            </w:r>
            <w:sdt>
              <w:sdtPr>
                <w:rPr>
                  <w:color w:val="808080"/>
                </w:rPr>
                <w:id w:val="-513309296"/>
                <w14:checkbox>
                  <w14:checked w14:val="0"/>
                  <w14:checkedState w14:val="2612" w14:font="MS Gothic"/>
                  <w14:uncheckedState w14:val="2610" w14:font="MS Gothic"/>
                </w14:checkbox>
              </w:sdtPr>
              <w:sdtContent>
                <w:r w:rsidR="00695A96"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No</w:t>
            </w:r>
          </w:p>
        </w:tc>
      </w:tr>
      <w:tr w:rsidR="00695A96" w:rsidRPr="00DE177A" w14:paraId="6A7E45C4" w14:textId="77777777" w:rsidTr="00045FC6">
        <w:trPr>
          <w:trHeight w:val="360"/>
        </w:trPr>
        <w:tc>
          <w:tcPr>
            <w:tcW w:w="6428" w:type="dxa"/>
            <w:shd w:val="clear" w:color="auto" w:fill="F3F2F1"/>
            <w:vAlign w:val="center"/>
          </w:tcPr>
          <w:p w14:paraId="0243D50E" w14:textId="0A06E19A" w:rsidR="00695A96" w:rsidRPr="00DE177A" w:rsidRDefault="00695A96" w:rsidP="00695A96">
            <w:pPr>
              <w:rPr>
                <w:rFonts w:ascii="Anek Odia" w:hAnsi="Anek Odia" w:cs="Anek Odia"/>
                <w:color w:val="808080"/>
              </w:rPr>
            </w:pPr>
            <w:r w:rsidRPr="00DE177A">
              <w:rPr>
                <w:rFonts w:ascii="Anek Odia" w:eastAsia="Times New Roman" w:hAnsi="Anek Odia" w:cs="Anek Odia"/>
              </w:rPr>
              <w:t>Production or trade in radioactive material. This does not apply to the procurement of medical equipment, quality control equipment or other application for which the radioactive source is insignificant and/or adequately shielded </w:t>
            </w:r>
          </w:p>
        </w:tc>
        <w:tc>
          <w:tcPr>
            <w:tcW w:w="2143" w:type="dxa"/>
            <w:shd w:val="clear" w:color="auto" w:fill="F3F2F1"/>
            <w:vAlign w:val="center"/>
          </w:tcPr>
          <w:p w14:paraId="7F513C2B" w14:textId="37B4DDFF" w:rsidR="00695A96" w:rsidRPr="00DE177A" w:rsidRDefault="00000000" w:rsidP="00695A96">
            <w:pPr>
              <w:jc w:val="center"/>
              <w:rPr>
                <w:rFonts w:ascii="Anek Odia" w:hAnsi="Anek Odia" w:cs="Anek Odia"/>
                <w:color w:val="808080"/>
              </w:rPr>
            </w:pPr>
            <w:sdt>
              <w:sdtPr>
                <w:rPr>
                  <w:color w:val="808080"/>
                </w:rPr>
                <w:id w:val="-1060864355"/>
                <w14:checkbox>
                  <w14:checked w14:val="0"/>
                  <w14:checkedState w14:val="2612" w14:font="MS Gothic"/>
                  <w14:uncheckedState w14:val="2610" w14:font="MS Gothic"/>
                </w14:checkbox>
              </w:sdtPr>
              <w:sdtContent>
                <w:r w:rsidR="00695A96"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Yes         </w:t>
            </w:r>
            <w:sdt>
              <w:sdtPr>
                <w:rPr>
                  <w:color w:val="808080"/>
                </w:rPr>
                <w:id w:val="-1539427153"/>
                <w14:checkbox>
                  <w14:checked w14:val="0"/>
                  <w14:checkedState w14:val="2612" w14:font="MS Gothic"/>
                  <w14:uncheckedState w14:val="2610" w14:font="MS Gothic"/>
                </w14:checkbox>
              </w:sdtPr>
              <w:sdtContent>
                <w:r w:rsidR="00695A96"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No</w:t>
            </w:r>
          </w:p>
        </w:tc>
      </w:tr>
      <w:tr w:rsidR="00695A96" w:rsidRPr="00DE177A" w14:paraId="4D0B1FCE" w14:textId="77777777" w:rsidTr="00695A96">
        <w:trPr>
          <w:trHeight w:val="360"/>
        </w:trPr>
        <w:tc>
          <w:tcPr>
            <w:tcW w:w="6428" w:type="dxa"/>
            <w:vAlign w:val="center"/>
          </w:tcPr>
          <w:p w14:paraId="05EA2F6A" w14:textId="45098B2A" w:rsidR="00695A96" w:rsidRPr="00DE177A" w:rsidRDefault="00695A96" w:rsidP="00695A96">
            <w:pPr>
              <w:rPr>
                <w:rFonts w:ascii="Anek Odia" w:hAnsi="Anek Odia" w:cs="Anek Odia"/>
                <w:color w:val="808080"/>
              </w:rPr>
            </w:pPr>
            <w:r w:rsidRPr="00DE177A">
              <w:rPr>
                <w:rFonts w:ascii="Anek Odia" w:eastAsia="Times New Roman" w:hAnsi="Anek Odia" w:cs="Anek Odia"/>
              </w:rPr>
              <w:lastRenderedPageBreak/>
              <w:t>Production or trade in unbound asbestos. This does not apply to the purchase or use of cement linings with bound asbestos and an asbestos content of less than 20%. </w:t>
            </w:r>
          </w:p>
        </w:tc>
        <w:tc>
          <w:tcPr>
            <w:tcW w:w="2143" w:type="dxa"/>
            <w:vAlign w:val="center"/>
          </w:tcPr>
          <w:p w14:paraId="0429A77D" w14:textId="2E0FFF24" w:rsidR="00695A96" w:rsidRPr="00DE177A" w:rsidRDefault="00000000" w:rsidP="00695A96">
            <w:pPr>
              <w:jc w:val="center"/>
              <w:rPr>
                <w:rFonts w:ascii="Anek Odia" w:hAnsi="Anek Odia" w:cs="Anek Odia"/>
                <w:color w:val="808080"/>
              </w:rPr>
            </w:pPr>
            <w:sdt>
              <w:sdtPr>
                <w:rPr>
                  <w:color w:val="808080"/>
                </w:rPr>
                <w:id w:val="1634364985"/>
                <w14:checkbox>
                  <w14:checked w14:val="0"/>
                  <w14:checkedState w14:val="2612" w14:font="MS Gothic"/>
                  <w14:uncheckedState w14:val="2610" w14:font="MS Gothic"/>
                </w14:checkbox>
              </w:sdtPr>
              <w:sdtContent>
                <w:r w:rsidR="00695A96"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Yes         </w:t>
            </w:r>
            <w:sdt>
              <w:sdtPr>
                <w:rPr>
                  <w:color w:val="808080"/>
                </w:rPr>
                <w:id w:val="-928032788"/>
                <w14:checkbox>
                  <w14:checked w14:val="0"/>
                  <w14:checkedState w14:val="2612" w14:font="MS Gothic"/>
                  <w14:uncheckedState w14:val="2610" w14:font="MS Gothic"/>
                </w14:checkbox>
              </w:sdtPr>
              <w:sdtContent>
                <w:r w:rsidR="00695A96"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No</w:t>
            </w:r>
          </w:p>
        </w:tc>
      </w:tr>
      <w:tr w:rsidR="00695A96" w:rsidRPr="00DE177A" w14:paraId="56E02C73" w14:textId="77777777" w:rsidTr="00045FC6">
        <w:trPr>
          <w:trHeight w:val="360"/>
        </w:trPr>
        <w:tc>
          <w:tcPr>
            <w:tcW w:w="6428" w:type="dxa"/>
            <w:shd w:val="clear" w:color="auto" w:fill="F3F2F1"/>
            <w:vAlign w:val="center"/>
          </w:tcPr>
          <w:p w14:paraId="016A80BF" w14:textId="1A2CA945" w:rsidR="00695A96" w:rsidRPr="00DE177A" w:rsidRDefault="00695A96" w:rsidP="00695A96">
            <w:pPr>
              <w:rPr>
                <w:rFonts w:ascii="Anek Odia" w:hAnsi="Anek Odia" w:cs="Anek Odia"/>
                <w:color w:val="808080"/>
              </w:rPr>
            </w:pPr>
            <w:r w:rsidRPr="00DE177A">
              <w:rPr>
                <w:rFonts w:ascii="Anek Odia" w:eastAsia="Times New Roman" w:hAnsi="Anek Odia" w:cs="Anek Odia"/>
              </w:rPr>
              <w:t>Production, trade, storage, or transport of significant volumes of hazardous chemicals, or commercial scale usage of hazardous chemicals. Hazardous chemicals include gasoline, kerosene, and other petroleum products. </w:t>
            </w:r>
          </w:p>
        </w:tc>
        <w:tc>
          <w:tcPr>
            <w:tcW w:w="2143" w:type="dxa"/>
            <w:shd w:val="clear" w:color="auto" w:fill="F3F2F1"/>
            <w:vAlign w:val="center"/>
          </w:tcPr>
          <w:p w14:paraId="6DD9C825" w14:textId="4995C302" w:rsidR="00695A96" w:rsidRPr="00DE177A" w:rsidRDefault="00000000" w:rsidP="00695A96">
            <w:pPr>
              <w:jc w:val="center"/>
              <w:rPr>
                <w:rFonts w:ascii="Anek Odia" w:hAnsi="Anek Odia" w:cs="Anek Odia"/>
                <w:color w:val="808080"/>
              </w:rPr>
            </w:pPr>
            <w:sdt>
              <w:sdtPr>
                <w:rPr>
                  <w:color w:val="808080"/>
                </w:rPr>
                <w:id w:val="1836562775"/>
                <w14:checkbox>
                  <w14:checked w14:val="0"/>
                  <w14:checkedState w14:val="2612" w14:font="MS Gothic"/>
                  <w14:uncheckedState w14:val="2610" w14:font="MS Gothic"/>
                </w14:checkbox>
              </w:sdtPr>
              <w:sdtContent>
                <w:r w:rsidR="002527C2"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Yes         </w:t>
            </w:r>
            <w:sdt>
              <w:sdtPr>
                <w:rPr>
                  <w:color w:val="808080"/>
                </w:rPr>
                <w:id w:val="-1260829983"/>
                <w14:checkbox>
                  <w14:checked w14:val="0"/>
                  <w14:checkedState w14:val="2612" w14:font="MS Gothic"/>
                  <w14:uncheckedState w14:val="2610" w14:font="MS Gothic"/>
                </w14:checkbox>
              </w:sdtPr>
              <w:sdtContent>
                <w:r w:rsidR="00695A96"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No</w:t>
            </w:r>
          </w:p>
        </w:tc>
      </w:tr>
      <w:tr w:rsidR="00695A96" w:rsidRPr="00DE177A" w14:paraId="29FFB5A0" w14:textId="77777777" w:rsidTr="00695A96">
        <w:trPr>
          <w:trHeight w:val="360"/>
        </w:trPr>
        <w:tc>
          <w:tcPr>
            <w:tcW w:w="6428" w:type="dxa"/>
            <w:vAlign w:val="center"/>
          </w:tcPr>
          <w:p w14:paraId="32DAA727" w14:textId="3E667BD5" w:rsidR="00695A96" w:rsidRPr="00DE177A" w:rsidRDefault="00695A96" w:rsidP="00695A96">
            <w:pPr>
              <w:rPr>
                <w:rFonts w:ascii="Anek Odia" w:hAnsi="Anek Odia" w:cs="Anek Odia"/>
                <w:color w:val="808080"/>
              </w:rPr>
            </w:pPr>
            <w:r w:rsidRPr="00DE177A">
              <w:rPr>
                <w:rFonts w:ascii="Anek Odia" w:eastAsia="Times New Roman" w:hAnsi="Anek Odia" w:cs="Anek Odia"/>
              </w:rPr>
              <w:t>Transboundary trade in wastes, except for those accepted by the Basel Convention and its underlying regulations [14]. </w:t>
            </w:r>
          </w:p>
        </w:tc>
        <w:tc>
          <w:tcPr>
            <w:tcW w:w="2143" w:type="dxa"/>
            <w:vAlign w:val="center"/>
          </w:tcPr>
          <w:p w14:paraId="094B54C5" w14:textId="76D1B7EA" w:rsidR="00695A96" w:rsidRPr="00DE177A" w:rsidRDefault="00000000" w:rsidP="00695A96">
            <w:pPr>
              <w:jc w:val="center"/>
              <w:rPr>
                <w:rFonts w:ascii="Anek Odia" w:hAnsi="Anek Odia" w:cs="Anek Odia"/>
                <w:color w:val="808080"/>
              </w:rPr>
            </w:pPr>
            <w:sdt>
              <w:sdtPr>
                <w:rPr>
                  <w:color w:val="808080"/>
                </w:rPr>
                <w:id w:val="-1619599490"/>
                <w14:checkbox>
                  <w14:checked w14:val="0"/>
                  <w14:checkedState w14:val="2612" w14:font="MS Gothic"/>
                  <w14:uncheckedState w14:val="2610" w14:font="MS Gothic"/>
                </w14:checkbox>
              </w:sdtPr>
              <w:sdtContent>
                <w:r w:rsidR="00695A96"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Yes         </w:t>
            </w:r>
            <w:sdt>
              <w:sdtPr>
                <w:rPr>
                  <w:color w:val="808080"/>
                </w:rPr>
                <w:id w:val="1169302472"/>
                <w14:checkbox>
                  <w14:checked w14:val="0"/>
                  <w14:checkedState w14:val="2612" w14:font="MS Gothic"/>
                  <w14:uncheckedState w14:val="2610" w14:font="MS Gothic"/>
                </w14:checkbox>
              </w:sdtPr>
              <w:sdtContent>
                <w:r w:rsidR="00695A96"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No</w:t>
            </w:r>
          </w:p>
        </w:tc>
      </w:tr>
      <w:tr w:rsidR="00695A96" w:rsidRPr="00DE177A" w14:paraId="569218E4" w14:textId="77777777" w:rsidTr="00045FC6">
        <w:trPr>
          <w:trHeight w:val="360"/>
        </w:trPr>
        <w:tc>
          <w:tcPr>
            <w:tcW w:w="6428" w:type="dxa"/>
            <w:shd w:val="clear" w:color="auto" w:fill="F3F2F1"/>
            <w:vAlign w:val="center"/>
          </w:tcPr>
          <w:p w14:paraId="0AD97DA3" w14:textId="7CA963F5" w:rsidR="00695A96" w:rsidRPr="00DE177A" w:rsidRDefault="00695A96" w:rsidP="00695A96">
            <w:pPr>
              <w:rPr>
                <w:rFonts w:ascii="Anek Odia" w:hAnsi="Anek Odia" w:cs="Anek Odia"/>
                <w:color w:val="808080"/>
              </w:rPr>
            </w:pPr>
            <w:r w:rsidRPr="00DE177A">
              <w:rPr>
                <w:rFonts w:ascii="Anek Odia" w:eastAsia="Times New Roman" w:hAnsi="Anek Odia" w:cs="Anek Odia"/>
              </w:rPr>
              <w:t>Any activity leading to an irreversible modification or significant displacement of an element of culturally critical heritage [15]. </w:t>
            </w:r>
          </w:p>
        </w:tc>
        <w:tc>
          <w:tcPr>
            <w:tcW w:w="2143" w:type="dxa"/>
            <w:shd w:val="clear" w:color="auto" w:fill="F3F2F1"/>
            <w:vAlign w:val="center"/>
          </w:tcPr>
          <w:p w14:paraId="54B59E98" w14:textId="45EDAF2D" w:rsidR="00695A96" w:rsidRPr="00DE177A" w:rsidRDefault="00000000" w:rsidP="00695A96">
            <w:pPr>
              <w:jc w:val="center"/>
              <w:rPr>
                <w:rFonts w:ascii="Anek Odia" w:hAnsi="Anek Odia" w:cs="Anek Odia"/>
                <w:color w:val="808080"/>
              </w:rPr>
            </w:pPr>
            <w:sdt>
              <w:sdtPr>
                <w:rPr>
                  <w:color w:val="808080"/>
                </w:rPr>
                <w:id w:val="-854424639"/>
                <w14:checkbox>
                  <w14:checked w14:val="0"/>
                  <w14:checkedState w14:val="2612" w14:font="MS Gothic"/>
                  <w14:uncheckedState w14:val="2610" w14:font="MS Gothic"/>
                </w14:checkbox>
              </w:sdtPr>
              <w:sdtContent>
                <w:r w:rsidR="00695A96"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Yes         </w:t>
            </w:r>
            <w:sdt>
              <w:sdtPr>
                <w:rPr>
                  <w:color w:val="808080"/>
                </w:rPr>
                <w:id w:val="-609971070"/>
                <w14:checkbox>
                  <w14:checked w14:val="0"/>
                  <w14:checkedState w14:val="2612" w14:font="MS Gothic"/>
                  <w14:uncheckedState w14:val="2610" w14:font="MS Gothic"/>
                </w14:checkbox>
              </w:sdtPr>
              <w:sdtContent>
                <w:r w:rsidR="00695A96"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No</w:t>
            </w:r>
          </w:p>
        </w:tc>
      </w:tr>
      <w:tr w:rsidR="00695A96" w:rsidRPr="00DE177A" w14:paraId="3D25E27C" w14:textId="77777777" w:rsidTr="00695A96">
        <w:trPr>
          <w:trHeight w:val="360"/>
        </w:trPr>
        <w:tc>
          <w:tcPr>
            <w:tcW w:w="6428" w:type="dxa"/>
            <w:vAlign w:val="center"/>
          </w:tcPr>
          <w:p w14:paraId="0597EB87" w14:textId="096C9615" w:rsidR="00695A96" w:rsidRPr="00DE177A" w:rsidRDefault="00695A96" w:rsidP="00695A96">
            <w:pPr>
              <w:rPr>
                <w:rFonts w:ascii="Anek Odia" w:hAnsi="Anek Odia" w:cs="Anek Odia"/>
                <w:color w:val="808080"/>
              </w:rPr>
            </w:pPr>
            <w:r w:rsidRPr="00DE177A">
              <w:rPr>
                <w:rFonts w:ascii="Anek Odia" w:eastAsia="Times New Roman" w:hAnsi="Anek Odia" w:cs="Anek Odia"/>
              </w:rPr>
              <w:t>Production and distribution, or investment in, media that are racist, antidemocratic or that advocate discrimination against a part of the population.  </w:t>
            </w:r>
          </w:p>
        </w:tc>
        <w:tc>
          <w:tcPr>
            <w:tcW w:w="2143" w:type="dxa"/>
            <w:vAlign w:val="center"/>
          </w:tcPr>
          <w:p w14:paraId="30335A8F" w14:textId="31E3DC67" w:rsidR="00695A96" w:rsidRPr="00DE177A" w:rsidRDefault="00000000" w:rsidP="00695A96">
            <w:pPr>
              <w:jc w:val="center"/>
              <w:rPr>
                <w:rFonts w:ascii="Anek Odia" w:hAnsi="Anek Odia" w:cs="Anek Odia"/>
                <w:color w:val="808080"/>
              </w:rPr>
            </w:pPr>
            <w:sdt>
              <w:sdtPr>
                <w:rPr>
                  <w:color w:val="808080"/>
                </w:rPr>
                <w:id w:val="-1798596929"/>
                <w14:checkbox>
                  <w14:checked w14:val="0"/>
                  <w14:checkedState w14:val="2612" w14:font="MS Gothic"/>
                  <w14:uncheckedState w14:val="2610" w14:font="MS Gothic"/>
                </w14:checkbox>
              </w:sdtPr>
              <w:sdtContent>
                <w:r w:rsidR="00695A96"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Yes         </w:t>
            </w:r>
            <w:sdt>
              <w:sdtPr>
                <w:rPr>
                  <w:color w:val="808080"/>
                </w:rPr>
                <w:id w:val="2124424999"/>
                <w14:checkbox>
                  <w14:checked w14:val="0"/>
                  <w14:checkedState w14:val="2612" w14:font="MS Gothic"/>
                  <w14:uncheckedState w14:val="2610" w14:font="MS Gothic"/>
                </w14:checkbox>
              </w:sdtPr>
              <w:sdtContent>
                <w:r w:rsidR="00695A96"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No</w:t>
            </w:r>
          </w:p>
        </w:tc>
      </w:tr>
      <w:tr w:rsidR="00695A96" w:rsidRPr="00DE177A" w14:paraId="34C61021" w14:textId="77777777" w:rsidTr="00045FC6">
        <w:trPr>
          <w:trHeight w:val="360"/>
        </w:trPr>
        <w:tc>
          <w:tcPr>
            <w:tcW w:w="6428" w:type="dxa"/>
            <w:shd w:val="clear" w:color="auto" w:fill="F3F2F1"/>
            <w:vAlign w:val="center"/>
          </w:tcPr>
          <w:p w14:paraId="66F9CD1C" w14:textId="25C662A5" w:rsidR="00695A96" w:rsidRPr="00DE177A" w:rsidRDefault="00695A96" w:rsidP="00695A96">
            <w:pPr>
              <w:rPr>
                <w:rFonts w:ascii="Anek Odia" w:hAnsi="Anek Odia" w:cs="Anek Odia"/>
                <w:color w:val="808080"/>
              </w:rPr>
            </w:pPr>
            <w:r w:rsidRPr="00DE177A">
              <w:rPr>
                <w:rFonts w:ascii="Anek Odia" w:eastAsia="Times New Roman" w:hAnsi="Anek Odia" w:cs="Anek Odia"/>
              </w:rPr>
              <w:t>Projects involving the planting or introduction of invasive species </w:t>
            </w:r>
          </w:p>
        </w:tc>
        <w:tc>
          <w:tcPr>
            <w:tcW w:w="2143" w:type="dxa"/>
            <w:shd w:val="clear" w:color="auto" w:fill="F3F2F1"/>
            <w:vAlign w:val="center"/>
          </w:tcPr>
          <w:p w14:paraId="183E9AD1" w14:textId="1DD7743F" w:rsidR="00695A96" w:rsidRPr="00DE177A" w:rsidRDefault="00000000" w:rsidP="00695A96">
            <w:pPr>
              <w:jc w:val="center"/>
              <w:rPr>
                <w:rFonts w:ascii="Anek Odia" w:hAnsi="Anek Odia" w:cs="Anek Odia"/>
                <w:color w:val="808080"/>
              </w:rPr>
            </w:pPr>
            <w:sdt>
              <w:sdtPr>
                <w:rPr>
                  <w:color w:val="808080"/>
                </w:rPr>
                <w:id w:val="454451791"/>
                <w14:checkbox>
                  <w14:checked w14:val="0"/>
                  <w14:checkedState w14:val="2612" w14:font="MS Gothic"/>
                  <w14:uncheckedState w14:val="2610" w14:font="MS Gothic"/>
                </w14:checkbox>
              </w:sdtPr>
              <w:sdtContent>
                <w:r w:rsidR="00695A96"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Yes         </w:t>
            </w:r>
            <w:sdt>
              <w:sdtPr>
                <w:rPr>
                  <w:color w:val="808080"/>
                </w:rPr>
                <w:id w:val="-936434896"/>
                <w14:checkbox>
                  <w14:checked w14:val="0"/>
                  <w14:checkedState w14:val="2612" w14:font="MS Gothic"/>
                  <w14:uncheckedState w14:val="2610" w14:font="MS Gothic"/>
                </w14:checkbox>
              </w:sdtPr>
              <w:sdtContent>
                <w:r w:rsidR="00695A96"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No</w:t>
            </w:r>
          </w:p>
        </w:tc>
      </w:tr>
      <w:tr w:rsidR="00695A96" w:rsidRPr="00DE177A" w14:paraId="5DC994B7" w14:textId="77777777" w:rsidTr="00695A96">
        <w:trPr>
          <w:trHeight w:val="360"/>
        </w:trPr>
        <w:tc>
          <w:tcPr>
            <w:tcW w:w="6428" w:type="dxa"/>
            <w:vAlign w:val="center"/>
          </w:tcPr>
          <w:p w14:paraId="597C04FF" w14:textId="46C32490" w:rsidR="00695A96" w:rsidRPr="00DE177A" w:rsidRDefault="00695A96" w:rsidP="00695A96">
            <w:pPr>
              <w:rPr>
                <w:rFonts w:ascii="Anek Odia" w:hAnsi="Anek Odia" w:cs="Anek Odia"/>
                <w:color w:val="808080"/>
              </w:rPr>
            </w:pPr>
            <w:r w:rsidRPr="00DE177A">
              <w:rPr>
                <w:rFonts w:ascii="Anek Odia" w:eastAsia="Times New Roman" w:hAnsi="Anek Odia" w:cs="Anek Odia"/>
              </w:rPr>
              <w:t>Projects that increase the dependency of primary participants and other stakeholders on fossil fuels. </w:t>
            </w:r>
          </w:p>
        </w:tc>
        <w:tc>
          <w:tcPr>
            <w:tcW w:w="2143" w:type="dxa"/>
            <w:vAlign w:val="center"/>
          </w:tcPr>
          <w:p w14:paraId="05D88095" w14:textId="2667AA6B" w:rsidR="00695A96" w:rsidRPr="00DE177A" w:rsidRDefault="00000000" w:rsidP="00695A96">
            <w:pPr>
              <w:jc w:val="center"/>
              <w:rPr>
                <w:rFonts w:ascii="Anek Odia" w:hAnsi="Anek Odia" w:cs="Anek Odia"/>
                <w:color w:val="808080"/>
              </w:rPr>
            </w:pPr>
            <w:sdt>
              <w:sdtPr>
                <w:rPr>
                  <w:color w:val="808080"/>
                </w:rPr>
                <w:id w:val="-618294519"/>
                <w14:checkbox>
                  <w14:checked w14:val="0"/>
                  <w14:checkedState w14:val="2612" w14:font="MS Gothic"/>
                  <w14:uncheckedState w14:val="2610" w14:font="MS Gothic"/>
                </w14:checkbox>
              </w:sdtPr>
              <w:sdtContent>
                <w:r w:rsidR="00695A96"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Yes         </w:t>
            </w:r>
            <w:sdt>
              <w:sdtPr>
                <w:rPr>
                  <w:color w:val="808080"/>
                </w:rPr>
                <w:id w:val="342981531"/>
                <w14:checkbox>
                  <w14:checked w14:val="0"/>
                  <w14:checkedState w14:val="2612" w14:font="MS Gothic"/>
                  <w14:uncheckedState w14:val="2610" w14:font="MS Gothic"/>
                </w14:checkbox>
              </w:sdtPr>
              <w:sdtContent>
                <w:r w:rsidR="00695A96" w:rsidRPr="00DE177A">
                  <w:rPr>
                    <w:rFonts w:ascii="Segoe UI Symbol" w:eastAsia="MS Gothic" w:hAnsi="Segoe UI Symbol" w:cs="Segoe UI Symbol"/>
                    <w:color w:val="808080"/>
                  </w:rPr>
                  <w:t>☐</w:t>
                </w:r>
              </w:sdtContent>
            </w:sdt>
            <w:r w:rsidR="00695A96" w:rsidRPr="00DE177A">
              <w:rPr>
                <w:rFonts w:ascii="Anek Odia" w:hAnsi="Anek Odia" w:cs="Anek Odia"/>
                <w:color w:val="808080"/>
              </w:rPr>
              <w:t xml:space="preserve"> No</w:t>
            </w:r>
          </w:p>
        </w:tc>
      </w:tr>
    </w:tbl>
    <w:p w14:paraId="472C55EC" w14:textId="77777777" w:rsidR="00695A96" w:rsidRDefault="00695A96" w:rsidP="00745344">
      <w:pPr>
        <w:spacing w:after="0" w:line="240" w:lineRule="auto"/>
        <w:rPr>
          <w:b/>
        </w:rPr>
      </w:pPr>
    </w:p>
    <w:p w14:paraId="01FF5699" w14:textId="6BD3BAFA" w:rsidR="00745344" w:rsidRDefault="00695A96" w:rsidP="002527C2">
      <w:pPr>
        <w:pBdr>
          <w:bottom w:val="single" w:sz="4" w:space="1" w:color="auto"/>
        </w:pBdr>
        <w:spacing w:after="0" w:line="240" w:lineRule="auto"/>
        <w:ind w:left="450"/>
        <w:rPr>
          <w:b/>
          <w:color w:val="215D37" w:themeColor="text1"/>
        </w:rPr>
      </w:pPr>
      <w:r w:rsidRPr="00695A96">
        <w:rPr>
          <w:b/>
          <w:color w:val="215D37" w:themeColor="text1"/>
        </w:rPr>
        <w:t xml:space="preserve">Notes: </w:t>
      </w:r>
    </w:p>
    <w:p w14:paraId="45BD71BE" w14:textId="08616F72" w:rsidR="00695A96" w:rsidRPr="00695A96" w:rsidRDefault="00695A96" w:rsidP="0000503F">
      <w:pPr>
        <w:pStyle w:val="ListParagraph"/>
        <w:numPr>
          <w:ilvl w:val="0"/>
          <w:numId w:val="46"/>
        </w:numPr>
        <w:spacing w:before="240" w:after="0" w:line="240" w:lineRule="auto"/>
        <w:ind w:left="810"/>
        <w:rPr>
          <w:bCs/>
        </w:rPr>
      </w:pPr>
      <w:r w:rsidRPr="00695A96">
        <w:rPr>
          <w:bCs/>
        </w:rPr>
        <w:t>Destruction means (1) the elimination or severe reduction in the integrity of a habitat/area caused by a major and long-term/prolonged change in land-use or water resources or (2) the modification of a habitat such that this habitat's ability to fulfil its function/ role is lost.</w:t>
      </w:r>
    </w:p>
    <w:p w14:paraId="0FC154A0" w14:textId="77777777" w:rsidR="00695A96" w:rsidRPr="00695A96" w:rsidRDefault="00695A96" w:rsidP="00695A96">
      <w:pPr>
        <w:spacing w:after="0" w:line="240" w:lineRule="auto"/>
        <w:ind w:left="450"/>
        <w:rPr>
          <w:bCs/>
        </w:rPr>
      </w:pPr>
      <w:r w:rsidRPr="00695A96">
        <w:rPr>
          <w:bCs/>
        </w:rPr>
        <w:t xml:space="preserve"> </w:t>
      </w:r>
    </w:p>
    <w:p w14:paraId="06D8465C" w14:textId="4BE3C2FC" w:rsidR="00695A96" w:rsidRPr="00695A96" w:rsidRDefault="00695A96" w:rsidP="00695A96">
      <w:pPr>
        <w:pStyle w:val="ListParagraph"/>
        <w:numPr>
          <w:ilvl w:val="0"/>
          <w:numId w:val="46"/>
        </w:numPr>
        <w:spacing w:after="0" w:line="240" w:lineRule="auto"/>
        <w:ind w:left="810"/>
        <w:rPr>
          <w:bCs/>
        </w:rPr>
      </w:pPr>
      <w:r w:rsidRPr="00695A96">
        <w:rPr>
          <w:bCs/>
        </w:rPr>
        <w:t xml:space="preserve">The term critical habitat encompasses natural and modified habitats that deserve particular attention. This term includes (1) spaces with high biodiversity value as defined in the IUCN's classification criteria, including, in particular, habitats required for the survival of endangered species as defined by the IUCN's red list of threatened species or by any national legislation; (2) spaces with a particular importance for endemic species or whose geographical range is limited; (3) critical sites for the survival of migratory species; (4) spaces welcoming a significant number of individuals from </w:t>
      </w:r>
      <w:proofErr w:type="spellStart"/>
      <w:r w:rsidRPr="00695A96">
        <w:rPr>
          <w:bCs/>
        </w:rPr>
        <w:t>congregatory</w:t>
      </w:r>
      <w:proofErr w:type="spellEnd"/>
      <w:r w:rsidRPr="00695A96">
        <w:rPr>
          <w:bCs/>
        </w:rPr>
        <w:t xml:space="preserve"> species; (5) spaces presenting unique assemblages of species or containing species which are associated according to key evolution processes or which fulfil key ecosystem services; (6) and territories with socially, economically or culturally significant biodiversity for local communities. Primary forests or high conservation value forests must also be considered as critical habitats.</w:t>
      </w:r>
    </w:p>
    <w:p w14:paraId="2848C481" w14:textId="204CE824" w:rsidR="00695A96" w:rsidRPr="0074484C" w:rsidRDefault="00695A96" w:rsidP="00695A96">
      <w:pPr>
        <w:pStyle w:val="ListParagraph"/>
        <w:numPr>
          <w:ilvl w:val="0"/>
          <w:numId w:val="46"/>
        </w:numPr>
        <w:spacing w:after="0" w:line="240" w:lineRule="auto"/>
        <w:ind w:left="810"/>
        <w:rPr>
          <w:bCs/>
          <w:color w:val="215D37" w:themeColor="text1"/>
        </w:rPr>
      </w:pPr>
      <w:hyperlink r:id="rId10" w:history="1">
        <w:r w:rsidRPr="0074484C">
          <w:rPr>
            <w:rStyle w:val="Hyperlink"/>
            <w:bCs/>
            <w:color w:val="215D37" w:themeColor="text1"/>
          </w:rPr>
          <w:t>https://cites.org/eng/disc/text.php</w:t>
        </w:r>
      </w:hyperlink>
      <w:r w:rsidRPr="0074484C">
        <w:rPr>
          <w:bCs/>
          <w:color w:val="215D37" w:themeColor="text1"/>
        </w:rPr>
        <w:t xml:space="preserve">  </w:t>
      </w:r>
    </w:p>
    <w:p w14:paraId="0AA74BC7" w14:textId="77777777" w:rsidR="00695A96" w:rsidRPr="00695A96" w:rsidRDefault="00695A96" w:rsidP="00695A96">
      <w:pPr>
        <w:spacing w:after="0" w:line="240" w:lineRule="auto"/>
        <w:ind w:left="450"/>
        <w:rPr>
          <w:bCs/>
        </w:rPr>
      </w:pPr>
    </w:p>
    <w:p w14:paraId="4F12CCA3" w14:textId="44ABFEF9" w:rsidR="00695A96" w:rsidRPr="00695A96" w:rsidRDefault="00695A96" w:rsidP="00695A96">
      <w:pPr>
        <w:pStyle w:val="ListParagraph"/>
        <w:numPr>
          <w:ilvl w:val="0"/>
          <w:numId w:val="46"/>
        </w:numPr>
        <w:spacing w:after="0" w:line="240" w:lineRule="auto"/>
        <w:ind w:left="810"/>
        <w:rPr>
          <w:bCs/>
        </w:rPr>
      </w:pPr>
      <w:r w:rsidRPr="00695A96">
        <w:rPr>
          <w:bCs/>
        </w:rPr>
        <w:t xml:space="preserve">Sustainably managed forests are forests managed in a way that balances ecological, economic and socio-cultural needs. </w:t>
      </w:r>
    </w:p>
    <w:p w14:paraId="1F415DA9" w14:textId="77777777" w:rsidR="00695A96" w:rsidRPr="00695A96" w:rsidRDefault="00695A96" w:rsidP="00695A96">
      <w:pPr>
        <w:spacing w:after="0" w:line="240" w:lineRule="auto"/>
        <w:ind w:left="450"/>
        <w:rPr>
          <w:bCs/>
        </w:rPr>
      </w:pPr>
    </w:p>
    <w:p w14:paraId="29B2EB12" w14:textId="33B80A17" w:rsidR="00695A96" w:rsidRPr="00695A96" w:rsidRDefault="00695A96" w:rsidP="00695A96">
      <w:pPr>
        <w:pStyle w:val="ListParagraph"/>
        <w:numPr>
          <w:ilvl w:val="0"/>
          <w:numId w:val="46"/>
        </w:numPr>
        <w:spacing w:after="0" w:line="240" w:lineRule="auto"/>
        <w:ind w:left="810"/>
        <w:rPr>
          <w:bCs/>
        </w:rPr>
      </w:pPr>
      <w:r w:rsidRPr="00695A96">
        <w:rPr>
          <w:bCs/>
        </w:rPr>
        <w:t xml:space="preserve">Conflict minerals, including tin, tungsten, tantalum and gold, can be used to finance armed groups, fuel forced </w:t>
      </w:r>
      <w:proofErr w:type="spellStart"/>
      <w:r w:rsidRPr="00695A96">
        <w:rPr>
          <w:bCs/>
        </w:rPr>
        <w:t>labour</w:t>
      </w:r>
      <w:proofErr w:type="spellEnd"/>
      <w:r w:rsidRPr="00695A96">
        <w:rPr>
          <w:bCs/>
        </w:rPr>
        <w:t xml:space="preserve"> and other human rights abuses, and support corruption and money laundering. See the EU Regulation on conflict minerals: </w:t>
      </w:r>
      <w:hyperlink r:id="rId11" w:history="1">
        <w:r w:rsidR="000E3C86" w:rsidRPr="00105789">
          <w:rPr>
            <w:rStyle w:val="Hyperlink"/>
            <w:bCs/>
          </w:rPr>
          <w:t>https://policy.trade.ec.europa.eu/development-and-sustainability/conflict-minerals-regulation/regulation-explained_en</w:t>
        </w:r>
      </w:hyperlink>
      <w:r w:rsidR="000E3C86">
        <w:rPr>
          <w:bCs/>
        </w:rPr>
        <w:t xml:space="preserve"> </w:t>
      </w:r>
      <w:r w:rsidRPr="00695A96">
        <w:rPr>
          <w:bCs/>
        </w:rPr>
        <w:t xml:space="preserve"> </w:t>
      </w:r>
    </w:p>
    <w:p w14:paraId="4FF0E0BD" w14:textId="77777777" w:rsidR="00695A96" w:rsidRPr="00695A96" w:rsidRDefault="00695A96" w:rsidP="00695A96">
      <w:pPr>
        <w:spacing w:after="0" w:line="240" w:lineRule="auto"/>
        <w:ind w:left="450"/>
        <w:rPr>
          <w:bCs/>
        </w:rPr>
      </w:pPr>
    </w:p>
    <w:p w14:paraId="66EA8C46" w14:textId="0E921BD2" w:rsidR="00695A96" w:rsidRPr="00695A96" w:rsidRDefault="00695A96" w:rsidP="00695A96">
      <w:pPr>
        <w:pStyle w:val="ListParagraph"/>
        <w:numPr>
          <w:ilvl w:val="0"/>
          <w:numId w:val="46"/>
        </w:numPr>
        <w:spacing w:after="0" w:line="240" w:lineRule="auto"/>
        <w:ind w:left="810"/>
        <w:rPr>
          <w:bCs/>
        </w:rPr>
      </w:pPr>
      <w:r w:rsidRPr="00695A96">
        <w:rPr>
          <w:bCs/>
        </w:rPr>
        <w:t xml:space="preserve">Forced </w:t>
      </w:r>
      <w:proofErr w:type="spellStart"/>
      <w:r w:rsidRPr="00695A96">
        <w:rPr>
          <w:bCs/>
        </w:rPr>
        <w:t>labour</w:t>
      </w:r>
      <w:proofErr w:type="spellEnd"/>
      <w:r w:rsidRPr="00695A96">
        <w:rPr>
          <w:bCs/>
        </w:rPr>
        <w:t xml:space="preserve"> means all work or service, not voluntarily performed, that is extracted from an individual under threat of force or penalty. </w:t>
      </w:r>
    </w:p>
    <w:p w14:paraId="4F143C8F" w14:textId="77777777" w:rsidR="00695A96" w:rsidRPr="00695A96" w:rsidRDefault="00695A96" w:rsidP="00695A96">
      <w:pPr>
        <w:spacing w:after="0" w:line="240" w:lineRule="auto"/>
        <w:ind w:left="450"/>
        <w:rPr>
          <w:bCs/>
        </w:rPr>
      </w:pPr>
    </w:p>
    <w:p w14:paraId="56641FB3" w14:textId="2D74B8B7" w:rsidR="00695A96" w:rsidRPr="00695A96" w:rsidRDefault="00695A96" w:rsidP="00695A96">
      <w:pPr>
        <w:pStyle w:val="ListParagraph"/>
        <w:numPr>
          <w:ilvl w:val="0"/>
          <w:numId w:val="46"/>
        </w:numPr>
        <w:spacing w:after="0" w:line="240" w:lineRule="auto"/>
        <w:ind w:left="810"/>
        <w:rPr>
          <w:bCs/>
        </w:rPr>
      </w:pPr>
      <w:r w:rsidRPr="00695A96">
        <w:rPr>
          <w:bCs/>
        </w:rPr>
        <w:t xml:space="preserve">Harmful child </w:t>
      </w:r>
      <w:proofErr w:type="spellStart"/>
      <w:r w:rsidRPr="00695A96">
        <w:rPr>
          <w:bCs/>
        </w:rPr>
        <w:t>labour</w:t>
      </w:r>
      <w:proofErr w:type="spellEnd"/>
      <w:r w:rsidRPr="00695A96">
        <w:rPr>
          <w:bCs/>
        </w:rPr>
        <w:t xml:space="preserve"> means the employment of children that is economically exploitive, or is likely to be hazardous to, or to interfere with, the child's education, or to be harmful to the child's health, or physical, mental, spiritual, moral, or social development. Employees must be at least 14 years of age, as defined in the ILO’s Declaration on the Fundamental Principles and Rights at Work (C138 – Minimum Age Convention, Article 2), unless local laws require compulsory school attendance or a minimum working age. In such circumstances, the highest age requirement must be used. </w:t>
      </w:r>
    </w:p>
    <w:p w14:paraId="5A21097E" w14:textId="77777777" w:rsidR="00695A96" w:rsidRPr="00695A96" w:rsidRDefault="00695A96" w:rsidP="00695A96">
      <w:pPr>
        <w:spacing w:after="0" w:line="240" w:lineRule="auto"/>
        <w:ind w:left="450"/>
        <w:rPr>
          <w:bCs/>
        </w:rPr>
      </w:pPr>
    </w:p>
    <w:p w14:paraId="4075FD17" w14:textId="577E1DBE" w:rsidR="00695A96" w:rsidRPr="00695A96" w:rsidRDefault="00695A96" w:rsidP="00695A96">
      <w:pPr>
        <w:pStyle w:val="ListParagraph"/>
        <w:numPr>
          <w:ilvl w:val="0"/>
          <w:numId w:val="46"/>
        </w:numPr>
        <w:spacing w:after="0" w:line="240" w:lineRule="auto"/>
        <w:ind w:left="810"/>
        <w:rPr>
          <w:bCs/>
        </w:rPr>
      </w:pPr>
      <w:r w:rsidRPr="00695A96">
        <w:rPr>
          <w:bCs/>
        </w:rPr>
        <w:t xml:space="preserve">Modern slavery is comprised two key components: forced </w:t>
      </w:r>
      <w:proofErr w:type="spellStart"/>
      <w:r w:rsidRPr="00695A96">
        <w:rPr>
          <w:bCs/>
        </w:rPr>
        <w:t>labour</w:t>
      </w:r>
      <w:proofErr w:type="spellEnd"/>
      <w:r w:rsidRPr="00695A96">
        <w:rPr>
          <w:bCs/>
        </w:rPr>
        <w:t xml:space="preserve"> and forced marriage. These refer to situations of exploitation that a person cannot leave or refuse due to threats, violence, deception or coercion. (</w:t>
      </w:r>
      <w:hyperlink r:id="rId12" w:history="1">
        <w:r w:rsidR="004370F5" w:rsidRPr="00105789">
          <w:rPr>
            <w:rStyle w:val="Hyperlink"/>
            <w:bCs/>
          </w:rPr>
          <w:t>https://www.ilo.org/wcmsp5/groups/public/---</w:t>
        </w:r>
        <w:proofErr w:type="spellStart"/>
        <w:r w:rsidR="004370F5" w:rsidRPr="00105789">
          <w:rPr>
            <w:rStyle w:val="Hyperlink"/>
            <w:bCs/>
          </w:rPr>
          <w:t>ed_norm</w:t>
        </w:r>
        <w:proofErr w:type="spellEnd"/>
        <w:r w:rsidR="004370F5" w:rsidRPr="00105789">
          <w:rPr>
            <w:rStyle w:val="Hyperlink"/>
            <w:bCs/>
          </w:rPr>
          <w:t>/---</w:t>
        </w:r>
        <w:proofErr w:type="spellStart"/>
        <w:r w:rsidR="004370F5" w:rsidRPr="00105789">
          <w:rPr>
            <w:rStyle w:val="Hyperlink"/>
            <w:bCs/>
          </w:rPr>
          <w:t>ipec</w:t>
        </w:r>
        <w:proofErr w:type="spellEnd"/>
        <w:r w:rsidR="004370F5" w:rsidRPr="00105789">
          <w:rPr>
            <w:rStyle w:val="Hyperlink"/>
            <w:bCs/>
          </w:rPr>
          <w:t>/documents/publication/wcms_854733.pdf</w:t>
        </w:r>
      </w:hyperlink>
      <w:r w:rsidRPr="00695A96">
        <w:rPr>
          <w:bCs/>
        </w:rPr>
        <w:t>)</w:t>
      </w:r>
      <w:r w:rsidR="004370F5">
        <w:rPr>
          <w:bCs/>
        </w:rPr>
        <w:t xml:space="preserve"> </w:t>
      </w:r>
      <w:r w:rsidRPr="00695A96">
        <w:rPr>
          <w:bCs/>
        </w:rPr>
        <w:t xml:space="preserve"> </w:t>
      </w:r>
    </w:p>
    <w:p w14:paraId="097B3ECA" w14:textId="77777777" w:rsidR="00695A96" w:rsidRPr="00695A96" w:rsidRDefault="00695A96" w:rsidP="00695A96">
      <w:pPr>
        <w:spacing w:after="0" w:line="240" w:lineRule="auto"/>
        <w:ind w:left="450"/>
        <w:rPr>
          <w:bCs/>
        </w:rPr>
      </w:pPr>
    </w:p>
    <w:p w14:paraId="58248048" w14:textId="21CABCF4" w:rsidR="00695A96" w:rsidRPr="00695A96" w:rsidRDefault="00695A96" w:rsidP="00695A96">
      <w:pPr>
        <w:pStyle w:val="ListParagraph"/>
        <w:numPr>
          <w:ilvl w:val="0"/>
          <w:numId w:val="46"/>
        </w:numPr>
        <w:spacing w:after="0" w:line="240" w:lineRule="auto"/>
        <w:ind w:left="810"/>
        <w:rPr>
          <w:bCs/>
        </w:rPr>
      </w:pPr>
      <w:hyperlink r:id="rId13" w:history="1">
        <w:r w:rsidRPr="00105789">
          <w:rPr>
            <w:rStyle w:val="Hyperlink"/>
            <w:bCs/>
          </w:rPr>
          <w:t>https://www.fao.org/indigenous-peoples/our-pillars/fpic/en/</w:t>
        </w:r>
      </w:hyperlink>
      <w:r>
        <w:rPr>
          <w:bCs/>
        </w:rPr>
        <w:t xml:space="preserve"> </w:t>
      </w:r>
    </w:p>
    <w:p w14:paraId="0B5A2D24" w14:textId="77777777" w:rsidR="00695A96" w:rsidRPr="00695A96" w:rsidRDefault="00695A96" w:rsidP="00695A96">
      <w:pPr>
        <w:spacing w:after="0" w:line="240" w:lineRule="auto"/>
        <w:ind w:left="450"/>
        <w:rPr>
          <w:bCs/>
        </w:rPr>
      </w:pPr>
    </w:p>
    <w:p w14:paraId="1D826F89" w14:textId="085D31A3" w:rsidR="00695A96" w:rsidRPr="00695A96" w:rsidRDefault="00695A96" w:rsidP="00695A96">
      <w:pPr>
        <w:pStyle w:val="ListParagraph"/>
        <w:numPr>
          <w:ilvl w:val="0"/>
          <w:numId w:val="46"/>
        </w:numPr>
        <w:spacing w:after="0" w:line="240" w:lineRule="auto"/>
        <w:ind w:left="810"/>
        <w:rPr>
          <w:bCs/>
        </w:rPr>
      </w:pPr>
      <w:r w:rsidRPr="00695A96">
        <w:rPr>
          <w:bCs/>
        </w:rPr>
        <w:t xml:space="preserve">Any chemical component which reacts with, and destroys, the stratospheric ozone layer leading to the formation of holes in this layer. The Montreal Protocol lists Ozone Depleting Substances (ODS), their reduction targets and deadlines for phasing them out. </w:t>
      </w:r>
    </w:p>
    <w:p w14:paraId="2FFD89C0" w14:textId="77777777" w:rsidR="00695A96" w:rsidRPr="00695A96" w:rsidRDefault="00695A96" w:rsidP="00695A96">
      <w:pPr>
        <w:spacing w:after="0" w:line="240" w:lineRule="auto"/>
        <w:ind w:left="450"/>
        <w:rPr>
          <w:bCs/>
        </w:rPr>
      </w:pPr>
    </w:p>
    <w:p w14:paraId="2C9A6052" w14:textId="003D5617" w:rsidR="00695A96" w:rsidRPr="00695A96" w:rsidRDefault="00695A96" w:rsidP="00695A96">
      <w:pPr>
        <w:pStyle w:val="ListParagraph"/>
        <w:numPr>
          <w:ilvl w:val="0"/>
          <w:numId w:val="46"/>
        </w:numPr>
        <w:spacing w:after="0" w:line="240" w:lineRule="auto"/>
        <w:ind w:left="810"/>
        <w:rPr>
          <w:bCs/>
        </w:rPr>
      </w:pPr>
      <w:r w:rsidRPr="00695A96">
        <w:rPr>
          <w:bCs/>
        </w:rPr>
        <w:t xml:space="preserve">Including substances included under the Rotterdam Convention, Stockholm Convention and WHO "Pharmaceuticals: Restrictions in Use and Availability". </w:t>
      </w:r>
    </w:p>
    <w:p w14:paraId="396DEDE6" w14:textId="77777777" w:rsidR="00695A96" w:rsidRPr="00695A96" w:rsidRDefault="00695A96" w:rsidP="00695A96">
      <w:pPr>
        <w:spacing w:after="0" w:line="240" w:lineRule="auto"/>
        <w:ind w:left="450"/>
        <w:rPr>
          <w:bCs/>
        </w:rPr>
      </w:pPr>
    </w:p>
    <w:p w14:paraId="494C6EAA" w14:textId="3FF50A70" w:rsidR="00695A96" w:rsidRPr="00695A96" w:rsidRDefault="00695A96" w:rsidP="00695A96">
      <w:pPr>
        <w:pStyle w:val="ListParagraph"/>
        <w:numPr>
          <w:ilvl w:val="0"/>
          <w:numId w:val="46"/>
        </w:numPr>
        <w:spacing w:after="0" w:line="240" w:lineRule="auto"/>
        <w:ind w:left="810"/>
        <w:rPr>
          <w:bCs/>
        </w:rPr>
      </w:pPr>
      <w:r w:rsidRPr="00695A96">
        <w:rPr>
          <w:bCs/>
        </w:rPr>
        <w:lastRenderedPageBreak/>
        <w:t xml:space="preserve">PCBs (polychlorinated biphenyls) are a group of highly toxic chemical products that may be found in oil-filled electrical transformers, capacitors and switchgear dating from 1950 to 1985. </w:t>
      </w:r>
    </w:p>
    <w:p w14:paraId="143E4EFF" w14:textId="77777777" w:rsidR="00695A96" w:rsidRPr="00695A96" w:rsidRDefault="00695A96" w:rsidP="00695A96">
      <w:pPr>
        <w:spacing w:after="0" w:line="240" w:lineRule="auto"/>
        <w:ind w:left="450"/>
        <w:rPr>
          <w:bCs/>
        </w:rPr>
      </w:pPr>
    </w:p>
    <w:p w14:paraId="35693AF2" w14:textId="5C3836A2" w:rsidR="00695A96" w:rsidRPr="00695A96" w:rsidRDefault="00695A96" w:rsidP="00695A96">
      <w:pPr>
        <w:pStyle w:val="ListParagraph"/>
        <w:numPr>
          <w:ilvl w:val="0"/>
          <w:numId w:val="46"/>
        </w:numPr>
        <w:spacing w:after="0" w:line="240" w:lineRule="auto"/>
        <w:ind w:left="810"/>
        <w:rPr>
          <w:bCs/>
        </w:rPr>
      </w:pPr>
      <w:r w:rsidRPr="00695A96">
        <w:rPr>
          <w:bCs/>
        </w:rPr>
        <w:t xml:space="preserve">Any direct financing of these projects or activities involving them (for example, a hotel including a casino). Urban improvement plans which could subsequently incorporate such projects are not affected. </w:t>
      </w:r>
    </w:p>
    <w:p w14:paraId="21071322" w14:textId="77777777" w:rsidR="00695A96" w:rsidRPr="00695A96" w:rsidRDefault="00695A96" w:rsidP="00695A96">
      <w:pPr>
        <w:spacing w:after="0" w:line="240" w:lineRule="auto"/>
        <w:ind w:left="450"/>
        <w:rPr>
          <w:bCs/>
        </w:rPr>
      </w:pPr>
    </w:p>
    <w:p w14:paraId="2775C230" w14:textId="475D929E" w:rsidR="00695A96" w:rsidRPr="00695A96" w:rsidRDefault="00695A96" w:rsidP="00695A96">
      <w:pPr>
        <w:pStyle w:val="ListParagraph"/>
        <w:numPr>
          <w:ilvl w:val="0"/>
          <w:numId w:val="46"/>
        </w:numPr>
        <w:spacing w:after="0" w:line="240" w:lineRule="auto"/>
        <w:ind w:left="810"/>
        <w:rPr>
          <w:bCs/>
        </w:rPr>
      </w:pPr>
      <w:r w:rsidRPr="00695A96">
        <w:rPr>
          <w:bCs/>
        </w:rPr>
        <w:t xml:space="preserve">Basel Convention on the Control of Transboundary Movements of Hazardous Wastes and their disposal (1989). </w:t>
      </w:r>
    </w:p>
    <w:p w14:paraId="6BA7862C" w14:textId="77777777" w:rsidR="00695A96" w:rsidRPr="00695A96" w:rsidRDefault="00695A96" w:rsidP="00695A96">
      <w:pPr>
        <w:spacing w:after="0" w:line="240" w:lineRule="auto"/>
        <w:ind w:left="450"/>
        <w:rPr>
          <w:bCs/>
        </w:rPr>
      </w:pPr>
    </w:p>
    <w:p w14:paraId="14D344EA" w14:textId="69CBAAC9" w:rsidR="00695A96" w:rsidRPr="00695A96" w:rsidRDefault="00695A96" w:rsidP="00695A96">
      <w:pPr>
        <w:pStyle w:val="ListParagraph"/>
        <w:numPr>
          <w:ilvl w:val="0"/>
          <w:numId w:val="46"/>
        </w:numPr>
        <w:spacing w:after="0" w:line="240" w:lineRule="auto"/>
        <w:ind w:left="810"/>
        <w:rPr>
          <w:bCs/>
        </w:rPr>
      </w:pPr>
      <w:r w:rsidRPr="00695A96">
        <w:rPr>
          <w:bCs/>
        </w:rPr>
        <w:t xml:space="preserve">"Critical cultural heritage" is considered as any heritage element </w:t>
      </w:r>
      <w:proofErr w:type="spellStart"/>
      <w:r w:rsidRPr="00695A96">
        <w:rPr>
          <w:bCs/>
        </w:rPr>
        <w:t>recognised</w:t>
      </w:r>
      <w:proofErr w:type="spellEnd"/>
      <w:r w:rsidRPr="00695A96">
        <w:rPr>
          <w:bCs/>
        </w:rPr>
        <w:t xml:space="preserve"> internationally or nationally as being of historical, social and/or cultural interest. </w:t>
      </w:r>
    </w:p>
    <w:p w14:paraId="0289798A" w14:textId="77777777" w:rsidR="008D4961" w:rsidRDefault="008D4961" w:rsidP="00E66E00">
      <w:pPr>
        <w:spacing w:after="0" w:line="240" w:lineRule="auto"/>
        <w:rPr>
          <w:b/>
          <w:color w:val="215D37" w:themeColor="text1"/>
        </w:rPr>
      </w:pPr>
    </w:p>
    <w:p w14:paraId="2608FD33" w14:textId="77777777" w:rsidR="004370F5" w:rsidRPr="004370F5" w:rsidRDefault="004370F5" w:rsidP="0000503F">
      <w:pPr>
        <w:pStyle w:val="Heading1"/>
      </w:pPr>
      <w:bookmarkStart w:id="205" w:name="_Toc197953582"/>
      <w:bookmarkStart w:id="206" w:name="_Toc217550287"/>
      <w:r w:rsidRPr="004370F5">
        <w:t>Annex 8 – Environmental and Social Assessment Report</w:t>
      </w:r>
      <w:bookmarkEnd w:id="205"/>
      <w:bookmarkEnd w:id="206"/>
    </w:p>
    <w:p w14:paraId="41E66545" w14:textId="77777777" w:rsidR="004370F5" w:rsidRPr="004370F5" w:rsidRDefault="004370F5" w:rsidP="0000503F">
      <w:pPr>
        <w:pStyle w:val="Heading1"/>
      </w:pPr>
      <w:bookmarkStart w:id="207" w:name="_Toc164342705"/>
      <w:bookmarkStart w:id="208" w:name="_Toc197953583"/>
      <w:bookmarkStart w:id="209" w:name="_Toc217550288"/>
      <w:r w:rsidRPr="004370F5">
        <w:t>Annex 9 – Land Management Plans</w:t>
      </w:r>
      <w:bookmarkEnd w:id="207"/>
      <w:bookmarkEnd w:id="208"/>
      <w:bookmarkEnd w:id="209"/>
    </w:p>
    <w:p w14:paraId="3EC7D671" w14:textId="77777777" w:rsidR="004370F5" w:rsidRPr="004370F5" w:rsidRDefault="004370F5" w:rsidP="0000503F">
      <w:pPr>
        <w:pStyle w:val="Heading1"/>
      </w:pPr>
      <w:bookmarkStart w:id="210" w:name="_Toc164342706"/>
      <w:bookmarkStart w:id="211" w:name="_Toc197953584"/>
      <w:bookmarkStart w:id="212" w:name="_Toc217550289"/>
      <w:r w:rsidRPr="004370F5">
        <w:t>Annex 10 – Project Agreements</w:t>
      </w:r>
      <w:bookmarkEnd w:id="210"/>
      <w:bookmarkEnd w:id="211"/>
      <w:bookmarkEnd w:id="212"/>
    </w:p>
    <w:p w14:paraId="137A86BE" w14:textId="77777777" w:rsidR="004370F5" w:rsidRPr="004370F5" w:rsidRDefault="004370F5" w:rsidP="0000503F">
      <w:pPr>
        <w:pStyle w:val="Heading1"/>
      </w:pPr>
      <w:bookmarkStart w:id="213" w:name="_Toc164342707"/>
      <w:bookmarkStart w:id="214" w:name="_Toc197953585"/>
      <w:bookmarkStart w:id="215" w:name="_Toc217550290"/>
      <w:r w:rsidRPr="004370F5">
        <w:t>Annex 11 – Monitoring Plan</w:t>
      </w:r>
      <w:bookmarkEnd w:id="213"/>
      <w:bookmarkEnd w:id="214"/>
      <w:bookmarkEnd w:id="215"/>
    </w:p>
    <w:p w14:paraId="5E8FEAC2" w14:textId="77777777" w:rsidR="004370F5" w:rsidRPr="004370F5" w:rsidRDefault="004370F5" w:rsidP="0000503F">
      <w:pPr>
        <w:pStyle w:val="Heading1"/>
      </w:pPr>
      <w:bookmarkStart w:id="216" w:name="_Toc164342708"/>
      <w:bookmarkStart w:id="217" w:name="_Toc197953586"/>
      <w:bookmarkStart w:id="218" w:name="_Toc217550291"/>
      <w:r w:rsidRPr="004370F5">
        <w:t>Annex 12 – Project Database</w:t>
      </w:r>
      <w:bookmarkEnd w:id="216"/>
      <w:bookmarkEnd w:id="217"/>
      <w:bookmarkEnd w:id="218"/>
    </w:p>
    <w:p w14:paraId="522DF61B" w14:textId="77777777" w:rsidR="004370F5" w:rsidRPr="004370F5" w:rsidRDefault="004370F5" w:rsidP="0000503F">
      <w:pPr>
        <w:pStyle w:val="Heading1"/>
      </w:pPr>
      <w:bookmarkStart w:id="219" w:name="_Toc164342709"/>
      <w:bookmarkStart w:id="220" w:name="_Toc197953587"/>
      <w:bookmarkStart w:id="221" w:name="_Toc217550292"/>
      <w:r w:rsidRPr="004370F5">
        <w:t>Annex 13 – Letter of Approval</w:t>
      </w:r>
      <w:bookmarkEnd w:id="219"/>
      <w:bookmarkEnd w:id="220"/>
      <w:bookmarkEnd w:id="221"/>
    </w:p>
    <w:p w14:paraId="48475DA6" w14:textId="77777777" w:rsidR="004370F5" w:rsidRPr="004370F5" w:rsidRDefault="004370F5" w:rsidP="0000503F">
      <w:pPr>
        <w:pStyle w:val="Heading1"/>
      </w:pPr>
      <w:bookmarkStart w:id="222" w:name="_Toc164342710"/>
      <w:bookmarkStart w:id="223" w:name="_Toc197953588"/>
      <w:bookmarkStart w:id="224" w:name="_Toc217550293"/>
      <w:r w:rsidRPr="004370F5">
        <w:t>Annex 14 – Financial Plan</w:t>
      </w:r>
      <w:bookmarkEnd w:id="222"/>
      <w:bookmarkEnd w:id="223"/>
      <w:bookmarkEnd w:id="224"/>
    </w:p>
    <w:p w14:paraId="74E07C19" w14:textId="77777777" w:rsidR="004370F5" w:rsidRDefault="004370F5" w:rsidP="004370F5">
      <w:pPr>
        <w:rPr>
          <w:b/>
        </w:rPr>
      </w:pPr>
    </w:p>
    <w:p w14:paraId="100400F3" w14:textId="77777777" w:rsidR="004370F5" w:rsidRDefault="004370F5" w:rsidP="004370F5">
      <w:pPr>
        <w:rPr>
          <w:b/>
        </w:rPr>
      </w:pPr>
    </w:p>
    <w:p w14:paraId="51449AD0" w14:textId="77777777" w:rsidR="004370F5" w:rsidRDefault="004370F5" w:rsidP="004370F5">
      <w:pPr>
        <w:rPr>
          <w:b/>
        </w:rPr>
      </w:pPr>
    </w:p>
    <w:p w14:paraId="60131D4F" w14:textId="77777777" w:rsidR="004370F5" w:rsidRDefault="004370F5" w:rsidP="004370F5">
      <w:pPr>
        <w:rPr>
          <w:b/>
        </w:rPr>
      </w:pPr>
    </w:p>
    <w:p w14:paraId="4E1118DF" w14:textId="77777777" w:rsidR="004370F5" w:rsidRDefault="004370F5" w:rsidP="004370F5">
      <w:pPr>
        <w:rPr>
          <w:b/>
        </w:rPr>
      </w:pPr>
    </w:p>
    <w:p w14:paraId="29FBD718" w14:textId="77777777" w:rsidR="004370F5" w:rsidRDefault="004370F5" w:rsidP="004370F5">
      <w:pPr>
        <w:rPr>
          <w:b/>
        </w:rPr>
      </w:pPr>
    </w:p>
    <w:p w14:paraId="09E8DF64" w14:textId="725DB97C" w:rsidR="004370F5" w:rsidRPr="004370F5" w:rsidRDefault="00E516CA" w:rsidP="004370F5">
      <w:pPr>
        <w:pStyle w:val="Heading1"/>
      </w:pPr>
      <w:bookmarkStart w:id="225" w:name="_Toc164342711"/>
      <w:bookmarkStart w:id="226" w:name="_Toc197953589"/>
      <w:bookmarkStart w:id="227" w:name="_Toc217550294"/>
      <w:r w:rsidRPr="00DC5375">
        <w:rPr>
          <w:rFonts w:ascii="Anek Odia" w:hAnsi="Anek Odia" w:cs="Anek Odia"/>
          <w:noProof/>
        </w:rPr>
        <w:lastRenderedPageBreak/>
        <w:drawing>
          <wp:anchor distT="0" distB="0" distL="114300" distR="114300" simplePos="0" relativeHeight="251672576" behindDoc="0" locked="0" layoutInCell="1" allowOverlap="1" wp14:anchorId="0AFB9127" wp14:editId="7CF73B70">
            <wp:simplePos x="0" y="0"/>
            <wp:positionH relativeFrom="column">
              <wp:posOffset>-9525</wp:posOffset>
            </wp:positionH>
            <wp:positionV relativeFrom="paragraph">
              <wp:posOffset>356235</wp:posOffset>
            </wp:positionV>
            <wp:extent cx="5778500" cy="7670800"/>
            <wp:effectExtent l="0" t="0" r="0" b="6350"/>
            <wp:wrapNone/>
            <wp:docPr id="861257985" name="Picture 861257985" descr="A close-up of a document&#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A close-up of a document&#10;&#10;Description automatically generated"/>
                    <pic:cNvPicPr preferRelativeResize="0"/>
                  </pic:nvPicPr>
                  <pic:blipFill>
                    <a:blip r:embed="rId14">
                      <a:extLst>
                        <a:ext uri="{28A0092B-C50C-407E-A947-70E740481C1C}">
                          <a14:useLocalDpi xmlns:a14="http://schemas.microsoft.com/office/drawing/2010/main" val="0"/>
                        </a:ext>
                      </a:extLst>
                    </a:blip>
                    <a:srcRect/>
                    <a:stretch>
                      <a:fillRect/>
                    </a:stretch>
                  </pic:blipFill>
                  <pic:spPr>
                    <a:xfrm>
                      <a:off x="0" y="0"/>
                      <a:ext cx="5778500" cy="7670800"/>
                    </a:xfrm>
                    <a:prstGeom prst="rect">
                      <a:avLst/>
                    </a:prstGeom>
                    <a:ln/>
                  </pic:spPr>
                </pic:pic>
              </a:graphicData>
            </a:graphic>
            <wp14:sizeRelH relativeFrom="margin">
              <wp14:pctWidth>0</wp14:pctWidth>
            </wp14:sizeRelH>
            <wp14:sizeRelV relativeFrom="margin">
              <wp14:pctHeight>0</wp14:pctHeight>
            </wp14:sizeRelV>
          </wp:anchor>
        </w:drawing>
      </w:r>
      <w:r w:rsidR="004370F5" w:rsidRPr="004370F5">
        <w:t>Appendix 1 – Criteria for Key Biodiversity Areas</w:t>
      </w:r>
      <w:bookmarkEnd w:id="225"/>
      <w:bookmarkEnd w:id="226"/>
      <w:bookmarkEnd w:id="227"/>
      <w:r w:rsidR="004370F5" w:rsidRPr="004370F5">
        <w:br/>
      </w:r>
    </w:p>
    <w:p w14:paraId="0709DECA" w14:textId="77777777" w:rsidR="004370F5" w:rsidRDefault="004370F5" w:rsidP="004370F5">
      <w:pPr>
        <w:rPr>
          <w:b/>
        </w:rPr>
      </w:pPr>
    </w:p>
    <w:p w14:paraId="6470FB69" w14:textId="77777777" w:rsidR="004370F5" w:rsidRDefault="004370F5" w:rsidP="004370F5">
      <w:pPr>
        <w:rPr>
          <w:b/>
        </w:rPr>
      </w:pPr>
    </w:p>
    <w:p w14:paraId="15CC877D" w14:textId="77777777" w:rsidR="004370F5" w:rsidRDefault="004370F5" w:rsidP="004370F5">
      <w:pPr>
        <w:rPr>
          <w:b/>
        </w:rPr>
      </w:pPr>
    </w:p>
    <w:p w14:paraId="1C27C2A2" w14:textId="77777777" w:rsidR="004370F5" w:rsidRDefault="004370F5" w:rsidP="004370F5">
      <w:pPr>
        <w:rPr>
          <w:b/>
        </w:rPr>
      </w:pPr>
    </w:p>
    <w:p w14:paraId="2BC098C4" w14:textId="77777777" w:rsidR="004370F5" w:rsidRDefault="004370F5" w:rsidP="004370F5">
      <w:pPr>
        <w:rPr>
          <w:b/>
        </w:rPr>
      </w:pPr>
    </w:p>
    <w:p w14:paraId="6F9C7539" w14:textId="77777777" w:rsidR="004370F5" w:rsidRDefault="004370F5" w:rsidP="004370F5">
      <w:pPr>
        <w:rPr>
          <w:b/>
        </w:rPr>
      </w:pPr>
    </w:p>
    <w:p w14:paraId="3E8830AB" w14:textId="77777777" w:rsidR="004370F5" w:rsidRDefault="004370F5" w:rsidP="004370F5">
      <w:pPr>
        <w:rPr>
          <w:b/>
        </w:rPr>
      </w:pPr>
    </w:p>
    <w:p w14:paraId="480E8AA3" w14:textId="77777777" w:rsidR="004370F5" w:rsidRDefault="004370F5" w:rsidP="004370F5">
      <w:pPr>
        <w:rPr>
          <w:b/>
        </w:rPr>
      </w:pPr>
    </w:p>
    <w:p w14:paraId="2A7DF02B" w14:textId="77777777" w:rsidR="004370F5" w:rsidRDefault="004370F5" w:rsidP="004370F5">
      <w:pPr>
        <w:rPr>
          <w:b/>
        </w:rPr>
      </w:pPr>
    </w:p>
    <w:p w14:paraId="55E0C5A0" w14:textId="77777777" w:rsidR="004370F5" w:rsidRDefault="004370F5" w:rsidP="004370F5">
      <w:pPr>
        <w:rPr>
          <w:b/>
        </w:rPr>
      </w:pPr>
    </w:p>
    <w:p w14:paraId="4A970748" w14:textId="77777777" w:rsidR="004370F5" w:rsidRDefault="004370F5" w:rsidP="004370F5">
      <w:pPr>
        <w:rPr>
          <w:b/>
        </w:rPr>
      </w:pPr>
    </w:p>
    <w:p w14:paraId="3FB4ADA8" w14:textId="77777777" w:rsidR="004370F5" w:rsidRDefault="004370F5" w:rsidP="004370F5">
      <w:pPr>
        <w:rPr>
          <w:b/>
        </w:rPr>
      </w:pPr>
    </w:p>
    <w:p w14:paraId="3ECDA762" w14:textId="77777777" w:rsidR="004370F5" w:rsidRDefault="004370F5" w:rsidP="004370F5">
      <w:pPr>
        <w:rPr>
          <w:b/>
        </w:rPr>
      </w:pPr>
    </w:p>
    <w:p w14:paraId="1A5678CF" w14:textId="77777777" w:rsidR="004370F5" w:rsidRDefault="004370F5" w:rsidP="004370F5">
      <w:pPr>
        <w:rPr>
          <w:b/>
        </w:rPr>
      </w:pPr>
    </w:p>
    <w:p w14:paraId="748BB344" w14:textId="77777777" w:rsidR="004370F5" w:rsidRDefault="004370F5" w:rsidP="004370F5">
      <w:pPr>
        <w:rPr>
          <w:b/>
        </w:rPr>
      </w:pPr>
    </w:p>
    <w:p w14:paraId="11836395" w14:textId="77777777" w:rsidR="004370F5" w:rsidRDefault="004370F5" w:rsidP="004370F5">
      <w:pPr>
        <w:rPr>
          <w:b/>
        </w:rPr>
      </w:pPr>
    </w:p>
    <w:p w14:paraId="7A8189E0" w14:textId="77777777" w:rsidR="004370F5" w:rsidRDefault="004370F5" w:rsidP="004370F5">
      <w:pPr>
        <w:rPr>
          <w:b/>
        </w:rPr>
      </w:pPr>
    </w:p>
    <w:p w14:paraId="38BD24EC" w14:textId="77777777" w:rsidR="004370F5" w:rsidRDefault="004370F5" w:rsidP="004370F5">
      <w:pPr>
        <w:rPr>
          <w:b/>
        </w:rPr>
      </w:pPr>
    </w:p>
    <w:p w14:paraId="440142E1" w14:textId="77777777" w:rsidR="004370F5" w:rsidRDefault="004370F5" w:rsidP="004370F5">
      <w:pPr>
        <w:rPr>
          <w:b/>
        </w:rPr>
      </w:pPr>
    </w:p>
    <w:p w14:paraId="35668038" w14:textId="77777777" w:rsidR="004370F5" w:rsidRDefault="004370F5" w:rsidP="004370F5">
      <w:pPr>
        <w:rPr>
          <w:b/>
        </w:rPr>
      </w:pPr>
    </w:p>
    <w:p w14:paraId="18EDBC84" w14:textId="77777777" w:rsidR="004370F5" w:rsidRDefault="004370F5" w:rsidP="004370F5">
      <w:pPr>
        <w:rPr>
          <w:b/>
        </w:rPr>
      </w:pPr>
    </w:p>
    <w:p w14:paraId="0D474DE5" w14:textId="77777777" w:rsidR="004370F5" w:rsidRPr="00DC5375" w:rsidRDefault="004370F5" w:rsidP="004370F5">
      <w:pPr>
        <w:rPr>
          <w:b/>
        </w:rPr>
      </w:pPr>
    </w:p>
    <w:p w14:paraId="21AB887E" w14:textId="7C06A23E" w:rsidR="004370F5" w:rsidRPr="004370F5" w:rsidRDefault="004370F5" w:rsidP="004370F5">
      <w:pPr>
        <w:pStyle w:val="Heading1"/>
      </w:pPr>
      <w:bookmarkStart w:id="228" w:name="_Toc164342712"/>
      <w:bookmarkStart w:id="229" w:name="_Toc197953590"/>
      <w:bookmarkStart w:id="230" w:name="_Toc217550295"/>
      <w:r w:rsidRPr="00DC5375">
        <w:rPr>
          <w:rFonts w:ascii="Anek Odia" w:hAnsi="Anek Odia" w:cs="Anek Odia"/>
          <w:b/>
          <w:noProof/>
        </w:rPr>
        <w:lastRenderedPageBreak/>
        <w:drawing>
          <wp:anchor distT="0" distB="0" distL="114300" distR="114300" simplePos="0" relativeHeight="251671552" behindDoc="0" locked="0" layoutInCell="1" allowOverlap="1" wp14:anchorId="23092C70" wp14:editId="3A3857C7">
            <wp:simplePos x="0" y="0"/>
            <wp:positionH relativeFrom="margin">
              <wp:posOffset>0</wp:posOffset>
            </wp:positionH>
            <wp:positionV relativeFrom="paragraph">
              <wp:posOffset>404495</wp:posOffset>
            </wp:positionV>
            <wp:extent cx="5715000" cy="4394835"/>
            <wp:effectExtent l="0" t="0" r="0" b="5715"/>
            <wp:wrapNone/>
            <wp:docPr id="1212320261" name="Picture 121232026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320261" name="Picture 1" descr="A screenshot of a comput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5715000" cy="4394835"/>
                    </a:xfrm>
                    <a:prstGeom prst="rect">
                      <a:avLst/>
                    </a:prstGeom>
                  </pic:spPr>
                </pic:pic>
              </a:graphicData>
            </a:graphic>
            <wp14:sizeRelH relativeFrom="page">
              <wp14:pctWidth>0</wp14:pctWidth>
            </wp14:sizeRelH>
            <wp14:sizeRelV relativeFrom="page">
              <wp14:pctHeight>0</wp14:pctHeight>
            </wp14:sizeRelV>
          </wp:anchor>
        </w:drawing>
      </w:r>
      <w:r w:rsidRPr="004370F5">
        <w:t>Appendix 2 – Criteria for Important Plant Areas</w:t>
      </w:r>
      <w:bookmarkEnd w:id="228"/>
      <w:bookmarkEnd w:id="229"/>
      <w:bookmarkEnd w:id="230"/>
    </w:p>
    <w:p w14:paraId="227E4044" w14:textId="70FB8412" w:rsidR="004370F5" w:rsidRPr="00DC5375" w:rsidRDefault="004370F5" w:rsidP="004370F5">
      <w:pPr>
        <w:rPr>
          <w:b/>
        </w:rPr>
      </w:pPr>
    </w:p>
    <w:p w14:paraId="0B18C922" w14:textId="77777777" w:rsidR="004370F5" w:rsidRDefault="004370F5" w:rsidP="00E66E00">
      <w:pPr>
        <w:spacing w:after="0" w:line="240" w:lineRule="auto"/>
        <w:rPr>
          <w:color w:val="000000"/>
        </w:rPr>
      </w:pPr>
    </w:p>
    <w:p w14:paraId="30877279" w14:textId="77777777" w:rsidR="008D4961" w:rsidRDefault="008D4961" w:rsidP="00E66E00">
      <w:pPr>
        <w:spacing w:after="0" w:line="240" w:lineRule="auto"/>
        <w:rPr>
          <w:color w:val="000000"/>
        </w:rPr>
      </w:pPr>
    </w:p>
    <w:p w14:paraId="34E3A3C9" w14:textId="77777777" w:rsidR="008D4961" w:rsidRDefault="008D4961" w:rsidP="00E66E00">
      <w:pPr>
        <w:spacing w:after="0" w:line="240" w:lineRule="auto"/>
        <w:rPr>
          <w:color w:val="000000"/>
        </w:rPr>
      </w:pPr>
    </w:p>
    <w:p w14:paraId="0A814111" w14:textId="77777777" w:rsidR="008D4961" w:rsidRDefault="008D4961" w:rsidP="00E66E00">
      <w:pPr>
        <w:spacing w:after="0" w:line="240" w:lineRule="auto"/>
        <w:rPr>
          <w:color w:val="000000"/>
        </w:rPr>
      </w:pPr>
    </w:p>
    <w:p w14:paraId="6C3E504B" w14:textId="77777777" w:rsidR="00A00D33" w:rsidRDefault="00A00D33" w:rsidP="00436497">
      <w:pPr>
        <w:spacing w:after="0" w:line="240" w:lineRule="auto"/>
        <w:rPr>
          <w:color w:val="000000"/>
        </w:rPr>
      </w:pPr>
    </w:p>
    <w:sectPr w:rsidR="00A00D33" w:rsidSect="006412C8">
      <w:headerReference w:type="default" r:id="rId16"/>
      <w:footerReference w:type="default" r:id="rId17"/>
      <w:pgSz w:w="11906" w:h="16838" w:code="9"/>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32593" w14:textId="77777777" w:rsidR="00795BBF" w:rsidRDefault="00795BBF" w:rsidP="00081AFB">
      <w:pPr>
        <w:spacing w:after="0" w:line="240" w:lineRule="auto"/>
      </w:pPr>
      <w:r>
        <w:separator/>
      </w:r>
    </w:p>
  </w:endnote>
  <w:endnote w:type="continuationSeparator" w:id="0">
    <w:p w14:paraId="4BFEA9F6" w14:textId="77777777" w:rsidR="00795BBF" w:rsidRDefault="00795BBF" w:rsidP="00081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Gadugi"/>
    <w:charset w:val="00"/>
    <w:family w:val="auto"/>
    <w:pitch w:val="default"/>
  </w:font>
  <w:font w:name="Anek Odia">
    <w:panose1 w:val="00000000000000000000"/>
    <w:charset w:val="00"/>
    <w:family w:val="auto"/>
    <w:pitch w:val="variable"/>
    <w:sig w:usb0="2008000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nek Odia SemiBold">
    <w:panose1 w:val="00000000000000000000"/>
    <w:charset w:val="00"/>
    <w:family w:val="auto"/>
    <w:pitch w:val="variable"/>
    <w:sig w:usb0="2008000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ora">
    <w:panose1 w:val="00000000000000000000"/>
    <w:charset w:val="00"/>
    <w:family w:val="auto"/>
    <w:pitch w:val="variable"/>
    <w:sig w:usb0="A00002F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08997" w14:textId="3E0C5719" w:rsidR="000457B2" w:rsidRDefault="000457B2" w:rsidP="00556CD6">
    <w:pPr>
      <w:pStyle w:val="Footer"/>
    </w:pPr>
  </w:p>
  <w:sdt>
    <w:sdtPr>
      <w:rPr>
        <w:rFonts w:ascii="Lora" w:hAnsi="Lora"/>
        <w:color w:val="CCD79B"/>
        <w:sz w:val="18"/>
        <w:szCs w:val="18"/>
      </w:rPr>
      <w:id w:val="1761173685"/>
      <w:docPartObj>
        <w:docPartGallery w:val="Page Numbers (Bottom of Page)"/>
        <w:docPartUnique/>
      </w:docPartObj>
    </w:sdtPr>
    <w:sdtEndPr>
      <w:rPr>
        <w:noProof/>
        <w:sz w:val="16"/>
        <w:szCs w:val="16"/>
      </w:rPr>
    </w:sdtEndPr>
    <w:sdtContent>
      <w:p w14:paraId="79D1DF30" w14:textId="6920803C" w:rsidR="00556CD6" w:rsidRPr="00EA1587" w:rsidRDefault="00F418EE" w:rsidP="00556CD6">
        <w:pPr>
          <w:pStyle w:val="Footer"/>
          <w:jc w:val="right"/>
          <w:rPr>
            <w:rFonts w:ascii="Lora" w:hAnsi="Lora"/>
            <w:color w:val="CCD79B"/>
            <w:sz w:val="16"/>
            <w:szCs w:val="16"/>
          </w:rPr>
        </w:pPr>
        <w:r w:rsidRPr="00EA1587">
          <w:rPr>
            <w:rFonts w:ascii="Lora" w:hAnsi="Lora"/>
            <w:color w:val="CCD79B"/>
            <w:sz w:val="16"/>
            <w:szCs w:val="16"/>
          </w:rPr>
          <w:t>Plan Vivo Project Design Document</w:t>
        </w:r>
        <w:r w:rsidR="00556CD6" w:rsidRPr="00EA1587">
          <w:rPr>
            <w:rFonts w:ascii="Lora" w:hAnsi="Lora"/>
            <w:color w:val="CCD79B"/>
            <w:sz w:val="16"/>
            <w:szCs w:val="16"/>
          </w:rPr>
          <w:t xml:space="preserve">, Version </w:t>
        </w:r>
        <w:r w:rsidRPr="00EA1587">
          <w:rPr>
            <w:rFonts w:ascii="Lora" w:hAnsi="Lora"/>
            <w:color w:val="CCD79B"/>
            <w:sz w:val="16"/>
            <w:szCs w:val="16"/>
            <w:highlight w:val="magenta"/>
          </w:rPr>
          <w:t>#</w:t>
        </w:r>
        <w:r w:rsidR="007E19A4" w:rsidRPr="00EA1587">
          <w:rPr>
            <w:rFonts w:ascii="Lora" w:hAnsi="Lora"/>
            <w:color w:val="CCD79B"/>
            <w:sz w:val="16"/>
            <w:szCs w:val="16"/>
            <w:highlight w:val="magenta"/>
          </w:rPr>
          <w:t>.</w:t>
        </w:r>
        <w:r w:rsidRPr="00EA1587">
          <w:rPr>
            <w:rFonts w:ascii="Lora" w:hAnsi="Lora"/>
            <w:color w:val="CCD79B"/>
            <w:sz w:val="16"/>
            <w:szCs w:val="16"/>
            <w:highlight w:val="magenta"/>
          </w:rPr>
          <w:t>#</w:t>
        </w:r>
        <w:r w:rsidR="00556CD6" w:rsidRPr="00EA1587">
          <w:rPr>
            <w:rFonts w:ascii="Lora" w:hAnsi="Lora"/>
            <w:color w:val="CCD79B"/>
            <w:sz w:val="16"/>
            <w:szCs w:val="16"/>
          </w:rPr>
          <w:t xml:space="preserve">           </w:t>
        </w:r>
        <w:r w:rsidR="00556CD6" w:rsidRPr="00EA1587">
          <w:rPr>
            <w:rFonts w:ascii="Lora" w:hAnsi="Lora"/>
            <w:color w:val="CCD79B"/>
            <w:sz w:val="16"/>
            <w:szCs w:val="16"/>
          </w:rPr>
          <w:fldChar w:fldCharType="begin"/>
        </w:r>
        <w:r w:rsidR="00556CD6" w:rsidRPr="00EA1587">
          <w:rPr>
            <w:rFonts w:ascii="Lora" w:hAnsi="Lora"/>
            <w:color w:val="CCD79B"/>
            <w:sz w:val="16"/>
            <w:szCs w:val="16"/>
          </w:rPr>
          <w:instrText xml:space="preserve"> PAGE   \* MERGEFORMAT </w:instrText>
        </w:r>
        <w:r w:rsidR="00556CD6" w:rsidRPr="00EA1587">
          <w:rPr>
            <w:rFonts w:ascii="Lora" w:hAnsi="Lora"/>
            <w:color w:val="CCD79B"/>
            <w:sz w:val="16"/>
            <w:szCs w:val="16"/>
          </w:rPr>
          <w:fldChar w:fldCharType="separate"/>
        </w:r>
        <w:r w:rsidR="00556CD6" w:rsidRPr="00EA1587">
          <w:rPr>
            <w:rFonts w:ascii="Lora" w:hAnsi="Lora"/>
            <w:color w:val="CCD79B"/>
            <w:sz w:val="16"/>
            <w:szCs w:val="16"/>
          </w:rPr>
          <w:t>2</w:t>
        </w:r>
        <w:r w:rsidR="00556CD6" w:rsidRPr="00EA1587">
          <w:rPr>
            <w:rFonts w:ascii="Lora" w:hAnsi="Lora"/>
            <w:noProof/>
            <w:color w:val="CCD79B"/>
            <w:sz w:val="16"/>
            <w:szCs w:val="16"/>
          </w:rPr>
          <w:fldChar w:fldCharType="end"/>
        </w:r>
      </w:p>
    </w:sdtContent>
  </w:sdt>
  <w:p w14:paraId="18DF834F" w14:textId="77777777" w:rsidR="00556CD6" w:rsidRPr="00556CD6" w:rsidRDefault="00556CD6" w:rsidP="00556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DDC06" w14:textId="77777777" w:rsidR="00795BBF" w:rsidRDefault="00795BBF" w:rsidP="00081AFB">
      <w:pPr>
        <w:spacing w:after="0" w:line="240" w:lineRule="auto"/>
      </w:pPr>
      <w:r>
        <w:separator/>
      </w:r>
    </w:p>
  </w:footnote>
  <w:footnote w:type="continuationSeparator" w:id="0">
    <w:p w14:paraId="1706BBB8" w14:textId="77777777" w:rsidR="00795BBF" w:rsidRDefault="00795BBF" w:rsidP="00081AFB">
      <w:pPr>
        <w:spacing w:after="0" w:line="240" w:lineRule="auto"/>
      </w:pPr>
      <w:r>
        <w:continuationSeparator/>
      </w:r>
    </w:p>
  </w:footnote>
  <w:footnote w:id="1">
    <w:p w14:paraId="1D034110" w14:textId="77777777" w:rsidR="00A00D33" w:rsidRPr="00A00D33" w:rsidRDefault="00A00D33" w:rsidP="00A00D33">
      <w:pPr>
        <w:pBdr>
          <w:top w:val="nil"/>
          <w:left w:val="nil"/>
          <w:bottom w:val="nil"/>
          <w:right w:val="nil"/>
          <w:between w:val="nil"/>
        </w:pBdr>
        <w:spacing w:after="0" w:line="240" w:lineRule="auto"/>
        <w:rPr>
          <w:color w:val="215D37" w:themeColor="text1"/>
          <w:sz w:val="20"/>
          <w:szCs w:val="20"/>
        </w:rPr>
      </w:pPr>
      <w:r w:rsidRPr="00A00D33">
        <w:rPr>
          <w:rStyle w:val="FootnoteReference"/>
          <w:color w:val="215D37" w:themeColor="text1"/>
        </w:rPr>
        <w:footnoteRef/>
      </w:r>
      <w:r w:rsidRPr="00A00D33">
        <w:rPr>
          <w:color w:val="215D37" w:themeColor="text1"/>
          <w:sz w:val="20"/>
          <w:szCs w:val="20"/>
        </w:rPr>
        <w:t xml:space="preserve"> </w:t>
      </w:r>
      <w:hyperlink r:id="rId1">
        <w:r w:rsidRPr="00A00D33">
          <w:rPr>
            <w:color w:val="215D37" w:themeColor="text1"/>
            <w:sz w:val="20"/>
            <w:szCs w:val="20"/>
            <w:u w:val="single"/>
          </w:rPr>
          <w:t>https://undocs.org/A/RES/61/295</w:t>
        </w:r>
      </w:hyperlink>
    </w:p>
  </w:footnote>
  <w:footnote w:id="2">
    <w:p w14:paraId="20E3BD7C" w14:textId="1FDB3BB8" w:rsidR="00A00D33" w:rsidRDefault="00A00D33" w:rsidP="00A00D33">
      <w:pPr>
        <w:pBdr>
          <w:top w:val="nil"/>
          <w:left w:val="nil"/>
          <w:bottom w:val="nil"/>
          <w:right w:val="nil"/>
          <w:between w:val="nil"/>
        </w:pBdr>
        <w:spacing w:after="0" w:line="240" w:lineRule="auto"/>
        <w:rPr>
          <w:color w:val="000000"/>
          <w:sz w:val="20"/>
          <w:szCs w:val="20"/>
        </w:rPr>
      </w:pPr>
      <w:r w:rsidRPr="00A00D33">
        <w:rPr>
          <w:rStyle w:val="FootnoteReference"/>
          <w:color w:val="215D37" w:themeColor="text1"/>
        </w:rPr>
        <w:footnoteRef/>
      </w:r>
      <w:hyperlink r:id="rId2" w:history="1">
        <w:r w:rsidR="00265D18" w:rsidRPr="00D11A2D">
          <w:rPr>
            <w:rStyle w:val="Hyperlink"/>
            <w:sz w:val="20"/>
            <w:szCs w:val="20"/>
          </w:rPr>
          <w:t>https://www.ilo.org/dyn/normlex/en/f?p=NORMLEXPUB:12100:0::NO:12100:P12100_INSTRUMENT_ID:312314:NO</w:t>
        </w:r>
      </w:hyperlink>
      <w:r w:rsidRPr="00A00D33">
        <w:rPr>
          <w:color w:val="215D37" w:themeColor="text1"/>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AD9C" w14:textId="77777777" w:rsidR="003A4B7F" w:rsidRDefault="003A4B7F">
    <w:pPr>
      <w:pStyle w:val="Header"/>
    </w:pPr>
    <w:r>
      <w:rPr>
        <w:noProof/>
      </w:rPr>
      <w:drawing>
        <wp:anchor distT="0" distB="0" distL="114300" distR="114300" simplePos="0" relativeHeight="251661312" behindDoc="0" locked="0" layoutInCell="1" allowOverlap="1" wp14:anchorId="61052B68" wp14:editId="5946FF0A">
          <wp:simplePos x="0" y="0"/>
          <wp:positionH relativeFrom="column">
            <wp:posOffset>-34471</wp:posOffset>
          </wp:positionH>
          <wp:positionV relativeFrom="paragraph">
            <wp:posOffset>-44450</wp:posOffset>
          </wp:positionV>
          <wp:extent cx="1912620" cy="345440"/>
          <wp:effectExtent l="0" t="0" r="0" b="0"/>
          <wp:wrapNone/>
          <wp:docPr id="1743543357" name="Picture 1743543357" descr="A logo with a person in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a person in a flow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12620" cy="345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C60D9D" w14:textId="77777777" w:rsidR="003A4B7F" w:rsidRDefault="003A4B7F" w:rsidP="00F97FBC">
    <w:pPr>
      <w:pStyle w:val="Header"/>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A563A"/>
    <w:multiLevelType w:val="hybridMultilevel"/>
    <w:tmpl w:val="BFC68E4E"/>
    <w:lvl w:ilvl="0" w:tplc="D772CC94">
      <w:start w:val="1"/>
      <w:numFmt w:val="bullet"/>
      <w:lvlText w:val=""/>
      <w:lvlJc w:val="left"/>
      <w:pPr>
        <w:ind w:left="720" w:hanging="360"/>
      </w:pPr>
      <w:rPr>
        <w:rFonts w:ascii="Symbol" w:hAnsi="Symbol" w:hint="default"/>
      </w:rPr>
    </w:lvl>
    <w:lvl w:ilvl="1" w:tplc="DBB8DFAC">
      <w:start w:val="1"/>
      <w:numFmt w:val="bullet"/>
      <w:lvlText w:val="o"/>
      <w:lvlJc w:val="left"/>
      <w:pPr>
        <w:ind w:left="1440" w:hanging="360"/>
      </w:pPr>
      <w:rPr>
        <w:rFonts w:ascii="Courier New" w:hAnsi="Courier New" w:hint="default"/>
      </w:rPr>
    </w:lvl>
    <w:lvl w:ilvl="2" w:tplc="75281F44">
      <w:start w:val="1"/>
      <w:numFmt w:val="bullet"/>
      <w:lvlText w:val=""/>
      <w:lvlJc w:val="left"/>
      <w:pPr>
        <w:ind w:left="2160" w:hanging="360"/>
      </w:pPr>
      <w:rPr>
        <w:rFonts w:ascii="Wingdings" w:hAnsi="Wingdings" w:hint="default"/>
      </w:rPr>
    </w:lvl>
    <w:lvl w:ilvl="3" w:tplc="E20EE8E4">
      <w:start w:val="1"/>
      <w:numFmt w:val="bullet"/>
      <w:lvlText w:val=""/>
      <w:lvlJc w:val="left"/>
      <w:pPr>
        <w:ind w:left="2880" w:hanging="360"/>
      </w:pPr>
      <w:rPr>
        <w:rFonts w:ascii="Symbol" w:hAnsi="Symbol" w:hint="default"/>
      </w:rPr>
    </w:lvl>
    <w:lvl w:ilvl="4" w:tplc="2B40AAA4">
      <w:start w:val="1"/>
      <w:numFmt w:val="bullet"/>
      <w:lvlText w:val="o"/>
      <w:lvlJc w:val="left"/>
      <w:pPr>
        <w:ind w:left="3600" w:hanging="360"/>
      </w:pPr>
      <w:rPr>
        <w:rFonts w:ascii="Courier New" w:hAnsi="Courier New" w:hint="default"/>
      </w:rPr>
    </w:lvl>
    <w:lvl w:ilvl="5" w:tplc="0908E258">
      <w:start w:val="1"/>
      <w:numFmt w:val="bullet"/>
      <w:lvlText w:val=""/>
      <w:lvlJc w:val="left"/>
      <w:pPr>
        <w:ind w:left="4320" w:hanging="360"/>
      </w:pPr>
      <w:rPr>
        <w:rFonts w:ascii="Wingdings" w:hAnsi="Wingdings" w:hint="default"/>
      </w:rPr>
    </w:lvl>
    <w:lvl w:ilvl="6" w:tplc="03B0BD1A">
      <w:start w:val="1"/>
      <w:numFmt w:val="bullet"/>
      <w:lvlText w:val=""/>
      <w:lvlJc w:val="left"/>
      <w:pPr>
        <w:ind w:left="5040" w:hanging="360"/>
      </w:pPr>
      <w:rPr>
        <w:rFonts w:ascii="Symbol" w:hAnsi="Symbol" w:hint="default"/>
      </w:rPr>
    </w:lvl>
    <w:lvl w:ilvl="7" w:tplc="13DE9614">
      <w:start w:val="1"/>
      <w:numFmt w:val="bullet"/>
      <w:lvlText w:val="o"/>
      <w:lvlJc w:val="left"/>
      <w:pPr>
        <w:ind w:left="5760" w:hanging="360"/>
      </w:pPr>
      <w:rPr>
        <w:rFonts w:ascii="Courier New" w:hAnsi="Courier New" w:hint="default"/>
      </w:rPr>
    </w:lvl>
    <w:lvl w:ilvl="8" w:tplc="E2EE7D12">
      <w:start w:val="1"/>
      <w:numFmt w:val="bullet"/>
      <w:lvlText w:val=""/>
      <w:lvlJc w:val="left"/>
      <w:pPr>
        <w:ind w:left="6480" w:hanging="360"/>
      </w:pPr>
      <w:rPr>
        <w:rFonts w:ascii="Wingdings" w:hAnsi="Wingdings" w:hint="default"/>
      </w:rPr>
    </w:lvl>
  </w:abstractNum>
  <w:abstractNum w:abstractNumId="1" w15:restartNumberingAfterBreak="0">
    <w:nsid w:val="16DC4DEB"/>
    <w:multiLevelType w:val="hybridMultilevel"/>
    <w:tmpl w:val="2F68FDD8"/>
    <w:lvl w:ilvl="0" w:tplc="DA18638E">
      <w:start w:val="1"/>
      <w:numFmt w:val="bullet"/>
      <w:lvlText w:val=""/>
      <w:lvlJc w:val="left"/>
      <w:pPr>
        <w:ind w:left="720" w:hanging="360"/>
      </w:pPr>
      <w:rPr>
        <w:rFonts w:ascii="Symbol" w:hAnsi="Symbol" w:hint="default"/>
      </w:rPr>
    </w:lvl>
    <w:lvl w:ilvl="1" w:tplc="95A2FD50">
      <w:start w:val="1"/>
      <w:numFmt w:val="bullet"/>
      <w:lvlText w:val="o"/>
      <w:lvlJc w:val="left"/>
      <w:pPr>
        <w:ind w:left="1440" w:hanging="360"/>
      </w:pPr>
      <w:rPr>
        <w:rFonts w:ascii="Courier New" w:hAnsi="Courier New" w:hint="default"/>
      </w:rPr>
    </w:lvl>
    <w:lvl w:ilvl="2" w:tplc="B166362A">
      <w:start w:val="1"/>
      <w:numFmt w:val="bullet"/>
      <w:lvlText w:val=""/>
      <w:lvlJc w:val="left"/>
      <w:pPr>
        <w:ind w:left="2160" w:hanging="360"/>
      </w:pPr>
      <w:rPr>
        <w:rFonts w:ascii="Wingdings" w:hAnsi="Wingdings" w:hint="default"/>
      </w:rPr>
    </w:lvl>
    <w:lvl w:ilvl="3" w:tplc="6D4A38C8">
      <w:start w:val="1"/>
      <w:numFmt w:val="bullet"/>
      <w:lvlText w:val=""/>
      <w:lvlJc w:val="left"/>
      <w:pPr>
        <w:ind w:left="2880" w:hanging="360"/>
      </w:pPr>
      <w:rPr>
        <w:rFonts w:ascii="Symbol" w:hAnsi="Symbol" w:hint="default"/>
      </w:rPr>
    </w:lvl>
    <w:lvl w:ilvl="4" w:tplc="C5D046BE">
      <w:start w:val="1"/>
      <w:numFmt w:val="bullet"/>
      <w:lvlText w:val="o"/>
      <w:lvlJc w:val="left"/>
      <w:pPr>
        <w:ind w:left="3600" w:hanging="360"/>
      </w:pPr>
      <w:rPr>
        <w:rFonts w:ascii="Courier New" w:hAnsi="Courier New" w:hint="default"/>
      </w:rPr>
    </w:lvl>
    <w:lvl w:ilvl="5" w:tplc="5D6EB4F4">
      <w:start w:val="1"/>
      <w:numFmt w:val="bullet"/>
      <w:lvlText w:val=""/>
      <w:lvlJc w:val="left"/>
      <w:pPr>
        <w:ind w:left="4320" w:hanging="360"/>
      </w:pPr>
      <w:rPr>
        <w:rFonts w:ascii="Wingdings" w:hAnsi="Wingdings" w:hint="default"/>
      </w:rPr>
    </w:lvl>
    <w:lvl w:ilvl="6" w:tplc="78D8649E">
      <w:start w:val="1"/>
      <w:numFmt w:val="bullet"/>
      <w:lvlText w:val=""/>
      <w:lvlJc w:val="left"/>
      <w:pPr>
        <w:ind w:left="5040" w:hanging="360"/>
      </w:pPr>
      <w:rPr>
        <w:rFonts w:ascii="Symbol" w:hAnsi="Symbol" w:hint="default"/>
      </w:rPr>
    </w:lvl>
    <w:lvl w:ilvl="7" w:tplc="6D561AC8">
      <w:start w:val="1"/>
      <w:numFmt w:val="bullet"/>
      <w:lvlText w:val="o"/>
      <w:lvlJc w:val="left"/>
      <w:pPr>
        <w:ind w:left="5760" w:hanging="360"/>
      </w:pPr>
      <w:rPr>
        <w:rFonts w:ascii="Courier New" w:hAnsi="Courier New" w:hint="default"/>
      </w:rPr>
    </w:lvl>
    <w:lvl w:ilvl="8" w:tplc="B82271C0">
      <w:start w:val="1"/>
      <w:numFmt w:val="bullet"/>
      <w:lvlText w:val=""/>
      <w:lvlJc w:val="left"/>
      <w:pPr>
        <w:ind w:left="6480" w:hanging="360"/>
      </w:pPr>
      <w:rPr>
        <w:rFonts w:ascii="Wingdings" w:hAnsi="Wingdings" w:hint="default"/>
      </w:rPr>
    </w:lvl>
  </w:abstractNum>
  <w:abstractNum w:abstractNumId="2" w15:restartNumberingAfterBreak="0">
    <w:nsid w:val="17887060"/>
    <w:multiLevelType w:val="multilevel"/>
    <w:tmpl w:val="D122B638"/>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7C7DEA"/>
    <w:multiLevelType w:val="multilevel"/>
    <w:tmpl w:val="5D34EC54"/>
    <w:lvl w:ilvl="0">
      <w:start w:val="1"/>
      <w:numFmt w:val="decimal"/>
      <w:pStyle w:val="Heading2"/>
      <w:lvlText w:val="%1"/>
      <w:lvlJc w:val="left"/>
      <w:pPr>
        <w:ind w:left="432" w:hanging="432"/>
      </w:pPr>
    </w:lvl>
    <w:lvl w:ilvl="1">
      <w:start w:val="1"/>
      <w:numFmt w:val="decimal"/>
      <w:pStyle w:val="Heading3"/>
      <w:lvlText w:val="%1.%2"/>
      <w:lvlJc w:val="left"/>
      <w:pPr>
        <w:ind w:left="576" w:hanging="576"/>
      </w:pPr>
    </w:lvl>
    <w:lvl w:ilvl="2">
      <w:start w:val="1"/>
      <w:numFmt w:val="decimal"/>
      <w:pStyle w:val="Heading4"/>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88D08F6"/>
    <w:multiLevelType w:val="multilevel"/>
    <w:tmpl w:val="0AB07894"/>
    <w:lvl w:ilvl="0">
      <w:start w:val="1"/>
      <w:numFmt w:val="bullet"/>
      <w:lvlText w:val="●"/>
      <w:lvlJc w:val="left"/>
      <w:pPr>
        <w:ind w:left="720" w:hanging="360"/>
      </w:pPr>
      <w:rPr>
        <w:rFonts w:ascii="Noto Sans Symbols" w:eastAsia="Noto Sans Symbols" w:hAnsi="Noto Sans Symbols" w:cs="Noto Sans Symbols"/>
        <w:color w:val="4D8F2E"/>
      </w:rPr>
    </w:lvl>
    <w:lvl w:ilvl="1">
      <w:start w:val="1"/>
      <w:numFmt w:val="bullet"/>
      <w:lvlText w:val="o"/>
      <w:lvlJc w:val="left"/>
      <w:pPr>
        <w:ind w:left="1440" w:hanging="360"/>
      </w:pPr>
      <w:rPr>
        <w:rFonts w:ascii="Courier New" w:eastAsia="Courier New" w:hAnsi="Courier New" w:cs="Courier New"/>
        <w:color w:val="auto"/>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CF10538"/>
    <w:multiLevelType w:val="hybridMultilevel"/>
    <w:tmpl w:val="B718C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604A2E"/>
    <w:multiLevelType w:val="multilevel"/>
    <w:tmpl w:val="4F56F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550778"/>
    <w:multiLevelType w:val="multilevel"/>
    <w:tmpl w:val="5EFAFE0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D0C5D93"/>
    <w:multiLevelType w:val="multilevel"/>
    <w:tmpl w:val="1884ED32"/>
    <w:lvl w:ilvl="0">
      <w:start w:val="1"/>
      <w:numFmt w:val="decimal"/>
      <w:lvlText w:val="%1."/>
      <w:lvlJc w:val="left"/>
      <w:pPr>
        <w:ind w:left="900" w:hanging="360"/>
      </w:pPr>
    </w:lvl>
    <w:lvl w:ilvl="1">
      <w:start w:val="1"/>
      <w:numFmt w:val="decimal"/>
      <w:lvlText w:val="%1.%2."/>
      <w:lvlJc w:val="left"/>
      <w:pPr>
        <w:ind w:left="1332" w:hanging="432"/>
      </w:pPr>
    </w:lvl>
    <w:lvl w:ilvl="2">
      <w:start w:val="1"/>
      <w:numFmt w:val="decimal"/>
      <w:lvlText w:val="%1.%2.%3."/>
      <w:lvlJc w:val="left"/>
      <w:pPr>
        <w:ind w:left="1764" w:hanging="504"/>
      </w:pPr>
    </w:lvl>
    <w:lvl w:ilvl="3">
      <w:start w:val="1"/>
      <w:numFmt w:val="decimal"/>
      <w:lvlText w:val="%1.%2.%3.%4."/>
      <w:lvlJc w:val="left"/>
      <w:pPr>
        <w:ind w:left="2268" w:hanging="648"/>
      </w:pPr>
    </w:lvl>
    <w:lvl w:ilvl="4">
      <w:start w:val="1"/>
      <w:numFmt w:val="decimal"/>
      <w:lvlText w:val="%1.%2.%3.%4.%5."/>
      <w:lvlJc w:val="left"/>
      <w:pPr>
        <w:ind w:left="2772" w:hanging="792"/>
      </w:pPr>
    </w:lvl>
    <w:lvl w:ilvl="5">
      <w:start w:val="1"/>
      <w:numFmt w:val="decimal"/>
      <w:lvlText w:val="%1.%2.%3.%4.%5.%6."/>
      <w:lvlJc w:val="left"/>
      <w:pPr>
        <w:ind w:left="3276" w:hanging="936"/>
      </w:pPr>
    </w:lvl>
    <w:lvl w:ilvl="6">
      <w:start w:val="1"/>
      <w:numFmt w:val="decimal"/>
      <w:lvlText w:val="%1.%2.%3.%4.%5.%6.%7."/>
      <w:lvlJc w:val="left"/>
      <w:pPr>
        <w:ind w:left="3780" w:hanging="1080"/>
      </w:pPr>
    </w:lvl>
    <w:lvl w:ilvl="7">
      <w:start w:val="1"/>
      <w:numFmt w:val="decimal"/>
      <w:lvlText w:val="%1.%2.%3.%4.%5.%6.%7.%8."/>
      <w:lvlJc w:val="left"/>
      <w:pPr>
        <w:ind w:left="4284" w:hanging="1224"/>
      </w:pPr>
    </w:lvl>
    <w:lvl w:ilvl="8">
      <w:start w:val="1"/>
      <w:numFmt w:val="decimal"/>
      <w:lvlText w:val="%1.%2.%3.%4.%5.%6.%7.%8.%9."/>
      <w:lvlJc w:val="left"/>
      <w:pPr>
        <w:ind w:left="4860" w:hanging="1440"/>
      </w:pPr>
    </w:lvl>
  </w:abstractNum>
  <w:abstractNum w:abstractNumId="9" w15:restartNumberingAfterBreak="0">
    <w:nsid w:val="2E5F40C7"/>
    <w:multiLevelType w:val="hybridMultilevel"/>
    <w:tmpl w:val="B3486E7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38BB1AB6"/>
    <w:multiLevelType w:val="multilevel"/>
    <w:tmpl w:val="F9DAA2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515EBD"/>
    <w:multiLevelType w:val="hybridMultilevel"/>
    <w:tmpl w:val="98568266"/>
    <w:lvl w:ilvl="0" w:tplc="047A070C">
      <w:start w:val="1"/>
      <w:numFmt w:val="bullet"/>
      <w:pStyle w:val="BulletStyleLevel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E85BE5"/>
    <w:multiLevelType w:val="hybridMultilevel"/>
    <w:tmpl w:val="5ECAE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154087"/>
    <w:multiLevelType w:val="multilevel"/>
    <w:tmpl w:val="82A8F80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EC2A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48BAD5"/>
    <w:multiLevelType w:val="hybridMultilevel"/>
    <w:tmpl w:val="08540360"/>
    <w:lvl w:ilvl="0" w:tplc="DAC2EEEC">
      <w:start w:val="1"/>
      <w:numFmt w:val="bullet"/>
      <w:lvlText w:val=""/>
      <w:lvlJc w:val="left"/>
      <w:pPr>
        <w:ind w:left="720" w:hanging="360"/>
      </w:pPr>
      <w:rPr>
        <w:rFonts w:ascii="Symbol" w:hAnsi="Symbol" w:hint="default"/>
      </w:rPr>
    </w:lvl>
    <w:lvl w:ilvl="1" w:tplc="65886E54">
      <w:start w:val="1"/>
      <w:numFmt w:val="bullet"/>
      <w:lvlText w:val="o"/>
      <w:lvlJc w:val="left"/>
      <w:pPr>
        <w:ind w:left="1440" w:hanging="360"/>
      </w:pPr>
      <w:rPr>
        <w:rFonts w:ascii="Courier New" w:hAnsi="Courier New" w:hint="default"/>
      </w:rPr>
    </w:lvl>
    <w:lvl w:ilvl="2" w:tplc="FC8E6AD2">
      <w:start w:val="1"/>
      <w:numFmt w:val="bullet"/>
      <w:lvlText w:val=""/>
      <w:lvlJc w:val="left"/>
      <w:pPr>
        <w:ind w:left="2160" w:hanging="360"/>
      </w:pPr>
      <w:rPr>
        <w:rFonts w:ascii="Wingdings" w:hAnsi="Wingdings" w:hint="default"/>
      </w:rPr>
    </w:lvl>
    <w:lvl w:ilvl="3" w:tplc="5C3CCC2A">
      <w:start w:val="1"/>
      <w:numFmt w:val="bullet"/>
      <w:lvlText w:val=""/>
      <w:lvlJc w:val="left"/>
      <w:pPr>
        <w:ind w:left="2880" w:hanging="360"/>
      </w:pPr>
      <w:rPr>
        <w:rFonts w:ascii="Symbol" w:hAnsi="Symbol" w:hint="default"/>
      </w:rPr>
    </w:lvl>
    <w:lvl w:ilvl="4" w:tplc="F04E93AA">
      <w:start w:val="1"/>
      <w:numFmt w:val="bullet"/>
      <w:lvlText w:val="o"/>
      <w:lvlJc w:val="left"/>
      <w:pPr>
        <w:ind w:left="3600" w:hanging="360"/>
      </w:pPr>
      <w:rPr>
        <w:rFonts w:ascii="Courier New" w:hAnsi="Courier New" w:hint="default"/>
      </w:rPr>
    </w:lvl>
    <w:lvl w:ilvl="5" w:tplc="8286EB62">
      <w:start w:val="1"/>
      <w:numFmt w:val="bullet"/>
      <w:lvlText w:val=""/>
      <w:lvlJc w:val="left"/>
      <w:pPr>
        <w:ind w:left="4320" w:hanging="360"/>
      </w:pPr>
      <w:rPr>
        <w:rFonts w:ascii="Wingdings" w:hAnsi="Wingdings" w:hint="default"/>
      </w:rPr>
    </w:lvl>
    <w:lvl w:ilvl="6" w:tplc="AD4843CC">
      <w:start w:val="1"/>
      <w:numFmt w:val="bullet"/>
      <w:lvlText w:val=""/>
      <w:lvlJc w:val="left"/>
      <w:pPr>
        <w:ind w:left="5040" w:hanging="360"/>
      </w:pPr>
      <w:rPr>
        <w:rFonts w:ascii="Symbol" w:hAnsi="Symbol" w:hint="default"/>
      </w:rPr>
    </w:lvl>
    <w:lvl w:ilvl="7" w:tplc="5C0E0F44">
      <w:start w:val="1"/>
      <w:numFmt w:val="bullet"/>
      <w:lvlText w:val="o"/>
      <w:lvlJc w:val="left"/>
      <w:pPr>
        <w:ind w:left="5760" w:hanging="360"/>
      </w:pPr>
      <w:rPr>
        <w:rFonts w:ascii="Courier New" w:hAnsi="Courier New" w:hint="default"/>
      </w:rPr>
    </w:lvl>
    <w:lvl w:ilvl="8" w:tplc="039CD4F4">
      <w:start w:val="1"/>
      <w:numFmt w:val="bullet"/>
      <w:lvlText w:val=""/>
      <w:lvlJc w:val="left"/>
      <w:pPr>
        <w:ind w:left="6480" w:hanging="360"/>
      </w:pPr>
      <w:rPr>
        <w:rFonts w:ascii="Wingdings" w:hAnsi="Wingdings" w:hint="default"/>
      </w:rPr>
    </w:lvl>
  </w:abstractNum>
  <w:abstractNum w:abstractNumId="16" w15:restartNumberingAfterBreak="0">
    <w:nsid w:val="46992B73"/>
    <w:multiLevelType w:val="multilevel"/>
    <w:tmpl w:val="E16A54A0"/>
    <w:lvl w:ilvl="0">
      <w:start w:val="1"/>
      <w:numFmt w:val="decimal"/>
      <w:lvlText w:val="%1"/>
      <w:lvlJc w:val="left"/>
      <w:pPr>
        <w:ind w:left="720" w:hanging="360"/>
      </w:pPr>
      <w:rPr>
        <w:rFonts w:hint="default"/>
      </w:rPr>
    </w:lvl>
    <w:lvl w:ilvl="1">
      <w:start w:val="3"/>
      <w:numFmt w:val="decimal"/>
      <w:isLgl/>
      <w:lvlText w:val="%1.%2"/>
      <w:lvlJc w:val="left"/>
      <w:pPr>
        <w:ind w:left="4264" w:hanging="360"/>
      </w:pPr>
      <w:rPr>
        <w:rFonts w:hint="default"/>
      </w:rPr>
    </w:lvl>
    <w:lvl w:ilvl="2">
      <w:start w:val="1"/>
      <w:numFmt w:val="decimal"/>
      <w:isLgl/>
      <w:lvlText w:val="%1.%2.%3"/>
      <w:lvlJc w:val="left"/>
      <w:pPr>
        <w:ind w:left="8168" w:hanging="720"/>
      </w:pPr>
      <w:rPr>
        <w:rFonts w:hint="default"/>
      </w:rPr>
    </w:lvl>
    <w:lvl w:ilvl="3">
      <w:start w:val="1"/>
      <w:numFmt w:val="decimal"/>
      <w:isLgl/>
      <w:lvlText w:val="%1.%2.%3.%4"/>
      <w:lvlJc w:val="left"/>
      <w:pPr>
        <w:ind w:left="11712" w:hanging="720"/>
      </w:pPr>
      <w:rPr>
        <w:rFonts w:hint="default"/>
      </w:rPr>
    </w:lvl>
    <w:lvl w:ilvl="4">
      <w:start w:val="1"/>
      <w:numFmt w:val="decimal"/>
      <w:isLgl/>
      <w:lvlText w:val="%1.%2.%3.%4.%5"/>
      <w:lvlJc w:val="left"/>
      <w:pPr>
        <w:ind w:left="15616" w:hanging="1080"/>
      </w:pPr>
      <w:rPr>
        <w:rFonts w:hint="default"/>
      </w:rPr>
    </w:lvl>
    <w:lvl w:ilvl="5">
      <w:start w:val="1"/>
      <w:numFmt w:val="decimal"/>
      <w:isLgl/>
      <w:lvlText w:val="%1.%2.%3.%4.%5.%6"/>
      <w:lvlJc w:val="left"/>
      <w:pPr>
        <w:ind w:left="19520" w:hanging="1440"/>
      </w:pPr>
      <w:rPr>
        <w:rFonts w:hint="default"/>
      </w:rPr>
    </w:lvl>
    <w:lvl w:ilvl="6">
      <w:start w:val="1"/>
      <w:numFmt w:val="decimal"/>
      <w:isLgl/>
      <w:lvlText w:val="%1.%2.%3.%4.%5.%6.%7"/>
      <w:lvlJc w:val="left"/>
      <w:pPr>
        <w:ind w:left="23064" w:hanging="1440"/>
      </w:pPr>
      <w:rPr>
        <w:rFonts w:hint="default"/>
      </w:rPr>
    </w:lvl>
    <w:lvl w:ilvl="7">
      <w:start w:val="1"/>
      <w:numFmt w:val="decimal"/>
      <w:isLgl/>
      <w:lvlText w:val="%1.%2.%3.%4.%5.%6.%7.%8"/>
      <w:lvlJc w:val="left"/>
      <w:pPr>
        <w:ind w:left="26968" w:hanging="1800"/>
      </w:pPr>
      <w:rPr>
        <w:rFonts w:hint="default"/>
      </w:rPr>
    </w:lvl>
    <w:lvl w:ilvl="8">
      <w:start w:val="1"/>
      <w:numFmt w:val="decimal"/>
      <w:isLgl/>
      <w:lvlText w:val="%1.%2.%3.%4.%5.%6.%7.%8.%9"/>
      <w:lvlJc w:val="left"/>
      <w:pPr>
        <w:ind w:left="30512" w:hanging="1800"/>
      </w:pPr>
      <w:rPr>
        <w:rFonts w:hint="default"/>
      </w:rPr>
    </w:lvl>
  </w:abstractNum>
  <w:abstractNum w:abstractNumId="17" w15:restartNumberingAfterBreak="0">
    <w:nsid w:val="49A57956"/>
    <w:multiLevelType w:val="multilevel"/>
    <w:tmpl w:val="5B8C7738"/>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9826E4"/>
    <w:multiLevelType w:val="multilevel"/>
    <w:tmpl w:val="E31C2C5A"/>
    <w:lvl w:ilvl="0">
      <w:start w:val="1"/>
      <w:numFmt w:val="decimal"/>
      <w:lvlText w:val="%1."/>
      <w:lvlJc w:val="left"/>
      <w:pPr>
        <w:tabs>
          <w:tab w:val="num" w:pos="720"/>
        </w:tabs>
        <w:ind w:left="720" w:hanging="360"/>
      </w:pPr>
      <w:rPr>
        <w:b/>
        <w:bCs/>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B52AA3"/>
    <w:multiLevelType w:val="multilevel"/>
    <w:tmpl w:val="9C26E74E"/>
    <w:lvl w:ilvl="0">
      <w:start w:val="1"/>
      <w:numFmt w:val="decimal"/>
      <w:lvlText w:val="%1."/>
      <w:lvlJc w:val="left"/>
      <w:pPr>
        <w:ind w:left="360" w:hanging="360"/>
      </w:pPr>
    </w:lvl>
    <w:lvl w:ilvl="1">
      <w:start w:val="1"/>
      <w:numFmt w:val="decimal"/>
      <w:pStyle w:val="NumberingstyleLevel2"/>
      <w:lvlText w:val="%1.%2."/>
      <w:lvlJc w:val="left"/>
      <w:pPr>
        <w:ind w:left="792" w:hanging="432"/>
      </w:pPr>
      <w:rPr>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C2D3714"/>
    <w:multiLevelType w:val="hybridMultilevel"/>
    <w:tmpl w:val="5120D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E173A8A"/>
    <w:multiLevelType w:val="multilevel"/>
    <w:tmpl w:val="1472A6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E53264B"/>
    <w:multiLevelType w:val="hybridMultilevel"/>
    <w:tmpl w:val="87F0938E"/>
    <w:lvl w:ilvl="0" w:tplc="41B6319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5802E1"/>
    <w:multiLevelType w:val="hybridMultilevel"/>
    <w:tmpl w:val="393C0ED8"/>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2E042DB"/>
    <w:multiLevelType w:val="hybridMultilevel"/>
    <w:tmpl w:val="FDDC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8864E5"/>
    <w:multiLevelType w:val="multilevel"/>
    <w:tmpl w:val="4F56F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969C2E"/>
    <w:multiLevelType w:val="hybridMultilevel"/>
    <w:tmpl w:val="4FBE8B00"/>
    <w:lvl w:ilvl="0" w:tplc="19788F62">
      <w:start w:val="1"/>
      <w:numFmt w:val="bullet"/>
      <w:lvlText w:val=""/>
      <w:lvlJc w:val="left"/>
      <w:pPr>
        <w:ind w:left="720" w:hanging="360"/>
      </w:pPr>
      <w:rPr>
        <w:rFonts w:ascii="Symbol" w:hAnsi="Symbol" w:hint="default"/>
      </w:rPr>
    </w:lvl>
    <w:lvl w:ilvl="1" w:tplc="118A31C0">
      <w:start w:val="1"/>
      <w:numFmt w:val="bullet"/>
      <w:lvlText w:val="o"/>
      <w:lvlJc w:val="left"/>
      <w:pPr>
        <w:ind w:left="1440" w:hanging="360"/>
      </w:pPr>
      <w:rPr>
        <w:rFonts w:ascii="Courier New" w:hAnsi="Courier New" w:hint="default"/>
      </w:rPr>
    </w:lvl>
    <w:lvl w:ilvl="2" w:tplc="F9FA8E7C">
      <w:start w:val="1"/>
      <w:numFmt w:val="bullet"/>
      <w:lvlText w:val=""/>
      <w:lvlJc w:val="left"/>
      <w:pPr>
        <w:ind w:left="2160" w:hanging="360"/>
      </w:pPr>
      <w:rPr>
        <w:rFonts w:ascii="Wingdings" w:hAnsi="Wingdings" w:hint="default"/>
      </w:rPr>
    </w:lvl>
    <w:lvl w:ilvl="3" w:tplc="C00C25FE">
      <w:start w:val="1"/>
      <w:numFmt w:val="bullet"/>
      <w:lvlText w:val=""/>
      <w:lvlJc w:val="left"/>
      <w:pPr>
        <w:ind w:left="2880" w:hanging="360"/>
      </w:pPr>
      <w:rPr>
        <w:rFonts w:ascii="Symbol" w:hAnsi="Symbol" w:hint="default"/>
      </w:rPr>
    </w:lvl>
    <w:lvl w:ilvl="4" w:tplc="DA904A5A">
      <w:start w:val="1"/>
      <w:numFmt w:val="bullet"/>
      <w:lvlText w:val="o"/>
      <w:lvlJc w:val="left"/>
      <w:pPr>
        <w:ind w:left="3600" w:hanging="360"/>
      </w:pPr>
      <w:rPr>
        <w:rFonts w:ascii="Courier New" w:hAnsi="Courier New" w:hint="default"/>
      </w:rPr>
    </w:lvl>
    <w:lvl w:ilvl="5" w:tplc="B95C9EE4">
      <w:start w:val="1"/>
      <w:numFmt w:val="bullet"/>
      <w:lvlText w:val=""/>
      <w:lvlJc w:val="left"/>
      <w:pPr>
        <w:ind w:left="4320" w:hanging="360"/>
      </w:pPr>
      <w:rPr>
        <w:rFonts w:ascii="Wingdings" w:hAnsi="Wingdings" w:hint="default"/>
      </w:rPr>
    </w:lvl>
    <w:lvl w:ilvl="6" w:tplc="3EC0D77A">
      <w:start w:val="1"/>
      <w:numFmt w:val="bullet"/>
      <w:lvlText w:val=""/>
      <w:lvlJc w:val="left"/>
      <w:pPr>
        <w:ind w:left="5040" w:hanging="360"/>
      </w:pPr>
      <w:rPr>
        <w:rFonts w:ascii="Symbol" w:hAnsi="Symbol" w:hint="default"/>
      </w:rPr>
    </w:lvl>
    <w:lvl w:ilvl="7" w:tplc="DA5A60F6">
      <w:start w:val="1"/>
      <w:numFmt w:val="bullet"/>
      <w:lvlText w:val="o"/>
      <w:lvlJc w:val="left"/>
      <w:pPr>
        <w:ind w:left="5760" w:hanging="360"/>
      </w:pPr>
      <w:rPr>
        <w:rFonts w:ascii="Courier New" w:hAnsi="Courier New" w:hint="default"/>
      </w:rPr>
    </w:lvl>
    <w:lvl w:ilvl="8" w:tplc="1F6CC58C">
      <w:start w:val="1"/>
      <w:numFmt w:val="bullet"/>
      <w:lvlText w:val=""/>
      <w:lvlJc w:val="left"/>
      <w:pPr>
        <w:ind w:left="6480" w:hanging="360"/>
      </w:pPr>
      <w:rPr>
        <w:rFonts w:ascii="Wingdings" w:hAnsi="Wingdings" w:hint="default"/>
      </w:rPr>
    </w:lvl>
  </w:abstractNum>
  <w:abstractNum w:abstractNumId="27" w15:restartNumberingAfterBreak="0">
    <w:nsid w:val="76E91319"/>
    <w:multiLevelType w:val="hybridMultilevel"/>
    <w:tmpl w:val="9516F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1167960">
    <w:abstractNumId w:val="8"/>
  </w:num>
  <w:num w:numId="2" w16cid:durableId="2086875354">
    <w:abstractNumId w:val="19"/>
  </w:num>
  <w:num w:numId="3" w16cid:durableId="284579119">
    <w:abstractNumId w:val="7"/>
  </w:num>
  <w:num w:numId="4" w16cid:durableId="1728796512">
    <w:abstractNumId w:val="14"/>
  </w:num>
  <w:num w:numId="5" w16cid:durableId="2097046268">
    <w:abstractNumId w:val="19"/>
  </w:num>
  <w:num w:numId="6" w16cid:durableId="2056852558">
    <w:abstractNumId w:val="19"/>
  </w:num>
  <w:num w:numId="7" w16cid:durableId="303628729">
    <w:abstractNumId w:val="19"/>
  </w:num>
  <w:num w:numId="8" w16cid:durableId="1280530836">
    <w:abstractNumId w:val="19"/>
  </w:num>
  <w:num w:numId="9" w16cid:durableId="1734616975">
    <w:abstractNumId w:val="19"/>
  </w:num>
  <w:num w:numId="10" w16cid:durableId="1176847011">
    <w:abstractNumId w:val="11"/>
  </w:num>
  <w:num w:numId="11" w16cid:durableId="413012156">
    <w:abstractNumId w:val="27"/>
  </w:num>
  <w:num w:numId="12" w16cid:durableId="328216137">
    <w:abstractNumId w:val="24"/>
  </w:num>
  <w:num w:numId="13" w16cid:durableId="2057073898">
    <w:abstractNumId w:val="3"/>
  </w:num>
  <w:num w:numId="14" w16cid:durableId="1925262894">
    <w:abstractNumId w:val="3"/>
  </w:num>
  <w:num w:numId="15" w16cid:durableId="20866933">
    <w:abstractNumId w:val="3"/>
  </w:num>
  <w:num w:numId="16" w16cid:durableId="1087119390">
    <w:abstractNumId w:val="3"/>
  </w:num>
  <w:num w:numId="17" w16cid:durableId="1177768285">
    <w:abstractNumId w:val="5"/>
  </w:num>
  <w:num w:numId="18" w16cid:durableId="1047992552">
    <w:abstractNumId w:val="15"/>
  </w:num>
  <w:num w:numId="19" w16cid:durableId="879394156">
    <w:abstractNumId w:val="0"/>
  </w:num>
  <w:num w:numId="20" w16cid:durableId="1735666883">
    <w:abstractNumId w:val="1"/>
  </w:num>
  <w:num w:numId="21" w16cid:durableId="1731417545">
    <w:abstractNumId w:val="26"/>
  </w:num>
  <w:num w:numId="22" w16cid:durableId="1372195396">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23" w16cid:durableId="1556156516">
    <w:abstractNumId w:val="20"/>
  </w:num>
  <w:num w:numId="24" w16cid:durableId="85616281">
    <w:abstractNumId w:val="25"/>
  </w:num>
  <w:num w:numId="25" w16cid:durableId="514542378">
    <w:abstractNumId w:val="6"/>
  </w:num>
  <w:num w:numId="26" w16cid:durableId="1222254389">
    <w:abstractNumId w:val="22"/>
  </w:num>
  <w:num w:numId="27" w16cid:durableId="1069301972">
    <w:abstractNumId w:val="23"/>
  </w:num>
  <w:num w:numId="28" w16cid:durableId="1962766196">
    <w:abstractNumId w:val="3"/>
  </w:num>
  <w:num w:numId="29" w16cid:durableId="807865537">
    <w:abstractNumId w:val="18"/>
  </w:num>
  <w:num w:numId="30" w16cid:durableId="337313916">
    <w:abstractNumId w:val="12"/>
  </w:num>
  <w:num w:numId="31" w16cid:durableId="738869166">
    <w:abstractNumId w:val="16"/>
  </w:num>
  <w:num w:numId="32" w16cid:durableId="419378029">
    <w:abstractNumId w:val="2"/>
  </w:num>
  <w:num w:numId="33" w16cid:durableId="416099535">
    <w:abstractNumId w:val="10"/>
  </w:num>
  <w:num w:numId="34" w16cid:durableId="2024210998">
    <w:abstractNumId w:val="13"/>
  </w:num>
  <w:num w:numId="35" w16cid:durableId="645401385">
    <w:abstractNumId w:val="4"/>
  </w:num>
  <w:num w:numId="36" w16cid:durableId="245001524">
    <w:abstractNumId w:val="3"/>
  </w:num>
  <w:num w:numId="37" w16cid:durableId="121962874">
    <w:abstractNumId w:val="17"/>
  </w:num>
  <w:num w:numId="38" w16cid:durableId="1713383053">
    <w:abstractNumId w:val="21"/>
  </w:num>
  <w:num w:numId="39" w16cid:durableId="1351225223">
    <w:abstractNumId w:val="3"/>
  </w:num>
  <w:num w:numId="40" w16cid:durableId="1800567979">
    <w:abstractNumId w:val="3"/>
  </w:num>
  <w:num w:numId="41" w16cid:durableId="167989907">
    <w:abstractNumId w:val="3"/>
  </w:num>
  <w:num w:numId="42" w16cid:durableId="373043946">
    <w:abstractNumId w:val="3"/>
  </w:num>
  <w:num w:numId="43" w16cid:durableId="1937012792">
    <w:abstractNumId w:val="3"/>
  </w:num>
  <w:num w:numId="44" w16cid:durableId="228734158">
    <w:abstractNumId w:val="3"/>
  </w:num>
  <w:num w:numId="45" w16cid:durableId="1611664483">
    <w:abstractNumId w:val="3"/>
  </w:num>
  <w:num w:numId="46" w16cid:durableId="1709179778">
    <w:abstractNumId w:val="9"/>
  </w:num>
  <w:num w:numId="47" w16cid:durableId="1260987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12"/>
    <w:rsid w:val="00003B52"/>
    <w:rsid w:val="0000503F"/>
    <w:rsid w:val="00016628"/>
    <w:rsid w:val="00026E76"/>
    <w:rsid w:val="00043FF6"/>
    <w:rsid w:val="000457B2"/>
    <w:rsid w:val="00045FC6"/>
    <w:rsid w:val="00056B6F"/>
    <w:rsid w:val="00061138"/>
    <w:rsid w:val="0006306F"/>
    <w:rsid w:val="00075916"/>
    <w:rsid w:val="00077E54"/>
    <w:rsid w:val="00081AFB"/>
    <w:rsid w:val="00083857"/>
    <w:rsid w:val="00084606"/>
    <w:rsid w:val="0009222B"/>
    <w:rsid w:val="0009372E"/>
    <w:rsid w:val="000A4252"/>
    <w:rsid w:val="000A51F6"/>
    <w:rsid w:val="000B3962"/>
    <w:rsid w:val="000C0C44"/>
    <w:rsid w:val="000C309C"/>
    <w:rsid w:val="000E3C86"/>
    <w:rsid w:val="000F5E21"/>
    <w:rsid w:val="00101158"/>
    <w:rsid w:val="0010158B"/>
    <w:rsid w:val="00106900"/>
    <w:rsid w:val="00106D30"/>
    <w:rsid w:val="00107EA1"/>
    <w:rsid w:val="00114FA1"/>
    <w:rsid w:val="001150ED"/>
    <w:rsid w:val="00126433"/>
    <w:rsid w:val="0012787D"/>
    <w:rsid w:val="00132827"/>
    <w:rsid w:val="00137266"/>
    <w:rsid w:val="00154B37"/>
    <w:rsid w:val="00154E54"/>
    <w:rsid w:val="00160A1C"/>
    <w:rsid w:val="001633A8"/>
    <w:rsid w:val="001651F3"/>
    <w:rsid w:val="0017188E"/>
    <w:rsid w:val="00181B55"/>
    <w:rsid w:val="001918E1"/>
    <w:rsid w:val="001A410B"/>
    <w:rsid w:val="001A4231"/>
    <w:rsid w:val="001B64D4"/>
    <w:rsid w:val="001B6B8C"/>
    <w:rsid w:val="001D049E"/>
    <w:rsid w:val="001D166F"/>
    <w:rsid w:val="001E4F84"/>
    <w:rsid w:val="001E72A4"/>
    <w:rsid w:val="001F0ED5"/>
    <w:rsid w:val="001F458E"/>
    <w:rsid w:val="001F79CF"/>
    <w:rsid w:val="00215302"/>
    <w:rsid w:val="00241B15"/>
    <w:rsid w:val="00243D30"/>
    <w:rsid w:val="002527C2"/>
    <w:rsid w:val="00253A53"/>
    <w:rsid w:val="00254AF5"/>
    <w:rsid w:val="002564D1"/>
    <w:rsid w:val="0026242E"/>
    <w:rsid w:val="00265D18"/>
    <w:rsid w:val="002B235B"/>
    <w:rsid w:val="002B5039"/>
    <w:rsid w:val="002C797E"/>
    <w:rsid w:val="002D6C23"/>
    <w:rsid w:val="002E6C07"/>
    <w:rsid w:val="002F6696"/>
    <w:rsid w:val="0032150F"/>
    <w:rsid w:val="003245BF"/>
    <w:rsid w:val="00325C95"/>
    <w:rsid w:val="003325EB"/>
    <w:rsid w:val="003401B2"/>
    <w:rsid w:val="00366605"/>
    <w:rsid w:val="00385FBA"/>
    <w:rsid w:val="00390AB0"/>
    <w:rsid w:val="00390AC8"/>
    <w:rsid w:val="003A46C7"/>
    <w:rsid w:val="003A4B7F"/>
    <w:rsid w:val="003B6B4B"/>
    <w:rsid w:val="003C1194"/>
    <w:rsid w:val="003C386A"/>
    <w:rsid w:val="003C5412"/>
    <w:rsid w:val="003C62B9"/>
    <w:rsid w:val="003D038B"/>
    <w:rsid w:val="003D1E6B"/>
    <w:rsid w:val="003F06C6"/>
    <w:rsid w:val="003F2788"/>
    <w:rsid w:val="003F593A"/>
    <w:rsid w:val="004127DF"/>
    <w:rsid w:val="00422A2A"/>
    <w:rsid w:val="0042714F"/>
    <w:rsid w:val="00431E2B"/>
    <w:rsid w:val="00432946"/>
    <w:rsid w:val="00435BB6"/>
    <w:rsid w:val="00436497"/>
    <w:rsid w:val="004370F5"/>
    <w:rsid w:val="004449E8"/>
    <w:rsid w:val="00473282"/>
    <w:rsid w:val="0048340B"/>
    <w:rsid w:val="00485094"/>
    <w:rsid w:val="00492B56"/>
    <w:rsid w:val="00493816"/>
    <w:rsid w:val="0049773B"/>
    <w:rsid w:val="004A4263"/>
    <w:rsid w:val="004A5260"/>
    <w:rsid w:val="004B49D9"/>
    <w:rsid w:val="004D326C"/>
    <w:rsid w:val="004D6686"/>
    <w:rsid w:val="004E67DE"/>
    <w:rsid w:val="004F0BC8"/>
    <w:rsid w:val="004F76F0"/>
    <w:rsid w:val="004F7772"/>
    <w:rsid w:val="005077AB"/>
    <w:rsid w:val="0051128E"/>
    <w:rsid w:val="00515B92"/>
    <w:rsid w:val="005239CB"/>
    <w:rsid w:val="00541F18"/>
    <w:rsid w:val="00543481"/>
    <w:rsid w:val="00544209"/>
    <w:rsid w:val="005557BF"/>
    <w:rsid w:val="005563D8"/>
    <w:rsid w:val="00556CD6"/>
    <w:rsid w:val="00557716"/>
    <w:rsid w:val="00573E0E"/>
    <w:rsid w:val="005751B7"/>
    <w:rsid w:val="00581BD6"/>
    <w:rsid w:val="00583E31"/>
    <w:rsid w:val="00597094"/>
    <w:rsid w:val="005A2270"/>
    <w:rsid w:val="005B5C28"/>
    <w:rsid w:val="005C640E"/>
    <w:rsid w:val="005E6686"/>
    <w:rsid w:val="005E6B8A"/>
    <w:rsid w:val="005F4C0E"/>
    <w:rsid w:val="006022D7"/>
    <w:rsid w:val="00610F9E"/>
    <w:rsid w:val="00624867"/>
    <w:rsid w:val="00627DFE"/>
    <w:rsid w:val="00634612"/>
    <w:rsid w:val="00637597"/>
    <w:rsid w:val="006412C8"/>
    <w:rsid w:val="00646DB6"/>
    <w:rsid w:val="00661ADE"/>
    <w:rsid w:val="00667B76"/>
    <w:rsid w:val="006878DE"/>
    <w:rsid w:val="00687C5E"/>
    <w:rsid w:val="00693D59"/>
    <w:rsid w:val="00695399"/>
    <w:rsid w:val="00695A96"/>
    <w:rsid w:val="006C121D"/>
    <w:rsid w:val="006C75B6"/>
    <w:rsid w:val="006D003E"/>
    <w:rsid w:val="006D4A11"/>
    <w:rsid w:val="006E0654"/>
    <w:rsid w:val="006E4F38"/>
    <w:rsid w:val="006F1198"/>
    <w:rsid w:val="006F18B9"/>
    <w:rsid w:val="00701531"/>
    <w:rsid w:val="00703672"/>
    <w:rsid w:val="007041A6"/>
    <w:rsid w:val="0070604C"/>
    <w:rsid w:val="00743FB2"/>
    <w:rsid w:val="0074484C"/>
    <w:rsid w:val="00745344"/>
    <w:rsid w:val="007540CF"/>
    <w:rsid w:val="00755A4D"/>
    <w:rsid w:val="0075669E"/>
    <w:rsid w:val="00760152"/>
    <w:rsid w:val="00760BB1"/>
    <w:rsid w:val="007747A2"/>
    <w:rsid w:val="00775430"/>
    <w:rsid w:val="00785395"/>
    <w:rsid w:val="00785CDD"/>
    <w:rsid w:val="00794D03"/>
    <w:rsid w:val="00795BBF"/>
    <w:rsid w:val="0079614A"/>
    <w:rsid w:val="007D0F95"/>
    <w:rsid w:val="007D3446"/>
    <w:rsid w:val="007D5442"/>
    <w:rsid w:val="007E15F9"/>
    <w:rsid w:val="007E19A4"/>
    <w:rsid w:val="007E3EA5"/>
    <w:rsid w:val="008030AD"/>
    <w:rsid w:val="00810E6C"/>
    <w:rsid w:val="00811941"/>
    <w:rsid w:val="00812807"/>
    <w:rsid w:val="008213A7"/>
    <w:rsid w:val="00830326"/>
    <w:rsid w:val="008379F5"/>
    <w:rsid w:val="00842B0A"/>
    <w:rsid w:val="00847AEB"/>
    <w:rsid w:val="00853873"/>
    <w:rsid w:val="00860902"/>
    <w:rsid w:val="0089418A"/>
    <w:rsid w:val="008A2E0D"/>
    <w:rsid w:val="008C0F74"/>
    <w:rsid w:val="008C5CC3"/>
    <w:rsid w:val="008D0D64"/>
    <w:rsid w:val="008D11B0"/>
    <w:rsid w:val="008D4961"/>
    <w:rsid w:val="008D7716"/>
    <w:rsid w:val="00902C26"/>
    <w:rsid w:val="00910BB6"/>
    <w:rsid w:val="00915E41"/>
    <w:rsid w:val="00920A13"/>
    <w:rsid w:val="00921644"/>
    <w:rsid w:val="00927D46"/>
    <w:rsid w:val="00931CEB"/>
    <w:rsid w:val="00932C73"/>
    <w:rsid w:val="00935966"/>
    <w:rsid w:val="00943D5D"/>
    <w:rsid w:val="00947129"/>
    <w:rsid w:val="009566C2"/>
    <w:rsid w:val="00960B70"/>
    <w:rsid w:val="00960D3C"/>
    <w:rsid w:val="0097199E"/>
    <w:rsid w:val="00974A8E"/>
    <w:rsid w:val="009916D9"/>
    <w:rsid w:val="00997868"/>
    <w:rsid w:val="009B0C2A"/>
    <w:rsid w:val="009B60E5"/>
    <w:rsid w:val="009B6209"/>
    <w:rsid w:val="009C0BF2"/>
    <w:rsid w:val="009E2012"/>
    <w:rsid w:val="00A001B6"/>
    <w:rsid w:val="00A00D33"/>
    <w:rsid w:val="00A03AE4"/>
    <w:rsid w:val="00A13F4F"/>
    <w:rsid w:val="00A15D30"/>
    <w:rsid w:val="00A17435"/>
    <w:rsid w:val="00A25338"/>
    <w:rsid w:val="00A3011D"/>
    <w:rsid w:val="00A353C8"/>
    <w:rsid w:val="00A4752D"/>
    <w:rsid w:val="00A51FE0"/>
    <w:rsid w:val="00A55441"/>
    <w:rsid w:val="00AA1363"/>
    <w:rsid w:val="00AB02CC"/>
    <w:rsid w:val="00AB6B6C"/>
    <w:rsid w:val="00AB7D18"/>
    <w:rsid w:val="00AD4EE3"/>
    <w:rsid w:val="00AF2B06"/>
    <w:rsid w:val="00AF764A"/>
    <w:rsid w:val="00B11427"/>
    <w:rsid w:val="00B27EFE"/>
    <w:rsid w:val="00B345B8"/>
    <w:rsid w:val="00B353F3"/>
    <w:rsid w:val="00B421FA"/>
    <w:rsid w:val="00B756B9"/>
    <w:rsid w:val="00B84B5A"/>
    <w:rsid w:val="00B93BEB"/>
    <w:rsid w:val="00B95E4D"/>
    <w:rsid w:val="00BD03C8"/>
    <w:rsid w:val="00BD79A7"/>
    <w:rsid w:val="00BE35C8"/>
    <w:rsid w:val="00C05410"/>
    <w:rsid w:val="00C37F23"/>
    <w:rsid w:val="00C4363D"/>
    <w:rsid w:val="00C50448"/>
    <w:rsid w:val="00C5180E"/>
    <w:rsid w:val="00C66AF3"/>
    <w:rsid w:val="00C730A6"/>
    <w:rsid w:val="00C8088B"/>
    <w:rsid w:val="00C817C5"/>
    <w:rsid w:val="00C8296C"/>
    <w:rsid w:val="00C85154"/>
    <w:rsid w:val="00C85F8A"/>
    <w:rsid w:val="00C85FAE"/>
    <w:rsid w:val="00C94753"/>
    <w:rsid w:val="00C95D16"/>
    <w:rsid w:val="00C967CC"/>
    <w:rsid w:val="00CA4B17"/>
    <w:rsid w:val="00CC5F1A"/>
    <w:rsid w:val="00CD3A2C"/>
    <w:rsid w:val="00CE6FFA"/>
    <w:rsid w:val="00D01E53"/>
    <w:rsid w:val="00D23D2E"/>
    <w:rsid w:val="00D24F18"/>
    <w:rsid w:val="00D26741"/>
    <w:rsid w:val="00D2794F"/>
    <w:rsid w:val="00D27DF9"/>
    <w:rsid w:val="00D30251"/>
    <w:rsid w:val="00D3320B"/>
    <w:rsid w:val="00D46CB0"/>
    <w:rsid w:val="00D56A86"/>
    <w:rsid w:val="00D60ADD"/>
    <w:rsid w:val="00D631FE"/>
    <w:rsid w:val="00D705B3"/>
    <w:rsid w:val="00D8383C"/>
    <w:rsid w:val="00D9202F"/>
    <w:rsid w:val="00DA6218"/>
    <w:rsid w:val="00DB7E12"/>
    <w:rsid w:val="00DE177A"/>
    <w:rsid w:val="00DE6E15"/>
    <w:rsid w:val="00DF3670"/>
    <w:rsid w:val="00E033A9"/>
    <w:rsid w:val="00E05851"/>
    <w:rsid w:val="00E06B2D"/>
    <w:rsid w:val="00E125F6"/>
    <w:rsid w:val="00E2140A"/>
    <w:rsid w:val="00E26F1E"/>
    <w:rsid w:val="00E32998"/>
    <w:rsid w:val="00E34830"/>
    <w:rsid w:val="00E516CA"/>
    <w:rsid w:val="00E66E00"/>
    <w:rsid w:val="00E73681"/>
    <w:rsid w:val="00E73BDC"/>
    <w:rsid w:val="00E77129"/>
    <w:rsid w:val="00E87281"/>
    <w:rsid w:val="00E929B0"/>
    <w:rsid w:val="00E92FAB"/>
    <w:rsid w:val="00E95BCE"/>
    <w:rsid w:val="00EA0D20"/>
    <w:rsid w:val="00EA1587"/>
    <w:rsid w:val="00EA66B6"/>
    <w:rsid w:val="00EA698D"/>
    <w:rsid w:val="00EE1954"/>
    <w:rsid w:val="00F15A7A"/>
    <w:rsid w:val="00F15B1F"/>
    <w:rsid w:val="00F418EE"/>
    <w:rsid w:val="00F43313"/>
    <w:rsid w:val="00F46ED7"/>
    <w:rsid w:val="00F571C5"/>
    <w:rsid w:val="00F61394"/>
    <w:rsid w:val="00F704DB"/>
    <w:rsid w:val="00F76D93"/>
    <w:rsid w:val="00F814FA"/>
    <w:rsid w:val="00F84CDA"/>
    <w:rsid w:val="00F876EC"/>
    <w:rsid w:val="00F975F2"/>
    <w:rsid w:val="00F97FBC"/>
    <w:rsid w:val="00FA0372"/>
    <w:rsid w:val="00FA2E0C"/>
    <w:rsid w:val="00FC1AE6"/>
    <w:rsid w:val="00FC226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85B2A"/>
  <w14:defaultImageDpi w14:val="32767"/>
  <w15:chartTrackingRefBased/>
  <w15:docId w15:val="{73C70A3A-D613-4739-BE53-168F1B42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nek Odia" w:eastAsiaTheme="minorHAnsi" w:hAnsi="Anek Odia" w:cs="Anek Odi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A96"/>
  </w:style>
  <w:style w:type="paragraph" w:styleId="Heading1">
    <w:name w:val="heading 1"/>
    <w:basedOn w:val="Normal"/>
    <w:next w:val="Normal"/>
    <w:link w:val="Heading1Char"/>
    <w:uiPriority w:val="9"/>
    <w:qFormat/>
    <w:rsid w:val="007E3EA5"/>
    <w:pPr>
      <w:spacing w:after="0" w:line="276" w:lineRule="auto"/>
      <w:outlineLvl w:val="0"/>
    </w:pPr>
    <w:rPr>
      <w:rFonts w:ascii="Anek Odia SemiBold" w:hAnsi="Anek Odia SemiBold" w:cs="Anek Odia SemiBold"/>
      <w:color w:val="215D37" w:themeColor="text1"/>
      <w:sz w:val="36"/>
      <w:szCs w:val="36"/>
    </w:rPr>
  </w:style>
  <w:style w:type="paragraph" w:styleId="Heading2">
    <w:name w:val="heading 2"/>
    <w:basedOn w:val="Heading1"/>
    <w:next w:val="Normal"/>
    <w:link w:val="Heading2Char"/>
    <w:uiPriority w:val="9"/>
    <w:unhideWhenUsed/>
    <w:qFormat/>
    <w:rsid w:val="0012787D"/>
    <w:pPr>
      <w:numPr>
        <w:numId w:val="13"/>
      </w:numPr>
      <w:outlineLvl w:val="1"/>
    </w:pPr>
    <w:rPr>
      <w:color w:val="215D37"/>
    </w:rPr>
  </w:style>
  <w:style w:type="paragraph" w:styleId="Heading3">
    <w:name w:val="heading 3"/>
    <w:basedOn w:val="Heading2"/>
    <w:next w:val="Normal"/>
    <w:link w:val="Heading3Char"/>
    <w:uiPriority w:val="9"/>
    <w:unhideWhenUsed/>
    <w:qFormat/>
    <w:rsid w:val="0012787D"/>
    <w:pPr>
      <w:numPr>
        <w:ilvl w:val="1"/>
      </w:numPr>
      <w:outlineLvl w:val="2"/>
    </w:pPr>
    <w:rPr>
      <w:rFonts w:ascii="Anek Odia" w:hAnsi="Anek Odia" w:cs="Anek Odia"/>
      <w:sz w:val="28"/>
      <w:szCs w:val="28"/>
    </w:rPr>
  </w:style>
  <w:style w:type="paragraph" w:styleId="Heading4">
    <w:name w:val="heading 4"/>
    <w:basedOn w:val="Heading3"/>
    <w:next w:val="Normal"/>
    <w:link w:val="Heading4Char"/>
    <w:uiPriority w:val="9"/>
    <w:unhideWhenUsed/>
    <w:qFormat/>
    <w:rsid w:val="001E72A4"/>
    <w:pPr>
      <w:numPr>
        <w:ilvl w:val="2"/>
      </w:numPr>
      <w:outlineLvl w:val="3"/>
    </w:pPr>
  </w:style>
  <w:style w:type="paragraph" w:styleId="Heading5">
    <w:name w:val="heading 5"/>
    <w:basedOn w:val="Heading4"/>
    <w:next w:val="Normal"/>
    <w:link w:val="Heading5Char"/>
    <w:uiPriority w:val="9"/>
    <w:unhideWhenUsed/>
    <w:qFormat/>
    <w:rsid w:val="001E72A4"/>
    <w:pPr>
      <w:outlineLvl w:val="4"/>
    </w:pPr>
    <w:rPr>
      <w:sz w:val="24"/>
      <w:szCs w:val="24"/>
    </w:rPr>
  </w:style>
  <w:style w:type="paragraph" w:styleId="Heading6">
    <w:name w:val="heading 6"/>
    <w:basedOn w:val="Normal"/>
    <w:next w:val="Normal"/>
    <w:link w:val="Heading6Char"/>
    <w:uiPriority w:val="9"/>
    <w:semiHidden/>
    <w:unhideWhenUsed/>
    <w:qFormat/>
    <w:rsid w:val="00D2794F"/>
    <w:pPr>
      <w:keepNext/>
      <w:keepLines/>
      <w:numPr>
        <w:ilvl w:val="5"/>
        <w:numId w:val="13"/>
      </w:numPr>
      <w:spacing w:before="40" w:after="0"/>
      <w:outlineLvl w:val="5"/>
    </w:pPr>
    <w:rPr>
      <w:rFonts w:asciiTheme="majorHAnsi" w:eastAsiaTheme="majorEastAsia" w:hAnsiTheme="majorHAnsi" w:cstheme="majorBidi"/>
      <w:color w:val="748334" w:themeColor="accent1" w:themeShade="7F"/>
    </w:rPr>
  </w:style>
  <w:style w:type="paragraph" w:styleId="Heading7">
    <w:name w:val="heading 7"/>
    <w:basedOn w:val="Normal"/>
    <w:next w:val="Normal"/>
    <w:link w:val="Heading7Char"/>
    <w:uiPriority w:val="9"/>
    <w:semiHidden/>
    <w:unhideWhenUsed/>
    <w:qFormat/>
    <w:rsid w:val="00D2794F"/>
    <w:pPr>
      <w:keepNext/>
      <w:keepLines/>
      <w:numPr>
        <w:ilvl w:val="6"/>
        <w:numId w:val="13"/>
      </w:numPr>
      <w:spacing w:before="40" w:after="0"/>
      <w:outlineLvl w:val="6"/>
    </w:pPr>
    <w:rPr>
      <w:rFonts w:asciiTheme="majorHAnsi" w:eastAsiaTheme="majorEastAsia" w:hAnsiTheme="majorHAnsi" w:cstheme="majorBidi"/>
      <w:i/>
      <w:iCs/>
      <w:color w:val="748334" w:themeColor="accent1" w:themeShade="7F"/>
    </w:rPr>
  </w:style>
  <w:style w:type="paragraph" w:styleId="Heading8">
    <w:name w:val="heading 8"/>
    <w:basedOn w:val="Normal"/>
    <w:next w:val="Normal"/>
    <w:link w:val="Heading8Char"/>
    <w:uiPriority w:val="9"/>
    <w:semiHidden/>
    <w:unhideWhenUsed/>
    <w:qFormat/>
    <w:rsid w:val="00D2794F"/>
    <w:pPr>
      <w:keepNext/>
      <w:keepLines/>
      <w:numPr>
        <w:ilvl w:val="7"/>
        <w:numId w:val="13"/>
      </w:numPr>
      <w:spacing w:before="40" w:after="0"/>
      <w:outlineLvl w:val="7"/>
    </w:pPr>
    <w:rPr>
      <w:rFonts w:asciiTheme="majorHAnsi" w:eastAsiaTheme="majorEastAsia" w:hAnsiTheme="majorHAnsi" w:cstheme="majorBidi"/>
      <w:color w:val="308850" w:themeColor="text1" w:themeTint="D8"/>
      <w:sz w:val="21"/>
      <w:szCs w:val="21"/>
    </w:rPr>
  </w:style>
  <w:style w:type="paragraph" w:styleId="Heading9">
    <w:name w:val="heading 9"/>
    <w:basedOn w:val="Normal"/>
    <w:next w:val="Normal"/>
    <w:link w:val="Heading9Char"/>
    <w:uiPriority w:val="9"/>
    <w:semiHidden/>
    <w:unhideWhenUsed/>
    <w:qFormat/>
    <w:rsid w:val="00D2794F"/>
    <w:pPr>
      <w:keepNext/>
      <w:keepLines/>
      <w:numPr>
        <w:ilvl w:val="8"/>
        <w:numId w:val="13"/>
      </w:numPr>
      <w:spacing w:before="40" w:after="0"/>
      <w:outlineLvl w:val="8"/>
    </w:pPr>
    <w:rPr>
      <w:rFonts w:asciiTheme="majorHAnsi" w:eastAsiaTheme="majorEastAsia" w:hAnsiTheme="majorHAnsi" w:cstheme="majorBidi"/>
      <w:i/>
      <w:iCs/>
      <w:color w:val="30885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669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81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AFB"/>
  </w:style>
  <w:style w:type="paragraph" w:styleId="Footer">
    <w:name w:val="footer"/>
    <w:basedOn w:val="Normal"/>
    <w:link w:val="FooterChar"/>
    <w:uiPriority w:val="99"/>
    <w:unhideWhenUsed/>
    <w:rsid w:val="00081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AFB"/>
  </w:style>
  <w:style w:type="character" w:customStyle="1" w:styleId="Heading1Char">
    <w:name w:val="Heading 1 Char"/>
    <w:basedOn w:val="DefaultParagraphFont"/>
    <w:link w:val="Heading1"/>
    <w:uiPriority w:val="9"/>
    <w:rsid w:val="007E3EA5"/>
    <w:rPr>
      <w:rFonts w:ascii="Anek Odia SemiBold" w:hAnsi="Anek Odia SemiBold" w:cs="Anek Odia SemiBold"/>
      <w:color w:val="215D37" w:themeColor="text1"/>
      <w:sz w:val="36"/>
      <w:szCs w:val="36"/>
    </w:rPr>
  </w:style>
  <w:style w:type="character" w:customStyle="1" w:styleId="Heading2Char">
    <w:name w:val="Heading 2 Char"/>
    <w:basedOn w:val="DefaultParagraphFont"/>
    <w:link w:val="Heading2"/>
    <w:uiPriority w:val="9"/>
    <w:rsid w:val="0012787D"/>
    <w:rPr>
      <w:rFonts w:ascii="Anek Odia SemiBold" w:hAnsi="Anek Odia SemiBold" w:cs="Anek Odia SemiBold"/>
      <w:color w:val="215D37"/>
      <w:sz w:val="36"/>
      <w:szCs w:val="36"/>
    </w:rPr>
  </w:style>
  <w:style w:type="table" w:styleId="TableGrid">
    <w:name w:val="Table Grid"/>
    <w:basedOn w:val="TableNormal"/>
    <w:uiPriority w:val="39"/>
    <w:rsid w:val="00332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0152"/>
    <w:rPr>
      <w:b/>
      <w:bCs/>
    </w:rPr>
  </w:style>
  <w:style w:type="paragraph" w:styleId="TOCHeading">
    <w:name w:val="TOC Heading"/>
    <w:basedOn w:val="Heading1"/>
    <w:next w:val="Normal"/>
    <w:uiPriority w:val="39"/>
    <w:unhideWhenUsed/>
    <w:qFormat/>
    <w:rsid w:val="003A4B7F"/>
    <w:pPr>
      <w:keepNext/>
      <w:keepLines/>
      <w:spacing w:before="240"/>
      <w:outlineLvl w:val="9"/>
    </w:pPr>
    <w:rPr>
      <w:rFonts w:asciiTheme="majorHAnsi" w:eastAsiaTheme="majorEastAsia" w:hAnsiTheme="majorHAnsi" w:cstheme="majorBidi"/>
      <w:b/>
      <w:bCs/>
      <w:color w:val="AABC58" w:themeColor="accent1" w:themeShade="BF"/>
      <w:sz w:val="32"/>
      <w:szCs w:val="32"/>
    </w:rPr>
  </w:style>
  <w:style w:type="paragraph" w:styleId="TOC1">
    <w:name w:val="toc 1"/>
    <w:basedOn w:val="Normal"/>
    <w:next w:val="Normal"/>
    <w:autoRedefine/>
    <w:uiPriority w:val="39"/>
    <w:unhideWhenUsed/>
    <w:rsid w:val="009C0BF2"/>
    <w:pPr>
      <w:spacing w:after="100"/>
    </w:pPr>
    <w:rPr>
      <w:b/>
    </w:rPr>
  </w:style>
  <w:style w:type="character" w:styleId="Hyperlink">
    <w:name w:val="Hyperlink"/>
    <w:basedOn w:val="DefaultParagraphFont"/>
    <w:uiPriority w:val="99"/>
    <w:unhideWhenUsed/>
    <w:rsid w:val="003A4B7F"/>
    <w:rPr>
      <w:color w:val="214033" w:themeColor="hyperlink"/>
      <w:u w:val="single"/>
    </w:rPr>
  </w:style>
  <w:style w:type="paragraph" w:styleId="ListParagraph">
    <w:name w:val="List Paragraph"/>
    <w:aliases w:val="List Paragraph (numbered (a)),Абзац списка1,EASPR13-01 normal,Use Case List Paragraph,Celula,Tabela,Numbered Paragraph,Main numbered paragraph,Bullets,Numbered List Paragraph,List Paragraph 1,List Paragraph1,NumberedParas,List Bullet Mary"/>
    <w:basedOn w:val="Normal"/>
    <w:link w:val="ListParagraphChar"/>
    <w:uiPriority w:val="34"/>
    <w:qFormat/>
    <w:rsid w:val="00931CEB"/>
    <w:pPr>
      <w:ind w:left="720"/>
      <w:contextualSpacing/>
    </w:pPr>
  </w:style>
  <w:style w:type="character" w:customStyle="1" w:styleId="Heading3Char">
    <w:name w:val="Heading 3 Char"/>
    <w:basedOn w:val="DefaultParagraphFont"/>
    <w:link w:val="Heading3"/>
    <w:uiPriority w:val="9"/>
    <w:rsid w:val="0012787D"/>
    <w:rPr>
      <w:color w:val="215D37"/>
      <w:sz w:val="28"/>
      <w:szCs w:val="28"/>
    </w:rPr>
  </w:style>
  <w:style w:type="character" w:customStyle="1" w:styleId="Heading4Char">
    <w:name w:val="Heading 4 Char"/>
    <w:basedOn w:val="DefaultParagraphFont"/>
    <w:link w:val="Heading4"/>
    <w:uiPriority w:val="9"/>
    <w:rsid w:val="001E72A4"/>
    <w:rPr>
      <w:color w:val="215D37"/>
      <w:sz w:val="28"/>
      <w:szCs w:val="28"/>
    </w:rPr>
  </w:style>
  <w:style w:type="character" w:customStyle="1" w:styleId="Heading5Char">
    <w:name w:val="Heading 5 Char"/>
    <w:basedOn w:val="DefaultParagraphFont"/>
    <w:link w:val="Heading5"/>
    <w:uiPriority w:val="9"/>
    <w:rsid w:val="001E72A4"/>
    <w:rPr>
      <w:color w:val="215D37"/>
      <w:sz w:val="24"/>
      <w:szCs w:val="24"/>
    </w:rPr>
  </w:style>
  <w:style w:type="character" w:customStyle="1" w:styleId="Heading6Char">
    <w:name w:val="Heading 6 Char"/>
    <w:basedOn w:val="DefaultParagraphFont"/>
    <w:link w:val="Heading6"/>
    <w:uiPriority w:val="9"/>
    <w:semiHidden/>
    <w:rsid w:val="00D2794F"/>
    <w:rPr>
      <w:rFonts w:asciiTheme="majorHAnsi" w:eastAsiaTheme="majorEastAsia" w:hAnsiTheme="majorHAnsi" w:cstheme="majorBidi"/>
      <w:color w:val="748334" w:themeColor="accent1" w:themeShade="7F"/>
    </w:rPr>
  </w:style>
  <w:style w:type="character" w:customStyle="1" w:styleId="Heading7Char">
    <w:name w:val="Heading 7 Char"/>
    <w:basedOn w:val="DefaultParagraphFont"/>
    <w:link w:val="Heading7"/>
    <w:uiPriority w:val="9"/>
    <w:semiHidden/>
    <w:rsid w:val="00D2794F"/>
    <w:rPr>
      <w:rFonts w:asciiTheme="majorHAnsi" w:eastAsiaTheme="majorEastAsia" w:hAnsiTheme="majorHAnsi" w:cstheme="majorBidi"/>
      <w:i/>
      <w:iCs/>
      <w:color w:val="748334" w:themeColor="accent1" w:themeShade="7F"/>
    </w:rPr>
  </w:style>
  <w:style w:type="character" w:customStyle="1" w:styleId="Heading8Char">
    <w:name w:val="Heading 8 Char"/>
    <w:basedOn w:val="DefaultParagraphFont"/>
    <w:link w:val="Heading8"/>
    <w:uiPriority w:val="9"/>
    <w:semiHidden/>
    <w:rsid w:val="00D2794F"/>
    <w:rPr>
      <w:rFonts w:asciiTheme="majorHAnsi" w:eastAsiaTheme="majorEastAsia" w:hAnsiTheme="majorHAnsi" w:cstheme="majorBidi"/>
      <w:color w:val="308850" w:themeColor="text1" w:themeTint="D8"/>
      <w:sz w:val="21"/>
      <w:szCs w:val="21"/>
    </w:rPr>
  </w:style>
  <w:style w:type="character" w:customStyle="1" w:styleId="Heading9Char">
    <w:name w:val="Heading 9 Char"/>
    <w:basedOn w:val="DefaultParagraphFont"/>
    <w:link w:val="Heading9"/>
    <w:uiPriority w:val="9"/>
    <w:semiHidden/>
    <w:rsid w:val="00D2794F"/>
    <w:rPr>
      <w:rFonts w:asciiTheme="majorHAnsi" w:eastAsiaTheme="majorEastAsia" w:hAnsiTheme="majorHAnsi" w:cstheme="majorBidi"/>
      <w:i/>
      <w:iCs/>
      <w:color w:val="308850" w:themeColor="text1" w:themeTint="D8"/>
      <w:sz w:val="21"/>
      <w:szCs w:val="21"/>
    </w:rPr>
  </w:style>
  <w:style w:type="paragraph" w:customStyle="1" w:styleId="NumberingstyleLevel2">
    <w:name w:val="Numbering style Level 2"/>
    <w:basedOn w:val="ListParagraph"/>
    <w:link w:val="NumberingstyleLevel2Char"/>
    <w:qFormat/>
    <w:rsid w:val="00634612"/>
    <w:pPr>
      <w:numPr>
        <w:ilvl w:val="1"/>
        <w:numId w:val="2"/>
      </w:numPr>
      <w:spacing w:after="0" w:line="360" w:lineRule="auto"/>
    </w:pPr>
    <w:rPr>
      <w:i/>
      <w:iCs/>
    </w:rPr>
  </w:style>
  <w:style w:type="character" w:customStyle="1" w:styleId="ListParagraphChar">
    <w:name w:val="List Paragraph Char"/>
    <w:aliases w:val="List Paragraph (numbered (a)) Char,Абзац списка1 Char,EASPR13-01 normal Char,Use Case List Paragraph Char,Celula Char,Tabela Char,Numbered Paragraph Char,Main numbered paragraph Char,Bullets Char,Numbered List Paragraph Char"/>
    <w:basedOn w:val="DefaultParagraphFont"/>
    <w:link w:val="ListParagraph"/>
    <w:uiPriority w:val="34"/>
    <w:qFormat/>
    <w:rsid w:val="00634612"/>
  </w:style>
  <w:style w:type="character" w:customStyle="1" w:styleId="NumberingstyleLevel2Char">
    <w:name w:val="Numbering style Level 2 Char"/>
    <w:basedOn w:val="ListParagraphChar"/>
    <w:link w:val="NumberingstyleLevel2"/>
    <w:rsid w:val="00634612"/>
    <w:rPr>
      <w:i/>
      <w:iCs/>
    </w:rPr>
  </w:style>
  <w:style w:type="table" w:customStyle="1" w:styleId="TableGrid1">
    <w:name w:val="Table Grid1"/>
    <w:basedOn w:val="TableNormal"/>
    <w:next w:val="TableGrid"/>
    <w:uiPriority w:val="39"/>
    <w:rsid w:val="00E033A9"/>
    <w:pPr>
      <w:spacing w:after="0" w:line="240" w:lineRule="auto"/>
    </w:pPr>
    <w:rPr>
      <w:rFonts w:ascii="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5B1F"/>
    <w:pPr>
      <w:spacing w:after="0" w:line="240" w:lineRule="auto"/>
    </w:pPr>
    <w:rPr>
      <w:rFonts w:ascii="Calibri" w:hAnsi="Calibri" w:cs="Times New Roman"/>
      <w:sz w:val="20"/>
      <w:szCs w:val="20"/>
      <w:lang w:val="en-GB"/>
    </w:rPr>
  </w:style>
  <w:style w:type="character" w:customStyle="1" w:styleId="FootnoteTextChar">
    <w:name w:val="Footnote Text Char"/>
    <w:basedOn w:val="DefaultParagraphFont"/>
    <w:link w:val="FootnoteText"/>
    <w:uiPriority w:val="99"/>
    <w:semiHidden/>
    <w:rsid w:val="00F15B1F"/>
    <w:rPr>
      <w:rFonts w:ascii="Calibri" w:hAnsi="Calibri" w:cs="Times New Roman"/>
      <w:sz w:val="20"/>
      <w:szCs w:val="20"/>
      <w:lang w:val="en-GB"/>
    </w:rPr>
  </w:style>
  <w:style w:type="character" w:styleId="FootnoteReference">
    <w:name w:val="footnote reference"/>
    <w:aliases w:val="ftref,(NECG) Footnote Reference,Ref,de nota al pie,16 Point,Superscript 6 Point,SUPERS,number,Footnote reference number,Footnote symbol,note TESI,-E Fußnotenzeichen"/>
    <w:basedOn w:val="DefaultParagraphFont"/>
    <w:uiPriority w:val="99"/>
    <w:unhideWhenUsed/>
    <w:rsid w:val="00F15B1F"/>
    <w:rPr>
      <w:vertAlign w:val="superscript"/>
    </w:rPr>
  </w:style>
  <w:style w:type="paragraph" w:customStyle="1" w:styleId="BulletStyleLevel1">
    <w:name w:val="Bullet Style Level 1"/>
    <w:basedOn w:val="Normal"/>
    <w:link w:val="BulletStyleLevel1Char"/>
    <w:rsid w:val="00927D46"/>
    <w:pPr>
      <w:numPr>
        <w:numId w:val="10"/>
      </w:numPr>
      <w:spacing w:after="0" w:line="240" w:lineRule="auto"/>
      <w:ind w:left="341" w:hanging="341"/>
      <w:contextualSpacing/>
    </w:pPr>
    <w:rPr>
      <w:rFonts w:eastAsia="Calibri"/>
      <w:lang w:val="en-GB"/>
    </w:rPr>
  </w:style>
  <w:style w:type="character" w:customStyle="1" w:styleId="BulletStyleLevel1Char">
    <w:name w:val="Bullet Style Level 1 Char"/>
    <w:basedOn w:val="DefaultParagraphFont"/>
    <w:link w:val="BulletStyleLevel1"/>
    <w:rsid w:val="00927D46"/>
    <w:rPr>
      <w:rFonts w:eastAsia="Calibri"/>
      <w:lang w:val="en-GB"/>
    </w:rPr>
  </w:style>
  <w:style w:type="paragraph" w:styleId="TOC2">
    <w:name w:val="toc 2"/>
    <w:basedOn w:val="Normal"/>
    <w:next w:val="Normal"/>
    <w:autoRedefine/>
    <w:uiPriority w:val="39"/>
    <w:unhideWhenUsed/>
    <w:rsid w:val="006C75B6"/>
    <w:pPr>
      <w:spacing w:after="100"/>
      <w:ind w:left="220"/>
    </w:pPr>
  </w:style>
  <w:style w:type="character" w:styleId="PlaceholderText">
    <w:name w:val="Placeholder Text"/>
    <w:basedOn w:val="DefaultParagraphFont"/>
    <w:uiPriority w:val="99"/>
    <w:semiHidden/>
    <w:rsid w:val="00181B55"/>
    <w:rPr>
      <w:color w:val="808080"/>
    </w:rPr>
  </w:style>
  <w:style w:type="table" w:customStyle="1" w:styleId="TableGrid2">
    <w:name w:val="Table Grid2"/>
    <w:basedOn w:val="TableNormal"/>
    <w:next w:val="TableGrid"/>
    <w:uiPriority w:val="39"/>
    <w:rsid w:val="00F571C5"/>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101158"/>
    <w:pPr>
      <w:spacing w:after="100"/>
      <w:ind w:left="440"/>
    </w:pPr>
  </w:style>
  <w:style w:type="character" w:customStyle="1" w:styleId="cf01">
    <w:name w:val="cf01"/>
    <w:basedOn w:val="DefaultParagraphFont"/>
    <w:rsid w:val="004E67DE"/>
    <w:rPr>
      <w:rFonts w:ascii="Segoe UI" w:hAnsi="Segoe UI" w:cs="Segoe UI" w:hint="default"/>
      <w:sz w:val="18"/>
      <w:szCs w:val="18"/>
    </w:rPr>
  </w:style>
  <w:style w:type="character" w:styleId="UnresolvedMention">
    <w:name w:val="Unresolved Mention"/>
    <w:basedOn w:val="DefaultParagraphFont"/>
    <w:uiPriority w:val="99"/>
    <w:semiHidden/>
    <w:unhideWhenUsed/>
    <w:rsid w:val="004E67DE"/>
    <w:rPr>
      <w:color w:val="605E5C"/>
      <w:shd w:val="clear" w:color="auto" w:fill="E1DFDD"/>
    </w:rPr>
  </w:style>
  <w:style w:type="character" w:customStyle="1" w:styleId="lewnzc">
    <w:name w:val="lewnzc"/>
    <w:basedOn w:val="DefaultParagraphFont"/>
    <w:rsid w:val="00D01E53"/>
  </w:style>
  <w:style w:type="character" w:styleId="CommentReference">
    <w:name w:val="annotation reference"/>
    <w:basedOn w:val="DefaultParagraphFont"/>
    <w:uiPriority w:val="99"/>
    <w:semiHidden/>
    <w:unhideWhenUsed/>
    <w:rsid w:val="00126433"/>
    <w:rPr>
      <w:sz w:val="16"/>
      <w:szCs w:val="16"/>
    </w:rPr>
  </w:style>
  <w:style w:type="paragraph" w:styleId="CommentText">
    <w:name w:val="annotation text"/>
    <w:basedOn w:val="Normal"/>
    <w:link w:val="CommentTextChar"/>
    <w:uiPriority w:val="99"/>
    <w:unhideWhenUsed/>
    <w:rsid w:val="00126433"/>
    <w:pPr>
      <w:spacing w:line="240" w:lineRule="auto"/>
    </w:pPr>
    <w:rPr>
      <w:sz w:val="20"/>
      <w:szCs w:val="20"/>
    </w:rPr>
  </w:style>
  <w:style w:type="character" w:customStyle="1" w:styleId="CommentTextChar">
    <w:name w:val="Comment Text Char"/>
    <w:basedOn w:val="DefaultParagraphFont"/>
    <w:link w:val="CommentText"/>
    <w:uiPriority w:val="99"/>
    <w:rsid w:val="00126433"/>
    <w:rPr>
      <w:sz w:val="20"/>
      <w:szCs w:val="20"/>
    </w:rPr>
  </w:style>
  <w:style w:type="paragraph" w:styleId="CommentSubject">
    <w:name w:val="annotation subject"/>
    <w:basedOn w:val="CommentText"/>
    <w:next w:val="CommentText"/>
    <w:link w:val="CommentSubjectChar"/>
    <w:uiPriority w:val="99"/>
    <w:semiHidden/>
    <w:unhideWhenUsed/>
    <w:rsid w:val="00126433"/>
    <w:rPr>
      <w:b/>
      <w:bCs/>
    </w:rPr>
  </w:style>
  <w:style w:type="character" w:customStyle="1" w:styleId="CommentSubjectChar">
    <w:name w:val="Comment Subject Char"/>
    <w:basedOn w:val="CommentTextChar"/>
    <w:link w:val="CommentSubject"/>
    <w:uiPriority w:val="99"/>
    <w:semiHidden/>
    <w:rsid w:val="00126433"/>
    <w:rPr>
      <w:b/>
      <w:bCs/>
      <w:sz w:val="20"/>
      <w:szCs w:val="20"/>
    </w:rPr>
  </w:style>
  <w:style w:type="character" w:styleId="FollowedHyperlink">
    <w:name w:val="FollowedHyperlink"/>
    <w:basedOn w:val="DefaultParagraphFont"/>
    <w:uiPriority w:val="99"/>
    <w:semiHidden/>
    <w:unhideWhenUsed/>
    <w:rsid w:val="00265D18"/>
    <w:rPr>
      <w:color w:val="215D37" w:themeColor="followedHyperlink"/>
      <w:u w:val="single"/>
    </w:rPr>
  </w:style>
  <w:style w:type="paragraph" w:styleId="TOC4">
    <w:name w:val="toc 4"/>
    <w:basedOn w:val="Normal"/>
    <w:next w:val="Normal"/>
    <w:autoRedefine/>
    <w:uiPriority w:val="39"/>
    <w:unhideWhenUsed/>
    <w:rsid w:val="00132827"/>
    <w:pPr>
      <w:spacing w:after="100"/>
      <w:ind w:left="660"/>
    </w:pPr>
  </w:style>
  <w:style w:type="paragraph" w:styleId="TOC5">
    <w:name w:val="toc 5"/>
    <w:basedOn w:val="Normal"/>
    <w:next w:val="Normal"/>
    <w:autoRedefine/>
    <w:uiPriority w:val="39"/>
    <w:unhideWhenUsed/>
    <w:rsid w:val="00132827"/>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132827"/>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132827"/>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132827"/>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132827"/>
    <w:pPr>
      <w:spacing w:after="100" w:line="278" w:lineRule="auto"/>
      <w:ind w:left="1920"/>
    </w:pPr>
    <w:rPr>
      <w:rFonts w:asciiTheme="minorHAnsi" w:eastAsiaTheme="minorEastAsia"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960739">
      <w:bodyDiv w:val="1"/>
      <w:marLeft w:val="0"/>
      <w:marRight w:val="0"/>
      <w:marTop w:val="0"/>
      <w:marBottom w:val="0"/>
      <w:divBdr>
        <w:top w:val="none" w:sz="0" w:space="0" w:color="auto"/>
        <w:left w:val="none" w:sz="0" w:space="0" w:color="auto"/>
        <w:bottom w:val="none" w:sz="0" w:space="0" w:color="auto"/>
        <w:right w:val="none" w:sz="0" w:space="0" w:color="auto"/>
      </w:divBdr>
    </w:div>
    <w:div w:id="210313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ao.org/indigenous-peoples/our-pillars/fpic/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lo.org/wcmsp5/groups/public/---ed_norm/---ipec/documents/publication/wcms_854733.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icy.trade.ec.europa.eu/development-and-sustainability/conflict-minerals-regulation/regulation-explained_en"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cites.org/eng/disc/text.php"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planvivo.org/pv-nature-documentation" TargetMode="Externa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ilo.org/dyn/normlex/en/f?p=NORMLEXPUB:12100:0::NO:12100:P12100_INSTRUMENT_ID:312314:NO" TargetMode="External"/><Relationship Id="rId1" Type="http://schemas.openxmlformats.org/officeDocument/2006/relationships/hyperlink" Target="https://undocs.org/A/RES/61/29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2425456154440999F31635BB06B102"/>
        <w:category>
          <w:name w:val="General"/>
          <w:gallery w:val="placeholder"/>
        </w:category>
        <w:types>
          <w:type w:val="bbPlcHdr"/>
        </w:types>
        <w:behaviors>
          <w:behavior w:val="content"/>
        </w:behaviors>
        <w:guid w:val="{31536CCD-2EB0-4602-A2F8-D8ABF1B194FD}"/>
      </w:docPartPr>
      <w:docPartBody>
        <w:p w:rsidR="00924C1F" w:rsidRDefault="00FD0880" w:rsidP="00FD0880">
          <w:pPr>
            <w:pStyle w:val="492425456154440999F31635BB06B1021"/>
          </w:pPr>
          <w:r w:rsidRPr="007D0F95">
            <w:rPr>
              <w:color w:val="808080" w:themeColor="background1" w:themeShade="80"/>
            </w:rPr>
            <w:t>Enter date of validation site visit.</w:t>
          </w:r>
        </w:p>
      </w:docPartBody>
    </w:docPart>
    <w:docPart>
      <w:docPartPr>
        <w:name w:val="7B4F17D790CB481F925A2EAFC411ACE0"/>
        <w:category>
          <w:name w:val="General"/>
          <w:gallery w:val="placeholder"/>
        </w:category>
        <w:types>
          <w:type w:val="bbPlcHdr"/>
        </w:types>
        <w:behaviors>
          <w:behavior w:val="content"/>
        </w:behaviors>
        <w:guid w:val="{0A8913D0-9E3F-44BF-8B08-C9B60105AA8A}"/>
      </w:docPartPr>
      <w:docPartBody>
        <w:p w:rsidR="00E44C13" w:rsidRDefault="00E44C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Gadugi"/>
    <w:charset w:val="00"/>
    <w:family w:val="auto"/>
    <w:pitch w:val="default"/>
  </w:font>
  <w:font w:name="Anek Odia">
    <w:panose1 w:val="00000000000000000000"/>
    <w:charset w:val="00"/>
    <w:family w:val="auto"/>
    <w:pitch w:val="variable"/>
    <w:sig w:usb0="2008000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nek Odia SemiBold">
    <w:panose1 w:val="00000000000000000000"/>
    <w:charset w:val="00"/>
    <w:family w:val="auto"/>
    <w:pitch w:val="variable"/>
    <w:sig w:usb0="2008000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ora">
    <w:panose1 w:val="00000000000000000000"/>
    <w:charset w:val="00"/>
    <w:family w:val="auto"/>
    <w:pitch w:val="variable"/>
    <w:sig w:usb0="A00002F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45D"/>
    <w:rsid w:val="00096163"/>
    <w:rsid w:val="00107EA1"/>
    <w:rsid w:val="00154B37"/>
    <w:rsid w:val="00212885"/>
    <w:rsid w:val="0026242E"/>
    <w:rsid w:val="00272B09"/>
    <w:rsid w:val="002E196A"/>
    <w:rsid w:val="00302CB9"/>
    <w:rsid w:val="00354064"/>
    <w:rsid w:val="003716B4"/>
    <w:rsid w:val="003972B0"/>
    <w:rsid w:val="003E308D"/>
    <w:rsid w:val="003F180A"/>
    <w:rsid w:val="0042714F"/>
    <w:rsid w:val="004526C3"/>
    <w:rsid w:val="00470E0C"/>
    <w:rsid w:val="005077AB"/>
    <w:rsid w:val="00553CD5"/>
    <w:rsid w:val="00576F1D"/>
    <w:rsid w:val="005E08C9"/>
    <w:rsid w:val="005E0AF9"/>
    <w:rsid w:val="005E5D1F"/>
    <w:rsid w:val="00646DB6"/>
    <w:rsid w:val="00661ADE"/>
    <w:rsid w:val="006D479A"/>
    <w:rsid w:val="006E345D"/>
    <w:rsid w:val="006F308D"/>
    <w:rsid w:val="007A67EF"/>
    <w:rsid w:val="00830326"/>
    <w:rsid w:val="00924C1F"/>
    <w:rsid w:val="009D467F"/>
    <w:rsid w:val="00A3011D"/>
    <w:rsid w:val="00A51FE0"/>
    <w:rsid w:val="00AE197F"/>
    <w:rsid w:val="00B61D57"/>
    <w:rsid w:val="00BA18B0"/>
    <w:rsid w:val="00C906B6"/>
    <w:rsid w:val="00D0138C"/>
    <w:rsid w:val="00D229CB"/>
    <w:rsid w:val="00D35945"/>
    <w:rsid w:val="00D77BD8"/>
    <w:rsid w:val="00DA3A9E"/>
    <w:rsid w:val="00DE6E15"/>
    <w:rsid w:val="00E0744F"/>
    <w:rsid w:val="00E26F1E"/>
    <w:rsid w:val="00E44C13"/>
    <w:rsid w:val="00E73BDC"/>
    <w:rsid w:val="00EF550B"/>
    <w:rsid w:val="00FD08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0880"/>
    <w:rPr>
      <w:color w:val="808080"/>
    </w:rPr>
  </w:style>
  <w:style w:type="paragraph" w:customStyle="1" w:styleId="492425456154440999F31635BB06B1021">
    <w:name w:val="492425456154440999F31635BB06B1021"/>
    <w:rsid w:val="00FD0880"/>
    <w:rPr>
      <w:rFonts w:ascii="Anek Odia" w:eastAsiaTheme="minorHAnsi" w:hAnsi="Anek Odia" w:cs="Anek Odi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LAN VIVO_Brand Color">
      <a:dk1>
        <a:srgbClr val="215D37"/>
      </a:dk1>
      <a:lt1>
        <a:srgbClr val="FFFFFF"/>
      </a:lt1>
      <a:dk2>
        <a:srgbClr val="214033"/>
      </a:dk2>
      <a:lt2>
        <a:srgbClr val="FFFFFF"/>
      </a:lt2>
      <a:accent1>
        <a:srgbClr val="CCD79B"/>
      </a:accent1>
      <a:accent2>
        <a:srgbClr val="FFFFFF"/>
      </a:accent2>
      <a:accent3>
        <a:srgbClr val="B5D2CD"/>
      </a:accent3>
      <a:accent4>
        <a:srgbClr val="98ABD3"/>
      </a:accent4>
      <a:accent5>
        <a:srgbClr val="FFFFFF"/>
      </a:accent5>
      <a:accent6>
        <a:srgbClr val="215D37"/>
      </a:accent6>
      <a:hlink>
        <a:srgbClr val="214033"/>
      </a:hlink>
      <a:folHlink>
        <a:srgbClr val="215D3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3EAF9-9C3D-4300-868C-9ECE3E506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1701</TotalTime>
  <Pages>42</Pages>
  <Words>9979</Words>
  <Characters>56884</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Anwar H. Limon_Upwork superstar</dc:creator>
  <cp:keywords/>
  <dc:description/>
  <cp:lastModifiedBy>Diana Wrangham</cp:lastModifiedBy>
  <cp:revision>246</cp:revision>
  <dcterms:created xsi:type="dcterms:W3CDTF">2025-10-13T01:37:00Z</dcterms:created>
  <dcterms:modified xsi:type="dcterms:W3CDTF">2026-01-15T16:02:00Z</dcterms:modified>
</cp:coreProperties>
</file>