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C933A" w14:textId="771E88D6" w:rsidR="00BB315C" w:rsidRPr="00BB315C" w:rsidRDefault="00584350" w:rsidP="00BB315C">
      <w:pPr>
        <w:pStyle w:val="Heading3"/>
        <w:rPr>
          <w:sz w:val="20"/>
          <w:szCs w:val="20"/>
        </w:rPr>
      </w:pPr>
      <w:r w:rsidRPr="00300EA2">
        <w:rPr>
          <w:sz w:val="20"/>
          <w:szCs w:val="20"/>
        </w:rPr>
        <w:t>News Release</w:t>
      </w:r>
      <w:bookmarkStart w:id="0" w:name="Location"/>
    </w:p>
    <w:bookmarkEnd w:id="0"/>
    <w:p w14:paraId="21F36C39" w14:textId="786E7001" w:rsidR="004921B4" w:rsidRPr="00300EA2" w:rsidRDefault="00BB315C" w:rsidP="00BB315C">
      <w:pPr>
        <w:spacing w:line="276" w:lineRule="auto"/>
        <w:jc w:val="center"/>
        <w:rPr>
          <w:rFonts w:cs="Arial"/>
          <w:sz w:val="20"/>
          <w:szCs w:val="20"/>
        </w:rPr>
      </w:pPr>
      <w:r w:rsidRPr="00BB315C">
        <w:rPr>
          <w:rFonts w:eastAsiaTheme="majorEastAsia" w:cs="Arial"/>
          <w:b/>
          <w:bCs/>
          <w:sz w:val="20"/>
          <w:szCs w:val="20"/>
        </w:rPr>
        <w:t>Thinking differently could set your farmland sale apart</w:t>
      </w:r>
    </w:p>
    <w:p w14:paraId="09D4BBD2" w14:textId="77777777" w:rsidR="00BB315C" w:rsidRPr="00BB315C" w:rsidRDefault="00BB315C" w:rsidP="00BB315C">
      <w:pPr>
        <w:spacing w:line="276" w:lineRule="auto"/>
        <w:rPr>
          <w:rFonts w:cs="Arial"/>
          <w:sz w:val="20"/>
          <w:szCs w:val="20"/>
        </w:rPr>
      </w:pPr>
      <w:r w:rsidRPr="00BB315C">
        <w:rPr>
          <w:rFonts w:cs="Arial"/>
          <w:sz w:val="20"/>
          <w:szCs w:val="20"/>
        </w:rPr>
        <w:t>Farmland markets have virtually flatlined in the third quarter of 2024 though average values edged up, according to the latest results from the Knight Frank Farmland Index, which tracks the values of bare agricultural land in England and Wales.  However, with some distinct emerging trends, some areas of the country are commanding exceptional prices, says Will Matthews, head of Farms &amp; Estates at Knight Frank.</w:t>
      </w:r>
    </w:p>
    <w:p w14:paraId="4136306B" w14:textId="77777777" w:rsidR="00BB315C" w:rsidRPr="00BB315C" w:rsidRDefault="00BB315C" w:rsidP="00BB315C">
      <w:pPr>
        <w:spacing w:line="276" w:lineRule="auto"/>
        <w:rPr>
          <w:rFonts w:cs="Arial"/>
          <w:sz w:val="20"/>
          <w:szCs w:val="20"/>
        </w:rPr>
      </w:pPr>
      <w:r w:rsidRPr="00BB315C">
        <w:rPr>
          <w:rFonts w:cs="Arial"/>
          <w:sz w:val="20"/>
          <w:szCs w:val="20"/>
        </w:rPr>
        <w:t xml:space="preserve">“Across the board, land sales are still tracking higher than other property values such as central London residential and the wider housing market, but there’s no doubt the timing this year of a general election just before summer holidays and now a Budget followed by Christmas has made for a quiet market. It’s difficult to talk about the market </w:t>
      </w:r>
      <w:proofErr w:type="gramStart"/>
      <w:r w:rsidRPr="00BB315C">
        <w:rPr>
          <w:rFonts w:cs="Arial"/>
          <w:sz w:val="20"/>
          <w:szCs w:val="20"/>
        </w:rPr>
        <w:t>as a whole though</w:t>
      </w:r>
      <w:proofErr w:type="gramEnd"/>
      <w:r w:rsidRPr="00BB315C">
        <w:rPr>
          <w:rFonts w:cs="Arial"/>
          <w:sz w:val="20"/>
          <w:szCs w:val="20"/>
        </w:rPr>
        <w:t xml:space="preserve"> as we are seeing a huge polarisation in the market. Every acre has its own microclimate – what sells for £20,000+/acre in some parts of the country could be worth considerably less in another – and this is down to some emerging trends, including the growth of English wineries and a more organised market of ‘green buyers’.” </w:t>
      </w:r>
    </w:p>
    <w:p w14:paraId="56EC5D80" w14:textId="77777777" w:rsidR="00BB315C" w:rsidRPr="00BB315C" w:rsidRDefault="00BB315C" w:rsidP="00BB315C">
      <w:pPr>
        <w:spacing w:line="276" w:lineRule="auto"/>
        <w:rPr>
          <w:rFonts w:cs="Arial"/>
          <w:sz w:val="20"/>
          <w:szCs w:val="20"/>
        </w:rPr>
      </w:pPr>
      <w:r w:rsidRPr="00BB315C">
        <w:rPr>
          <w:rFonts w:cs="Arial"/>
          <w:sz w:val="20"/>
          <w:szCs w:val="20"/>
        </w:rPr>
        <w:t xml:space="preserve">One of the most significant trends is still around the ‘green’ market, though it has changed in nature, according to the rural experts at </w:t>
      </w:r>
      <w:proofErr w:type="gramStart"/>
      <w:r w:rsidRPr="00BB315C">
        <w:rPr>
          <w:rFonts w:cs="Arial"/>
          <w:sz w:val="20"/>
          <w:szCs w:val="20"/>
        </w:rPr>
        <w:t>Knight Frank</w:t>
      </w:r>
      <w:proofErr w:type="gramEnd"/>
      <w:r w:rsidRPr="00BB315C">
        <w:rPr>
          <w:rFonts w:cs="Arial"/>
          <w:sz w:val="20"/>
          <w:szCs w:val="20"/>
        </w:rPr>
        <w:t xml:space="preserve"> which is currently selling Far Ralia, an estate in Scotland’s Cairngorms which has been significantly enhanced to appeal to an environmental buyer: </w:t>
      </w:r>
    </w:p>
    <w:p w14:paraId="44CBCF2B" w14:textId="77777777" w:rsidR="00BB315C" w:rsidRPr="00BB315C" w:rsidRDefault="00BB315C" w:rsidP="00BB315C">
      <w:pPr>
        <w:spacing w:line="276" w:lineRule="auto"/>
        <w:rPr>
          <w:rFonts w:cs="Arial"/>
          <w:sz w:val="20"/>
          <w:szCs w:val="20"/>
        </w:rPr>
      </w:pPr>
      <w:r w:rsidRPr="00BB315C">
        <w:rPr>
          <w:rFonts w:cs="Arial"/>
          <w:sz w:val="20"/>
          <w:szCs w:val="20"/>
        </w:rPr>
        <w:t xml:space="preserve">“When it comes to who is buying, we are starting to see more genuine activity from environmentally motivated purchasers,” says Alice Keith, Knight Frank Associate and an ESG Ambassador, connecting landowners, farmers, institutions, funds, developers and businesses, assisting with the purchase and sale of land. </w:t>
      </w:r>
    </w:p>
    <w:p w14:paraId="59D76C07" w14:textId="77777777" w:rsidR="00BB315C" w:rsidRPr="00BB315C" w:rsidRDefault="00BB315C" w:rsidP="00BB315C">
      <w:pPr>
        <w:spacing w:line="276" w:lineRule="auto"/>
        <w:rPr>
          <w:rFonts w:cs="Arial"/>
          <w:sz w:val="20"/>
          <w:szCs w:val="20"/>
        </w:rPr>
      </w:pPr>
      <w:r w:rsidRPr="00BB315C">
        <w:rPr>
          <w:rFonts w:cs="Arial"/>
          <w:sz w:val="20"/>
          <w:szCs w:val="20"/>
        </w:rPr>
        <w:t xml:space="preserve">“Previously, there had been a lot of talk and interest, but relatively few successful bids. Now buyers with a conservation agenda, whether investment-led, charitable or driven by personal altruism, seem to be better funded and organised when it comes to bidding on suitable properties. This environmental interest makes it very important for vendors to identify the latent “green” value of their land.” </w:t>
      </w:r>
    </w:p>
    <w:p w14:paraId="3858265B" w14:textId="77777777" w:rsidR="00BB315C" w:rsidRPr="00BB315C" w:rsidRDefault="00BB315C" w:rsidP="00BB315C">
      <w:pPr>
        <w:spacing w:line="276" w:lineRule="auto"/>
        <w:rPr>
          <w:rFonts w:cs="Arial"/>
          <w:sz w:val="20"/>
          <w:szCs w:val="20"/>
        </w:rPr>
      </w:pPr>
      <w:r w:rsidRPr="00BB315C">
        <w:rPr>
          <w:rFonts w:cs="Arial"/>
          <w:sz w:val="20"/>
          <w:szCs w:val="20"/>
        </w:rPr>
        <w:t xml:space="preserve">In a recent survey by Knight Frank for its annual state-of-the-nation Rural Report, 87% of respondents are farming in a more nature friendly way but only 41% see biodiversity as a priority: </w:t>
      </w:r>
    </w:p>
    <w:p w14:paraId="28C4346C" w14:textId="77777777" w:rsidR="00BB315C" w:rsidRPr="00BB315C" w:rsidRDefault="00BB315C" w:rsidP="00BB315C">
      <w:pPr>
        <w:spacing w:line="276" w:lineRule="auto"/>
        <w:rPr>
          <w:rFonts w:cs="Arial"/>
          <w:sz w:val="20"/>
          <w:szCs w:val="20"/>
        </w:rPr>
      </w:pPr>
      <w:r w:rsidRPr="00BB315C">
        <w:rPr>
          <w:rFonts w:cs="Arial"/>
          <w:sz w:val="20"/>
          <w:szCs w:val="20"/>
        </w:rPr>
        <w:t xml:space="preserve">“All landowners should be capturing the value of the biodiversity and natural capital on their land to ensure that they are sufficiently rewarded when it comes to selling,” advises Ms Keith. “With Biodiversity Net Gain compulsory for new house building, and Labour planning 1.5 million new homes, alongside a high ESG responsibility for corporates, natural capital will only </w:t>
      </w:r>
      <w:proofErr w:type="gramStart"/>
      <w:r w:rsidRPr="00BB315C">
        <w:rPr>
          <w:rFonts w:cs="Arial"/>
          <w:sz w:val="20"/>
          <w:szCs w:val="20"/>
        </w:rPr>
        <w:t>drive up</w:t>
      </w:r>
      <w:proofErr w:type="gramEnd"/>
      <w:r w:rsidRPr="00BB315C">
        <w:rPr>
          <w:rFonts w:cs="Arial"/>
          <w:sz w:val="20"/>
          <w:szCs w:val="20"/>
        </w:rPr>
        <w:t xml:space="preserve"> values.”</w:t>
      </w:r>
    </w:p>
    <w:p w14:paraId="0A1BD207" w14:textId="77777777" w:rsidR="00BB315C" w:rsidRPr="00BB315C" w:rsidRDefault="00BB315C" w:rsidP="00BB315C">
      <w:pPr>
        <w:spacing w:line="276" w:lineRule="auto"/>
        <w:rPr>
          <w:rFonts w:cs="Arial"/>
          <w:sz w:val="20"/>
          <w:szCs w:val="20"/>
        </w:rPr>
      </w:pPr>
      <w:r w:rsidRPr="00BB315C">
        <w:rPr>
          <w:rFonts w:cs="Arial"/>
          <w:sz w:val="20"/>
          <w:szCs w:val="20"/>
        </w:rPr>
        <w:t xml:space="preserve">Phosphate credits is a new area Knight Frank has helped clients develop, which are needed by developers for building new homes. They can be created (and sold), for example, from a change of use for pig or dairy units, planting trees or a watercress farm, or by diverting fish production as undertaken by one Wiltshire based fish farm (link to case study). </w:t>
      </w:r>
    </w:p>
    <w:p w14:paraId="68551242" w14:textId="77777777" w:rsidR="00BB315C" w:rsidRPr="00BB315C" w:rsidRDefault="00BB315C" w:rsidP="00BB315C">
      <w:pPr>
        <w:spacing w:line="276" w:lineRule="auto"/>
        <w:rPr>
          <w:rFonts w:cs="Arial"/>
          <w:sz w:val="20"/>
          <w:szCs w:val="20"/>
        </w:rPr>
      </w:pPr>
      <w:r w:rsidRPr="00BB315C">
        <w:rPr>
          <w:rFonts w:cs="Arial"/>
          <w:sz w:val="20"/>
          <w:szCs w:val="20"/>
        </w:rPr>
        <w:t xml:space="preserve">England’s dramatically growing viticulture is also influencing land prices, with some very high value sales in Kent, Sussex and Surrey, as England’s changing climate and soils become an attractive place to grow vines. The sector has grown 75% in the last five years to 10,000 acres under vine and 950 vineyards, split between both large commercial foreign wine houses, including </w:t>
      </w:r>
      <w:proofErr w:type="spellStart"/>
      <w:r w:rsidRPr="00BB315C">
        <w:rPr>
          <w:rFonts w:cs="Arial"/>
          <w:sz w:val="20"/>
          <w:szCs w:val="20"/>
        </w:rPr>
        <w:t>Tattinger</w:t>
      </w:r>
      <w:proofErr w:type="spellEnd"/>
      <w:r w:rsidRPr="00BB315C">
        <w:rPr>
          <w:rFonts w:cs="Arial"/>
          <w:sz w:val="20"/>
          <w:szCs w:val="20"/>
        </w:rPr>
        <w:t xml:space="preserve">, and small-scale UK entrepreneurs or as a side </w:t>
      </w:r>
      <w:r w:rsidRPr="00BB315C">
        <w:rPr>
          <w:rFonts w:cs="Arial"/>
          <w:sz w:val="20"/>
          <w:szCs w:val="20"/>
        </w:rPr>
        <w:lastRenderedPageBreak/>
        <w:t>project. Essex, Suffolk and Cambridgeshire are becoming popular for producing still English wines over the more traditional areas above for sparkling wines.</w:t>
      </w:r>
    </w:p>
    <w:p w14:paraId="22AA6544" w14:textId="77777777" w:rsidR="00BB315C" w:rsidRPr="00BB315C" w:rsidRDefault="00BB315C" w:rsidP="00BB315C">
      <w:pPr>
        <w:spacing w:line="276" w:lineRule="auto"/>
        <w:rPr>
          <w:rFonts w:cs="Arial"/>
          <w:sz w:val="20"/>
          <w:szCs w:val="20"/>
        </w:rPr>
      </w:pPr>
      <w:r w:rsidRPr="00BB315C">
        <w:rPr>
          <w:rFonts w:cs="Arial"/>
          <w:sz w:val="20"/>
          <w:szCs w:val="20"/>
        </w:rPr>
        <w:t xml:space="preserve">There has been no influx to the market to get ahead of Labour’s plans to change Inheritance Tax and Capital Gains Tax in the October Budget, explains Mr Matthews though he suggests it could temper interest from discretionary buyers after October.  </w:t>
      </w:r>
    </w:p>
    <w:p w14:paraId="7DFB9BC5" w14:textId="77777777" w:rsidR="00BB315C" w:rsidRPr="00BB315C" w:rsidRDefault="00BB315C" w:rsidP="00BB315C">
      <w:pPr>
        <w:spacing w:line="276" w:lineRule="auto"/>
        <w:rPr>
          <w:rFonts w:cs="Arial"/>
          <w:sz w:val="20"/>
          <w:szCs w:val="20"/>
        </w:rPr>
      </w:pPr>
      <w:r w:rsidRPr="00BB315C">
        <w:rPr>
          <w:rFonts w:cs="Arial"/>
          <w:sz w:val="20"/>
          <w:szCs w:val="20"/>
        </w:rPr>
        <w:t xml:space="preserve">“People </w:t>
      </w:r>
      <w:proofErr w:type="gramStart"/>
      <w:r w:rsidRPr="00BB315C">
        <w:rPr>
          <w:rFonts w:cs="Arial"/>
          <w:sz w:val="20"/>
          <w:szCs w:val="20"/>
        </w:rPr>
        <w:t>definitely have</w:t>
      </w:r>
      <w:proofErr w:type="gramEnd"/>
      <w:r w:rsidRPr="00BB315C">
        <w:rPr>
          <w:rFonts w:cs="Arial"/>
          <w:sz w:val="20"/>
          <w:szCs w:val="20"/>
        </w:rPr>
        <w:t xml:space="preserve"> an eye on the budget later this month and the market for residentially driven sales above £5 million has noticeably slowed as people worry about a potential hike in Capital Gains Tax. </w:t>
      </w:r>
    </w:p>
    <w:p w14:paraId="3893CC01" w14:textId="77777777" w:rsidR="00BB315C" w:rsidRPr="00BB315C" w:rsidRDefault="00BB315C" w:rsidP="00BB315C">
      <w:pPr>
        <w:spacing w:line="276" w:lineRule="auto"/>
        <w:rPr>
          <w:rFonts w:cs="Arial"/>
          <w:sz w:val="20"/>
          <w:szCs w:val="20"/>
        </w:rPr>
      </w:pPr>
      <w:r w:rsidRPr="00BB315C">
        <w:rPr>
          <w:rFonts w:cs="Arial"/>
          <w:sz w:val="20"/>
          <w:szCs w:val="20"/>
        </w:rPr>
        <w:t xml:space="preserve">“However, large blocks of land unencumbered with houses are selling for strong prices, often to non-UK buyers. I have had interest at almost £30,000/acre for a parcel of several hundred acres in the south of </w:t>
      </w:r>
      <w:proofErr w:type="gramStart"/>
      <w:r w:rsidRPr="00BB315C">
        <w:rPr>
          <w:rFonts w:cs="Arial"/>
          <w:sz w:val="20"/>
          <w:szCs w:val="20"/>
        </w:rPr>
        <w:t>England, and</w:t>
      </w:r>
      <w:proofErr w:type="gramEnd"/>
      <w:r w:rsidRPr="00BB315C">
        <w:rPr>
          <w:rFonts w:cs="Arial"/>
          <w:sz w:val="20"/>
          <w:szCs w:val="20"/>
        </w:rPr>
        <w:t xml:space="preserve"> know of land selling for even more to a purchaser looking to plant vines.”</w:t>
      </w:r>
    </w:p>
    <w:p w14:paraId="19060A86" w14:textId="77777777" w:rsidR="00BB315C" w:rsidRPr="00BB315C" w:rsidRDefault="00BB315C" w:rsidP="00BB315C">
      <w:pPr>
        <w:spacing w:line="276" w:lineRule="auto"/>
        <w:rPr>
          <w:rFonts w:cs="Arial"/>
          <w:sz w:val="20"/>
          <w:szCs w:val="20"/>
        </w:rPr>
      </w:pPr>
      <w:r w:rsidRPr="00BB315C">
        <w:rPr>
          <w:rFonts w:cs="Arial"/>
          <w:sz w:val="20"/>
          <w:szCs w:val="20"/>
        </w:rPr>
        <w:t xml:space="preserve">No one ‘needs’ to sell </w:t>
      </w:r>
      <w:proofErr w:type="gramStart"/>
      <w:r w:rsidRPr="00BB315C">
        <w:rPr>
          <w:rFonts w:cs="Arial"/>
          <w:sz w:val="20"/>
          <w:szCs w:val="20"/>
        </w:rPr>
        <w:t>at the moment</w:t>
      </w:r>
      <w:proofErr w:type="gramEnd"/>
      <w:r w:rsidRPr="00BB315C">
        <w:rPr>
          <w:rFonts w:cs="Arial"/>
          <w:sz w:val="20"/>
          <w:szCs w:val="20"/>
        </w:rPr>
        <w:t xml:space="preserve"> so potential vendors are reluctant to test the market if they don’t have to, often assuming there is limited demand, he adds. That said, though in Knight Frank’s recent Rural Sentiment Survey, 25% of respondents said succession was impacting their business, and there are some cases where large estates are coming to market because it doesn’t make sense to split it between siblings or they don’t have a desire to take it on.</w:t>
      </w:r>
    </w:p>
    <w:p w14:paraId="17CE6716" w14:textId="77777777" w:rsidR="00BB315C" w:rsidRPr="00BB315C" w:rsidRDefault="00BB315C" w:rsidP="00BB315C">
      <w:pPr>
        <w:spacing w:line="276" w:lineRule="auto"/>
        <w:rPr>
          <w:rFonts w:cs="Arial"/>
          <w:sz w:val="20"/>
          <w:szCs w:val="20"/>
        </w:rPr>
      </w:pPr>
      <w:r w:rsidRPr="00BB315C">
        <w:rPr>
          <w:rFonts w:cs="Arial"/>
          <w:sz w:val="20"/>
          <w:szCs w:val="20"/>
        </w:rPr>
        <w:t xml:space="preserve">The other side of that story is that there is a new type of purchaser attracted to the sector by innovation, technology and a greater emphasis on farming with nature.   </w:t>
      </w:r>
    </w:p>
    <w:p w14:paraId="64557781" w14:textId="77777777" w:rsidR="00BB315C" w:rsidRPr="00BB315C" w:rsidRDefault="00BB315C" w:rsidP="00BB315C">
      <w:pPr>
        <w:spacing w:line="276" w:lineRule="auto"/>
        <w:rPr>
          <w:rFonts w:cs="Arial"/>
          <w:sz w:val="20"/>
          <w:szCs w:val="20"/>
        </w:rPr>
      </w:pPr>
      <w:r w:rsidRPr="00BB315C">
        <w:rPr>
          <w:rFonts w:cs="Arial"/>
          <w:sz w:val="20"/>
          <w:szCs w:val="20"/>
        </w:rPr>
        <w:t xml:space="preserve">Other factors that could impact land sales going forward will be the drive for more on shore renewable energy and infrastructure projects, including large-scale data banks. </w:t>
      </w:r>
    </w:p>
    <w:p w14:paraId="1A4FF4F7" w14:textId="3DD678C3" w:rsidR="00300EA2" w:rsidRPr="00300EA2" w:rsidRDefault="00BB315C" w:rsidP="00BB315C">
      <w:pPr>
        <w:spacing w:line="276" w:lineRule="auto"/>
        <w:rPr>
          <w:rFonts w:cs="Arial"/>
          <w:sz w:val="20"/>
          <w:szCs w:val="20"/>
        </w:rPr>
      </w:pPr>
      <w:r w:rsidRPr="00BB315C">
        <w:rPr>
          <w:rFonts w:cs="Arial"/>
          <w:sz w:val="20"/>
          <w:szCs w:val="20"/>
        </w:rPr>
        <w:t>“It’s an interesting time ahead for farmland sales,” says Mr Matthews. “We’re a small country and the pressure on land means values will remain high. The worth of each acre is harder to predict, and that will come down to looking over the hedge to see what it’s got and who else wants it. That competition is what drives the market, and we’ll be helping clients realise the green, business and social assets of their land to maximise its value.”</w:t>
      </w:r>
    </w:p>
    <w:p w14:paraId="7A385862" w14:textId="1F33D15C" w:rsidR="00810A85" w:rsidRPr="00300EA2" w:rsidRDefault="00032340" w:rsidP="00887DEF">
      <w:pPr>
        <w:spacing w:line="276" w:lineRule="auto"/>
        <w:rPr>
          <w:rFonts w:cs="Arial"/>
          <w:sz w:val="20"/>
          <w:szCs w:val="20"/>
        </w:rPr>
      </w:pPr>
      <w:r w:rsidRPr="00300EA2">
        <w:rPr>
          <w:rFonts w:cs="Arial"/>
          <w:sz w:val="20"/>
          <w:szCs w:val="20"/>
        </w:rPr>
        <w:t>-ends-</w:t>
      </w:r>
    </w:p>
    <w:p w14:paraId="3FCF5D9D" w14:textId="77777777" w:rsidR="00300EA2" w:rsidRDefault="00300EA2" w:rsidP="00300EA2">
      <w:pPr>
        <w:pStyle w:val="Heading3"/>
        <w:rPr>
          <w:sz w:val="20"/>
          <w:szCs w:val="20"/>
        </w:rPr>
      </w:pPr>
    </w:p>
    <w:p w14:paraId="7118B3D0" w14:textId="77777777" w:rsidR="00300EA2" w:rsidRDefault="00300EA2" w:rsidP="00300EA2">
      <w:pPr>
        <w:pStyle w:val="Heading3"/>
        <w:rPr>
          <w:sz w:val="20"/>
          <w:szCs w:val="20"/>
        </w:rPr>
      </w:pPr>
    </w:p>
    <w:p w14:paraId="7E9B3845" w14:textId="1147230F" w:rsidR="00300EA2" w:rsidRPr="00300EA2" w:rsidRDefault="00300EA2" w:rsidP="00300EA2">
      <w:pPr>
        <w:pStyle w:val="Heading3"/>
        <w:rPr>
          <w:sz w:val="20"/>
          <w:szCs w:val="20"/>
        </w:rPr>
      </w:pPr>
      <w:r w:rsidRPr="00300EA2">
        <w:rPr>
          <w:sz w:val="20"/>
          <w:szCs w:val="20"/>
        </w:rPr>
        <w:t>Notes to Editors</w:t>
      </w:r>
    </w:p>
    <w:p w14:paraId="23CA9F63" w14:textId="77777777" w:rsidR="00300EA2" w:rsidRPr="00300EA2" w:rsidRDefault="00300EA2" w:rsidP="00300EA2">
      <w:pPr>
        <w:pStyle w:val="NormalWeb"/>
        <w:spacing w:after="120"/>
        <w:rPr>
          <w:rFonts w:ascii="Arial" w:hAnsi="Arial" w:cs="Arial"/>
          <w:sz w:val="20"/>
          <w:szCs w:val="20"/>
        </w:rPr>
      </w:pPr>
      <w:r w:rsidRPr="00300EA2">
        <w:rPr>
          <w:rFonts w:ascii="Arial" w:hAnsi="Arial" w:cs="Arial"/>
          <w:sz w:val="20"/>
          <w:szCs w:val="20"/>
        </w:rPr>
        <w:t>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knightfrank.com</w:t>
      </w:r>
    </w:p>
    <w:p w14:paraId="60E9693C" w14:textId="77777777" w:rsidR="00BD06D3" w:rsidRDefault="00BD06D3" w:rsidP="00887DEF">
      <w:pPr>
        <w:spacing w:line="276" w:lineRule="auto"/>
      </w:pPr>
    </w:p>
    <w:sectPr w:rsidR="00BD06D3" w:rsidSect="00584350">
      <w:headerReference w:type="even" r:id="rId8"/>
      <w:headerReference w:type="default" r:id="rId9"/>
      <w:footerReference w:type="even" r:id="rId10"/>
      <w:footerReference w:type="default" r:id="rId11"/>
      <w:headerReference w:type="first" r:id="rId12"/>
      <w:footerReference w:type="first" r:id="rId13"/>
      <w:pgSz w:w="11906" w:h="16838" w:code="9"/>
      <w:pgMar w:top="2098" w:right="1049" w:bottom="1361" w:left="1049"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DC19B" w14:textId="77777777" w:rsidR="003667BC" w:rsidRDefault="003667BC" w:rsidP="0004749B">
      <w:pPr>
        <w:spacing w:after="0"/>
      </w:pPr>
      <w:r>
        <w:separator/>
      </w:r>
    </w:p>
  </w:endnote>
  <w:endnote w:type="continuationSeparator" w:id="0">
    <w:p w14:paraId="569EF0F4" w14:textId="77777777" w:rsidR="003667BC" w:rsidRDefault="003667BC" w:rsidP="000474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923BE" w14:textId="77777777" w:rsidR="00073C05" w:rsidRDefault="00073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3"/>
      <w:gridCol w:w="806"/>
    </w:tblGrid>
    <w:tr w:rsidR="00497E85" w14:paraId="33454DF3" w14:textId="77777777" w:rsidTr="00566172">
      <w:tc>
        <w:tcPr>
          <w:tcW w:w="213" w:type="dxa"/>
        </w:tcPr>
        <w:p w14:paraId="265CF3AA" w14:textId="77777777" w:rsidR="00497E85" w:rsidRDefault="00497E85" w:rsidP="00584350">
          <w:pPr>
            <w:pStyle w:val="Footer"/>
            <w:jc w:val="right"/>
          </w:pPr>
        </w:p>
      </w:tc>
      <w:tc>
        <w:tcPr>
          <w:tcW w:w="806" w:type="dxa"/>
          <w:vAlign w:val="bottom"/>
        </w:tcPr>
        <w:p w14:paraId="56FC974D" w14:textId="77777777" w:rsidR="00497E85" w:rsidRDefault="00497E85" w:rsidP="00584350">
          <w:pPr>
            <w:pStyle w:val="Footer"/>
            <w:jc w:val="right"/>
          </w:pPr>
          <w:r>
            <w:t xml:space="preserve">Page </w:t>
          </w:r>
          <w:r>
            <w:fldChar w:fldCharType="begin"/>
          </w:r>
          <w:r>
            <w:instrText xml:space="preserve"> PAGE  \* Arabic  \* MERGEFORMAT </w:instrText>
          </w:r>
          <w:r>
            <w:fldChar w:fldCharType="separate"/>
          </w:r>
          <w:r w:rsidR="00F253AB">
            <w:rPr>
              <w:noProof/>
            </w:rPr>
            <w:t>2</w:t>
          </w:r>
          <w:r>
            <w:fldChar w:fldCharType="end"/>
          </w:r>
        </w:p>
      </w:tc>
    </w:tr>
  </w:tbl>
  <w:p w14:paraId="04CC291D" w14:textId="77777777" w:rsidR="00584350" w:rsidRPr="004263D0" w:rsidRDefault="00584350" w:rsidP="00584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03A8E" w14:textId="77777777" w:rsidR="00584350" w:rsidRPr="004E24CF" w:rsidRDefault="004828F5" w:rsidP="00584350">
    <w:pPr>
      <w:pStyle w:val="KFAddress"/>
      <w:rPr>
        <w:color w:val="D50032"/>
      </w:rPr>
    </w:pPr>
    <w:bookmarkStart w:id="1" w:name="Entity"/>
    <w:r>
      <w:rPr>
        <w:color w:val="D50032"/>
      </w:rPr>
      <w:t>Knight Frank</w:t>
    </w:r>
    <w:bookmarkEnd w:id="1"/>
  </w:p>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42"/>
      <w:gridCol w:w="2012"/>
    </w:tblGrid>
    <w:tr w:rsidR="00584350" w14:paraId="78ACCBBC" w14:textId="77777777" w:rsidTr="00202124">
      <w:tc>
        <w:tcPr>
          <w:tcW w:w="7655" w:type="dxa"/>
        </w:tcPr>
        <w:p w14:paraId="0E732198" w14:textId="77777777" w:rsidR="004828F5" w:rsidRDefault="004828F5" w:rsidP="00584350">
          <w:pPr>
            <w:pStyle w:val="KFAddress"/>
          </w:pPr>
          <w:bookmarkStart w:id="2" w:name="KF_Accreditations" w:colFirst="2" w:colLast="2"/>
          <w:bookmarkStart w:id="3" w:name="KF_NegotiatorAddress" w:colFirst="0" w:colLast="0"/>
          <w:r>
            <w:t>55 Baker Street, London, W1U 8AN</w:t>
          </w:r>
        </w:p>
        <w:p w14:paraId="71DC8D0C" w14:textId="77777777" w:rsidR="00584350" w:rsidRDefault="004828F5" w:rsidP="00584350">
          <w:pPr>
            <w:pStyle w:val="KFAddress"/>
          </w:pPr>
          <w:r>
            <w:t>+44 20 7629 8171</w:t>
          </w:r>
        </w:p>
      </w:tc>
      <w:tc>
        <w:tcPr>
          <w:tcW w:w="142" w:type="dxa"/>
        </w:tcPr>
        <w:p w14:paraId="351BF47B" w14:textId="77777777" w:rsidR="00584350" w:rsidRDefault="00584350" w:rsidP="00584350">
          <w:pPr>
            <w:pStyle w:val="CoverStrapline"/>
            <w:rPr>
              <w:noProof/>
            </w:rPr>
          </w:pPr>
        </w:p>
      </w:tc>
      <w:tc>
        <w:tcPr>
          <w:tcW w:w="2012" w:type="dxa"/>
          <w:vAlign w:val="center"/>
        </w:tcPr>
        <w:p w14:paraId="0C7ED48D" w14:textId="77777777" w:rsidR="00584350" w:rsidRDefault="00584350" w:rsidP="00584350">
          <w:pPr>
            <w:pStyle w:val="CoverStrapline"/>
            <w:rPr>
              <w:noProof/>
            </w:rPr>
          </w:pPr>
        </w:p>
      </w:tc>
    </w:tr>
    <w:bookmarkEnd w:id="2"/>
    <w:bookmarkEnd w:id="3"/>
  </w:tbl>
  <w:p w14:paraId="1810D313" w14:textId="77777777" w:rsidR="004C1D65" w:rsidRDefault="004C1D65" w:rsidP="005841F9">
    <w:pPr>
      <w:pStyle w:val="NormalNoSpace"/>
      <w:spacing w:line="20" w:lineRule="exact"/>
    </w:pPr>
  </w:p>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95"/>
      <w:gridCol w:w="141"/>
      <w:gridCol w:w="5273"/>
    </w:tblGrid>
    <w:tr w:rsidR="00584350" w14:paraId="575F202F" w14:textId="77777777" w:rsidTr="00873FB6">
      <w:tc>
        <w:tcPr>
          <w:tcW w:w="4395" w:type="dxa"/>
          <w:vAlign w:val="center"/>
        </w:tcPr>
        <w:p w14:paraId="587E4968" w14:textId="77777777" w:rsidR="00584350" w:rsidRDefault="004828F5" w:rsidP="00873FB6">
          <w:pPr>
            <w:pStyle w:val="CoverWebsite"/>
          </w:pPr>
          <w:bookmarkStart w:id="4" w:name="KF_Strapline" w:colFirst="2" w:colLast="2"/>
          <w:bookmarkStart w:id="5" w:name="KF_NegotiatorWebsite" w:colFirst="0" w:colLast="0"/>
          <w:r>
            <w:t>knightfrank.co.uk</w:t>
          </w:r>
        </w:p>
      </w:tc>
      <w:tc>
        <w:tcPr>
          <w:tcW w:w="141" w:type="dxa"/>
        </w:tcPr>
        <w:p w14:paraId="7FD2FBE2" w14:textId="77777777" w:rsidR="00584350" w:rsidRDefault="00584350" w:rsidP="00584350">
          <w:pPr>
            <w:pStyle w:val="CoverStrapline"/>
            <w:rPr>
              <w:noProof/>
            </w:rPr>
          </w:pPr>
        </w:p>
      </w:tc>
      <w:tc>
        <w:tcPr>
          <w:tcW w:w="5273" w:type="dxa"/>
          <w:vAlign w:val="bottom"/>
        </w:tcPr>
        <w:p w14:paraId="5C161CE3" w14:textId="77777777" w:rsidR="00584350" w:rsidRDefault="00873FB6" w:rsidP="00873FB6">
          <w:pPr>
            <w:pStyle w:val="CoverStrapline"/>
            <w:rPr>
              <w:noProof/>
            </w:rPr>
          </w:pPr>
          <w:r>
            <w:rPr>
              <w:noProof/>
              <w:lang w:eastAsia="en-GB"/>
            </w:rPr>
            <w:drawing>
              <wp:inline distT="0" distB="0" distL="0" distR="0" wp14:anchorId="738B276B" wp14:editId="3C742A8F">
                <wp:extent cx="2340000" cy="19968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F-125-Strapline-Black-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199680"/>
                        </a:xfrm>
                        <a:prstGeom prst="rect">
                          <a:avLst/>
                        </a:prstGeom>
                      </pic:spPr>
                    </pic:pic>
                  </a:graphicData>
                </a:graphic>
              </wp:inline>
            </w:drawing>
          </w:r>
        </w:p>
      </w:tc>
    </w:tr>
    <w:bookmarkEnd w:id="4"/>
    <w:bookmarkEnd w:id="5"/>
  </w:tbl>
  <w:p w14:paraId="77627E3E" w14:textId="77777777" w:rsidR="00584350" w:rsidRDefault="00584350" w:rsidP="005841F9">
    <w:pPr>
      <w:pStyle w:val="NormalNoSpace"/>
      <w:spacing w:line="80" w:lineRule="exact"/>
    </w:pPr>
  </w:p>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809"/>
    </w:tblGrid>
    <w:tr w:rsidR="00584350" w14:paraId="346ADA68" w14:textId="77777777" w:rsidTr="00566172">
      <w:tc>
        <w:tcPr>
          <w:tcW w:w="9809" w:type="dxa"/>
        </w:tcPr>
        <w:p w14:paraId="18920231" w14:textId="77777777" w:rsidR="00584350" w:rsidRDefault="004828F5" w:rsidP="004C1D65">
          <w:pPr>
            <w:pStyle w:val="RegInfo"/>
            <w:rPr>
              <w:noProof/>
            </w:rPr>
          </w:pPr>
          <w:bookmarkStart w:id="6" w:name="KF_Mktg_RegInfo" w:colFirst="0" w:colLast="0"/>
          <w:r>
            <w:t>Knight Frank is the trading name of Knight Frank LLP. Knight Frank LLP is a limited liability partnership registered in England and Wales with registered number OC305934. Our registered office is at 55 Baker Street, London W1U 8AN where you may look at a list of members' names. If we use the term ‘partner’ when referring to one of our representatives, that person will either be a member, employee, worker or consultant of Knight Frank LLP and not a partner in a partnership.</w:t>
          </w:r>
        </w:p>
      </w:tc>
    </w:tr>
    <w:bookmarkEnd w:id="6"/>
  </w:tbl>
  <w:p w14:paraId="0249A200" w14:textId="77777777" w:rsidR="00584350" w:rsidRDefault="00584350" w:rsidP="004211F1">
    <w:pPr>
      <w:pStyle w:val="NormalNo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643F1" w14:textId="77777777" w:rsidR="003667BC" w:rsidRDefault="003667BC" w:rsidP="0004749B">
      <w:pPr>
        <w:spacing w:after="0"/>
      </w:pPr>
      <w:r>
        <w:separator/>
      </w:r>
    </w:p>
  </w:footnote>
  <w:footnote w:type="continuationSeparator" w:id="0">
    <w:p w14:paraId="3260BC6D" w14:textId="77777777" w:rsidR="003667BC" w:rsidRDefault="003667BC" w:rsidP="000474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A315F" w14:textId="77777777" w:rsidR="00073C05" w:rsidRDefault="00073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38"/>
      <w:gridCol w:w="20"/>
      <w:gridCol w:w="6639"/>
    </w:tblGrid>
    <w:tr w:rsidR="00584350" w14:paraId="7984142F" w14:textId="77777777" w:rsidTr="00566172">
      <w:trPr>
        <w:cantSplit/>
        <w:trHeight w:hRule="exact" w:val="113"/>
      </w:trPr>
      <w:tc>
        <w:tcPr>
          <w:tcW w:w="3538" w:type="dxa"/>
          <w:shd w:val="clear" w:color="auto" w:fill="auto"/>
          <w:vAlign w:val="bottom"/>
        </w:tcPr>
        <w:p w14:paraId="5EB54B10" w14:textId="77777777" w:rsidR="00584350" w:rsidRDefault="00584350" w:rsidP="00584350">
          <w:pPr>
            <w:pStyle w:val="Header"/>
            <w:rPr>
              <w:noProof/>
              <w:lang w:eastAsia="en-GB"/>
            </w:rPr>
          </w:pPr>
        </w:p>
      </w:tc>
      <w:tc>
        <w:tcPr>
          <w:tcW w:w="20" w:type="dxa"/>
          <w:shd w:val="clear" w:color="auto" w:fill="auto"/>
          <w:vAlign w:val="bottom"/>
        </w:tcPr>
        <w:p w14:paraId="6C0D99E3" w14:textId="77777777" w:rsidR="00584350" w:rsidRPr="00156DAC" w:rsidRDefault="00584350" w:rsidP="00584350">
          <w:pPr>
            <w:pStyle w:val="Header"/>
          </w:pPr>
        </w:p>
      </w:tc>
      <w:tc>
        <w:tcPr>
          <w:tcW w:w="6639" w:type="dxa"/>
        </w:tcPr>
        <w:p w14:paraId="60D57F5E" w14:textId="77777777" w:rsidR="00584350" w:rsidRDefault="00584350" w:rsidP="00584350">
          <w:pPr>
            <w:pStyle w:val="NormalNoSpace"/>
            <w:jc w:val="right"/>
            <w:rPr>
              <w:noProof/>
              <w:lang w:eastAsia="en-GB"/>
            </w:rPr>
          </w:pPr>
        </w:p>
      </w:tc>
    </w:tr>
    <w:tr w:rsidR="00584350" w14:paraId="5585E3EF" w14:textId="77777777" w:rsidTr="00566172">
      <w:trPr>
        <w:cantSplit/>
        <w:trHeight w:val="1077"/>
      </w:trPr>
      <w:tc>
        <w:tcPr>
          <w:tcW w:w="3538" w:type="dxa"/>
          <w:shd w:val="clear" w:color="auto" w:fill="auto"/>
        </w:tcPr>
        <w:p w14:paraId="5B074383" w14:textId="77777777" w:rsidR="00584350" w:rsidRPr="00156DAC" w:rsidRDefault="00584350" w:rsidP="00584350">
          <w:pPr>
            <w:pStyle w:val="NormalNoSpace"/>
          </w:pPr>
        </w:p>
      </w:tc>
      <w:tc>
        <w:tcPr>
          <w:tcW w:w="20" w:type="dxa"/>
          <w:shd w:val="clear" w:color="auto" w:fill="auto"/>
        </w:tcPr>
        <w:p w14:paraId="40B5DCEB" w14:textId="77777777" w:rsidR="00584350" w:rsidRPr="00156DAC" w:rsidRDefault="00584350" w:rsidP="00584350">
          <w:pPr>
            <w:pStyle w:val="NormalNoSpace"/>
          </w:pPr>
        </w:p>
      </w:tc>
      <w:tc>
        <w:tcPr>
          <w:tcW w:w="6639" w:type="dxa"/>
        </w:tcPr>
        <w:p w14:paraId="1BE90588" w14:textId="77777777" w:rsidR="00584350" w:rsidRPr="00FD266A" w:rsidRDefault="00CB26C5" w:rsidP="00584350">
          <w:pPr>
            <w:pStyle w:val="NormalNoSpace"/>
            <w:jc w:val="right"/>
          </w:pPr>
          <w:r w:rsidRPr="00FF7E28">
            <w:rPr>
              <w:noProof/>
              <w:lang w:eastAsia="en-GB"/>
            </w:rPr>
            <w:drawing>
              <wp:inline distT="0" distB="0" distL="0" distR="0" wp14:anchorId="226C43B9" wp14:editId="2E6EE7A6">
                <wp:extent cx="1800000" cy="6721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tc>
    </w:tr>
  </w:tbl>
  <w:p w14:paraId="0C862424" w14:textId="77777777" w:rsidR="00584350" w:rsidRPr="00155740" w:rsidRDefault="00584350" w:rsidP="00584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hubLetters"/>
      <w:tblW w:w="10197" w:type="dxa"/>
      <w:tblLayout w:type="fixed"/>
      <w:tblLook w:val="04A0" w:firstRow="1" w:lastRow="0" w:firstColumn="1" w:lastColumn="0" w:noHBand="0" w:noVBand="1"/>
    </w:tblPr>
    <w:tblGrid>
      <w:gridCol w:w="3538"/>
      <w:gridCol w:w="20"/>
      <w:gridCol w:w="6639"/>
    </w:tblGrid>
    <w:tr w:rsidR="00B2341B" w14:paraId="710EC9C1" w14:textId="77777777" w:rsidTr="00624B2F">
      <w:trPr>
        <w:trHeight w:hRule="exact" w:val="113"/>
      </w:trPr>
      <w:tc>
        <w:tcPr>
          <w:tcW w:w="3538" w:type="dxa"/>
        </w:tcPr>
        <w:p w14:paraId="0F413EA0" w14:textId="77777777" w:rsidR="00B2341B" w:rsidRDefault="00B2341B" w:rsidP="00B2341B">
          <w:pPr>
            <w:pStyle w:val="Header"/>
            <w:rPr>
              <w:noProof/>
              <w:lang w:eastAsia="en-GB"/>
            </w:rPr>
          </w:pPr>
        </w:p>
      </w:tc>
      <w:tc>
        <w:tcPr>
          <w:tcW w:w="20" w:type="dxa"/>
        </w:tcPr>
        <w:p w14:paraId="550C370C" w14:textId="77777777" w:rsidR="00B2341B" w:rsidRPr="00156DAC" w:rsidRDefault="00B2341B" w:rsidP="00B2341B">
          <w:pPr>
            <w:pStyle w:val="Header"/>
          </w:pPr>
        </w:p>
      </w:tc>
      <w:tc>
        <w:tcPr>
          <w:tcW w:w="6639" w:type="dxa"/>
        </w:tcPr>
        <w:p w14:paraId="50A8A6AB" w14:textId="77777777" w:rsidR="00B2341B" w:rsidRDefault="00B2341B" w:rsidP="00B2341B">
          <w:pPr>
            <w:pStyle w:val="NormalNoSpace"/>
            <w:jc w:val="right"/>
            <w:rPr>
              <w:noProof/>
              <w:lang w:eastAsia="en-GB"/>
            </w:rPr>
          </w:pPr>
        </w:p>
      </w:tc>
    </w:tr>
    <w:tr w:rsidR="00B2341B" w14:paraId="653A8D2B" w14:textId="77777777" w:rsidTr="00624B2F">
      <w:trPr>
        <w:trHeight w:val="1077"/>
      </w:trPr>
      <w:tc>
        <w:tcPr>
          <w:tcW w:w="3538" w:type="dxa"/>
        </w:tcPr>
        <w:p w14:paraId="5F5EF6EF" w14:textId="77777777" w:rsidR="00B2341B" w:rsidRPr="00156DAC" w:rsidRDefault="00B2341B" w:rsidP="00B2341B">
          <w:pPr>
            <w:pStyle w:val="NormalNoSpace"/>
          </w:pPr>
        </w:p>
      </w:tc>
      <w:tc>
        <w:tcPr>
          <w:tcW w:w="20" w:type="dxa"/>
        </w:tcPr>
        <w:p w14:paraId="5934188C" w14:textId="77777777" w:rsidR="00B2341B" w:rsidRPr="00156DAC" w:rsidRDefault="00B2341B" w:rsidP="00B2341B">
          <w:pPr>
            <w:pStyle w:val="NormalNoSpace"/>
          </w:pPr>
        </w:p>
      </w:tc>
      <w:tc>
        <w:tcPr>
          <w:tcW w:w="6639" w:type="dxa"/>
        </w:tcPr>
        <w:p w14:paraId="3E9E9803" w14:textId="77777777" w:rsidR="00B2341B" w:rsidRPr="00FD266A" w:rsidRDefault="00B2341B" w:rsidP="00B2341B">
          <w:pPr>
            <w:pStyle w:val="NormalNoSpace"/>
            <w:jc w:val="right"/>
          </w:pPr>
          <w:r w:rsidRPr="00FF7E28">
            <w:rPr>
              <w:noProof/>
              <w:lang w:eastAsia="en-GB"/>
            </w:rPr>
            <w:drawing>
              <wp:inline distT="0" distB="0" distL="0" distR="0" wp14:anchorId="6FB9A42B" wp14:editId="3FDBEFCB">
                <wp:extent cx="1800000" cy="672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tc>
    </w:tr>
  </w:tbl>
  <w:p w14:paraId="1246A1E9" w14:textId="77777777" w:rsidR="00B2341B" w:rsidRPr="00155740" w:rsidRDefault="00B2341B" w:rsidP="00B23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C2FAD"/>
    <w:multiLevelType w:val="multilevel"/>
    <w:tmpl w:val="A4B670CC"/>
    <w:styleLink w:val="KFBullet"/>
    <w:lvl w:ilvl="0">
      <w:start w:val="1"/>
      <w:numFmt w:val="bullet"/>
      <w:pStyle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Symbol" w:hAnsi="Symbol" w:hint="default"/>
        <w:color w:val="auto"/>
      </w:rPr>
    </w:lvl>
    <w:lvl w:ilvl="2">
      <w:start w:val="1"/>
      <w:numFmt w:val="bullet"/>
      <w:lvlText w:val=""/>
      <w:lvlJc w:val="left"/>
      <w:pPr>
        <w:tabs>
          <w:tab w:val="num" w:pos="1020"/>
        </w:tabs>
        <w:ind w:left="1020" w:hanging="340"/>
      </w:pPr>
      <w:rPr>
        <w:rFonts w:ascii="Symbol" w:hAnsi="Symbol" w:hint="default"/>
        <w:color w:val="auto"/>
      </w:rPr>
    </w:lvl>
    <w:lvl w:ilvl="3">
      <w:start w:val="1"/>
      <w:numFmt w:val="bullet"/>
      <w:lvlText w:val=""/>
      <w:lvlJc w:val="left"/>
      <w:pPr>
        <w:tabs>
          <w:tab w:val="num" w:pos="1360"/>
        </w:tabs>
        <w:ind w:left="1360" w:hanging="340"/>
      </w:pPr>
      <w:rPr>
        <w:rFonts w:ascii="Symbol" w:hAnsi="Symbol" w:hint="default"/>
        <w:color w:val="auto"/>
      </w:rPr>
    </w:lvl>
    <w:lvl w:ilvl="4">
      <w:start w:val="1"/>
      <w:numFmt w:val="bullet"/>
      <w:lvlText w:val=""/>
      <w:lvlJc w:val="left"/>
      <w:pPr>
        <w:tabs>
          <w:tab w:val="num" w:pos="1700"/>
        </w:tabs>
        <w:ind w:left="1700" w:hanging="340"/>
      </w:pPr>
      <w:rPr>
        <w:rFonts w:ascii="Symbol" w:hAnsi="Symbol" w:hint="default"/>
        <w:color w:val="auto"/>
      </w:rPr>
    </w:lvl>
    <w:lvl w:ilvl="5">
      <w:start w:val="1"/>
      <w:numFmt w:val="bullet"/>
      <w:lvlText w:val=""/>
      <w:lvlJc w:val="left"/>
      <w:pPr>
        <w:tabs>
          <w:tab w:val="num" w:pos="2040"/>
        </w:tabs>
        <w:ind w:left="2040" w:hanging="340"/>
      </w:pPr>
      <w:rPr>
        <w:rFonts w:ascii="Symbol" w:hAnsi="Symbol" w:hint="default"/>
        <w:color w:val="auto"/>
      </w:rPr>
    </w:lvl>
    <w:lvl w:ilvl="6">
      <w:start w:val="1"/>
      <w:numFmt w:val="bullet"/>
      <w:lvlText w:val=""/>
      <w:lvlJc w:val="left"/>
      <w:pPr>
        <w:tabs>
          <w:tab w:val="num" w:pos="2380"/>
        </w:tabs>
        <w:ind w:left="2380" w:hanging="340"/>
      </w:pPr>
      <w:rPr>
        <w:rFonts w:ascii="Symbol" w:hAnsi="Symbol" w:hint="default"/>
        <w:color w:val="auto"/>
      </w:rPr>
    </w:lvl>
    <w:lvl w:ilvl="7">
      <w:start w:val="1"/>
      <w:numFmt w:val="bullet"/>
      <w:lvlText w:val=""/>
      <w:lvlJc w:val="left"/>
      <w:pPr>
        <w:tabs>
          <w:tab w:val="num" w:pos="2720"/>
        </w:tabs>
        <w:ind w:left="2720" w:hanging="340"/>
      </w:pPr>
      <w:rPr>
        <w:rFonts w:ascii="Symbol" w:hAnsi="Symbol" w:hint="default"/>
        <w:color w:val="auto"/>
      </w:rPr>
    </w:lvl>
    <w:lvl w:ilvl="8">
      <w:start w:val="1"/>
      <w:numFmt w:val="bullet"/>
      <w:lvlText w:val=""/>
      <w:lvlJc w:val="left"/>
      <w:pPr>
        <w:tabs>
          <w:tab w:val="num" w:pos="3060"/>
        </w:tabs>
        <w:ind w:left="3060" w:hanging="340"/>
      </w:pPr>
      <w:rPr>
        <w:rFonts w:ascii="Symbol" w:hAnsi="Symbol" w:hint="default"/>
        <w:color w:val="auto"/>
      </w:rPr>
    </w:lvl>
  </w:abstractNum>
  <w:abstractNum w:abstractNumId="1" w15:restartNumberingAfterBreak="0">
    <w:nsid w:val="09077CC1"/>
    <w:multiLevelType w:val="multilevel"/>
    <w:tmpl w:val="F88E0C08"/>
    <w:styleLink w:val="KFLegalHeadings"/>
    <w:lvl w:ilvl="0">
      <w:start w:val="1"/>
      <w:numFmt w:val="decimal"/>
      <w:pStyle w:val="KFLegalHeading1"/>
      <w:lvlText w:val="%1."/>
      <w:lvlJc w:val="left"/>
      <w:pPr>
        <w:tabs>
          <w:tab w:val="num" w:pos="680"/>
        </w:tabs>
        <w:ind w:left="680" w:hanging="680"/>
      </w:pPr>
      <w:rPr>
        <w:rFonts w:hint="default"/>
      </w:rPr>
    </w:lvl>
    <w:lvl w:ilvl="1">
      <w:start w:val="1"/>
      <w:numFmt w:val="decimal"/>
      <w:pStyle w:val="KFLegalHeading2"/>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tabs>
          <w:tab w:val="num" w:pos="822"/>
        </w:tabs>
        <w:ind w:left="680" w:hanging="680"/>
      </w:pPr>
      <w:rPr>
        <w:rFonts w:hint="default"/>
      </w:rPr>
    </w:lvl>
    <w:lvl w:ilvl="4">
      <w:start w:val="1"/>
      <w:numFmt w:val="lowerLetter"/>
      <w:lvlText w:val="(%5)"/>
      <w:lvlJc w:val="left"/>
      <w:pPr>
        <w:tabs>
          <w:tab w:val="num" w:pos="822"/>
        </w:tabs>
        <w:ind w:left="680" w:hanging="680"/>
      </w:pPr>
      <w:rPr>
        <w:rFonts w:hint="default"/>
      </w:rPr>
    </w:lvl>
    <w:lvl w:ilvl="5">
      <w:start w:val="1"/>
      <w:numFmt w:val="lowerRoman"/>
      <w:lvlText w:val="(%6)"/>
      <w:lvlJc w:val="left"/>
      <w:pPr>
        <w:tabs>
          <w:tab w:val="num" w:pos="822"/>
        </w:tabs>
        <w:ind w:left="680" w:hanging="680"/>
      </w:pPr>
      <w:rPr>
        <w:rFonts w:hint="default"/>
      </w:rPr>
    </w:lvl>
    <w:lvl w:ilvl="6">
      <w:start w:val="1"/>
      <w:numFmt w:val="decimal"/>
      <w:lvlText w:val="%7."/>
      <w:lvlJc w:val="left"/>
      <w:pPr>
        <w:tabs>
          <w:tab w:val="num" w:pos="822"/>
        </w:tabs>
        <w:ind w:left="680" w:hanging="680"/>
      </w:pPr>
      <w:rPr>
        <w:rFonts w:hint="default"/>
      </w:rPr>
    </w:lvl>
    <w:lvl w:ilvl="7">
      <w:start w:val="1"/>
      <w:numFmt w:val="lowerLetter"/>
      <w:lvlText w:val="%8."/>
      <w:lvlJc w:val="left"/>
      <w:pPr>
        <w:tabs>
          <w:tab w:val="num" w:pos="822"/>
        </w:tabs>
        <w:ind w:left="680" w:hanging="680"/>
      </w:pPr>
      <w:rPr>
        <w:rFonts w:hint="default"/>
      </w:rPr>
    </w:lvl>
    <w:lvl w:ilvl="8">
      <w:start w:val="1"/>
      <w:numFmt w:val="lowerRoman"/>
      <w:lvlText w:val="%9."/>
      <w:lvlJc w:val="left"/>
      <w:pPr>
        <w:tabs>
          <w:tab w:val="num" w:pos="822"/>
        </w:tabs>
        <w:ind w:left="680" w:hanging="680"/>
      </w:pPr>
      <w:rPr>
        <w:rFonts w:hint="default"/>
      </w:rPr>
    </w:lvl>
  </w:abstractNum>
  <w:abstractNum w:abstractNumId="2" w15:restartNumberingAfterBreak="0">
    <w:nsid w:val="0CCA4302"/>
    <w:multiLevelType w:val="multilevel"/>
    <w:tmpl w:val="C294576C"/>
    <w:styleLink w:val="KFLegalSubNumbers"/>
    <w:lvl w:ilvl="0">
      <w:start w:val="1"/>
      <w:numFmt w:val="lowerLetter"/>
      <w:pStyle w:val="KFLegalAlphanumeric1"/>
      <w:lvlText w:val="(%1)"/>
      <w:lvlJc w:val="left"/>
      <w:pPr>
        <w:tabs>
          <w:tab w:val="num" w:pos="680"/>
        </w:tabs>
        <w:ind w:left="964" w:hanging="284"/>
      </w:pPr>
      <w:rPr>
        <w:rFonts w:hint="default"/>
      </w:rPr>
    </w:lvl>
    <w:lvl w:ilvl="1">
      <w:start w:val="1"/>
      <w:numFmt w:val="lowerRoman"/>
      <w:pStyle w:val="KFLegalAlphanumeric2"/>
      <w:lvlText w:val="(%2)"/>
      <w:lvlJc w:val="left"/>
      <w:pPr>
        <w:tabs>
          <w:tab w:val="num" w:pos="680"/>
        </w:tabs>
        <w:ind w:left="964" w:hanging="284"/>
      </w:pPr>
      <w:rPr>
        <w:rFonts w:hint="default"/>
      </w:rPr>
    </w:lvl>
    <w:lvl w:ilvl="2">
      <w:start w:val="1"/>
      <w:numFmt w:val="lowerRoman"/>
      <w:lvlText w:val="%3)"/>
      <w:lvlJc w:val="left"/>
      <w:pPr>
        <w:tabs>
          <w:tab w:val="num" w:pos="680"/>
        </w:tabs>
        <w:ind w:left="964" w:hanging="284"/>
      </w:pPr>
      <w:rPr>
        <w:rFonts w:hint="default"/>
      </w:rPr>
    </w:lvl>
    <w:lvl w:ilvl="3">
      <w:start w:val="1"/>
      <w:numFmt w:val="decimal"/>
      <w:lvlText w:val="(%4)"/>
      <w:lvlJc w:val="left"/>
      <w:pPr>
        <w:tabs>
          <w:tab w:val="num" w:pos="680"/>
        </w:tabs>
        <w:ind w:left="964" w:hanging="284"/>
      </w:pPr>
      <w:rPr>
        <w:rFonts w:hint="default"/>
      </w:rPr>
    </w:lvl>
    <w:lvl w:ilvl="4">
      <w:start w:val="1"/>
      <w:numFmt w:val="lowerLetter"/>
      <w:lvlText w:val="(%5)"/>
      <w:lvlJc w:val="left"/>
      <w:pPr>
        <w:tabs>
          <w:tab w:val="num" w:pos="680"/>
        </w:tabs>
        <w:ind w:left="964" w:hanging="284"/>
      </w:pPr>
      <w:rPr>
        <w:rFonts w:hint="default"/>
      </w:rPr>
    </w:lvl>
    <w:lvl w:ilvl="5">
      <w:start w:val="1"/>
      <w:numFmt w:val="lowerRoman"/>
      <w:lvlText w:val="(%6)"/>
      <w:lvlJc w:val="left"/>
      <w:pPr>
        <w:tabs>
          <w:tab w:val="num" w:pos="680"/>
        </w:tabs>
        <w:ind w:left="964" w:hanging="284"/>
      </w:pPr>
      <w:rPr>
        <w:rFonts w:hint="default"/>
      </w:rPr>
    </w:lvl>
    <w:lvl w:ilvl="6">
      <w:start w:val="1"/>
      <w:numFmt w:val="decimal"/>
      <w:lvlText w:val="%7."/>
      <w:lvlJc w:val="left"/>
      <w:pPr>
        <w:tabs>
          <w:tab w:val="num" w:pos="680"/>
        </w:tabs>
        <w:ind w:left="964" w:hanging="284"/>
      </w:pPr>
      <w:rPr>
        <w:rFonts w:hint="default"/>
      </w:rPr>
    </w:lvl>
    <w:lvl w:ilvl="7">
      <w:start w:val="1"/>
      <w:numFmt w:val="lowerLetter"/>
      <w:lvlText w:val="%8."/>
      <w:lvlJc w:val="left"/>
      <w:pPr>
        <w:tabs>
          <w:tab w:val="num" w:pos="680"/>
        </w:tabs>
        <w:ind w:left="964" w:hanging="284"/>
      </w:pPr>
      <w:rPr>
        <w:rFonts w:hint="default"/>
      </w:rPr>
    </w:lvl>
    <w:lvl w:ilvl="8">
      <w:start w:val="1"/>
      <w:numFmt w:val="lowerRoman"/>
      <w:lvlText w:val="%9."/>
      <w:lvlJc w:val="left"/>
      <w:pPr>
        <w:tabs>
          <w:tab w:val="num" w:pos="680"/>
        </w:tabs>
        <w:ind w:left="964" w:hanging="284"/>
      </w:pPr>
      <w:rPr>
        <w:rFonts w:hint="default"/>
      </w:rPr>
    </w:lvl>
  </w:abstractNum>
  <w:abstractNum w:abstractNumId="3" w15:restartNumberingAfterBreak="0">
    <w:nsid w:val="132940A9"/>
    <w:multiLevelType w:val="multilevel"/>
    <w:tmpl w:val="4B84838A"/>
    <w:styleLink w:val="KFLegalBullets"/>
    <w:lvl w:ilvl="0">
      <w:start w:val="1"/>
      <w:numFmt w:val="bullet"/>
      <w:pStyle w:val="KFLeg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rPr>
    </w:lvl>
    <w:lvl w:ilvl="2">
      <w:start w:val="1"/>
      <w:numFmt w:val="bullet"/>
      <w:lvlText w:val=""/>
      <w:lvlJc w:val="left"/>
      <w:pPr>
        <w:tabs>
          <w:tab w:val="num" w:pos="1275"/>
        </w:tabs>
        <w:ind w:left="1275" w:hanging="425"/>
      </w:pPr>
      <w:rPr>
        <w:rFonts w:ascii="Symbol" w:hAnsi="Symbol" w:hint="default"/>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rPr>
    </w:lvl>
    <w:lvl w:ilvl="5">
      <w:start w:val="1"/>
      <w:numFmt w:val="bullet"/>
      <w:lvlText w:val=""/>
      <w:lvlJc w:val="left"/>
      <w:pPr>
        <w:tabs>
          <w:tab w:val="num" w:pos="2550"/>
        </w:tabs>
        <w:ind w:left="2550" w:hanging="425"/>
      </w:pPr>
      <w:rPr>
        <w:rFonts w:ascii="Symbol" w:hAnsi="Symbol"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rPr>
    </w:lvl>
    <w:lvl w:ilvl="8">
      <w:start w:val="1"/>
      <w:numFmt w:val="bullet"/>
      <w:lvlText w:val=""/>
      <w:lvlJc w:val="left"/>
      <w:pPr>
        <w:tabs>
          <w:tab w:val="num" w:pos="3825"/>
        </w:tabs>
        <w:ind w:left="3825" w:hanging="425"/>
      </w:pPr>
      <w:rPr>
        <w:rFonts w:ascii="Symbol" w:hAnsi="Symbol" w:hint="default"/>
      </w:rPr>
    </w:lvl>
  </w:abstractNum>
  <w:abstractNum w:abstractNumId="4" w15:restartNumberingAfterBreak="0">
    <w:nsid w:val="1D394131"/>
    <w:multiLevelType w:val="multilevel"/>
    <w:tmpl w:val="24982CAA"/>
    <w:lvl w:ilvl="0">
      <w:start w:val="1"/>
      <w:numFmt w:val="decimal"/>
      <w:lvlText w:val="%1."/>
      <w:lvlJc w:val="left"/>
      <w:pPr>
        <w:ind w:left="851" w:hanging="851"/>
      </w:pPr>
      <w:rPr>
        <w:rFonts w:ascii="Georgia" w:hAnsi="Georgia" w:hint="default"/>
        <w:b/>
        <w:i w:val="0"/>
        <w:color w:val="064F50"/>
        <w:spacing w:val="0"/>
        <w:w w:val="100"/>
        <w:position w:val="0"/>
        <w:sz w:val="48"/>
      </w:rPr>
    </w:lvl>
    <w:lvl w:ilvl="1">
      <w:start w:val="1"/>
      <w:numFmt w:val="decimal"/>
      <w:pStyle w:val="KFNumberedBody"/>
      <w:lvlText w:val="%1.%2"/>
      <w:lvlJc w:val="left"/>
      <w:pPr>
        <w:ind w:left="851" w:hanging="851"/>
      </w:pPr>
      <w:rPr>
        <w:rFonts w:ascii="Arial" w:hAnsi="Arial" w:hint="default"/>
        <w:b w:val="0"/>
        <w:i w:val="0"/>
      </w:rPr>
    </w:lvl>
    <w:lvl w:ilvl="2">
      <w:start w:val="1"/>
      <w:numFmt w:val="lowerLetter"/>
      <w:lvlText w:val="%3"/>
      <w:lvlJc w:val="left"/>
      <w:pPr>
        <w:ind w:left="1276" w:hanging="425"/>
      </w:pPr>
      <w:rPr>
        <w:rFonts w:ascii="Arial" w:hAnsi="Arial" w:hint="default"/>
        <w:b w:val="0"/>
        <w:i w:val="0"/>
        <w:color w:val="064F50"/>
        <w:sz w:val="20"/>
      </w:rPr>
    </w:lvl>
    <w:lvl w:ilvl="3">
      <w:start w:val="1"/>
      <w:numFmt w:val="bullet"/>
      <w:lvlText w:val=""/>
      <w:lvlJc w:val="left"/>
      <w:pPr>
        <w:tabs>
          <w:tab w:val="num" w:pos="1276"/>
        </w:tabs>
        <w:ind w:left="1276" w:hanging="425"/>
      </w:pPr>
      <w:rPr>
        <w:rFonts w:ascii="Symbol" w:hAnsi="Symbol" w:hint="default"/>
        <w:color w:val="064F50"/>
        <w:u w:color="FFFFFF" w:themeColor="background1"/>
      </w:rPr>
    </w:lvl>
    <w:lvl w:ilvl="4">
      <w:start w:val="1"/>
      <w:numFmt w:val="bullet"/>
      <w:lvlText w:val=""/>
      <w:lvlJc w:val="left"/>
      <w:pPr>
        <w:tabs>
          <w:tab w:val="num" w:pos="1701"/>
        </w:tabs>
        <w:ind w:left="1701" w:hanging="425"/>
      </w:pPr>
      <w:rPr>
        <w:rFonts w:ascii="Wingdings 3" w:hAnsi="Wingdings 3" w:hint="default"/>
        <w:b/>
        <w:i w:val="0"/>
        <w:color w:val="064F50"/>
        <w:sz w:val="20"/>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 w15:restartNumberingAfterBreak="0">
    <w:nsid w:val="22D75A68"/>
    <w:multiLevelType w:val="multilevel"/>
    <w:tmpl w:val="28B2921E"/>
    <w:lvl w:ilvl="0">
      <w:start w:val="1"/>
      <w:numFmt w:val="decimalZero"/>
      <w:pStyle w:val="KFLegalSection"/>
      <w:lvlText w:val="Section 1.%1."/>
      <w:lvlJc w:val="left"/>
      <w:pPr>
        <w:tabs>
          <w:tab w:val="num" w:pos="1985"/>
        </w:tabs>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9001BB"/>
    <w:multiLevelType w:val="multilevel"/>
    <w:tmpl w:val="4BE86864"/>
    <w:styleLink w:val="KFBullets"/>
    <w:lvl w:ilvl="0">
      <w:start w:val="1"/>
      <w:numFmt w:val="bullet"/>
      <w:pStyle w:val="Bullet1"/>
      <w:lvlText w:val=""/>
      <w:lvlJc w:val="left"/>
      <w:pPr>
        <w:tabs>
          <w:tab w:val="num" w:pos="340"/>
        </w:tabs>
        <w:ind w:left="340" w:hanging="340"/>
      </w:pPr>
      <w:rPr>
        <w:rFonts w:ascii="Symbol" w:hAnsi="Symbol" w:hint="default"/>
        <w:caps w:val="0"/>
        <w:strike w:val="0"/>
        <w:dstrike w:val="0"/>
        <w:vanish w:val="0"/>
        <w:color w:val="D50032"/>
        <w:sz w:val="28"/>
        <w:vertAlign w:val="baseline"/>
      </w:rPr>
    </w:lvl>
    <w:lvl w:ilvl="1">
      <w:start w:val="1"/>
      <w:numFmt w:val="bullet"/>
      <w:lvlText w:val=""/>
      <w:lvlJc w:val="left"/>
      <w:pPr>
        <w:tabs>
          <w:tab w:val="num" w:pos="680"/>
        </w:tabs>
        <w:ind w:left="680" w:hanging="340"/>
      </w:pPr>
      <w:rPr>
        <w:rFonts w:ascii="Symbol" w:hAnsi="Symbol" w:hint="default"/>
        <w:color w:val="D50032" w:themeColor="accent1"/>
        <w:sz w:val="28"/>
      </w:rPr>
    </w:lvl>
    <w:lvl w:ilvl="2">
      <w:start w:val="1"/>
      <w:numFmt w:val="bullet"/>
      <w:lvlText w:val=""/>
      <w:lvlJc w:val="left"/>
      <w:pPr>
        <w:tabs>
          <w:tab w:val="num" w:pos="1020"/>
        </w:tabs>
        <w:ind w:left="1020" w:hanging="340"/>
      </w:pPr>
      <w:rPr>
        <w:rFonts w:ascii="Symbol" w:hAnsi="Symbol" w:hint="default"/>
        <w:color w:val="D50032" w:themeColor="accent1"/>
        <w:sz w:val="28"/>
      </w:rPr>
    </w:lvl>
    <w:lvl w:ilvl="3">
      <w:start w:val="1"/>
      <w:numFmt w:val="bullet"/>
      <w:lvlText w:val=""/>
      <w:lvlJc w:val="left"/>
      <w:pPr>
        <w:tabs>
          <w:tab w:val="num" w:pos="1360"/>
        </w:tabs>
        <w:ind w:left="1360" w:hanging="340"/>
      </w:pPr>
      <w:rPr>
        <w:rFonts w:ascii="Symbol" w:hAnsi="Symbol" w:hint="default"/>
        <w:color w:val="D50032" w:themeColor="accent1"/>
        <w:sz w:val="28"/>
      </w:rPr>
    </w:lvl>
    <w:lvl w:ilvl="4">
      <w:start w:val="1"/>
      <w:numFmt w:val="bullet"/>
      <w:lvlText w:val=""/>
      <w:lvlJc w:val="left"/>
      <w:pPr>
        <w:tabs>
          <w:tab w:val="num" w:pos="1700"/>
        </w:tabs>
        <w:ind w:left="1700" w:hanging="340"/>
      </w:pPr>
      <w:rPr>
        <w:rFonts w:ascii="Symbol" w:hAnsi="Symbol" w:hint="default"/>
        <w:color w:val="D50032" w:themeColor="accent1"/>
        <w:sz w:val="28"/>
      </w:rPr>
    </w:lvl>
    <w:lvl w:ilvl="5">
      <w:start w:val="1"/>
      <w:numFmt w:val="bullet"/>
      <w:lvlText w:val=""/>
      <w:lvlJc w:val="left"/>
      <w:pPr>
        <w:tabs>
          <w:tab w:val="num" w:pos="2040"/>
        </w:tabs>
        <w:ind w:left="2040" w:hanging="340"/>
      </w:pPr>
      <w:rPr>
        <w:rFonts w:ascii="Symbol" w:hAnsi="Symbol" w:hint="default"/>
        <w:color w:val="D50032" w:themeColor="accent1"/>
        <w:sz w:val="28"/>
      </w:rPr>
    </w:lvl>
    <w:lvl w:ilvl="6">
      <w:start w:val="1"/>
      <w:numFmt w:val="bullet"/>
      <w:lvlText w:val=""/>
      <w:lvlJc w:val="left"/>
      <w:pPr>
        <w:tabs>
          <w:tab w:val="num" w:pos="2380"/>
        </w:tabs>
        <w:ind w:left="2380" w:hanging="340"/>
      </w:pPr>
      <w:rPr>
        <w:rFonts w:ascii="Symbol" w:hAnsi="Symbol" w:hint="default"/>
        <w:color w:val="D50032" w:themeColor="accent1"/>
        <w:sz w:val="28"/>
      </w:rPr>
    </w:lvl>
    <w:lvl w:ilvl="7">
      <w:start w:val="1"/>
      <w:numFmt w:val="bullet"/>
      <w:lvlText w:val=""/>
      <w:lvlJc w:val="left"/>
      <w:pPr>
        <w:tabs>
          <w:tab w:val="num" w:pos="2720"/>
        </w:tabs>
        <w:ind w:left="2720" w:hanging="340"/>
      </w:pPr>
      <w:rPr>
        <w:rFonts w:ascii="Symbol" w:hAnsi="Symbol" w:hint="default"/>
        <w:color w:val="D50032" w:themeColor="accent1"/>
        <w:sz w:val="28"/>
      </w:rPr>
    </w:lvl>
    <w:lvl w:ilvl="8">
      <w:start w:val="1"/>
      <w:numFmt w:val="bullet"/>
      <w:lvlText w:val=""/>
      <w:lvlJc w:val="left"/>
      <w:pPr>
        <w:tabs>
          <w:tab w:val="num" w:pos="3060"/>
        </w:tabs>
        <w:ind w:left="3060" w:hanging="340"/>
      </w:pPr>
      <w:rPr>
        <w:rFonts w:ascii="Symbol" w:hAnsi="Symbol" w:hint="default"/>
        <w:color w:val="D50032" w:themeColor="accent1"/>
        <w:sz w:val="28"/>
      </w:rPr>
    </w:lvl>
  </w:abstractNum>
  <w:abstractNum w:abstractNumId="7" w15:restartNumberingAfterBreak="0">
    <w:nsid w:val="26F964E2"/>
    <w:multiLevelType w:val="multilevel"/>
    <w:tmpl w:val="3FE462D4"/>
    <w:styleLink w:val="KFList"/>
    <w:lvl w:ilvl="0">
      <w:start w:val="1"/>
      <w:numFmt w:val="decimal"/>
      <w:lvlRestart w:val="0"/>
      <w:pStyle w:val="HeadingNumbered"/>
      <w:lvlText w:val="%1."/>
      <w:lvlJc w:val="left"/>
      <w:pPr>
        <w:tabs>
          <w:tab w:val="num" w:pos="340"/>
        </w:tabs>
        <w:ind w:left="340" w:hanging="340"/>
      </w:pPr>
      <w:rPr>
        <w:rFonts w:ascii="Arial Bold" w:hAnsi="Arial Bold" w:hint="default"/>
        <w:b/>
        <w:i w:val="0"/>
        <w:color w:val="auto"/>
        <w:sz w:val="16"/>
      </w:rPr>
    </w:lvl>
    <w:lvl w:ilvl="1">
      <w:start w:val="1"/>
      <w:numFmt w:val="decimal"/>
      <w:lvlText w:val="%1.%2."/>
      <w:lvlJc w:val="left"/>
      <w:pPr>
        <w:tabs>
          <w:tab w:val="num" w:pos="340"/>
        </w:tabs>
        <w:ind w:left="340" w:hanging="340"/>
      </w:pPr>
      <w:rPr>
        <w:rFonts w:ascii="Arial Bold" w:hAnsi="Arial Bold" w:hint="default"/>
        <w:b/>
        <w:i w:val="0"/>
        <w:color w:val="auto"/>
        <w:sz w:val="16"/>
      </w:rPr>
    </w:lvl>
    <w:lvl w:ilvl="2">
      <w:start w:val="1"/>
      <w:numFmt w:val="decimal"/>
      <w:lvlRestart w:val="1"/>
      <w:lvlText w:val="%1.%2.%3."/>
      <w:lvlJc w:val="left"/>
      <w:pPr>
        <w:tabs>
          <w:tab w:val="num" w:pos="340"/>
        </w:tabs>
        <w:ind w:left="340" w:hanging="340"/>
      </w:pPr>
      <w:rPr>
        <w:rFonts w:ascii="Arial Bold" w:hAnsi="Arial Bold" w:hint="default"/>
        <w:b/>
        <w:i w:val="0"/>
        <w:color w:val="auto"/>
        <w:sz w:val="16"/>
      </w:rPr>
    </w:lvl>
    <w:lvl w:ilvl="3">
      <w:start w:val="1"/>
      <w:numFmt w:val="none"/>
      <w:lvlText w:val=""/>
      <w:lvlJc w:val="left"/>
      <w:pPr>
        <w:ind w:left="340" w:hanging="340"/>
      </w:pPr>
      <w:rPr>
        <w:rFonts w:ascii="Arial" w:hAnsi="Arial" w:hint="default"/>
        <w:b w:val="0"/>
        <w:i w:val="0"/>
        <w:color w:val="auto"/>
        <w:sz w:val="20"/>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294204CD"/>
    <w:multiLevelType w:val="multilevel"/>
    <w:tmpl w:val="2CD2C394"/>
    <w:styleLink w:val="KFListRoman"/>
    <w:lvl w:ilvl="0">
      <w:start w:val="1"/>
      <w:numFmt w:val="lowerRoman"/>
      <w:pStyle w:val="KFRomanNumberedBody"/>
      <w:lvlText w:val="%1."/>
      <w:lvlJc w:val="left"/>
      <w:pPr>
        <w:tabs>
          <w:tab w:val="num" w:pos="284"/>
        </w:tabs>
        <w:ind w:left="0" w:firstLine="0"/>
      </w:pPr>
      <w:rPr>
        <w:rFonts w:hint="default"/>
      </w:rPr>
    </w:lvl>
    <w:lvl w:ilvl="1">
      <w:start w:val="1"/>
      <w:numFmt w:val="lowerRoman"/>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CB26D84"/>
    <w:multiLevelType w:val="hybridMultilevel"/>
    <w:tmpl w:val="4AA0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92ECF"/>
    <w:multiLevelType w:val="multilevel"/>
    <w:tmpl w:val="E71EFE4A"/>
    <w:styleLink w:val="KFListExecutiveText"/>
    <w:lvl w:ilvl="0">
      <w:start w:val="1"/>
      <w:numFmt w:val="decimal"/>
      <w:pStyle w:val="KFExecSummaryList"/>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11" w15:restartNumberingAfterBreak="0">
    <w:nsid w:val="47026B9F"/>
    <w:multiLevelType w:val="multilevel"/>
    <w:tmpl w:val="7E46B4A6"/>
    <w:styleLink w:val="KFLegalSectionsA"/>
    <w:lvl w:ilvl="0">
      <w:start w:val="1"/>
      <w:numFmt w:val="upperLetter"/>
      <w:pStyle w:val="KFLegalSectionA"/>
      <w:lvlText w:val="%1."/>
      <w:lvlJc w:val="left"/>
      <w:pPr>
        <w:ind w:left="680" w:hanging="680"/>
      </w:pPr>
      <w:rPr>
        <w:rFonts w:hint="default"/>
      </w:rPr>
    </w:lvl>
    <w:lvl w:ilvl="1">
      <w:start w:val="1"/>
      <w:numFmt w:val="decimal"/>
      <w:pStyle w:val="KFLegalSectionA1"/>
      <w:lvlText w:val="%1%2."/>
      <w:lvlJc w:val="left"/>
      <w:pPr>
        <w:tabs>
          <w:tab w:val="num" w:pos="680"/>
        </w:tabs>
        <w:ind w:left="680" w:hanging="680"/>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2" w15:restartNumberingAfterBreak="0">
    <w:nsid w:val="53214FEE"/>
    <w:multiLevelType w:val="multilevel"/>
    <w:tmpl w:val="A4666254"/>
    <w:styleLink w:val="ListNumberedList"/>
    <w:lvl w:ilvl="0">
      <w:start w:val="1"/>
      <w:numFmt w:val="decimal"/>
      <w:pStyle w:val="NumbList1"/>
      <w:lvlText w:val="%1."/>
      <w:lvlJc w:val="left"/>
      <w:pPr>
        <w:tabs>
          <w:tab w:val="num" w:pos="340"/>
        </w:tabs>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3" w15:restartNumberingAfterBreak="0">
    <w:nsid w:val="5C9E657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FBA24DD"/>
    <w:multiLevelType w:val="hybridMultilevel"/>
    <w:tmpl w:val="00DC64EC"/>
    <w:lvl w:ilvl="0" w:tplc="AA1A4E22">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97A97"/>
    <w:multiLevelType w:val="multilevel"/>
    <w:tmpl w:val="EF065A4E"/>
    <w:styleLink w:val="KFListAppendix"/>
    <w:lvl w:ilvl="0">
      <w:start w:val="1"/>
      <w:numFmt w:val="decimal"/>
      <w:lvlText w:val="Appendix %1."/>
      <w:lvlJc w:val="left"/>
      <w:pPr>
        <w:tabs>
          <w:tab w:val="num" w:pos="1985"/>
        </w:tabs>
        <w:ind w:left="1985" w:hanging="1985"/>
      </w:pPr>
      <w:rPr>
        <w:rFonts w:ascii="Arial" w:hAnsi="Arial" w:hint="default"/>
        <w:b/>
        <w:i w:val="0"/>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BB42DC6"/>
    <w:multiLevelType w:val="multilevel"/>
    <w:tmpl w:val="782CBB08"/>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80A6BC5"/>
    <w:multiLevelType w:val="multilevel"/>
    <w:tmpl w:val="C1AC7534"/>
    <w:styleLink w:val="KFLegalNumbers"/>
    <w:lvl w:ilvl="0">
      <w:start w:val="1"/>
      <w:numFmt w:val="decimal"/>
      <w:pStyle w:val="KFLegalNumber1"/>
      <w:lvlText w:val="%1."/>
      <w:lvlJc w:val="left"/>
      <w:pPr>
        <w:tabs>
          <w:tab w:val="num" w:pos="680"/>
        </w:tabs>
        <w:ind w:left="680" w:hanging="680"/>
      </w:pPr>
      <w:rPr>
        <w:rFonts w:hint="default"/>
        <w:b/>
        <w:i w:val="0"/>
      </w:rPr>
    </w:lvl>
    <w:lvl w:ilvl="1">
      <w:start w:val="1"/>
      <w:numFmt w:val="decimal"/>
      <w:pStyle w:val="KFLegalNumber2"/>
      <w:lvlText w:val="%1.%2"/>
      <w:lvlJc w:val="left"/>
      <w:pPr>
        <w:tabs>
          <w:tab w:val="num" w:pos="680"/>
        </w:tabs>
        <w:ind w:left="680" w:hanging="680"/>
      </w:pPr>
      <w:rPr>
        <w:rFonts w:hint="default"/>
      </w:rPr>
    </w:lvl>
    <w:lvl w:ilvl="2">
      <w:start w:val="1"/>
      <w:numFmt w:val="decimal"/>
      <w:pStyle w:val="KFLegalNumber3"/>
      <w:lvlText w:val="%1.%2.%3"/>
      <w:lvlJc w:val="left"/>
      <w:pPr>
        <w:tabs>
          <w:tab w:val="num" w:pos="680"/>
        </w:tabs>
        <w:ind w:left="680" w:hanging="680"/>
      </w:pPr>
      <w:rPr>
        <w:rFonts w:hint="default"/>
      </w:rPr>
    </w:lvl>
    <w:lvl w:ilvl="3">
      <w:start w:val="1"/>
      <w:numFmt w:val="decimal"/>
      <w:pStyle w:val="KFLegalNumber4"/>
      <w:lvlText w:val="%1.%2.%3.%4"/>
      <w:lvlJc w:val="left"/>
      <w:pPr>
        <w:tabs>
          <w:tab w:val="num" w:pos="680"/>
        </w:tabs>
        <w:ind w:left="680" w:hanging="680"/>
      </w:pPr>
      <w:rPr>
        <w:rFonts w:hint="default"/>
      </w:rPr>
    </w:lvl>
    <w:lvl w:ilvl="4">
      <w:start w:val="1"/>
      <w:numFmt w:val="lowerLetter"/>
      <w:lvlText w:val="(%5)"/>
      <w:lvlJc w:val="left"/>
      <w:pPr>
        <w:tabs>
          <w:tab w:val="num" w:pos="680"/>
        </w:tabs>
        <w:ind w:left="680" w:hanging="680"/>
      </w:pPr>
      <w:rPr>
        <w:rFonts w:hint="default"/>
      </w:rPr>
    </w:lvl>
    <w:lvl w:ilvl="5">
      <w:start w:val="1"/>
      <w:numFmt w:val="lowerRoman"/>
      <w:lvlText w:val="(%6)"/>
      <w:lvlJc w:val="left"/>
      <w:pPr>
        <w:tabs>
          <w:tab w:val="num" w:pos="680"/>
        </w:tabs>
        <w:ind w:left="680" w:hanging="680"/>
      </w:pPr>
      <w:rPr>
        <w:rFonts w:hint="default"/>
      </w:rPr>
    </w:lvl>
    <w:lvl w:ilvl="6">
      <w:start w:val="1"/>
      <w:numFmt w:val="decimal"/>
      <w:lvlText w:val="%7."/>
      <w:lvlJc w:val="left"/>
      <w:pPr>
        <w:tabs>
          <w:tab w:val="num" w:pos="680"/>
        </w:tabs>
        <w:ind w:left="680" w:hanging="680"/>
      </w:pPr>
      <w:rPr>
        <w:rFonts w:hint="default"/>
      </w:rPr>
    </w:lvl>
    <w:lvl w:ilvl="7">
      <w:start w:val="1"/>
      <w:numFmt w:val="lowerLetter"/>
      <w:lvlText w:val="%8."/>
      <w:lvlJc w:val="left"/>
      <w:pPr>
        <w:tabs>
          <w:tab w:val="num" w:pos="680"/>
        </w:tabs>
        <w:ind w:left="680" w:hanging="680"/>
      </w:pPr>
      <w:rPr>
        <w:rFonts w:hint="default"/>
      </w:rPr>
    </w:lvl>
    <w:lvl w:ilvl="8">
      <w:start w:val="1"/>
      <w:numFmt w:val="lowerRoman"/>
      <w:lvlText w:val="%9."/>
      <w:lvlJc w:val="left"/>
      <w:pPr>
        <w:tabs>
          <w:tab w:val="num" w:pos="680"/>
        </w:tabs>
        <w:ind w:left="680" w:hanging="680"/>
      </w:pPr>
      <w:rPr>
        <w:rFonts w:hint="default"/>
      </w:rPr>
    </w:lvl>
  </w:abstractNum>
  <w:abstractNum w:abstractNumId="18" w15:restartNumberingAfterBreak="0">
    <w:nsid w:val="7ABF48DF"/>
    <w:multiLevelType w:val="multilevel"/>
    <w:tmpl w:val="4BBA849E"/>
    <w:lvl w:ilvl="0">
      <w:start w:val="1"/>
      <w:numFmt w:val="decimal"/>
      <w:pStyle w:val="KFLegalTextNumbered"/>
      <w:lvlText w:val="%1."/>
      <w:lvlJc w:val="left"/>
      <w:pPr>
        <w:tabs>
          <w:tab w:val="num" w:pos="680"/>
        </w:tabs>
        <w:ind w:left="680" w:hanging="340"/>
      </w:pPr>
      <w:rPr>
        <w:rFonts w:hint="default"/>
      </w:rPr>
    </w:lvl>
    <w:lvl w:ilvl="1">
      <w:start w:val="1"/>
      <w:numFmt w:val="decimal"/>
      <w:lvlText w:val="%1.%2."/>
      <w:lvlJc w:val="left"/>
      <w:pPr>
        <w:tabs>
          <w:tab w:val="num" w:pos="1037"/>
        </w:tabs>
        <w:ind w:left="1360" w:hanging="680"/>
      </w:pPr>
      <w:rPr>
        <w:rFonts w:hint="default"/>
      </w:rPr>
    </w:lvl>
    <w:lvl w:ilvl="2">
      <w:start w:val="1"/>
      <w:numFmt w:val="decimal"/>
      <w:lvlText w:val="%1.%2.%3."/>
      <w:lvlJc w:val="left"/>
      <w:pPr>
        <w:tabs>
          <w:tab w:val="num" w:pos="1717"/>
        </w:tabs>
        <w:ind w:left="2040" w:hanging="680"/>
      </w:pPr>
      <w:rPr>
        <w:rFonts w:hint="default"/>
      </w:rPr>
    </w:lvl>
    <w:lvl w:ilvl="3">
      <w:start w:val="1"/>
      <w:numFmt w:val="decimal"/>
      <w:lvlText w:val="(%4)"/>
      <w:lvlJc w:val="left"/>
      <w:pPr>
        <w:tabs>
          <w:tab w:val="num" w:pos="2397"/>
        </w:tabs>
        <w:ind w:left="2720" w:hanging="680"/>
      </w:pPr>
      <w:rPr>
        <w:rFonts w:hint="default"/>
      </w:rPr>
    </w:lvl>
    <w:lvl w:ilvl="4">
      <w:start w:val="1"/>
      <w:numFmt w:val="lowerLetter"/>
      <w:lvlText w:val="(%5)"/>
      <w:lvlJc w:val="left"/>
      <w:pPr>
        <w:tabs>
          <w:tab w:val="num" w:pos="3077"/>
        </w:tabs>
        <w:ind w:left="3400" w:hanging="680"/>
      </w:pPr>
      <w:rPr>
        <w:rFonts w:hint="default"/>
      </w:rPr>
    </w:lvl>
    <w:lvl w:ilvl="5">
      <w:start w:val="1"/>
      <w:numFmt w:val="lowerRoman"/>
      <w:lvlText w:val="(%6)"/>
      <w:lvlJc w:val="left"/>
      <w:pPr>
        <w:tabs>
          <w:tab w:val="num" w:pos="3757"/>
        </w:tabs>
        <w:ind w:left="4080" w:hanging="680"/>
      </w:pPr>
      <w:rPr>
        <w:rFonts w:hint="default"/>
      </w:rPr>
    </w:lvl>
    <w:lvl w:ilvl="6">
      <w:start w:val="1"/>
      <w:numFmt w:val="decimal"/>
      <w:lvlText w:val="%7."/>
      <w:lvlJc w:val="left"/>
      <w:pPr>
        <w:tabs>
          <w:tab w:val="num" w:pos="4437"/>
        </w:tabs>
        <w:ind w:left="4760" w:hanging="680"/>
      </w:pPr>
      <w:rPr>
        <w:rFonts w:hint="default"/>
      </w:rPr>
    </w:lvl>
    <w:lvl w:ilvl="7">
      <w:start w:val="1"/>
      <w:numFmt w:val="lowerLetter"/>
      <w:lvlText w:val="%8."/>
      <w:lvlJc w:val="left"/>
      <w:pPr>
        <w:tabs>
          <w:tab w:val="num" w:pos="5117"/>
        </w:tabs>
        <w:ind w:left="5440" w:hanging="680"/>
      </w:pPr>
      <w:rPr>
        <w:rFonts w:hint="default"/>
      </w:rPr>
    </w:lvl>
    <w:lvl w:ilvl="8">
      <w:start w:val="1"/>
      <w:numFmt w:val="lowerRoman"/>
      <w:lvlText w:val="%9."/>
      <w:lvlJc w:val="left"/>
      <w:pPr>
        <w:tabs>
          <w:tab w:val="num" w:pos="5797"/>
        </w:tabs>
        <w:ind w:left="6120" w:hanging="680"/>
      </w:pPr>
      <w:rPr>
        <w:rFonts w:hint="default"/>
      </w:rPr>
    </w:lvl>
  </w:abstractNum>
  <w:abstractNum w:abstractNumId="19" w15:restartNumberingAfterBreak="0">
    <w:nsid w:val="7FC20D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9374036">
    <w:abstractNumId w:val="19"/>
  </w:num>
  <w:num w:numId="2" w16cid:durableId="259485064">
    <w:abstractNumId w:val="13"/>
  </w:num>
  <w:num w:numId="3" w16cid:durableId="89745663">
    <w:abstractNumId w:val="16"/>
  </w:num>
  <w:num w:numId="4" w16cid:durableId="485627380">
    <w:abstractNumId w:val="16"/>
  </w:num>
  <w:num w:numId="5" w16cid:durableId="1554849278">
    <w:abstractNumId w:val="0"/>
  </w:num>
  <w:num w:numId="6" w16cid:durableId="1415517344">
    <w:abstractNumId w:val="6"/>
  </w:num>
  <w:num w:numId="7" w16cid:durableId="319121221">
    <w:abstractNumId w:val="3"/>
  </w:num>
  <w:num w:numId="8" w16cid:durableId="217206478">
    <w:abstractNumId w:val="1"/>
  </w:num>
  <w:num w:numId="9" w16cid:durableId="1874461925">
    <w:abstractNumId w:val="17"/>
  </w:num>
  <w:num w:numId="10" w16cid:durableId="1215895729">
    <w:abstractNumId w:val="5"/>
  </w:num>
  <w:num w:numId="11" w16cid:durableId="85662838">
    <w:abstractNumId w:val="11"/>
  </w:num>
  <w:num w:numId="12" w16cid:durableId="1460341719">
    <w:abstractNumId w:val="2"/>
  </w:num>
  <w:num w:numId="13" w16cid:durableId="687559422">
    <w:abstractNumId w:val="18"/>
  </w:num>
  <w:num w:numId="14" w16cid:durableId="1662349229">
    <w:abstractNumId w:val="7"/>
  </w:num>
  <w:num w:numId="15" w16cid:durableId="122625603">
    <w:abstractNumId w:val="15"/>
  </w:num>
  <w:num w:numId="16" w16cid:durableId="571279134">
    <w:abstractNumId w:val="10"/>
  </w:num>
  <w:num w:numId="17" w16cid:durableId="234052735">
    <w:abstractNumId w:val="8"/>
  </w:num>
  <w:num w:numId="18" w16cid:durableId="1627851740">
    <w:abstractNumId w:val="4"/>
  </w:num>
  <w:num w:numId="19" w16cid:durableId="830829200">
    <w:abstractNumId w:val="8"/>
  </w:num>
  <w:num w:numId="20" w16cid:durableId="72747657">
    <w:abstractNumId w:val="12"/>
  </w:num>
  <w:num w:numId="21" w16cid:durableId="1118909089">
    <w:abstractNumId w:val="9"/>
  </w:num>
  <w:num w:numId="22" w16cid:durableId="75061589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assification" w:val="Public"/>
    <w:docVar w:name="CurrentEntity" w:val="Knight Frank LLP"/>
    <w:docVar w:name="CurrentEntityCode" w:val="KF_UK"/>
    <w:docVar w:name="CurrentIniFileVersion" w:val="3.2"/>
    <w:docVar w:name="CurrentOffice" w:val="55 Baker Street"/>
    <w:docVar w:name="CurrentOfficeDate" w:val="2021-02-16 15:29:01"/>
    <w:docVar w:name="CurrentOfficeVersion" w:val="21 May 2021"/>
    <w:docVar w:name="CurrentTemplateName" w:val="KF_CORE_News Release_v2.0.dotm"/>
    <w:docVar w:name="CurrentTemplateVersion" w:val="3.0"/>
    <w:docVar w:name="DocumentIsPublished" w:val="True"/>
    <w:docVar w:name="InitialIniFileVersion" w:val="3.2"/>
    <w:docVar w:name="InitialOffice" w:val="55 Baker Street"/>
    <w:docVar w:name="InitialOfficeDate" w:val="2021-02-16 15:29:01"/>
    <w:docVar w:name="InitialOfficeVersion" w:val="21 May 2021"/>
    <w:docVar w:name="InitialTemplateName" w:val="KF_CORE_News Release_v2.0.dotm"/>
    <w:docVar w:name="InitialTemplateVersion" w:val="3.0"/>
    <w:docVar w:name="KFOffice" w:val="55 Baker Street"/>
  </w:docVars>
  <w:rsids>
    <w:rsidRoot w:val="004828F5"/>
    <w:rsid w:val="0000194B"/>
    <w:rsid w:val="000049C6"/>
    <w:rsid w:val="000060BA"/>
    <w:rsid w:val="000109C8"/>
    <w:rsid w:val="00020781"/>
    <w:rsid w:val="0003083D"/>
    <w:rsid w:val="00032340"/>
    <w:rsid w:val="00041EEA"/>
    <w:rsid w:val="00045295"/>
    <w:rsid w:val="0004749B"/>
    <w:rsid w:val="00054EF0"/>
    <w:rsid w:val="00060DFE"/>
    <w:rsid w:val="000713F9"/>
    <w:rsid w:val="00073C05"/>
    <w:rsid w:val="000B3E35"/>
    <w:rsid w:val="000B4BCC"/>
    <w:rsid w:val="000B7F35"/>
    <w:rsid w:val="000C285B"/>
    <w:rsid w:val="000D3DB6"/>
    <w:rsid w:val="000D4F57"/>
    <w:rsid w:val="000F0367"/>
    <w:rsid w:val="000F18B0"/>
    <w:rsid w:val="0010560C"/>
    <w:rsid w:val="001102FC"/>
    <w:rsid w:val="00113995"/>
    <w:rsid w:val="00114547"/>
    <w:rsid w:val="00117070"/>
    <w:rsid w:val="00133939"/>
    <w:rsid w:val="00137AE4"/>
    <w:rsid w:val="00142ECC"/>
    <w:rsid w:val="00143514"/>
    <w:rsid w:val="00153BA1"/>
    <w:rsid w:val="00166FD8"/>
    <w:rsid w:val="001739AF"/>
    <w:rsid w:val="0018444E"/>
    <w:rsid w:val="00191764"/>
    <w:rsid w:val="001A0FDB"/>
    <w:rsid w:val="001B114A"/>
    <w:rsid w:val="001C32B4"/>
    <w:rsid w:val="001C3455"/>
    <w:rsid w:val="001F749C"/>
    <w:rsid w:val="00202124"/>
    <w:rsid w:val="002078F7"/>
    <w:rsid w:val="00212C5F"/>
    <w:rsid w:val="00224259"/>
    <w:rsid w:val="00242F92"/>
    <w:rsid w:val="0026079F"/>
    <w:rsid w:val="0026601A"/>
    <w:rsid w:val="002679BF"/>
    <w:rsid w:val="00272ACE"/>
    <w:rsid w:val="002A6FEA"/>
    <w:rsid w:val="002B3E33"/>
    <w:rsid w:val="002C3C4B"/>
    <w:rsid w:val="002C7D72"/>
    <w:rsid w:val="002D0BBD"/>
    <w:rsid w:val="002D35F5"/>
    <w:rsid w:val="002E6F83"/>
    <w:rsid w:val="002F153A"/>
    <w:rsid w:val="00300EA2"/>
    <w:rsid w:val="003015AD"/>
    <w:rsid w:val="003063AD"/>
    <w:rsid w:val="003217DD"/>
    <w:rsid w:val="003264AF"/>
    <w:rsid w:val="00327BDD"/>
    <w:rsid w:val="003305F2"/>
    <w:rsid w:val="0033622C"/>
    <w:rsid w:val="00351BA7"/>
    <w:rsid w:val="0035238F"/>
    <w:rsid w:val="00364F41"/>
    <w:rsid w:val="003667BC"/>
    <w:rsid w:val="00367F44"/>
    <w:rsid w:val="00370F60"/>
    <w:rsid w:val="003716DC"/>
    <w:rsid w:val="003771D7"/>
    <w:rsid w:val="00381C9A"/>
    <w:rsid w:val="00386D43"/>
    <w:rsid w:val="0039234C"/>
    <w:rsid w:val="003B134F"/>
    <w:rsid w:val="003C5C60"/>
    <w:rsid w:val="003C5DED"/>
    <w:rsid w:val="003D1EAD"/>
    <w:rsid w:val="003D225F"/>
    <w:rsid w:val="003D4880"/>
    <w:rsid w:val="003E1D29"/>
    <w:rsid w:val="004030B3"/>
    <w:rsid w:val="00405951"/>
    <w:rsid w:val="004071F4"/>
    <w:rsid w:val="00410602"/>
    <w:rsid w:val="004211F1"/>
    <w:rsid w:val="00422B81"/>
    <w:rsid w:val="004241BA"/>
    <w:rsid w:val="00425726"/>
    <w:rsid w:val="0043125B"/>
    <w:rsid w:val="0043680B"/>
    <w:rsid w:val="0044679D"/>
    <w:rsid w:val="00447A0B"/>
    <w:rsid w:val="00455967"/>
    <w:rsid w:val="00461741"/>
    <w:rsid w:val="00474B8F"/>
    <w:rsid w:val="004828F5"/>
    <w:rsid w:val="00483C35"/>
    <w:rsid w:val="00490DF1"/>
    <w:rsid w:val="004921B4"/>
    <w:rsid w:val="00492BD0"/>
    <w:rsid w:val="00497E85"/>
    <w:rsid w:val="004A4FAA"/>
    <w:rsid w:val="004C1D65"/>
    <w:rsid w:val="004D71AB"/>
    <w:rsid w:val="00510AD4"/>
    <w:rsid w:val="00524E2D"/>
    <w:rsid w:val="00542AD0"/>
    <w:rsid w:val="00543ABD"/>
    <w:rsid w:val="005466C3"/>
    <w:rsid w:val="005510A8"/>
    <w:rsid w:val="0055487D"/>
    <w:rsid w:val="00563495"/>
    <w:rsid w:val="00567025"/>
    <w:rsid w:val="005831A0"/>
    <w:rsid w:val="005841F9"/>
    <w:rsid w:val="00584350"/>
    <w:rsid w:val="005864CD"/>
    <w:rsid w:val="00593A27"/>
    <w:rsid w:val="005A1A25"/>
    <w:rsid w:val="005B09BA"/>
    <w:rsid w:val="005C6770"/>
    <w:rsid w:val="005D0A19"/>
    <w:rsid w:val="005D1FC6"/>
    <w:rsid w:val="005F175D"/>
    <w:rsid w:val="005F3556"/>
    <w:rsid w:val="005F4452"/>
    <w:rsid w:val="00607CBD"/>
    <w:rsid w:val="00613E2E"/>
    <w:rsid w:val="00621343"/>
    <w:rsid w:val="00632BBF"/>
    <w:rsid w:val="0066040F"/>
    <w:rsid w:val="0066522D"/>
    <w:rsid w:val="00672142"/>
    <w:rsid w:val="0067628F"/>
    <w:rsid w:val="00697872"/>
    <w:rsid w:val="006A3FD4"/>
    <w:rsid w:val="006A6588"/>
    <w:rsid w:val="006B0AB6"/>
    <w:rsid w:val="006B108E"/>
    <w:rsid w:val="006D4B7D"/>
    <w:rsid w:val="006E7BF8"/>
    <w:rsid w:val="007057D0"/>
    <w:rsid w:val="007200F6"/>
    <w:rsid w:val="00720711"/>
    <w:rsid w:val="00722F86"/>
    <w:rsid w:val="0073266A"/>
    <w:rsid w:val="007444F5"/>
    <w:rsid w:val="00756DB6"/>
    <w:rsid w:val="00764367"/>
    <w:rsid w:val="00781E38"/>
    <w:rsid w:val="007877BC"/>
    <w:rsid w:val="007A032F"/>
    <w:rsid w:val="007A61B6"/>
    <w:rsid w:val="007B44A8"/>
    <w:rsid w:val="007D1452"/>
    <w:rsid w:val="007D5210"/>
    <w:rsid w:val="007E37FF"/>
    <w:rsid w:val="007F4FB9"/>
    <w:rsid w:val="0080325C"/>
    <w:rsid w:val="00810A85"/>
    <w:rsid w:val="0081707B"/>
    <w:rsid w:val="008333F3"/>
    <w:rsid w:val="008354B6"/>
    <w:rsid w:val="00844069"/>
    <w:rsid w:val="00857EF6"/>
    <w:rsid w:val="0087144C"/>
    <w:rsid w:val="00873502"/>
    <w:rsid w:val="00873FB6"/>
    <w:rsid w:val="0087444A"/>
    <w:rsid w:val="00877693"/>
    <w:rsid w:val="00880AEE"/>
    <w:rsid w:val="00883A72"/>
    <w:rsid w:val="00887DEF"/>
    <w:rsid w:val="008934AF"/>
    <w:rsid w:val="008A1750"/>
    <w:rsid w:val="008A3F75"/>
    <w:rsid w:val="008A438A"/>
    <w:rsid w:val="008A72FC"/>
    <w:rsid w:val="008C0292"/>
    <w:rsid w:val="008C1B08"/>
    <w:rsid w:val="008C6769"/>
    <w:rsid w:val="008D1BDD"/>
    <w:rsid w:val="008D394B"/>
    <w:rsid w:val="008D499D"/>
    <w:rsid w:val="008F36D6"/>
    <w:rsid w:val="008F7517"/>
    <w:rsid w:val="009150C7"/>
    <w:rsid w:val="00920CDF"/>
    <w:rsid w:val="00923A39"/>
    <w:rsid w:val="00933809"/>
    <w:rsid w:val="0093781A"/>
    <w:rsid w:val="009425E9"/>
    <w:rsid w:val="00946699"/>
    <w:rsid w:val="009512CF"/>
    <w:rsid w:val="00951643"/>
    <w:rsid w:val="00961777"/>
    <w:rsid w:val="009645E0"/>
    <w:rsid w:val="0097183E"/>
    <w:rsid w:val="00975204"/>
    <w:rsid w:val="009842B6"/>
    <w:rsid w:val="009B0D07"/>
    <w:rsid w:val="009B53C1"/>
    <w:rsid w:val="009B5A29"/>
    <w:rsid w:val="009C3DCE"/>
    <w:rsid w:val="009C4E3D"/>
    <w:rsid w:val="009D1CAE"/>
    <w:rsid w:val="009D3486"/>
    <w:rsid w:val="009D5C44"/>
    <w:rsid w:val="009D62B0"/>
    <w:rsid w:val="009E1A0C"/>
    <w:rsid w:val="009F0A95"/>
    <w:rsid w:val="009F351C"/>
    <w:rsid w:val="009F3990"/>
    <w:rsid w:val="009F457E"/>
    <w:rsid w:val="009F674B"/>
    <w:rsid w:val="00A0234F"/>
    <w:rsid w:val="00A1133B"/>
    <w:rsid w:val="00A13904"/>
    <w:rsid w:val="00A14D37"/>
    <w:rsid w:val="00A235F6"/>
    <w:rsid w:val="00A30D50"/>
    <w:rsid w:val="00A378E7"/>
    <w:rsid w:val="00A4127B"/>
    <w:rsid w:val="00A64DDE"/>
    <w:rsid w:val="00A77C38"/>
    <w:rsid w:val="00A876A8"/>
    <w:rsid w:val="00A90844"/>
    <w:rsid w:val="00A90A90"/>
    <w:rsid w:val="00A97900"/>
    <w:rsid w:val="00AB2133"/>
    <w:rsid w:val="00AB5494"/>
    <w:rsid w:val="00AC4057"/>
    <w:rsid w:val="00AD04D1"/>
    <w:rsid w:val="00AD633F"/>
    <w:rsid w:val="00AE7A99"/>
    <w:rsid w:val="00AF2CE2"/>
    <w:rsid w:val="00B037B4"/>
    <w:rsid w:val="00B03D17"/>
    <w:rsid w:val="00B06B32"/>
    <w:rsid w:val="00B2341B"/>
    <w:rsid w:val="00B3168C"/>
    <w:rsid w:val="00B36F51"/>
    <w:rsid w:val="00B46C6B"/>
    <w:rsid w:val="00B8220F"/>
    <w:rsid w:val="00B835B7"/>
    <w:rsid w:val="00B95586"/>
    <w:rsid w:val="00BB315C"/>
    <w:rsid w:val="00BB3D05"/>
    <w:rsid w:val="00BC3C41"/>
    <w:rsid w:val="00BD06D3"/>
    <w:rsid w:val="00BD36EB"/>
    <w:rsid w:val="00BE3487"/>
    <w:rsid w:val="00BE7A1B"/>
    <w:rsid w:val="00C156B6"/>
    <w:rsid w:val="00C24705"/>
    <w:rsid w:val="00C27A36"/>
    <w:rsid w:val="00C41E83"/>
    <w:rsid w:val="00C47D11"/>
    <w:rsid w:val="00C55117"/>
    <w:rsid w:val="00C70523"/>
    <w:rsid w:val="00C74A33"/>
    <w:rsid w:val="00C832DC"/>
    <w:rsid w:val="00C84266"/>
    <w:rsid w:val="00C94ECD"/>
    <w:rsid w:val="00CA77D4"/>
    <w:rsid w:val="00CB26C5"/>
    <w:rsid w:val="00CD50CA"/>
    <w:rsid w:val="00CD6304"/>
    <w:rsid w:val="00CE261D"/>
    <w:rsid w:val="00CE508B"/>
    <w:rsid w:val="00CF0331"/>
    <w:rsid w:val="00CF4E4D"/>
    <w:rsid w:val="00CF6C9F"/>
    <w:rsid w:val="00D20CA8"/>
    <w:rsid w:val="00D26510"/>
    <w:rsid w:val="00D276F0"/>
    <w:rsid w:val="00D30D98"/>
    <w:rsid w:val="00D3632D"/>
    <w:rsid w:val="00D67FFD"/>
    <w:rsid w:val="00D72368"/>
    <w:rsid w:val="00D87688"/>
    <w:rsid w:val="00D94243"/>
    <w:rsid w:val="00D95336"/>
    <w:rsid w:val="00DA2150"/>
    <w:rsid w:val="00DA389B"/>
    <w:rsid w:val="00DB3F51"/>
    <w:rsid w:val="00DC14FE"/>
    <w:rsid w:val="00DD3368"/>
    <w:rsid w:val="00DD4C37"/>
    <w:rsid w:val="00DD5C76"/>
    <w:rsid w:val="00DE157A"/>
    <w:rsid w:val="00DE7ED8"/>
    <w:rsid w:val="00E00971"/>
    <w:rsid w:val="00E012D5"/>
    <w:rsid w:val="00E16704"/>
    <w:rsid w:val="00E22FCE"/>
    <w:rsid w:val="00E25109"/>
    <w:rsid w:val="00E25DCD"/>
    <w:rsid w:val="00E30933"/>
    <w:rsid w:val="00E3238D"/>
    <w:rsid w:val="00E36D98"/>
    <w:rsid w:val="00E46FE8"/>
    <w:rsid w:val="00E67925"/>
    <w:rsid w:val="00E747CC"/>
    <w:rsid w:val="00E94C1E"/>
    <w:rsid w:val="00EA2097"/>
    <w:rsid w:val="00EA4219"/>
    <w:rsid w:val="00EB5680"/>
    <w:rsid w:val="00EE1562"/>
    <w:rsid w:val="00EE583C"/>
    <w:rsid w:val="00EE72DF"/>
    <w:rsid w:val="00EF060A"/>
    <w:rsid w:val="00EF173A"/>
    <w:rsid w:val="00F011A3"/>
    <w:rsid w:val="00F01D66"/>
    <w:rsid w:val="00F15427"/>
    <w:rsid w:val="00F253AB"/>
    <w:rsid w:val="00F4057E"/>
    <w:rsid w:val="00F4220D"/>
    <w:rsid w:val="00F47CD1"/>
    <w:rsid w:val="00F539C9"/>
    <w:rsid w:val="00F578A4"/>
    <w:rsid w:val="00F60158"/>
    <w:rsid w:val="00F72108"/>
    <w:rsid w:val="00F77441"/>
    <w:rsid w:val="00F923C3"/>
    <w:rsid w:val="00F94829"/>
    <w:rsid w:val="00FB602A"/>
    <w:rsid w:val="00FF5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EEAE"/>
  <w15:docId w15:val="{3336A0D6-A56B-4323-BCF2-A9A85A90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1" w:unhideWhenUsed="1"/>
    <w:lsdException w:name="toc 2" w:semiHidden="1" w:uiPriority="41" w:unhideWhenUsed="1"/>
    <w:lsdException w:name="toc 3" w:semiHidden="1" w:uiPriority="41" w:unhideWhenUsed="1"/>
    <w:lsdException w:name="toc 4" w:semiHidden="1" w:uiPriority="41" w:unhideWhenUsed="1"/>
    <w:lsdException w:name="toc 5" w:semiHidden="1" w:uiPriority="41" w:unhideWhenUsed="1"/>
    <w:lsdException w:name="toc 6" w:semiHidden="1" w:uiPriority="41" w:unhideWhenUsed="1"/>
    <w:lsdException w:name="toc 7" w:semiHidden="1" w:uiPriority="41" w:unhideWhenUsed="1"/>
    <w:lsdException w:name="toc 8" w:semiHidden="1" w:uiPriority="41" w:unhideWhenUsed="1"/>
    <w:lsdException w:name="toc 9" w:semiHidden="1" w:uiPriority="41" w:unhideWhenUsed="1"/>
    <w:lsdException w:name="Normal Indent" w:semiHidden="1" w:uiPriority="1" w:unhideWhenUsed="1"/>
    <w:lsdException w:name="footnote text" w:semiHidden="1" w:unhideWhenUsed="1"/>
    <w:lsdException w:name="annotation text" w:semiHidden="1" w:unhideWhenUsed="1"/>
    <w:lsdException w:name="header" w:semiHidden="1" w:uiPriority="11" w:unhideWhenUsed="1"/>
    <w:lsdException w:name="footer" w:semiHidden="1" w:uiPriority="1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9" w:unhideWhenUsed="1"/>
    <w:lsdException w:name="TOC Heading" w:semiHidden="1" w:uiPriority="4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04D1"/>
    <w:pPr>
      <w:spacing w:line="220" w:lineRule="atLeast"/>
    </w:pPr>
    <w:rPr>
      <w:rFonts w:ascii="Arial" w:hAnsi="Arial"/>
      <w:sz w:val="18"/>
    </w:rPr>
  </w:style>
  <w:style w:type="paragraph" w:styleId="Heading1">
    <w:name w:val="heading 1"/>
    <w:basedOn w:val="Normal"/>
    <w:next w:val="Normal"/>
    <w:link w:val="Heading1Char"/>
    <w:qFormat/>
    <w:rsid w:val="00B36F51"/>
    <w:pPr>
      <w:keepNext/>
      <w:keepLines/>
      <w:spacing w:after="240" w:line="300" w:lineRule="atLeast"/>
      <w:contextualSpacing/>
      <w:outlineLvl w:val="0"/>
    </w:pPr>
    <w:rPr>
      <w:rFonts w:ascii="Georgia" w:eastAsiaTheme="majorEastAsia" w:hAnsi="Georgia" w:cs="Arial"/>
      <w:bCs/>
      <w:color w:val="064F50"/>
      <w:sz w:val="26"/>
      <w:szCs w:val="28"/>
    </w:rPr>
  </w:style>
  <w:style w:type="paragraph" w:styleId="Heading2">
    <w:name w:val="heading 2"/>
    <w:basedOn w:val="Normal"/>
    <w:next w:val="Normal"/>
    <w:link w:val="Heading2Char"/>
    <w:qFormat/>
    <w:rsid w:val="00AD04D1"/>
    <w:pPr>
      <w:keepNext/>
      <w:keepLines/>
      <w:spacing w:before="200" w:line="260" w:lineRule="atLeast"/>
      <w:contextualSpacing/>
      <w:outlineLvl w:val="1"/>
    </w:pPr>
    <w:rPr>
      <w:rFonts w:ascii="Georgia" w:eastAsiaTheme="majorEastAsia" w:hAnsi="Georgia" w:cs="Arial"/>
      <w:b/>
      <w:bCs/>
      <w:color w:val="064F50"/>
      <w:sz w:val="20"/>
      <w:szCs w:val="26"/>
    </w:rPr>
  </w:style>
  <w:style w:type="paragraph" w:styleId="Heading3">
    <w:name w:val="heading 3"/>
    <w:basedOn w:val="Normal"/>
    <w:next w:val="Normal"/>
    <w:link w:val="Heading3Char"/>
    <w:qFormat/>
    <w:rsid w:val="00AD04D1"/>
    <w:pPr>
      <w:keepNext/>
      <w:keepLines/>
      <w:spacing w:before="200"/>
      <w:contextualSpacing/>
      <w:outlineLvl w:val="2"/>
    </w:pPr>
    <w:rPr>
      <w:rFonts w:eastAsiaTheme="majorEastAsia" w:cs="Arial"/>
      <w:b/>
      <w:bCs/>
    </w:rPr>
  </w:style>
  <w:style w:type="paragraph" w:styleId="Heading4">
    <w:name w:val="heading 4"/>
    <w:basedOn w:val="Normal"/>
    <w:next w:val="Normal"/>
    <w:link w:val="Heading4Char"/>
    <w:uiPriority w:val="11"/>
    <w:semiHidden/>
    <w:qFormat/>
    <w:rsid w:val="00AD04D1"/>
    <w:pPr>
      <w:keepNext/>
      <w:keepLines/>
      <w:numPr>
        <w:ilvl w:val="3"/>
        <w:numId w:val="4"/>
      </w:numPr>
      <w:spacing w:before="200"/>
      <w:outlineLvl w:val="3"/>
    </w:pPr>
    <w:rPr>
      <w:rFonts w:eastAsiaTheme="majorEastAsia" w:cs="Arial"/>
      <w:b/>
      <w:bCs/>
      <w:i/>
      <w:iCs/>
    </w:rPr>
  </w:style>
  <w:style w:type="paragraph" w:styleId="Heading5">
    <w:name w:val="heading 5"/>
    <w:basedOn w:val="Normal"/>
    <w:next w:val="Normal"/>
    <w:link w:val="Heading5Char"/>
    <w:uiPriority w:val="11"/>
    <w:semiHidden/>
    <w:unhideWhenUsed/>
    <w:qFormat/>
    <w:rsid w:val="00AD04D1"/>
    <w:pPr>
      <w:keepNext/>
      <w:keepLines/>
      <w:numPr>
        <w:ilvl w:val="4"/>
        <w:numId w:val="4"/>
      </w:numPr>
      <w:spacing w:before="200"/>
      <w:outlineLvl w:val="4"/>
    </w:pPr>
    <w:rPr>
      <w:rFonts w:eastAsiaTheme="majorEastAsia" w:cs="Arial"/>
      <w:color w:val="6A0018" w:themeColor="accent1" w:themeShade="7F"/>
    </w:rPr>
  </w:style>
  <w:style w:type="paragraph" w:styleId="Heading6">
    <w:name w:val="heading 6"/>
    <w:basedOn w:val="Normal"/>
    <w:next w:val="Normal"/>
    <w:link w:val="Heading6Char"/>
    <w:uiPriority w:val="11"/>
    <w:semiHidden/>
    <w:unhideWhenUsed/>
    <w:qFormat/>
    <w:rsid w:val="00AD04D1"/>
    <w:pPr>
      <w:keepNext/>
      <w:keepLines/>
      <w:numPr>
        <w:ilvl w:val="5"/>
        <w:numId w:val="4"/>
      </w:numPr>
      <w:spacing w:before="200"/>
      <w:outlineLvl w:val="5"/>
    </w:pPr>
    <w:rPr>
      <w:rFonts w:eastAsiaTheme="majorEastAsia" w:cs="Arial"/>
      <w:i/>
      <w:iCs/>
      <w:color w:val="6A0018" w:themeColor="accent1" w:themeShade="7F"/>
    </w:rPr>
  </w:style>
  <w:style w:type="paragraph" w:styleId="Heading7">
    <w:name w:val="heading 7"/>
    <w:basedOn w:val="Normal"/>
    <w:next w:val="Normal"/>
    <w:link w:val="Heading7Char"/>
    <w:uiPriority w:val="11"/>
    <w:semiHidden/>
    <w:unhideWhenUsed/>
    <w:qFormat/>
    <w:rsid w:val="00AD04D1"/>
    <w:pPr>
      <w:keepNext/>
      <w:keepLines/>
      <w:numPr>
        <w:ilvl w:val="6"/>
        <w:numId w:val="4"/>
      </w:numPr>
      <w:spacing w:before="200"/>
      <w:outlineLvl w:val="6"/>
    </w:pPr>
    <w:rPr>
      <w:rFonts w:eastAsiaTheme="majorEastAsia" w:cs="Arial"/>
      <w:i/>
      <w:iCs/>
      <w:color w:val="404040" w:themeColor="text1" w:themeTint="BF"/>
    </w:rPr>
  </w:style>
  <w:style w:type="paragraph" w:styleId="Heading8">
    <w:name w:val="heading 8"/>
    <w:basedOn w:val="Normal"/>
    <w:next w:val="Normal"/>
    <w:link w:val="Heading8Char"/>
    <w:uiPriority w:val="11"/>
    <w:semiHidden/>
    <w:unhideWhenUsed/>
    <w:qFormat/>
    <w:rsid w:val="00AD04D1"/>
    <w:pPr>
      <w:keepNext/>
      <w:keepLines/>
      <w:numPr>
        <w:ilvl w:val="7"/>
        <w:numId w:val="4"/>
      </w:numPr>
      <w:spacing w:before="200"/>
      <w:outlineLvl w:val="7"/>
    </w:pPr>
    <w:rPr>
      <w:rFonts w:eastAsiaTheme="majorEastAsia" w:cs="Arial"/>
      <w:color w:val="404040" w:themeColor="text1" w:themeTint="BF"/>
      <w:szCs w:val="20"/>
    </w:rPr>
  </w:style>
  <w:style w:type="paragraph" w:styleId="Heading9">
    <w:name w:val="heading 9"/>
    <w:basedOn w:val="Normal"/>
    <w:next w:val="Normal"/>
    <w:link w:val="Heading9Char"/>
    <w:uiPriority w:val="11"/>
    <w:semiHidden/>
    <w:unhideWhenUsed/>
    <w:qFormat/>
    <w:rsid w:val="00AD04D1"/>
    <w:pPr>
      <w:keepNext/>
      <w:keepLines/>
      <w:spacing w:before="200"/>
      <w:outlineLvl w:val="8"/>
    </w:pPr>
    <w:rPr>
      <w:rFonts w:eastAsiaTheme="majorEastAsia" w:cs="Arial"/>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1"/>
    <w:rsid w:val="00AD04D1"/>
    <w:pPr>
      <w:tabs>
        <w:tab w:val="center" w:pos="4513"/>
        <w:tab w:val="right" w:pos="9026"/>
      </w:tabs>
    </w:pPr>
    <w:rPr>
      <w:color w:val="7F7F7F" w:themeColor="text1" w:themeTint="80"/>
    </w:rPr>
  </w:style>
  <w:style w:type="character" w:customStyle="1" w:styleId="HeaderChar">
    <w:name w:val="Header Char"/>
    <w:basedOn w:val="DefaultParagraphFont"/>
    <w:link w:val="Header"/>
    <w:uiPriority w:val="11"/>
    <w:rsid w:val="00AD04D1"/>
    <w:rPr>
      <w:rFonts w:ascii="Arial" w:hAnsi="Arial"/>
      <w:noProof w:val="0"/>
      <w:color w:val="7F7F7F" w:themeColor="text1" w:themeTint="80"/>
      <w:sz w:val="18"/>
      <w:lang w:val="en-GB"/>
    </w:rPr>
  </w:style>
  <w:style w:type="paragraph" w:styleId="Footer">
    <w:name w:val="footer"/>
    <w:basedOn w:val="Normal"/>
    <w:link w:val="FooterChar"/>
    <w:uiPriority w:val="11"/>
    <w:rsid w:val="00AD04D1"/>
    <w:pPr>
      <w:tabs>
        <w:tab w:val="center" w:pos="4513"/>
        <w:tab w:val="right" w:pos="9026"/>
      </w:tabs>
      <w:spacing w:after="0" w:line="180" w:lineRule="atLeast"/>
    </w:pPr>
    <w:rPr>
      <w:sz w:val="17"/>
    </w:rPr>
  </w:style>
  <w:style w:type="character" w:customStyle="1" w:styleId="FooterChar">
    <w:name w:val="Footer Char"/>
    <w:basedOn w:val="DefaultParagraphFont"/>
    <w:link w:val="Footer"/>
    <w:uiPriority w:val="11"/>
    <w:rsid w:val="00AD04D1"/>
    <w:rPr>
      <w:rFonts w:ascii="Arial" w:hAnsi="Arial"/>
      <w:noProof w:val="0"/>
      <w:sz w:val="17"/>
      <w:lang w:val="en-GB"/>
    </w:rPr>
  </w:style>
  <w:style w:type="table" w:styleId="TableGrid">
    <w:name w:val="Table Grid"/>
    <w:basedOn w:val="TableNormal"/>
    <w:uiPriority w:val="59"/>
    <w:rsid w:val="00AD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D04D1"/>
    <w:rPr>
      <w:rFonts w:ascii="Tahoma" w:hAnsi="Tahoma" w:cs="Tahoma"/>
      <w:sz w:val="16"/>
      <w:szCs w:val="16"/>
    </w:rPr>
  </w:style>
  <w:style w:type="character" w:customStyle="1" w:styleId="BalloonTextChar">
    <w:name w:val="Balloon Text Char"/>
    <w:basedOn w:val="DefaultParagraphFont"/>
    <w:link w:val="BalloonText"/>
    <w:uiPriority w:val="99"/>
    <w:semiHidden/>
    <w:rsid w:val="00AD04D1"/>
    <w:rPr>
      <w:rFonts w:ascii="Tahoma" w:hAnsi="Tahoma" w:cs="Tahoma"/>
      <w:noProof w:val="0"/>
      <w:sz w:val="16"/>
      <w:szCs w:val="16"/>
      <w:lang w:val="en-GB"/>
    </w:rPr>
  </w:style>
  <w:style w:type="paragraph" w:styleId="NoSpacing">
    <w:name w:val="No Spacing"/>
    <w:uiPriority w:val="99"/>
    <w:rsid w:val="00AD04D1"/>
    <w:pPr>
      <w:spacing w:after="0" w:line="240" w:lineRule="auto"/>
    </w:pPr>
    <w:rPr>
      <w:rFonts w:ascii="Arial" w:hAnsi="Arial"/>
      <w:sz w:val="20"/>
    </w:rPr>
  </w:style>
  <w:style w:type="paragraph" w:customStyle="1" w:styleId="KFAddress">
    <w:name w:val="KF Address"/>
    <w:basedOn w:val="Footer"/>
    <w:link w:val="KFAddressChar"/>
    <w:uiPriority w:val="9"/>
    <w:qFormat/>
    <w:rsid w:val="00AD04D1"/>
    <w:pPr>
      <w:spacing w:before="240" w:after="80" w:line="200" w:lineRule="exact"/>
      <w:contextualSpacing/>
    </w:pPr>
  </w:style>
  <w:style w:type="paragraph" w:customStyle="1" w:styleId="FKRegInfo">
    <w:name w:val="FK RegInfo"/>
    <w:basedOn w:val="Footer"/>
    <w:uiPriority w:val="11"/>
    <w:semiHidden/>
    <w:qFormat/>
    <w:rsid w:val="00AD04D1"/>
    <w:pPr>
      <w:spacing w:before="60" w:line="240" w:lineRule="auto"/>
    </w:pPr>
  </w:style>
  <w:style w:type="paragraph" w:customStyle="1" w:styleId="Heading">
    <w:name w:val="Heading"/>
    <w:basedOn w:val="Normal"/>
    <w:next w:val="Normal"/>
    <w:uiPriority w:val="19"/>
    <w:semiHidden/>
    <w:qFormat/>
    <w:rsid w:val="00AD04D1"/>
    <w:pPr>
      <w:keepNext/>
    </w:pPr>
    <w:rPr>
      <w:rFonts w:ascii="Arial Bold" w:hAnsi="Arial Bold"/>
      <w:b/>
    </w:rPr>
  </w:style>
  <w:style w:type="paragraph" w:customStyle="1" w:styleId="Yours">
    <w:name w:val="Yours"/>
    <w:basedOn w:val="Normal"/>
    <w:next w:val="Normal"/>
    <w:uiPriority w:val="9"/>
    <w:qFormat/>
    <w:rsid w:val="00AD04D1"/>
    <w:pPr>
      <w:spacing w:after="800"/>
    </w:pPr>
  </w:style>
  <w:style w:type="paragraph" w:customStyle="1" w:styleId="NormalNoSpace">
    <w:name w:val="NormalNoSpace"/>
    <w:basedOn w:val="Normal"/>
    <w:uiPriority w:val="1"/>
    <w:qFormat/>
    <w:rsid w:val="00AD04D1"/>
    <w:pPr>
      <w:spacing w:after="0"/>
    </w:pPr>
  </w:style>
  <w:style w:type="paragraph" w:customStyle="1" w:styleId="HeaderFirstPg">
    <w:name w:val="HeaderFirstPg"/>
    <w:basedOn w:val="Header"/>
    <w:uiPriority w:val="11"/>
    <w:semiHidden/>
    <w:rsid w:val="00AD04D1"/>
    <w:pPr>
      <w:spacing w:after="1680"/>
    </w:pPr>
  </w:style>
  <w:style w:type="paragraph" w:customStyle="1" w:styleId="Bullet1">
    <w:name w:val="Bullet1"/>
    <w:basedOn w:val="Normal"/>
    <w:uiPriority w:val="1"/>
    <w:qFormat/>
    <w:rsid w:val="00AD04D1"/>
    <w:pPr>
      <w:numPr>
        <w:numId w:val="6"/>
      </w:numPr>
    </w:pPr>
  </w:style>
  <w:style w:type="paragraph" w:customStyle="1" w:styleId="NumbList1">
    <w:name w:val="NumbList1"/>
    <w:basedOn w:val="Normal"/>
    <w:uiPriority w:val="99"/>
    <w:qFormat/>
    <w:rsid w:val="00AD04D1"/>
    <w:pPr>
      <w:numPr>
        <w:numId w:val="20"/>
      </w:numPr>
    </w:pPr>
  </w:style>
  <w:style w:type="paragraph" w:customStyle="1" w:styleId="NormalIndent">
    <w:name w:val="NormalIndent"/>
    <w:basedOn w:val="Normal"/>
    <w:uiPriority w:val="1"/>
    <w:qFormat/>
    <w:rsid w:val="00AD04D1"/>
    <w:pPr>
      <w:ind w:left="340"/>
    </w:pPr>
  </w:style>
  <w:style w:type="character" w:customStyle="1" w:styleId="Heading1Char">
    <w:name w:val="Heading 1 Char"/>
    <w:basedOn w:val="DefaultParagraphFont"/>
    <w:link w:val="Heading1"/>
    <w:rsid w:val="00B36F51"/>
    <w:rPr>
      <w:rFonts w:ascii="Georgia" w:eastAsiaTheme="majorEastAsia" w:hAnsi="Georgia" w:cs="Arial"/>
      <w:bCs/>
      <w:color w:val="064F50"/>
      <w:sz w:val="26"/>
      <w:szCs w:val="28"/>
    </w:rPr>
  </w:style>
  <w:style w:type="character" w:customStyle="1" w:styleId="Heading2Char">
    <w:name w:val="Heading 2 Char"/>
    <w:basedOn w:val="DefaultParagraphFont"/>
    <w:link w:val="Heading2"/>
    <w:rsid w:val="00AD04D1"/>
    <w:rPr>
      <w:rFonts w:ascii="Georgia" w:eastAsiaTheme="majorEastAsia" w:hAnsi="Georgia" w:cs="Arial"/>
      <w:b/>
      <w:bCs/>
      <w:noProof w:val="0"/>
      <w:color w:val="064F50"/>
      <w:sz w:val="20"/>
      <w:szCs w:val="26"/>
      <w:lang w:val="en-GB"/>
    </w:rPr>
  </w:style>
  <w:style w:type="character" w:customStyle="1" w:styleId="Heading3Char">
    <w:name w:val="Heading 3 Char"/>
    <w:basedOn w:val="DefaultParagraphFont"/>
    <w:link w:val="Heading3"/>
    <w:rsid w:val="00AD04D1"/>
    <w:rPr>
      <w:rFonts w:ascii="Arial" w:eastAsiaTheme="majorEastAsia" w:hAnsi="Arial" w:cs="Arial"/>
      <w:b/>
      <w:bCs/>
      <w:noProof w:val="0"/>
      <w:sz w:val="18"/>
      <w:lang w:val="en-GB"/>
    </w:rPr>
  </w:style>
  <w:style w:type="paragraph" w:styleId="Quote">
    <w:name w:val="Quote"/>
    <w:basedOn w:val="Normal"/>
    <w:next w:val="Normal"/>
    <w:link w:val="QuoteChar"/>
    <w:uiPriority w:val="99"/>
    <w:rsid w:val="00AD04D1"/>
    <w:rPr>
      <w:i/>
      <w:iCs/>
      <w:color w:val="000000" w:themeColor="text1"/>
    </w:rPr>
  </w:style>
  <w:style w:type="character" w:customStyle="1" w:styleId="QuoteChar">
    <w:name w:val="Quote Char"/>
    <w:basedOn w:val="DefaultParagraphFont"/>
    <w:link w:val="Quote"/>
    <w:uiPriority w:val="99"/>
    <w:rsid w:val="00AD04D1"/>
    <w:rPr>
      <w:rFonts w:ascii="Arial" w:hAnsi="Arial"/>
      <w:i/>
      <w:iCs/>
      <w:noProof w:val="0"/>
      <w:color w:val="000000" w:themeColor="text1"/>
      <w:sz w:val="18"/>
      <w:lang w:val="en-GB"/>
    </w:rPr>
  </w:style>
  <w:style w:type="paragraph" w:customStyle="1" w:styleId="DocTitle">
    <w:name w:val="DocTitle"/>
    <w:basedOn w:val="Normal"/>
    <w:uiPriority w:val="10"/>
    <w:qFormat/>
    <w:rsid w:val="00AD04D1"/>
    <w:pPr>
      <w:spacing w:after="0"/>
    </w:pPr>
    <w:rPr>
      <w:sz w:val="32"/>
    </w:rPr>
  </w:style>
  <w:style w:type="paragraph" w:customStyle="1" w:styleId="Subject">
    <w:name w:val="Subject"/>
    <w:basedOn w:val="Normal"/>
    <w:next w:val="Normal"/>
    <w:uiPriority w:val="99"/>
    <w:rsid w:val="00AD04D1"/>
    <w:pPr>
      <w:spacing w:before="200"/>
      <w:outlineLvl w:val="0"/>
    </w:pPr>
    <w:rPr>
      <w:b/>
    </w:rPr>
  </w:style>
  <w:style w:type="character" w:customStyle="1" w:styleId="Heading4Char">
    <w:name w:val="Heading 4 Char"/>
    <w:basedOn w:val="DefaultParagraphFont"/>
    <w:link w:val="Heading4"/>
    <w:uiPriority w:val="11"/>
    <w:semiHidden/>
    <w:rsid w:val="00AD04D1"/>
    <w:rPr>
      <w:rFonts w:ascii="Arial" w:eastAsiaTheme="majorEastAsia" w:hAnsi="Arial" w:cs="Arial"/>
      <w:b/>
      <w:bCs/>
      <w:i/>
      <w:iCs/>
      <w:noProof w:val="0"/>
      <w:sz w:val="18"/>
      <w:lang w:val="en-GB"/>
    </w:rPr>
  </w:style>
  <w:style w:type="character" w:customStyle="1" w:styleId="Heading5Char">
    <w:name w:val="Heading 5 Char"/>
    <w:basedOn w:val="DefaultParagraphFont"/>
    <w:link w:val="Heading5"/>
    <w:uiPriority w:val="11"/>
    <w:semiHidden/>
    <w:rsid w:val="00AD04D1"/>
    <w:rPr>
      <w:rFonts w:ascii="Arial" w:eastAsiaTheme="majorEastAsia" w:hAnsi="Arial" w:cs="Arial"/>
      <w:noProof w:val="0"/>
      <w:color w:val="6A0018" w:themeColor="accent1" w:themeShade="7F"/>
      <w:sz w:val="18"/>
      <w:lang w:val="en-GB"/>
    </w:rPr>
  </w:style>
  <w:style w:type="character" w:customStyle="1" w:styleId="Heading6Char">
    <w:name w:val="Heading 6 Char"/>
    <w:basedOn w:val="DefaultParagraphFont"/>
    <w:link w:val="Heading6"/>
    <w:uiPriority w:val="11"/>
    <w:semiHidden/>
    <w:rsid w:val="00AD04D1"/>
    <w:rPr>
      <w:rFonts w:ascii="Arial" w:eastAsiaTheme="majorEastAsia" w:hAnsi="Arial" w:cs="Arial"/>
      <w:i/>
      <w:iCs/>
      <w:noProof w:val="0"/>
      <w:color w:val="6A0018" w:themeColor="accent1" w:themeShade="7F"/>
      <w:sz w:val="18"/>
      <w:lang w:val="en-GB"/>
    </w:rPr>
  </w:style>
  <w:style w:type="character" w:customStyle="1" w:styleId="Heading7Char">
    <w:name w:val="Heading 7 Char"/>
    <w:basedOn w:val="DefaultParagraphFont"/>
    <w:link w:val="Heading7"/>
    <w:uiPriority w:val="11"/>
    <w:semiHidden/>
    <w:rsid w:val="00AD04D1"/>
    <w:rPr>
      <w:rFonts w:ascii="Arial" w:eastAsiaTheme="majorEastAsia" w:hAnsi="Arial" w:cs="Arial"/>
      <w:i/>
      <w:iCs/>
      <w:noProof w:val="0"/>
      <w:color w:val="404040" w:themeColor="text1" w:themeTint="BF"/>
      <w:sz w:val="18"/>
      <w:lang w:val="en-GB"/>
    </w:rPr>
  </w:style>
  <w:style w:type="character" w:customStyle="1" w:styleId="Heading8Char">
    <w:name w:val="Heading 8 Char"/>
    <w:basedOn w:val="DefaultParagraphFont"/>
    <w:link w:val="Heading8"/>
    <w:uiPriority w:val="11"/>
    <w:semiHidden/>
    <w:rsid w:val="00AD04D1"/>
    <w:rPr>
      <w:rFonts w:ascii="Arial" w:eastAsiaTheme="majorEastAsia" w:hAnsi="Arial" w:cs="Arial"/>
      <w:noProof w:val="0"/>
      <w:color w:val="404040" w:themeColor="text1" w:themeTint="BF"/>
      <w:sz w:val="18"/>
      <w:szCs w:val="20"/>
      <w:lang w:val="en-GB"/>
    </w:rPr>
  </w:style>
  <w:style w:type="character" w:customStyle="1" w:styleId="Heading9Char">
    <w:name w:val="Heading 9 Char"/>
    <w:basedOn w:val="DefaultParagraphFont"/>
    <w:link w:val="Heading9"/>
    <w:uiPriority w:val="11"/>
    <w:semiHidden/>
    <w:rsid w:val="00AD04D1"/>
    <w:rPr>
      <w:rFonts w:ascii="Arial" w:eastAsiaTheme="majorEastAsia" w:hAnsi="Arial" w:cs="Arial"/>
      <w:i/>
      <w:iCs/>
      <w:noProof w:val="0"/>
      <w:color w:val="404040" w:themeColor="text1" w:themeTint="BF"/>
      <w:sz w:val="18"/>
      <w:szCs w:val="20"/>
      <w:lang w:val="en-GB"/>
    </w:rPr>
  </w:style>
  <w:style w:type="paragraph" w:styleId="TOCHeading">
    <w:name w:val="TOC Heading"/>
    <w:basedOn w:val="Heading1"/>
    <w:next w:val="Normal"/>
    <w:uiPriority w:val="41"/>
    <w:unhideWhenUsed/>
    <w:rsid w:val="00AD04D1"/>
    <w:pPr>
      <w:spacing w:before="480" w:after="0" w:line="280" w:lineRule="exact"/>
      <w:outlineLvl w:val="9"/>
    </w:pPr>
  </w:style>
  <w:style w:type="paragraph" w:styleId="TOAHeading">
    <w:name w:val="toa heading"/>
    <w:basedOn w:val="Normal"/>
    <w:next w:val="Normal"/>
    <w:uiPriority w:val="99"/>
    <w:semiHidden/>
    <w:rsid w:val="00AD04D1"/>
    <w:pPr>
      <w:spacing w:before="120"/>
    </w:pPr>
    <w:rPr>
      <w:rFonts w:eastAsiaTheme="majorEastAsia" w:cs="Arial"/>
      <w:b/>
      <w:bCs/>
      <w:sz w:val="24"/>
      <w:szCs w:val="24"/>
    </w:rPr>
  </w:style>
  <w:style w:type="paragraph" w:styleId="Title">
    <w:name w:val="Title"/>
    <w:basedOn w:val="Normal"/>
    <w:next w:val="Normal"/>
    <w:link w:val="TitleChar"/>
    <w:qFormat/>
    <w:rsid w:val="00B36F51"/>
    <w:pPr>
      <w:spacing w:after="400" w:line="640" w:lineRule="atLeast"/>
      <w:contextualSpacing/>
    </w:pPr>
    <w:rPr>
      <w:rFonts w:ascii="Georgia" w:eastAsiaTheme="majorEastAsia" w:hAnsi="Georgia" w:cs="Arial"/>
      <w:color w:val="064F50"/>
      <w:spacing w:val="5"/>
      <w:kern w:val="28"/>
      <w:sz w:val="56"/>
      <w:szCs w:val="52"/>
    </w:rPr>
  </w:style>
  <w:style w:type="character" w:customStyle="1" w:styleId="TitleChar">
    <w:name w:val="Title Char"/>
    <w:basedOn w:val="DefaultParagraphFont"/>
    <w:link w:val="Title"/>
    <w:rsid w:val="00B36F51"/>
    <w:rPr>
      <w:rFonts w:ascii="Georgia" w:eastAsiaTheme="majorEastAsia" w:hAnsi="Georgia" w:cs="Arial"/>
      <w:color w:val="064F50"/>
      <w:spacing w:val="5"/>
      <w:kern w:val="28"/>
      <w:sz w:val="56"/>
      <w:szCs w:val="52"/>
    </w:rPr>
  </w:style>
  <w:style w:type="paragraph" w:styleId="Subtitle">
    <w:name w:val="Subtitle"/>
    <w:basedOn w:val="Normal"/>
    <w:next w:val="Normal"/>
    <w:link w:val="SubtitleChar"/>
    <w:uiPriority w:val="99"/>
    <w:semiHidden/>
    <w:rsid w:val="00AD04D1"/>
    <w:pPr>
      <w:numPr>
        <w:ilvl w:val="1"/>
      </w:numPr>
    </w:pPr>
    <w:rPr>
      <w:rFonts w:eastAsiaTheme="majorEastAsia" w:cs="Arial"/>
      <w:i/>
      <w:iCs/>
      <w:color w:val="D50032" w:themeColor="accent1"/>
      <w:spacing w:val="15"/>
      <w:sz w:val="24"/>
      <w:szCs w:val="24"/>
    </w:rPr>
  </w:style>
  <w:style w:type="character" w:customStyle="1" w:styleId="SubtitleChar">
    <w:name w:val="Subtitle Char"/>
    <w:basedOn w:val="DefaultParagraphFont"/>
    <w:link w:val="Subtitle"/>
    <w:uiPriority w:val="99"/>
    <w:semiHidden/>
    <w:rsid w:val="00AD04D1"/>
    <w:rPr>
      <w:rFonts w:ascii="Arial" w:eastAsiaTheme="majorEastAsia" w:hAnsi="Arial" w:cs="Arial"/>
      <w:i/>
      <w:iCs/>
      <w:noProof w:val="0"/>
      <w:color w:val="D50032" w:themeColor="accent1"/>
      <w:spacing w:val="15"/>
      <w:sz w:val="24"/>
      <w:szCs w:val="24"/>
      <w:lang w:val="en-GB"/>
    </w:rPr>
  </w:style>
  <w:style w:type="paragraph" w:styleId="MessageHeader">
    <w:name w:val="Message Header"/>
    <w:basedOn w:val="Normal"/>
    <w:link w:val="MessageHeaderChar"/>
    <w:uiPriority w:val="99"/>
    <w:semiHidden/>
    <w:rsid w:val="00AD04D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AD04D1"/>
    <w:rPr>
      <w:rFonts w:ascii="Arial" w:eastAsiaTheme="majorEastAsia" w:hAnsi="Arial" w:cs="Arial"/>
      <w:noProof w:val="0"/>
      <w:sz w:val="24"/>
      <w:szCs w:val="24"/>
      <w:shd w:val="pct20" w:color="auto" w:fill="auto"/>
      <w:lang w:val="en-GB"/>
    </w:rPr>
  </w:style>
  <w:style w:type="paragraph" w:styleId="Index1">
    <w:name w:val="index 1"/>
    <w:basedOn w:val="Normal"/>
    <w:next w:val="Normal"/>
    <w:autoRedefine/>
    <w:uiPriority w:val="99"/>
    <w:semiHidden/>
    <w:rsid w:val="00AD04D1"/>
    <w:pPr>
      <w:spacing w:line="240" w:lineRule="auto"/>
      <w:ind w:left="200" w:hanging="200"/>
    </w:pPr>
  </w:style>
  <w:style w:type="paragraph" w:styleId="IndexHeading">
    <w:name w:val="index heading"/>
    <w:basedOn w:val="Normal"/>
    <w:next w:val="Index1"/>
    <w:uiPriority w:val="99"/>
    <w:semiHidden/>
    <w:rsid w:val="00AD04D1"/>
    <w:rPr>
      <w:rFonts w:eastAsiaTheme="majorEastAsia" w:cs="Arial"/>
      <w:b/>
      <w:bCs/>
    </w:rPr>
  </w:style>
  <w:style w:type="paragraph" w:styleId="EnvelopeReturn">
    <w:name w:val="envelope return"/>
    <w:basedOn w:val="Normal"/>
    <w:uiPriority w:val="99"/>
    <w:semiHidden/>
    <w:rsid w:val="00AD04D1"/>
    <w:pPr>
      <w:spacing w:line="240" w:lineRule="auto"/>
    </w:pPr>
    <w:rPr>
      <w:rFonts w:eastAsiaTheme="majorEastAsia" w:cs="Arial"/>
      <w:szCs w:val="20"/>
    </w:rPr>
  </w:style>
  <w:style w:type="paragraph" w:styleId="EnvelopeAddress">
    <w:name w:val="envelope address"/>
    <w:basedOn w:val="Normal"/>
    <w:uiPriority w:val="99"/>
    <w:semiHidden/>
    <w:rsid w:val="00AD04D1"/>
    <w:pPr>
      <w:framePr w:w="7920" w:h="1980" w:hRule="exact" w:hSpace="180" w:wrap="auto" w:hAnchor="page" w:xAlign="center" w:yAlign="bottom"/>
      <w:spacing w:line="240" w:lineRule="auto"/>
      <w:ind w:left="2880"/>
    </w:pPr>
    <w:rPr>
      <w:rFonts w:eastAsiaTheme="majorEastAsia" w:cs="Arial"/>
      <w:sz w:val="24"/>
      <w:szCs w:val="24"/>
    </w:rPr>
  </w:style>
  <w:style w:type="paragraph" w:styleId="BlockText">
    <w:name w:val="Block Text"/>
    <w:basedOn w:val="Normal"/>
    <w:uiPriority w:val="99"/>
    <w:semiHidden/>
    <w:rsid w:val="00AD04D1"/>
    <w:pPr>
      <w:pBdr>
        <w:top w:val="single" w:sz="2" w:space="10" w:color="D50032" w:themeColor="accent1"/>
        <w:left w:val="single" w:sz="2" w:space="10" w:color="D50032" w:themeColor="accent1"/>
        <w:bottom w:val="single" w:sz="2" w:space="10" w:color="D50032" w:themeColor="accent1"/>
        <w:right w:val="single" w:sz="2" w:space="10" w:color="D50032" w:themeColor="accent1"/>
      </w:pBdr>
      <w:ind w:left="1152" w:right="1152"/>
    </w:pPr>
    <w:rPr>
      <w:rFonts w:eastAsiaTheme="minorEastAsia" w:cs="Arial"/>
      <w:i/>
      <w:iCs/>
      <w:color w:val="D50032" w:themeColor="accent1"/>
    </w:rPr>
  </w:style>
  <w:style w:type="paragraph" w:customStyle="1" w:styleId="KFRegInfo">
    <w:name w:val="KF RegInfo"/>
    <w:basedOn w:val="Footer"/>
    <w:uiPriority w:val="9"/>
    <w:rsid w:val="00AD04D1"/>
    <w:pPr>
      <w:spacing w:line="170" w:lineRule="atLeast"/>
    </w:pPr>
  </w:style>
  <w:style w:type="paragraph" w:customStyle="1" w:styleId="Bullet">
    <w:name w:val="Bullet"/>
    <w:basedOn w:val="Normal"/>
    <w:uiPriority w:val="1"/>
    <w:qFormat/>
    <w:rsid w:val="00AD04D1"/>
    <w:pPr>
      <w:numPr>
        <w:numId w:val="5"/>
      </w:numPr>
      <w:spacing w:after="120"/>
    </w:pPr>
  </w:style>
  <w:style w:type="numbering" w:styleId="111111">
    <w:name w:val="Outline List 2"/>
    <w:basedOn w:val="NoList"/>
    <w:uiPriority w:val="99"/>
    <w:semiHidden/>
    <w:unhideWhenUsed/>
    <w:rsid w:val="00AD04D1"/>
    <w:pPr>
      <w:numPr>
        <w:numId w:val="1"/>
      </w:numPr>
    </w:pPr>
  </w:style>
  <w:style w:type="numbering" w:styleId="1ai">
    <w:name w:val="Outline List 1"/>
    <w:basedOn w:val="NoList"/>
    <w:uiPriority w:val="99"/>
    <w:semiHidden/>
    <w:unhideWhenUsed/>
    <w:rsid w:val="00AD04D1"/>
    <w:pPr>
      <w:numPr>
        <w:numId w:val="2"/>
      </w:numPr>
    </w:pPr>
  </w:style>
  <w:style w:type="numbering" w:styleId="ArticleSection">
    <w:name w:val="Outline List 3"/>
    <w:basedOn w:val="NoList"/>
    <w:uiPriority w:val="99"/>
    <w:semiHidden/>
    <w:unhideWhenUsed/>
    <w:rsid w:val="00AD04D1"/>
    <w:pPr>
      <w:numPr>
        <w:numId w:val="3"/>
      </w:numPr>
    </w:pPr>
  </w:style>
  <w:style w:type="paragraph" w:styleId="Bibliography">
    <w:name w:val="Bibliography"/>
    <w:basedOn w:val="Normal"/>
    <w:next w:val="Normal"/>
    <w:uiPriority w:val="39"/>
    <w:semiHidden/>
    <w:unhideWhenUsed/>
    <w:rsid w:val="00AD04D1"/>
  </w:style>
  <w:style w:type="paragraph" w:styleId="BodyText">
    <w:name w:val="Body Text"/>
    <w:basedOn w:val="Normal"/>
    <w:link w:val="BodyTextChar"/>
    <w:uiPriority w:val="99"/>
    <w:semiHidden/>
    <w:rsid w:val="00AD04D1"/>
    <w:pPr>
      <w:spacing w:after="120"/>
    </w:pPr>
  </w:style>
  <w:style w:type="character" w:customStyle="1" w:styleId="BodyTextChar">
    <w:name w:val="Body Text Char"/>
    <w:basedOn w:val="DefaultParagraphFont"/>
    <w:link w:val="BodyText"/>
    <w:uiPriority w:val="99"/>
    <w:semiHidden/>
    <w:rsid w:val="00AD04D1"/>
    <w:rPr>
      <w:rFonts w:ascii="Arial" w:hAnsi="Arial"/>
      <w:noProof w:val="0"/>
      <w:sz w:val="18"/>
      <w:lang w:val="en-GB"/>
    </w:rPr>
  </w:style>
  <w:style w:type="paragraph" w:styleId="BodyText2">
    <w:name w:val="Body Text 2"/>
    <w:basedOn w:val="Normal"/>
    <w:link w:val="BodyText2Char"/>
    <w:uiPriority w:val="99"/>
    <w:semiHidden/>
    <w:rsid w:val="00AD04D1"/>
    <w:pPr>
      <w:spacing w:after="120" w:line="480" w:lineRule="auto"/>
    </w:pPr>
  </w:style>
  <w:style w:type="character" w:customStyle="1" w:styleId="BodyText2Char">
    <w:name w:val="Body Text 2 Char"/>
    <w:basedOn w:val="DefaultParagraphFont"/>
    <w:link w:val="BodyText2"/>
    <w:uiPriority w:val="99"/>
    <w:semiHidden/>
    <w:rsid w:val="00AD04D1"/>
    <w:rPr>
      <w:rFonts w:ascii="Arial" w:hAnsi="Arial"/>
      <w:noProof w:val="0"/>
      <w:sz w:val="18"/>
      <w:lang w:val="en-GB"/>
    </w:rPr>
  </w:style>
  <w:style w:type="paragraph" w:styleId="BodyText3">
    <w:name w:val="Body Text 3"/>
    <w:basedOn w:val="Normal"/>
    <w:link w:val="BodyText3Char"/>
    <w:uiPriority w:val="99"/>
    <w:semiHidden/>
    <w:rsid w:val="00AD04D1"/>
    <w:pPr>
      <w:spacing w:after="120"/>
    </w:pPr>
    <w:rPr>
      <w:sz w:val="16"/>
      <w:szCs w:val="16"/>
    </w:rPr>
  </w:style>
  <w:style w:type="character" w:customStyle="1" w:styleId="BodyText3Char">
    <w:name w:val="Body Text 3 Char"/>
    <w:basedOn w:val="DefaultParagraphFont"/>
    <w:link w:val="BodyText3"/>
    <w:uiPriority w:val="99"/>
    <w:semiHidden/>
    <w:rsid w:val="00AD04D1"/>
    <w:rPr>
      <w:rFonts w:ascii="Arial" w:hAnsi="Arial"/>
      <w:noProof w:val="0"/>
      <w:sz w:val="16"/>
      <w:szCs w:val="16"/>
      <w:lang w:val="en-GB"/>
    </w:rPr>
  </w:style>
  <w:style w:type="paragraph" w:styleId="BodyTextFirstIndent">
    <w:name w:val="Body Text First Indent"/>
    <w:basedOn w:val="BodyText"/>
    <w:link w:val="BodyTextFirstIndentChar"/>
    <w:uiPriority w:val="99"/>
    <w:semiHidden/>
    <w:rsid w:val="00AD04D1"/>
    <w:pPr>
      <w:spacing w:after="200"/>
      <w:ind w:firstLine="360"/>
    </w:pPr>
  </w:style>
  <w:style w:type="character" w:customStyle="1" w:styleId="BodyTextFirstIndentChar">
    <w:name w:val="Body Text First Indent Char"/>
    <w:basedOn w:val="BodyTextChar"/>
    <w:link w:val="BodyTextFirstIndent"/>
    <w:uiPriority w:val="99"/>
    <w:semiHidden/>
    <w:rsid w:val="00AD04D1"/>
    <w:rPr>
      <w:rFonts w:ascii="Arial" w:hAnsi="Arial"/>
      <w:noProof w:val="0"/>
      <w:sz w:val="18"/>
      <w:lang w:val="en-GB"/>
    </w:rPr>
  </w:style>
  <w:style w:type="paragraph" w:styleId="BodyTextIndent">
    <w:name w:val="Body Text Indent"/>
    <w:basedOn w:val="Normal"/>
    <w:link w:val="BodyTextIndentChar"/>
    <w:uiPriority w:val="99"/>
    <w:semiHidden/>
    <w:rsid w:val="00AD04D1"/>
    <w:pPr>
      <w:spacing w:after="120"/>
      <w:ind w:left="283"/>
    </w:pPr>
  </w:style>
  <w:style w:type="character" w:customStyle="1" w:styleId="BodyTextIndentChar">
    <w:name w:val="Body Text Indent Char"/>
    <w:basedOn w:val="DefaultParagraphFont"/>
    <w:link w:val="BodyTextIndent"/>
    <w:uiPriority w:val="99"/>
    <w:semiHidden/>
    <w:rsid w:val="00AD04D1"/>
    <w:rPr>
      <w:rFonts w:ascii="Arial" w:hAnsi="Arial"/>
      <w:noProof w:val="0"/>
      <w:sz w:val="18"/>
      <w:lang w:val="en-GB"/>
    </w:rPr>
  </w:style>
  <w:style w:type="paragraph" w:styleId="BodyTextFirstIndent2">
    <w:name w:val="Body Text First Indent 2"/>
    <w:basedOn w:val="BodyTextIndent"/>
    <w:link w:val="BodyTextFirstIndent2Char"/>
    <w:uiPriority w:val="99"/>
    <w:semiHidden/>
    <w:rsid w:val="00AD04D1"/>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AD04D1"/>
    <w:rPr>
      <w:rFonts w:ascii="Arial" w:hAnsi="Arial"/>
      <w:noProof w:val="0"/>
      <w:sz w:val="18"/>
      <w:lang w:val="en-GB"/>
    </w:rPr>
  </w:style>
  <w:style w:type="paragraph" w:styleId="BodyTextIndent2">
    <w:name w:val="Body Text Indent 2"/>
    <w:basedOn w:val="Normal"/>
    <w:link w:val="BodyTextIndent2Char"/>
    <w:uiPriority w:val="99"/>
    <w:semiHidden/>
    <w:rsid w:val="00AD04D1"/>
    <w:pPr>
      <w:spacing w:after="120" w:line="480" w:lineRule="auto"/>
      <w:ind w:left="283"/>
    </w:pPr>
  </w:style>
  <w:style w:type="character" w:customStyle="1" w:styleId="BodyTextIndent2Char">
    <w:name w:val="Body Text Indent 2 Char"/>
    <w:basedOn w:val="DefaultParagraphFont"/>
    <w:link w:val="BodyTextIndent2"/>
    <w:uiPriority w:val="99"/>
    <w:semiHidden/>
    <w:rsid w:val="00AD04D1"/>
    <w:rPr>
      <w:rFonts w:ascii="Arial" w:hAnsi="Arial"/>
      <w:noProof w:val="0"/>
      <w:sz w:val="18"/>
      <w:lang w:val="en-GB"/>
    </w:rPr>
  </w:style>
  <w:style w:type="paragraph" w:styleId="BodyTextIndent3">
    <w:name w:val="Body Text Indent 3"/>
    <w:basedOn w:val="Normal"/>
    <w:link w:val="BodyTextIndent3Char"/>
    <w:uiPriority w:val="99"/>
    <w:semiHidden/>
    <w:rsid w:val="00AD04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D04D1"/>
    <w:rPr>
      <w:rFonts w:ascii="Arial" w:hAnsi="Arial"/>
      <w:noProof w:val="0"/>
      <w:sz w:val="16"/>
      <w:szCs w:val="16"/>
      <w:lang w:val="en-GB"/>
    </w:rPr>
  </w:style>
  <w:style w:type="character" w:styleId="BookTitle">
    <w:name w:val="Book Title"/>
    <w:basedOn w:val="DefaultParagraphFont"/>
    <w:uiPriority w:val="99"/>
    <w:rsid w:val="00AD04D1"/>
    <w:rPr>
      <w:b/>
      <w:bCs/>
      <w:smallCaps/>
      <w:noProof w:val="0"/>
      <w:spacing w:val="5"/>
      <w:lang w:val="en-GB"/>
    </w:rPr>
  </w:style>
  <w:style w:type="paragraph" w:styleId="Caption">
    <w:name w:val="caption"/>
    <w:basedOn w:val="Normal"/>
    <w:next w:val="Normal"/>
    <w:uiPriority w:val="37"/>
    <w:semiHidden/>
    <w:unhideWhenUsed/>
    <w:qFormat/>
    <w:rsid w:val="00AD04D1"/>
    <w:pPr>
      <w:spacing w:line="240" w:lineRule="auto"/>
    </w:pPr>
    <w:rPr>
      <w:b/>
      <w:bCs/>
      <w:color w:val="064F50"/>
      <w:szCs w:val="18"/>
    </w:rPr>
  </w:style>
  <w:style w:type="paragraph" w:styleId="Closing">
    <w:name w:val="Closing"/>
    <w:basedOn w:val="Normal"/>
    <w:link w:val="ClosingChar"/>
    <w:uiPriority w:val="99"/>
    <w:semiHidden/>
    <w:rsid w:val="00AD04D1"/>
    <w:pPr>
      <w:spacing w:line="240" w:lineRule="auto"/>
      <w:ind w:left="4252"/>
    </w:pPr>
  </w:style>
  <w:style w:type="character" w:customStyle="1" w:styleId="ClosingChar">
    <w:name w:val="Closing Char"/>
    <w:basedOn w:val="DefaultParagraphFont"/>
    <w:link w:val="Closing"/>
    <w:uiPriority w:val="99"/>
    <w:semiHidden/>
    <w:rsid w:val="00AD04D1"/>
    <w:rPr>
      <w:rFonts w:ascii="Arial" w:hAnsi="Arial"/>
      <w:noProof w:val="0"/>
      <w:sz w:val="18"/>
      <w:lang w:val="en-GB"/>
    </w:rPr>
  </w:style>
  <w:style w:type="table" w:styleId="ColorfulGrid">
    <w:name w:val="Colorful Grid"/>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3D1" w:themeFill="accent1" w:themeFillTint="33"/>
    </w:tcPr>
    <w:tblStylePr w:type="firstRow">
      <w:rPr>
        <w:b/>
        <w:bCs/>
      </w:rPr>
      <w:tblPr/>
      <w:tcPr>
        <w:shd w:val="clear" w:color="auto" w:fill="FF88A3" w:themeFill="accent1" w:themeFillTint="66"/>
      </w:tcPr>
    </w:tblStylePr>
    <w:tblStylePr w:type="lastRow">
      <w:rPr>
        <w:b/>
        <w:bCs/>
        <w:color w:val="000000" w:themeColor="text1"/>
      </w:rPr>
      <w:tblPr/>
      <w:tcPr>
        <w:shd w:val="clear" w:color="auto" w:fill="FF88A3" w:themeFill="accent1" w:themeFillTint="66"/>
      </w:tcPr>
    </w:tblStylePr>
    <w:tblStylePr w:type="firstCol">
      <w:rPr>
        <w:color w:val="FFFFFF" w:themeColor="background1"/>
      </w:rPr>
      <w:tblPr/>
      <w:tcPr>
        <w:shd w:val="clear" w:color="auto" w:fill="9F0024" w:themeFill="accent1" w:themeFillShade="BF"/>
      </w:tcPr>
    </w:tblStylePr>
    <w:tblStylePr w:type="lastCol">
      <w:rPr>
        <w:color w:val="FFFFFF" w:themeColor="background1"/>
      </w:rPr>
      <w:tblPr/>
      <w:tcPr>
        <w:shd w:val="clear" w:color="auto" w:fill="9F0024" w:themeFill="accent1" w:themeFillShade="BF"/>
      </w:tcPr>
    </w:tblStylePr>
    <w:tblStylePr w:type="band1Vert">
      <w:tblPr/>
      <w:tcPr>
        <w:shd w:val="clear" w:color="auto" w:fill="FF6B8D" w:themeFill="accent1" w:themeFillTint="7F"/>
      </w:tcPr>
    </w:tblStylePr>
    <w:tblStylePr w:type="band1Horz">
      <w:tblPr/>
      <w:tcPr>
        <w:shd w:val="clear" w:color="auto" w:fill="FF6B8D" w:themeFill="accent1" w:themeFillTint="7F"/>
      </w:tcPr>
    </w:tblStylePr>
  </w:style>
  <w:style w:type="table" w:styleId="ColorfulGrid-Accent2">
    <w:name w:val="Colorful Grid Accent 2"/>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EBE" w:themeFill="accent2" w:themeFillTint="33"/>
    </w:tcPr>
    <w:tblStylePr w:type="firstRow">
      <w:rPr>
        <w:b/>
        <w:bCs/>
      </w:rPr>
      <w:tblPr/>
      <w:tcPr>
        <w:shd w:val="clear" w:color="auto" w:fill="FFBD7D" w:themeFill="accent2" w:themeFillTint="66"/>
      </w:tcPr>
    </w:tblStylePr>
    <w:tblStylePr w:type="lastRow">
      <w:rPr>
        <w:b/>
        <w:bCs/>
        <w:color w:val="000000" w:themeColor="text1"/>
      </w:rPr>
      <w:tblPr/>
      <w:tcPr>
        <w:shd w:val="clear" w:color="auto" w:fill="FFBD7D" w:themeFill="accent2" w:themeFillTint="66"/>
      </w:tcPr>
    </w:tblStylePr>
    <w:tblStylePr w:type="firstCol">
      <w:rPr>
        <w:color w:val="FFFFFF" w:themeColor="background1"/>
      </w:rPr>
      <w:tblPr/>
      <w:tcPr>
        <w:shd w:val="clear" w:color="auto" w:fill="8B4500" w:themeFill="accent2" w:themeFillShade="BF"/>
      </w:tcPr>
    </w:tblStylePr>
    <w:tblStylePr w:type="lastCol">
      <w:rPr>
        <w:color w:val="FFFFFF" w:themeColor="background1"/>
      </w:rPr>
      <w:tblPr/>
      <w:tcPr>
        <w:shd w:val="clear" w:color="auto" w:fill="8B4500" w:themeFill="accent2" w:themeFillShade="BF"/>
      </w:tcPr>
    </w:tblStylePr>
    <w:tblStylePr w:type="band1Vert">
      <w:tblPr/>
      <w:tcPr>
        <w:shd w:val="clear" w:color="auto" w:fill="FFAD5D" w:themeFill="accent2" w:themeFillTint="7F"/>
      </w:tcPr>
    </w:tblStylePr>
    <w:tblStylePr w:type="band1Horz">
      <w:tblPr/>
      <w:tcPr>
        <w:shd w:val="clear" w:color="auto" w:fill="FFAD5D" w:themeFill="accent2" w:themeFillTint="7F"/>
      </w:tcPr>
    </w:tblStylePr>
  </w:style>
  <w:style w:type="table" w:styleId="ColorfulGrid-Accent3">
    <w:name w:val="Colorful Grid Accent 3"/>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E5FF" w:themeFill="accent3" w:themeFillTint="33"/>
    </w:tcPr>
    <w:tblStylePr w:type="firstRow">
      <w:rPr>
        <w:b/>
        <w:bCs/>
      </w:rPr>
      <w:tblPr/>
      <w:tcPr>
        <w:shd w:val="clear" w:color="auto" w:fill="6FCCFF" w:themeFill="accent3" w:themeFillTint="66"/>
      </w:tcPr>
    </w:tblStylePr>
    <w:tblStylePr w:type="lastRow">
      <w:rPr>
        <w:b/>
        <w:bCs/>
        <w:color w:val="000000" w:themeColor="text1"/>
      </w:rPr>
      <w:tblPr/>
      <w:tcPr>
        <w:shd w:val="clear" w:color="auto" w:fill="6FCCFF" w:themeFill="accent3" w:themeFillTint="66"/>
      </w:tcPr>
    </w:tblStylePr>
    <w:tblStylePr w:type="firstCol">
      <w:rPr>
        <w:color w:val="FFFFFF" w:themeColor="background1"/>
      </w:rPr>
      <w:tblPr/>
      <w:tcPr>
        <w:shd w:val="clear" w:color="auto" w:fill="004971" w:themeFill="accent3" w:themeFillShade="BF"/>
      </w:tcPr>
    </w:tblStylePr>
    <w:tblStylePr w:type="lastCol">
      <w:rPr>
        <w:color w:val="FFFFFF" w:themeColor="background1"/>
      </w:rPr>
      <w:tblPr/>
      <w:tcPr>
        <w:shd w:val="clear" w:color="auto" w:fill="004971" w:themeFill="accent3" w:themeFillShade="BF"/>
      </w:tcPr>
    </w:tblStylePr>
    <w:tblStylePr w:type="band1Vert">
      <w:tblPr/>
      <w:tcPr>
        <w:shd w:val="clear" w:color="auto" w:fill="4CC0FF" w:themeFill="accent3" w:themeFillTint="7F"/>
      </w:tcPr>
    </w:tblStylePr>
    <w:tblStylePr w:type="band1Horz">
      <w:tblPr/>
      <w:tcPr>
        <w:shd w:val="clear" w:color="auto" w:fill="4CC0FF" w:themeFill="accent3" w:themeFillTint="7F"/>
      </w:tcPr>
    </w:tblStylePr>
  </w:style>
  <w:style w:type="table" w:styleId="ColorfulGrid-Accent4">
    <w:name w:val="Colorful Grid Accent 4"/>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F4C6" w:themeFill="accent4" w:themeFillTint="33"/>
    </w:tcPr>
    <w:tblStylePr w:type="firstRow">
      <w:rPr>
        <w:b/>
        <w:bCs/>
      </w:rPr>
      <w:tblPr/>
      <w:tcPr>
        <w:shd w:val="clear" w:color="auto" w:fill="AFE98E" w:themeFill="accent4" w:themeFillTint="66"/>
      </w:tcPr>
    </w:tblStylePr>
    <w:tblStylePr w:type="lastRow">
      <w:rPr>
        <w:b/>
        <w:bCs/>
        <w:color w:val="000000" w:themeColor="text1"/>
      </w:rPr>
      <w:tblPr/>
      <w:tcPr>
        <w:shd w:val="clear" w:color="auto" w:fill="AFE98E" w:themeFill="accent4" w:themeFillTint="66"/>
      </w:tcPr>
    </w:tblStylePr>
    <w:tblStylePr w:type="firstCol">
      <w:rPr>
        <w:color w:val="FFFFFF" w:themeColor="background1"/>
      </w:rPr>
      <w:tblPr/>
      <w:tcPr>
        <w:shd w:val="clear" w:color="auto" w:fill="356E15" w:themeFill="accent4" w:themeFillShade="BF"/>
      </w:tcPr>
    </w:tblStylePr>
    <w:tblStylePr w:type="lastCol">
      <w:rPr>
        <w:color w:val="FFFFFF" w:themeColor="background1"/>
      </w:rPr>
      <w:tblPr/>
      <w:tcPr>
        <w:shd w:val="clear" w:color="auto" w:fill="356E15" w:themeFill="accent4" w:themeFillShade="BF"/>
      </w:tcPr>
    </w:tblStylePr>
    <w:tblStylePr w:type="band1Vert">
      <w:tblPr/>
      <w:tcPr>
        <w:shd w:val="clear" w:color="auto" w:fill="9CE472" w:themeFill="accent4" w:themeFillTint="7F"/>
      </w:tcPr>
    </w:tblStylePr>
    <w:tblStylePr w:type="band1Horz">
      <w:tblPr/>
      <w:tcPr>
        <w:shd w:val="clear" w:color="auto" w:fill="9CE472" w:themeFill="accent4" w:themeFillTint="7F"/>
      </w:tcPr>
    </w:tblStylePr>
  </w:style>
  <w:style w:type="table" w:styleId="ColorfulGrid-Accent5">
    <w:name w:val="Colorful Grid Accent 5"/>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4EA" w:themeFill="accent5" w:themeFillTint="33"/>
    </w:tcPr>
    <w:tblStylePr w:type="firstRow">
      <w:rPr>
        <w:b/>
        <w:bCs/>
      </w:rPr>
      <w:tblPr/>
      <w:tcPr>
        <w:shd w:val="clear" w:color="auto" w:fill="D0ABD5" w:themeFill="accent5" w:themeFillTint="66"/>
      </w:tcPr>
    </w:tblStylePr>
    <w:tblStylePr w:type="lastRow">
      <w:rPr>
        <w:b/>
        <w:bCs/>
        <w:color w:val="000000" w:themeColor="text1"/>
      </w:rPr>
      <w:tblPr/>
      <w:tcPr>
        <w:shd w:val="clear" w:color="auto" w:fill="D0ABD5" w:themeFill="accent5" w:themeFillTint="66"/>
      </w:tcPr>
    </w:tblStylePr>
    <w:tblStylePr w:type="firstCol">
      <w:rPr>
        <w:color w:val="FFFFFF" w:themeColor="background1"/>
      </w:rPr>
      <w:tblPr/>
      <w:tcPr>
        <w:shd w:val="clear" w:color="auto" w:fill="5C3062" w:themeFill="accent5" w:themeFillShade="BF"/>
      </w:tcPr>
    </w:tblStylePr>
    <w:tblStylePr w:type="lastCol">
      <w:rPr>
        <w:color w:val="FFFFFF" w:themeColor="background1"/>
      </w:rPr>
      <w:tblPr/>
      <w:tcPr>
        <w:shd w:val="clear" w:color="auto" w:fill="5C3062" w:themeFill="accent5" w:themeFillShade="BF"/>
      </w:tcPr>
    </w:tblStylePr>
    <w:tblStylePr w:type="band1Vert">
      <w:tblPr/>
      <w:tcPr>
        <w:shd w:val="clear" w:color="auto" w:fill="C596CB" w:themeFill="accent5" w:themeFillTint="7F"/>
      </w:tcPr>
    </w:tblStylePr>
    <w:tblStylePr w:type="band1Horz">
      <w:tblPr/>
      <w:tcPr>
        <w:shd w:val="clear" w:color="auto" w:fill="C596CB" w:themeFill="accent5" w:themeFillTint="7F"/>
      </w:tcPr>
    </w:tblStylePr>
  </w:style>
  <w:style w:type="table" w:styleId="ColorfulGrid-Accent6">
    <w:name w:val="Colorful Grid Accent 6"/>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C6D4" w:themeFill="accent6" w:themeFillTint="33"/>
    </w:tcPr>
    <w:tblStylePr w:type="firstRow">
      <w:rPr>
        <w:b/>
        <w:bCs/>
      </w:rPr>
      <w:tblPr/>
      <w:tcPr>
        <w:shd w:val="clear" w:color="auto" w:fill="E78DAB" w:themeFill="accent6" w:themeFillTint="66"/>
      </w:tcPr>
    </w:tblStylePr>
    <w:tblStylePr w:type="lastRow">
      <w:rPr>
        <w:b/>
        <w:bCs/>
        <w:color w:val="000000" w:themeColor="text1"/>
      </w:rPr>
      <w:tblPr/>
      <w:tcPr>
        <w:shd w:val="clear" w:color="auto" w:fill="E78DAB" w:themeFill="accent6" w:themeFillTint="66"/>
      </w:tcPr>
    </w:tblStylePr>
    <w:tblStylePr w:type="firstCol">
      <w:rPr>
        <w:color w:val="FFFFFF" w:themeColor="background1"/>
      </w:rPr>
      <w:tblPr/>
      <w:tcPr>
        <w:shd w:val="clear" w:color="auto" w:fill="671530" w:themeFill="accent6" w:themeFillShade="BF"/>
      </w:tcPr>
    </w:tblStylePr>
    <w:tblStylePr w:type="lastCol">
      <w:rPr>
        <w:color w:val="FFFFFF" w:themeColor="background1"/>
      </w:rPr>
      <w:tblPr/>
      <w:tcPr>
        <w:shd w:val="clear" w:color="auto" w:fill="671530" w:themeFill="accent6" w:themeFillShade="BF"/>
      </w:tcPr>
    </w:tblStylePr>
    <w:tblStylePr w:type="band1Vert">
      <w:tblPr/>
      <w:tcPr>
        <w:shd w:val="clear" w:color="auto" w:fill="E17196" w:themeFill="accent6" w:themeFillTint="7F"/>
      </w:tcPr>
    </w:tblStylePr>
    <w:tblStylePr w:type="band1Horz">
      <w:tblPr/>
      <w:tcPr>
        <w:shd w:val="clear" w:color="auto" w:fill="E17196" w:themeFill="accent6" w:themeFillTint="7F"/>
      </w:tcPr>
    </w:tblStylePr>
  </w:style>
  <w:style w:type="table" w:styleId="ColorfulList">
    <w:name w:val="Colorful List"/>
    <w:basedOn w:val="TableNormal"/>
    <w:uiPriority w:val="72"/>
    <w:rsid w:val="00AD04D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44A00" w:themeFill="accent2" w:themeFillShade="CC"/>
      </w:tcPr>
    </w:tblStylePr>
    <w:tblStylePr w:type="lastRow">
      <w:rPr>
        <w:b/>
        <w:bCs/>
        <w:color w:val="944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D04D1"/>
    <w:pPr>
      <w:spacing w:after="0" w:line="240" w:lineRule="auto"/>
    </w:pPr>
    <w:rPr>
      <w:color w:val="000000" w:themeColor="text1"/>
    </w:rPr>
    <w:tblPr>
      <w:tblStyleRowBandSize w:val="1"/>
      <w:tblStyleColBandSize w:val="1"/>
    </w:tblPr>
    <w:tcPr>
      <w:shd w:val="clear" w:color="auto" w:fill="FFE1E8" w:themeFill="accent1" w:themeFillTint="19"/>
    </w:tcPr>
    <w:tblStylePr w:type="firstRow">
      <w:rPr>
        <w:b/>
        <w:bCs/>
        <w:color w:val="FFFFFF" w:themeColor="background1"/>
      </w:rPr>
      <w:tblPr/>
      <w:tcPr>
        <w:tcBorders>
          <w:bottom w:val="single" w:sz="12" w:space="0" w:color="FFFFFF" w:themeColor="background1"/>
        </w:tcBorders>
        <w:shd w:val="clear" w:color="auto" w:fill="944A00" w:themeFill="accent2" w:themeFillShade="CC"/>
      </w:tcPr>
    </w:tblStylePr>
    <w:tblStylePr w:type="lastRow">
      <w:rPr>
        <w:b/>
        <w:bCs/>
        <w:color w:val="944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C6" w:themeFill="accent1" w:themeFillTint="3F"/>
      </w:tcPr>
    </w:tblStylePr>
    <w:tblStylePr w:type="band1Horz">
      <w:tblPr/>
      <w:tcPr>
        <w:shd w:val="clear" w:color="auto" w:fill="FFC3D1" w:themeFill="accent1" w:themeFillTint="33"/>
      </w:tcPr>
    </w:tblStylePr>
  </w:style>
  <w:style w:type="table" w:styleId="ColorfulList-Accent2">
    <w:name w:val="Colorful List Accent 2"/>
    <w:basedOn w:val="TableNormal"/>
    <w:uiPriority w:val="72"/>
    <w:rsid w:val="00AD04D1"/>
    <w:pPr>
      <w:spacing w:after="0" w:line="240" w:lineRule="auto"/>
    </w:pPr>
    <w:rPr>
      <w:color w:val="000000" w:themeColor="text1"/>
    </w:rPr>
    <w:tblPr>
      <w:tblStyleRowBandSize w:val="1"/>
      <w:tblStyleColBandSize w:val="1"/>
    </w:tblPr>
    <w:tcPr>
      <w:shd w:val="clear" w:color="auto" w:fill="FFEEDF" w:themeFill="accent2" w:themeFillTint="19"/>
    </w:tcPr>
    <w:tblStylePr w:type="firstRow">
      <w:rPr>
        <w:b/>
        <w:bCs/>
        <w:color w:val="FFFFFF" w:themeColor="background1"/>
      </w:rPr>
      <w:tblPr/>
      <w:tcPr>
        <w:tcBorders>
          <w:bottom w:val="single" w:sz="12" w:space="0" w:color="FFFFFF" w:themeColor="background1"/>
        </w:tcBorders>
        <w:shd w:val="clear" w:color="auto" w:fill="944A00" w:themeFill="accent2" w:themeFillShade="CC"/>
      </w:tcPr>
    </w:tblStylePr>
    <w:tblStylePr w:type="lastRow">
      <w:rPr>
        <w:b/>
        <w:bCs/>
        <w:color w:val="944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6AE" w:themeFill="accent2" w:themeFillTint="3F"/>
      </w:tcPr>
    </w:tblStylePr>
    <w:tblStylePr w:type="band1Horz">
      <w:tblPr/>
      <w:tcPr>
        <w:shd w:val="clear" w:color="auto" w:fill="FFDEBE" w:themeFill="accent2" w:themeFillTint="33"/>
      </w:tcPr>
    </w:tblStylePr>
  </w:style>
  <w:style w:type="table" w:styleId="ColorfulList-Accent3">
    <w:name w:val="Colorful List Accent 3"/>
    <w:basedOn w:val="TableNormal"/>
    <w:uiPriority w:val="72"/>
    <w:rsid w:val="00AD04D1"/>
    <w:pPr>
      <w:spacing w:after="0" w:line="240" w:lineRule="auto"/>
    </w:pPr>
    <w:rPr>
      <w:color w:val="000000" w:themeColor="text1"/>
    </w:rPr>
    <w:tblPr>
      <w:tblStyleRowBandSize w:val="1"/>
      <w:tblStyleColBandSize w:val="1"/>
    </w:tblPr>
    <w:tcPr>
      <w:shd w:val="clear" w:color="auto" w:fill="DBF2FF" w:themeFill="accent3" w:themeFillTint="19"/>
    </w:tcPr>
    <w:tblStylePr w:type="firstRow">
      <w:rPr>
        <w:b/>
        <w:bCs/>
        <w:color w:val="FFFFFF" w:themeColor="background1"/>
      </w:rPr>
      <w:tblPr/>
      <w:tcPr>
        <w:tcBorders>
          <w:bottom w:val="single" w:sz="12" w:space="0" w:color="FFFFFF" w:themeColor="background1"/>
        </w:tcBorders>
        <w:shd w:val="clear" w:color="auto" w:fill="397616" w:themeFill="accent4" w:themeFillShade="CC"/>
      </w:tcPr>
    </w:tblStylePr>
    <w:tblStylePr w:type="lastRow">
      <w:rPr>
        <w:b/>
        <w:bCs/>
        <w:color w:val="39761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E0FF" w:themeFill="accent3" w:themeFillTint="3F"/>
      </w:tcPr>
    </w:tblStylePr>
    <w:tblStylePr w:type="band1Horz">
      <w:tblPr/>
      <w:tcPr>
        <w:shd w:val="clear" w:color="auto" w:fill="B7E5FF" w:themeFill="accent3" w:themeFillTint="33"/>
      </w:tcPr>
    </w:tblStylePr>
  </w:style>
  <w:style w:type="table" w:styleId="ColorfulList-Accent4">
    <w:name w:val="Colorful List Accent 4"/>
    <w:basedOn w:val="TableNormal"/>
    <w:uiPriority w:val="72"/>
    <w:rsid w:val="00AD04D1"/>
    <w:pPr>
      <w:spacing w:after="0" w:line="240" w:lineRule="auto"/>
    </w:pPr>
    <w:rPr>
      <w:color w:val="000000" w:themeColor="text1"/>
    </w:rPr>
    <w:tblPr>
      <w:tblStyleRowBandSize w:val="1"/>
      <w:tblStyleColBandSize w:val="1"/>
    </w:tblPr>
    <w:tcPr>
      <w:shd w:val="clear" w:color="auto" w:fill="EBF9E3" w:themeFill="accent4" w:themeFillTint="19"/>
    </w:tcPr>
    <w:tblStylePr w:type="firstRow">
      <w:rPr>
        <w:b/>
        <w:bCs/>
        <w:color w:val="FFFFFF" w:themeColor="background1"/>
      </w:rPr>
      <w:tblPr/>
      <w:tcPr>
        <w:tcBorders>
          <w:bottom w:val="single" w:sz="12" w:space="0" w:color="FFFFFF" w:themeColor="background1"/>
        </w:tcBorders>
        <w:shd w:val="clear" w:color="auto" w:fill="004E79" w:themeFill="accent3" w:themeFillShade="CC"/>
      </w:tcPr>
    </w:tblStylePr>
    <w:tblStylePr w:type="lastRow">
      <w:rPr>
        <w:b/>
        <w:bCs/>
        <w:color w:val="004E7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2B9" w:themeFill="accent4" w:themeFillTint="3F"/>
      </w:tcPr>
    </w:tblStylePr>
    <w:tblStylePr w:type="band1Horz">
      <w:tblPr/>
      <w:tcPr>
        <w:shd w:val="clear" w:color="auto" w:fill="D7F4C6" w:themeFill="accent4" w:themeFillTint="33"/>
      </w:tcPr>
    </w:tblStylePr>
  </w:style>
  <w:style w:type="table" w:styleId="ColorfulList-Accent5">
    <w:name w:val="Colorful List Accent 5"/>
    <w:basedOn w:val="TableNormal"/>
    <w:uiPriority w:val="72"/>
    <w:rsid w:val="00AD04D1"/>
    <w:pPr>
      <w:spacing w:after="0" w:line="240" w:lineRule="auto"/>
    </w:pPr>
    <w:rPr>
      <w:color w:val="000000" w:themeColor="text1"/>
    </w:rPr>
    <w:tblPr>
      <w:tblStyleRowBandSize w:val="1"/>
      <w:tblStyleColBandSize w:val="1"/>
    </w:tblPr>
    <w:tcPr>
      <w:shd w:val="clear" w:color="auto" w:fill="F3EAF4" w:themeFill="accent5" w:themeFillTint="19"/>
    </w:tcPr>
    <w:tblStylePr w:type="firstRow">
      <w:rPr>
        <w:b/>
        <w:bCs/>
        <w:color w:val="FFFFFF" w:themeColor="background1"/>
      </w:rPr>
      <w:tblPr/>
      <w:tcPr>
        <w:tcBorders>
          <w:bottom w:val="single" w:sz="12" w:space="0" w:color="FFFFFF" w:themeColor="background1"/>
        </w:tcBorders>
        <w:shd w:val="clear" w:color="auto" w:fill="6E1733" w:themeFill="accent6" w:themeFillShade="CC"/>
      </w:tcPr>
    </w:tblStylePr>
    <w:tblStylePr w:type="lastRow">
      <w:rPr>
        <w:b/>
        <w:bCs/>
        <w:color w:val="6E173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BE5" w:themeFill="accent5" w:themeFillTint="3F"/>
      </w:tcPr>
    </w:tblStylePr>
    <w:tblStylePr w:type="band1Horz">
      <w:tblPr/>
      <w:tcPr>
        <w:shd w:val="clear" w:color="auto" w:fill="E7D4EA" w:themeFill="accent5" w:themeFillTint="33"/>
      </w:tcPr>
    </w:tblStylePr>
  </w:style>
  <w:style w:type="table" w:styleId="ColorfulList-Accent6">
    <w:name w:val="Colorful List Accent 6"/>
    <w:basedOn w:val="TableNormal"/>
    <w:uiPriority w:val="72"/>
    <w:rsid w:val="00AD04D1"/>
    <w:pPr>
      <w:spacing w:after="0" w:line="240" w:lineRule="auto"/>
    </w:pPr>
    <w:rPr>
      <w:color w:val="000000" w:themeColor="text1"/>
    </w:rPr>
    <w:tblPr>
      <w:tblStyleRowBandSize w:val="1"/>
      <w:tblStyleColBandSize w:val="1"/>
    </w:tblPr>
    <w:tcPr>
      <w:shd w:val="clear" w:color="auto" w:fill="F9E3EA" w:themeFill="accent6" w:themeFillTint="19"/>
    </w:tcPr>
    <w:tblStylePr w:type="firstRow">
      <w:rPr>
        <w:b/>
        <w:bCs/>
        <w:color w:val="FFFFFF" w:themeColor="background1"/>
      </w:rPr>
      <w:tblPr/>
      <w:tcPr>
        <w:tcBorders>
          <w:bottom w:val="single" w:sz="12" w:space="0" w:color="FFFFFF" w:themeColor="background1"/>
        </w:tcBorders>
        <w:shd w:val="clear" w:color="auto" w:fill="623468" w:themeFill="accent5" w:themeFillShade="CC"/>
      </w:tcPr>
    </w:tblStylePr>
    <w:tblStylePr w:type="lastRow">
      <w:rPr>
        <w:b/>
        <w:bCs/>
        <w:color w:val="62346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B8CB" w:themeFill="accent6" w:themeFillTint="3F"/>
      </w:tcPr>
    </w:tblStylePr>
    <w:tblStylePr w:type="band1Horz">
      <w:tblPr/>
      <w:tcPr>
        <w:shd w:val="clear" w:color="auto" w:fill="F3C6D4" w:themeFill="accent6" w:themeFillTint="33"/>
      </w:tcPr>
    </w:tblStylePr>
  </w:style>
  <w:style w:type="table" w:styleId="ColorfulShading">
    <w:name w:val="Colorful Shading"/>
    <w:basedOn w:val="TableNormal"/>
    <w:uiPriority w:val="71"/>
    <w:rsid w:val="00AD04D1"/>
    <w:pPr>
      <w:spacing w:after="0" w:line="240" w:lineRule="auto"/>
    </w:pPr>
    <w:rPr>
      <w:color w:val="000000" w:themeColor="text1"/>
    </w:rPr>
    <w:tblPr>
      <w:tblStyleRowBandSize w:val="1"/>
      <w:tblStyleColBandSize w:val="1"/>
      <w:tblBorders>
        <w:top w:val="single" w:sz="24" w:space="0" w:color="BA5D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A5D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D04D1"/>
    <w:pPr>
      <w:spacing w:after="0" w:line="240" w:lineRule="auto"/>
    </w:pPr>
    <w:rPr>
      <w:color w:val="000000" w:themeColor="text1"/>
    </w:rPr>
    <w:tblPr>
      <w:tblStyleRowBandSize w:val="1"/>
      <w:tblStyleColBandSize w:val="1"/>
      <w:tblBorders>
        <w:top w:val="single" w:sz="24" w:space="0" w:color="BA5D00" w:themeColor="accent2"/>
        <w:left w:val="single" w:sz="4" w:space="0" w:color="D50032" w:themeColor="accent1"/>
        <w:bottom w:val="single" w:sz="4" w:space="0" w:color="D50032" w:themeColor="accent1"/>
        <w:right w:val="single" w:sz="4" w:space="0" w:color="D50032" w:themeColor="accent1"/>
        <w:insideH w:val="single" w:sz="4" w:space="0" w:color="FFFFFF" w:themeColor="background1"/>
        <w:insideV w:val="single" w:sz="4" w:space="0" w:color="FFFFFF" w:themeColor="background1"/>
      </w:tblBorders>
    </w:tblPr>
    <w:tcPr>
      <w:shd w:val="clear" w:color="auto" w:fill="FFE1E8" w:themeFill="accent1" w:themeFillTint="19"/>
    </w:tcPr>
    <w:tblStylePr w:type="firstRow">
      <w:rPr>
        <w:b/>
        <w:bCs/>
      </w:rPr>
      <w:tblPr/>
      <w:tcPr>
        <w:tcBorders>
          <w:top w:val="nil"/>
          <w:left w:val="nil"/>
          <w:bottom w:val="single" w:sz="24" w:space="0" w:color="BA5D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01D" w:themeFill="accent1" w:themeFillShade="99"/>
      </w:tcPr>
    </w:tblStylePr>
    <w:tblStylePr w:type="firstCol">
      <w:rPr>
        <w:color w:val="FFFFFF" w:themeColor="background1"/>
      </w:rPr>
      <w:tblPr/>
      <w:tcPr>
        <w:tcBorders>
          <w:top w:val="nil"/>
          <w:left w:val="nil"/>
          <w:bottom w:val="nil"/>
          <w:right w:val="nil"/>
          <w:insideH w:val="single" w:sz="4" w:space="0" w:color="7F001D" w:themeColor="accent1" w:themeShade="99"/>
          <w:insideV w:val="nil"/>
        </w:tcBorders>
        <w:shd w:val="clear" w:color="auto" w:fill="7F00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F001D" w:themeFill="accent1" w:themeFillShade="99"/>
      </w:tcPr>
    </w:tblStylePr>
    <w:tblStylePr w:type="band1Vert">
      <w:tblPr/>
      <w:tcPr>
        <w:shd w:val="clear" w:color="auto" w:fill="FF88A3" w:themeFill="accent1" w:themeFillTint="66"/>
      </w:tcPr>
    </w:tblStylePr>
    <w:tblStylePr w:type="band1Horz">
      <w:tblPr/>
      <w:tcPr>
        <w:shd w:val="clear" w:color="auto" w:fill="FF6B8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D04D1"/>
    <w:pPr>
      <w:spacing w:after="0" w:line="240" w:lineRule="auto"/>
    </w:pPr>
    <w:rPr>
      <w:color w:val="000000" w:themeColor="text1"/>
    </w:rPr>
    <w:tblPr>
      <w:tblStyleRowBandSize w:val="1"/>
      <w:tblStyleColBandSize w:val="1"/>
      <w:tblBorders>
        <w:top w:val="single" w:sz="24" w:space="0" w:color="BA5D00" w:themeColor="accent2"/>
        <w:left w:val="single" w:sz="4" w:space="0" w:color="BA5D00" w:themeColor="accent2"/>
        <w:bottom w:val="single" w:sz="4" w:space="0" w:color="BA5D00" w:themeColor="accent2"/>
        <w:right w:val="single" w:sz="4" w:space="0" w:color="BA5D00" w:themeColor="accent2"/>
        <w:insideH w:val="single" w:sz="4" w:space="0" w:color="FFFFFF" w:themeColor="background1"/>
        <w:insideV w:val="single" w:sz="4" w:space="0" w:color="FFFFFF" w:themeColor="background1"/>
      </w:tblBorders>
    </w:tblPr>
    <w:tcPr>
      <w:shd w:val="clear" w:color="auto" w:fill="FFEEDF" w:themeFill="accent2" w:themeFillTint="19"/>
    </w:tcPr>
    <w:tblStylePr w:type="firstRow">
      <w:rPr>
        <w:b/>
        <w:bCs/>
      </w:rPr>
      <w:tblPr/>
      <w:tcPr>
        <w:tcBorders>
          <w:top w:val="nil"/>
          <w:left w:val="nil"/>
          <w:bottom w:val="single" w:sz="24" w:space="0" w:color="BA5D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3700" w:themeFill="accent2" w:themeFillShade="99"/>
      </w:tcPr>
    </w:tblStylePr>
    <w:tblStylePr w:type="firstCol">
      <w:rPr>
        <w:color w:val="FFFFFF" w:themeColor="background1"/>
      </w:rPr>
      <w:tblPr/>
      <w:tcPr>
        <w:tcBorders>
          <w:top w:val="nil"/>
          <w:left w:val="nil"/>
          <w:bottom w:val="nil"/>
          <w:right w:val="nil"/>
          <w:insideH w:val="single" w:sz="4" w:space="0" w:color="6F3700" w:themeColor="accent2" w:themeShade="99"/>
          <w:insideV w:val="nil"/>
        </w:tcBorders>
        <w:shd w:val="clear" w:color="auto" w:fill="6F3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F3700" w:themeFill="accent2" w:themeFillShade="99"/>
      </w:tcPr>
    </w:tblStylePr>
    <w:tblStylePr w:type="band1Vert">
      <w:tblPr/>
      <w:tcPr>
        <w:shd w:val="clear" w:color="auto" w:fill="FFBD7D" w:themeFill="accent2" w:themeFillTint="66"/>
      </w:tcPr>
    </w:tblStylePr>
    <w:tblStylePr w:type="band1Horz">
      <w:tblPr/>
      <w:tcPr>
        <w:shd w:val="clear" w:color="auto" w:fill="FFAD5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D04D1"/>
    <w:pPr>
      <w:spacing w:after="0" w:line="240" w:lineRule="auto"/>
    </w:pPr>
    <w:rPr>
      <w:color w:val="000000" w:themeColor="text1"/>
    </w:rPr>
    <w:tblPr>
      <w:tblStyleRowBandSize w:val="1"/>
      <w:tblStyleColBandSize w:val="1"/>
      <w:tblBorders>
        <w:top w:val="single" w:sz="24" w:space="0" w:color="48941C" w:themeColor="accent4"/>
        <w:left w:val="single" w:sz="4" w:space="0" w:color="006398" w:themeColor="accent3"/>
        <w:bottom w:val="single" w:sz="4" w:space="0" w:color="006398" w:themeColor="accent3"/>
        <w:right w:val="single" w:sz="4" w:space="0" w:color="006398" w:themeColor="accent3"/>
        <w:insideH w:val="single" w:sz="4" w:space="0" w:color="FFFFFF" w:themeColor="background1"/>
        <w:insideV w:val="single" w:sz="4" w:space="0" w:color="FFFFFF" w:themeColor="background1"/>
      </w:tblBorders>
    </w:tblPr>
    <w:tcPr>
      <w:shd w:val="clear" w:color="auto" w:fill="DBF2FF" w:themeFill="accent3" w:themeFillTint="19"/>
    </w:tcPr>
    <w:tblStylePr w:type="firstRow">
      <w:rPr>
        <w:b/>
        <w:bCs/>
      </w:rPr>
      <w:tblPr/>
      <w:tcPr>
        <w:tcBorders>
          <w:top w:val="nil"/>
          <w:left w:val="nil"/>
          <w:bottom w:val="single" w:sz="24" w:space="0" w:color="4894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5B" w:themeFill="accent3" w:themeFillShade="99"/>
      </w:tcPr>
    </w:tblStylePr>
    <w:tblStylePr w:type="firstCol">
      <w:rPr>
        <w:color w:val="FFFFFF" w:themeColor="background1"/>
      </w:rPr>
      <w:tblPr/>
      <w:tcPr>
        <w:tcBorders>
          <w:top w:val="nil"/>
          <w:left w:val="nil"/>
          <w:bottom w:val="nil"/>
          <w:right w:val="nil"/>
          <w:insideH w:val="single" w:sz="4" w:space="0" w:color="003B5B" w:themeColor="accent3" w:themeShade="99"/>
          <w:insideV w:val="nil"/>
        </w:tcBorders>
        <w:shd w:val="clear" w:color="auto" w:fill="003B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B5B" w:themeFill="accent3" w:themeFillShade="99"/>
      </w:tcPr>
    </w:tblStylePr>
    <w:tblStylePr w:type="band1Vert">
      <w:tblPr/>
      <w:tcPr>
        <w:shd w:val="clear" w:color="auto" w:fill="6FCCFF" w:themeFill="accent3" w:themeFillTint="66"/>
      </w:tcPr>
    </w:tblStylePr>
    <w:tblStylePr w:type="band1Horz">
      <w:tblPr/>
      <w:tcPr>
        <w:shd w:val="clear" w:color="auto" w:fill="4CC0FF" w:themeFill="accent3" w:themeFillTint="7F"/>
      </w:tcPr>
    </w:tblStylePr>
  </w:style>
  <w:style w:type="table" w:styleId="ColorfulShading-Accent4">
    <w:name w:val="Colorful Shading Accent 4"/>
    <w:basedOn w:val="TableNormal"/>
    <w:uiPriority w:val="71"/>
    <w:rsid w:val="00AD04D1"/>
    <w:pPr>
      <w:spacing w:after="0" w:line="240" w:lineRule="auto"/>
    </w:pPr>
    <w:rPr>
      <w:color w:val="000000" w:themeColor="text1"/>
    </w:rPr>
    <w:tblPr>
      <w:tblStyleRowBandSize w:val="1"/>
      <w:tblStyleColBandSize w:val="1"/>
      <w:tblBorders>
        <w:top w:val="single" w:sz="24" w:space="0" w:color="006398" w:themeColor="accent3"/>
        <w:left w:val="single" w:sz="4" w:space="0" w:color="48941C" w:themeColor="accent4"/>
        <w:bottom w:val="single" w:sz="4" w:space="0" w:color="48941C" w:themeColor="accent4"/>
        <w:right w:val="single" w:sz="4" w:space="0" w:color="48941C" w:themeColor="accent4"/>
        <w:insideH w:val="single" w:sz="4" w:space="0" w:color="FFFFFF" w:themeColor="background1"/>
        <w:insideV w:val="single" w:sz="4" w:space="0" w:color="FFFFFF" w:themeColor="background1"/>
      </w:tblBorders>
    </w:tblPr>
    <w:tcPr>
      <w:shd w:val="clear" w:color="auto" w:fill="EBF9E3" w:themeFill="accent4" w:themeFillTint="19"/>
    </w:tcPr>
    <w:tblStylePr w:type="firstRow">
      <w:rPr>
        <w:b/>
        <w:bCs/>
      </w:rPr>
      <w:tblPr/>
      <w:tcPr>
        <w:tcBorders>
          <w:top w:val="nil"/>
          <w:left w:val="nil"/>
          <w:bottom w:val="single" w:sz="24" w:space="0" w:color="00639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5810" w:themeFill="accent4" w:themeFillShade="99"/>
      </w:tcPr>
    </w:tblStylePr>
    <w:tblStylePr w:type="firstCol">
      <w:rPr>
        <w:color w:val="FFFFFF" w:themeColor="background1"/>
      </w:rPr>
      <w:tblPr/>
      <w:tcPr>
        <w:tcBorders>
          <w:top w:val="nil"/>
          <w:left w:val="nil"/>
          <w:bottom w:val="nil"/>
          <w:right w:val="nil"/>
          <w:insideH w:val="single" w:sz="4" w:space="0" w:color="2A5810" w:themeColor="accent4" w:themeShade="99"/>
          <w:insideV w:val="nil"/>
        </w:tcBorders>
        <w:shd w:val="clear" w:color="auto" w:fill="2A581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A5810" w:themeFill="accent4" w:themeFillShade="99"/>
      </w:tcPr>
    </w:tblStylePr>
    <w:tblStylePr w:type="band1Vert">
      <w:tblPr/>
      <w:tcPr>
        <w:shd w:val="clear" w:color="auto" w:fill="AFE98E" w:themeFill="accent4" w:themeFillTint="66"/>
      </w:tcPr>
    </w:tblStylePr>
    <w:tblStylePr w:type="band1Horz">
      <w:tblPr/>
      <w:tcPr>
        <w:shd w:val="clear" w:color="auto" w:fill="9CE47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D04D1"/>
    <w:pPr>
      <w:spacing w:after="0" w:line="240" w:lineRule="auto"/>
    </w:pPr>
    <w:rPr>
      <w:color w:val="000000" w:themeColor="text1"/>
    </w:rPr>
    <w:tblPr>
      <w:tblStyleRowBandSize w:val="1"/>
      <w:tblStyleColBandSize w:val="1"/>
      <w:tblBorders>
        <w:top w:val="single" w:sz="24" w:space="0" w:color="8A1D41" w:themeColor="accent6"/>
        <w:left w:val="single" w:sz="4" w:space="0" w:color="7C4183" w:themeColor="accent5"/>
        <w:bottom w:val="single" w:sz="4" w:space="0" w:color="7C4183" w:themeColor="accent5"/>
        <w:right w:val="single" w:sz="4" w:space="0" w:color="7C4183" w:themeColor="accent5"/>
        <w:insideH w:val="single" w:sz="4" w:space="0" w:color="FFFFFF" w:themeColor="background1"/>
        <w:insideV w:val="single" w:sz="4" w:space="0" w:color="FFFFFF" w:themeColor="background1"/>
      </w:tblBorders>
    </w:tblPr>
    <w:tcPr>
      <w:shd w:val="clear" w:color="auto" w:fill="F3EAF4" w:themeFill="accent5" w:themeFillTint="19"/>
    </w:tcPr>
    <w:tblStylePr w:type="firstRow">
      <w:rPr>
        <w:b/>
        <w:bCs/>
      </w:rPr>
      <w:tblPr/>
      <w:tcPr>
        <w:tcBorders>
          <w:top w:val="nil"/>
          <w:left w:val="nil"/>
          <w:bottom w:val="single" w:sz="24" w:space="0" w:color="8A1D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274E" w:themeFill="accent5" w:themeFillShade="99"/>
      </w:tcPr>
    </w:tblStylePr>
    <w:tblStylePr w:type="firstCol">
      <w:rPr>
        <w:color w:val="FFFFFF" w:themeColor="background1"/>
      </w:rPr>
      <w:tblPr/>
      <w:tcPr>
        <w:tcBorders>
          <w:top w:val="nil"/>
          <w:left w:val="nil"/>
          <w:bottom w:val="nil"/>
          <w:right w:val="nil"/>
          <w:insideH w:val="single" w:sz="4" w:space="0" w:color="4A274E" w:themeColor="accent5" w:themeShade="99"/>
          <w:insideV w:val="nil"/>
        </w:tcBorders>
        <w:shd w:val="clear" w:color="auto" w:fill="4A274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A274E" w:themeFill="accent5" w:themeFillShade="99"/>
      </w:tcPr>
    </w:tblStylePr>
    <w:tblStylePr w:type="band1Vert">
      <w:tblPr/>
      <w:tcPr>
        <w:shd w:val="clear" w:color="auto" w:fill="D0ABD5" w:themeFill="accent5" w:themeFillTint="66"/>
      </w:tcPr>
    </w:tblStylePr>
    <w:tblStylePr w:type="band1Horz">
      <w:tblPr/>
      <w:tcPr>
        <w:shd w:val="clear" w:color="auto" w:fill="C596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D04D1"/>
    <w:pPr>
      <w:spacing w:after="0" w:line="240" w:lineRule="auto"/>
    </w:pPr>
    <w:rPr>
      <w:color w:val="000000" w:themeColor="text1"/>
    </w:rPr>
    <w:tblPr>
      <w:tblStyleRowBandSize w:val="1"/>
      <w:tblStyleColBandSize w:val="1"/>
      <w:tblBorders>
        <w:top w:val="single" w:sz="24" w:space="0" w:color="7C4183" w:themeColor="accent5"/>
        <w:left w:val="single" w:sz="4" w:space="0" w:color="8A1D41" w:themeColor="accent6"/>
        <w:bottom w:val="single" w:sz="4" w:space="0" w:color="8A1D41" w:themeColor="accent6"/>
        <w:right w:val="single" w:sz="4" w:space="0" w:color="8A1D41" w:themeColor="accent6"/>
        <w:insideH w:val="single" w:sz="4" w:space="0" w:color="FFFFFF" w:themeColor="background1"/>
        <w:insideV w:val="single" w:sz="4" w:space="0" w:color="FFFFFF" w:themeColor="background1"/>
      </w:tblBorders>
    </w:tblPr>
    <w:tcPr>
      <w:shd w:val="clear" w:color="auto" w:fill="F9E3EA" w:themeFill="accent6" w:themeFillTint="19"/>
    </w:tcPr>
    <w:tblStylePr w:type="firstRow">
      <w:rPr>
        <w:b/>
        <w:bCs/>
      </w:rPr>
      <w:tblPr/>
      <w:tcPr>
        <w:tcBorders>
          <w:top w:val="nil"/>
          <w:left w:val="nil"/>
          <w:bottom w:val="single" w:sz="24" w:space="0" w:color="7C418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126" w:themeFill="accent6" w:themeFillShade="99"/>
      </w:tcPr>
    </w:tblStylePr>
    <w:tblStylePr w:type="firstCol">
      <w:rPr>
        <w:color w:val="FFFFFF" w:themeColor="background1"/>
      </w:rPr>
      <w:tblPr/>
      <w:tcPr>
        <w:tcBorders>
          <w:top w:val="nil"/>
          <w:left w:val="nil"/>
          <w:bottom w:val="nil"/>
          <w:right w:val="nil"/>
          <w:insideH w:val="single" w:sz="4" w:space="0" w:color="521126" w:themeColor="accent6" w:themeShade="99"/>
          <w:insideV w:val="nil"/>
        </w:tcBorders>
        <w:shd w:val="clear" w:color="auto" w:fill="5211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1126" w:themeFill="accent6" w:themeFillShade="99"/>
      </w:tcPr>
    </w:tblStylePr>
    <w:tblStylePr w:type="band1Vert">
      <w:tblPr/>
      <w:tcPr>
        <w:shd w:val="clear" w:color="auto" w:fill="E78DAB" w:themeFill="accent6" w:themeFillTint="66"/>
      </w:tcPr>
    </w:tblStylePr>
    <w:tblStylePr w:type="band1Horz">
      <w:tblPr/>
      <w:tcPr>
        <w:shd w:val="clear" w:color="auto" w:fill="E1719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AD04D1"/>
    <w:rPr>
      <w:noProof w:val="0"/>
      <w:sz w:val="16"/>
      <w:szCs w:val="16"/>
      <w:lang w:val="en-GB"/>
    </w:rPr>
  </w:style>
  <w:style w:type="paragraph" w:styleId="CommentText">
    <w:name w:val="annotation text"/>
    <w:basedOn w:val="Normal"/>
    <w:link w:val="CommentTextChar"/>
    <w:uiPriority w:val="99"/>
    <w:semiHidden/>
    <w:rsid w:val="00AD04D1"/>
    <w:pPr>
      <w:spacing w:line="240" w:lineRule="auto"/>
    </w:pPr>
    <w:rPr>
      <w:szCs w:val="20"/>
    </w:rPr>
  </w:style>
  <w:style w:type="character" w:customStyle="1" w:styleId="CommentTextChar">
    <w:name w:val="Comment Text Char"/>
    <w:basedOn w:val="DefaultParagraphFont"/>
    <w:link w:val="CommentText"/>
    <w:uiPriority w:val="99"/>
    <w:semiHidden/>
    <w:rsid w:val="00AD04D1"/>
    <w:rPr>
      <w:rFonts w:ascii="Arial" w:hAnsi="Arial"/>
      <w:noProof w:val="0"/>
      <w:sz w:val="18"/>
      <w:szCs w:val="20"/>
      <w:lang w:val="en-GB"/>
    </w:rPr>
  </w:style>
  <w:style w:type="paragraph" w:styleId="CommentSubject">
    <w:name w:val="annotation subject"/>
    <w:basedOn w:val="CommentText"/>
    <w:next w:val="CommentText"/>
    <w:link w:val="CommentSubjectChar"/>
    <w:uiPriority w:val="99"/>
    <w:semiHidden/>
    <w:rsid w:val="00AD04D1"/>
    <w:rPr>
      <w:b/>
      <w:bCs/>
    </w:rPr>
  </w:style>
  <w:style w:type="character" w:customStyle="1" w:styleId="CommentSubjectChar">
    <w:name w:val="Comment Subject Char"/>
    <w:basedOn w:val="CommentTextChar"/>
    <w:link w:val="CommentSubject"/>
    <w:uiPriority w:val="99"/>
    <w:semiHidden/>
    <w:rsid w:val="00AD04D1"/>
    <w:rPr>
      <w:rFonts w:ascii="Arial" w:hAnsi="Arial"/>
      <w:b/>
      <w:bCs/>
      <w:noProof w:val="0"/>
      <w:sz w:val="18"/>
      <w:szCs w:val="20"/>
      <w:lang w:val="en-GB"/>
    </w:rPr>
  </w:style>
  <w:style w:type="character" w:customStyle="1" w:styleId="CoverAddressLocation">
    <w:name w:val="Cover Address Location"/>
    <w:basedOn w:val="DefaultParagraphFont"/>
    <w:uiPriority w:val="99"/>
    <w:semiHidden/>
    <w:rsid w:val="00AD04D1"/>
    <w:rPr>
      <w:b/>
      <w:noProof w:val="0"/>
      <w:color w:val="FFFFFF"/>
      <w:sz w:val="19"/>
      <w:lang w:val="en-GB"/>
    </w:rPr>
  </w:style>
  <w:style w:type="character" w:customStyle="1" w:styleId="CoverClassification">
    <w:name w:val="Cover Classification"/>
    <w:basedOn w:val="DefaultParagraphFont"/>
    <w:uiPriority w:val="6"/>
    <w:rsid w:val="00AD04D1"/>
    <w:rPr>
      <w:b/>
      <w:noProof w:val="0"/>
      <w:color w:val="auto"/>
      <w:lang w:val="en-GB"/>
    </w:rPr>
  </w:style>
  <w:style w:type="character" w:customStyle="1" w:styleId="CoverClientName">
    <w:name w:val="Cover Client Name"/>
    <w:basedOn w:val="DefaultParagraphFont"/>
    <w:uiPriority w:val="99"/>
    <w:semiHidden/>
    <w:rsid w:val="00AD04D1"/>
    <w:rPr>
      <w:noProof w:val="0"/>
      <w:color w:val="FFFFFF"/>
      <w:lang w:val="en-GB"/>
    </w:rPr>
  </w:style>
  <w:style w:type="character" w:customStyle="1" w:styleId="CoverDate">
    <w:name w:val="Cover Date"/>
    <w:basedOn w:val="DefaultParagraphFont"/>
    <w:uiPriority w:val="99"/>
    <w:semiHidden/>
    <w:rsid w:val="00AD04D1"/>
    <w:rPr>
      <w:noProof w:val="0"/>
      <w:color w:val="FFFFFF" w:themeColor="background1"/>
      <w:sz w:val="20"/>
      <w:lang w:val="en-GB"/>
    </w:rPr>
  </w:style>
  <w:style w:type="paragraph" w:styleId="ListParagraph">
    <w:name w:val="List Paragraph"/>
    <w:basedOn w:val="Normal"/>
    <w:uiPriority w:val="34"/>
    <w:qFormat/>
    <w:rsid w:val="00AD04D1"/>
    <w:pPr>
      <w:ind w:left="720"/>
      <w:contextualSpacing/>
    </w:pPr>
  </w:style>
  <w:style w:type="paragraph" w:customStyle="1" w:styleId="CoverStrapline">
    <w:name w:val="Cover Strapline"/>
    <w:basedOn w:val="ListParagraph"/>
    <w:uiPriority w:val="9"/>
    <w:rsid w:val="00AD04D1"/>
    <w:pPr>
      <w:spacing w:after="0"/>
      <w:ind w:left="0"/>
      <w:jc w:val="right"/>
    </w:pPr>
    <w:rPr>
      <w:b/>
      <w:sz w:val="20"/>
    </w:rPr>
  </w:style>
  <w:style w:type="paragraph" w:customStyle="1" w:styleId="CoverOpeningParagraph">
    <w:name w:val="Cover Opening Paragraph"/>
    <w:basedOn w:val="CoverStrapline"/>
    <w:uiPriority w:val="99"/>
    <w:semiHidden/>
    <w:qFormat/>
    <w:rsid w:val="00AD04D1"/>
    <w:pPr>
      <w:spacing w:line="240" w:lineRule="exact"/>
      <w:ind w:left="1985"/>
    </w:pPr>
    <w:rPr>
      <w:rFonts w:ascii="Georgia" w:hAnsi="Georgia"/>
    </w:rPr>
  </w:style>
  <w:style w:type="character" w:customStyle="1" w:styleId="CoverProperty">
    <w:name w:val="Cover Property"/>
    <w:basedOn w:val="CoverDate"/>
    <w:uiPriority w:val="99"/>
    <w:semiHidden/>
    <w:rsid w:val="00AD04D1"/>
    <w:rPr>
      <w:noProof w:val="0"/>
      <w:color w:val="FFFFFF" w:themeColor="background1"/>
      <w:sz w:val="20"/>
      <w:lang w:val="en-GB"/>
    </w:rPr>
  </w:style>
  <w:style w:type="character" w:customStyle="1" w:styleId="CoverStraplineText">
    <w:name w:val="Cover Strapline Text"/>
    <w:basedOn w:val="DefaultParagraphFont"/>
    <w:uiPriority w:val="99"/>
    <w:semiHidden/>
    <w:rsid w:val="00AD04D1"/>
    <w:rPr>
      <w:noProof w:val="0"/>
      <w:lang w:val="en-GB"/>
    </w:rPr>
  </w:style>
  <w:style w:type="paragraph" w:customStyle="1" w:styleId="CoverText">
    <w:name w:val="Cover Text"/>
    <w:basedOn w:val="Normal"/>
    <w:link w:val="CoverTextChar"/>
    <w:uiPriority w:val="6"/>
    <w:rsid w:val="00AD04D1"/>
    <w:pPr>
      <w:spacing w:line="240" w:lineRule="auto"/>
    </w:pPr>
    <w:rPr>
      <w:b/>
      <w:color w:val="FFFFFF" w:themeColor="background1"/>
    </w:rPr>
  </w:style>
  <w:style w:type="character" w:customStyle="1" w:styleId="CoverTextChar">
    <w:name w:val="Cover Text Char"/>
    <w:basedOn w:val="DefaultParagraphFont"/>
    <w:link w:val="CoverText"/>
    <w:uiPriority w:val="6"/>
    <w:rsid w:val="00AD04D1"/>
    <w:rPr>
      <w:rFonts w:ascii="Arial" w:hAnsi="Arial"/>
      <w:b/>
      <w:noProof w:val="0"/>
      <w:color w:val="FFFFFF" w:themeColor="background1"/>
      <w:sz w:val="18"/>
      <w:lang w:val="en-GB"/>
    </w:rPr>
  </w:style>
  <w:style w:type="paragraph" w:customStyle="1" w:styleId="CoverWebsite">
    <w:name w:val="Cover Website"/>
    <w:basedOn w:val="Normal"/>
    <w:uiPriority w:val="9"/>
    <w:rsid w:val="00AD04D1"/>
    <w:pPr>
      <w:spacing w:after="40"/>
    </w:pPr>
    <w:rPr>
      <w:b/>
      <w:color w:val="D50032"/>
      <w:sz w:val="20"/>
    </w:rPr>
  </w:style>
  <w:style w:type="table" w:styleId="DarkList">
    <w:name w:val="Dark List"/>
    <w:basedOn w:val="TableNormal"/>
    <w:uiPriority w:val="70"/>
    <w:rsid w:val="00AD04D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D04D1"/>
    <w:pPr>
      <w:spacing w:after="0" w:line="240" w:lineRule="auto"/>
    </w:pPr>
    <w:rPr>
      <w:color w:val="FFFFFF" w:themeColor="background1"/>
    </w:rPr>
    <w:tblPr>
      <w:tblStyleRowBandSize w:val="1"/>
      <w:tblStyleColBandSize w:val="1"/>
    </w:tblPr>
    <w:tcPr>
      <w:shd w:val="clear" w:color="auto" w:fill="D5003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00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F00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F0024" w:themeFill="accent1" w:themeFillShade="BF"/>
      </w:tcPr>
    </w:tblStylePr>
    <w:tblStylePr w:type="band1Vert">
      <w:tblPr/>
      <w:tcPr>
        <w:tcBorders>
          <w:top w:val="nil"/>
          <w:left w:val="nil"/>
          <w:bottom w:val="nil"/>
          <w:right w:val="nil"/>
          <w:insideH w:val="nil"/>
          <w:insideV w:val="nil"/>
        </w:tcBorders>
        <w:shd w:val="clear" w:color="auto" w:fill="9F0024" w:themeFill="accent1" w:themeFillShade="BF"/>
      </w:tcPr>
    </w:tblStylePr>
    <w:tblStylePr w:type="band1Horz">
      <w:tblPr/>
      <w:tcPr>
        <w:tcBorders>
          <w:top w:val="nil"/>
          <w:left w:val="nil"/>
          <w:bottom w:val="nil"/>
          <w:right w:val="nil"/>
          <w:insideH w:val="nil"/>
          <w:insideV w:val="nil"/>
        </w:tcBorders>
        <w:shd w:val="clear" w:color="auto" w:fill="9F0024" w:themeFill="accent1" w:themeFillShade="BF"/>
      </w:tcPr>
    </w:tblStylePr>
  </w:style>
  <w:style w:type="table" w:styleId="DarkList-Accent2">
    <w:name w:val="Dark List Accent 2"/>
    <w:basedOn w:val="TableNormal"/>
    <w:uiPriority w:val="70"/>
    <w:rsid w:val="00AD04D1"/>
    <w:pPr>
      <w:spacing w:after="0" w:line="240" w:lineRule="auto"/>
    </w:pPr>
    <w:rPr>
      <w:color w:val="FFFFFF" w:themeColor="background1"/>
    </w:rPr>
    <w:tblPr>
      <w:tblStyleRowBandSize w:val="1"/>
      <w:tblStyleColBandSize w:val="1"/>
    </w:tblPr>
    <w:tcPr>
      <w:shd w:val="clear" w:color="auto" w:fill="BA5D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2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B4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B4500" w:themeFill="accent2" w:themeFillShade="BF"/>
      </w:tcPr>
    </w:tblStylePr>
    <w:tblStylePr w:type="band1Vert">
      <w:tblPr/>
      <w:tcPr>
        <w:tcBorders>
          <w:top w:val="nil"/>
          <w:left w:val="nil"/>
          <w:bottom w:val="nil"/>
          <w:right w:val="nil"/>
          <w:insideH w:val="nil"/>
          <w:insideV w:val="nil"/>
        </w:tcBorders>
        <w:shd w:val="clear" w:color="auto" w:fill="8B4500" w:themeFill="accent2" w:themeFillShade="BF"/>
      </w:tcPr>
    </w:tblStylePr>
    <w:tblStylePr w:type="band1Horz">
      <w:tblPr/>
      <w:tcPr>
        <w:tcBorders>
          <w:top w:val="nil"/>
          <w:left w:val="nil"/>
          <w:bottom w:val="nil"/>
          <w:right w:val="nil"/>
          <w:insideH w:val="nil"/>
          <w:insideV w:val="nil"/>
        </w:tcBorders>
        <w:shd w:val="clear" w:color="auto" w:fill="8B4500" w:themeFill="accent2" w:themeFillShade="BF"/>
      </w:tcPr>
    </w:tblStylePr>
  </w:style>
  <w:style w:type="table" w:styleId="DarkList-Accent3">
    <w:name w:val="Dark List Accent 3"/>
    <w:basedOn w:val="TableNormal"/>
    <w:uiPriority w:val="70"/>
    <w:rsid w:val="00AD04D1"/>
    <w:pPr>
      <w:spacing w:after="0" w:line="240" w:lineRule="auto"/>
    </w:pPr>
    <w:rPr>
      <w:color w:val="FFFFFF" w:themeColor="background1"/>
    </w:rPr>
    <w:tblPr>
      <w:tblStyleRowBandSize w:val="1"/>
      <w:tblStyleColBandSize w:val="1"/>
    </w:tblPr>
    <w:tcPr>
      <w:shd w:val="clear" w:color="auto" w:fill="00639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4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97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971" w:themeFill="accent3" w:themeFillShade="BF"/>
      </w:tcPr>
    </w:tblStylePr>
    <w:tblStylePr w:type="band1Vert">
      <w:tblPr/>
      <w:tcPr>
        <w:tcBorders>
          <w:top w:val="nil"/>
          <w:left w:val="nil"/>
          <w:bottom w:val="nil"/>
          <w:right w:val="nil"/>
          <w:insideH w:val="nil"/>
          <w:insideV w:val="nil"/>
        </w:tcBorders>
        <w:shd w:val="clear" w:color="auto" w:fill="004971" w:themeFill="accent3" w:themeFillShade="BF"/>
      </w:tcPr>
    </w:tblStylePr>
    <w:tblStylePr w:type="band1Horz">
      <w:tblPr/>
      <w:tcPr>
        <w:tcBorders>
          <w:top w:val="nil"/>
          <w:left w:val="nil"/>
          <w:bottom w:val="nil"/>
          <w:right w:val="nil"/>
          <w:insideH w:val="nil"/>
          <w:insideV w:val="nil"/>
        </w:tcBorders>
        <w:shd w:val="clear" w:color="auto" w:fill="004971" w:themeFill="accent3" w:themeFillShade="BF"/>
      </w:tcPr>
    </w:tblStylePr>
  </w:style>
  <w:style w:type="table" w:styleId="DarkList-Accent4">
    <w:name w:val="Dark List Accent 4"/>
    <w:basedOn w:val="TableNormal"/>
    <w:uiPriority w:val="70"/>
    <w:rsid w:val="00AD04D1"/>
    <w:pPr>
      <w:spacing w:after="0" w:line="240" w:lineRule="auto"/>
    </w:pPr>
    <w:rPr>
      <w:color w:val="FFFFFF" w:themeColor="background1"/>
    </w:rPr>
    <w:tblPr>
      <w:tblStyleRowBandSize w:val="1"/>
      <w:tblStyleColBandSize w:val="1"/>
    </w:tblPr>
    <w:tcPr>
      <w:shd w:val="clear" w:color="auto" w:fill="4894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490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56E1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56E15" w:themeFill="accent4" w:themeFillShade="BF"/>
      </w:tcPr>
    </w:tblStylePr>
    <w:tblStylePr w:type="band1Vert">
      <w:tblPr/>
      <w:tcPr>
        <w:tcBorders>
          <w:top w:val="nil"/>
          <w:left w:val="nil"/>
          <w:bottom w:val="nil"/>
          <w:right w:val="nil"/>
          <w:insideH w:val="nil"/>
          <w:insideV w:val="nil"/>
        </w:tcBorders>
        <w:shd w:val="clear" w:color="auto" w:fill="356E15" w:themeFill="accent4" w:themeFillShade="BF"/>
      </w:tcPr>
    </w:tblStylePr>
    <w:tblStylePr w:type="band1Horz">
      <w:tblPr/>
      <w:tcPr>
        <w:tcBorders>
          <w:top w:val="nil"/>
          <w:left w:val="nil"/>
          <w:bottom w:val="nil"/>
          <w:right w:val="nil"/>
          <w:insideH w:val="nil"/>
          <w:insideV w:val="nil"/>
        </w:tcBorders>
        <w:shd w:val="clear" w:color="auto" w:fill="356E15" w:themeFill="accent4" w:themeFillShade="BF"/>
      </w:tcPr>
    </w:tblStylePr>
  </w:style>
  <w:style w:type="table" w:styleId="DarkList-Accent5">
    <w:name w:val="Dark List Accent 5"/>
    <w:basedOn w:val="TableNormal"/>
    <w:uiPriority w:val="70"/>
    <w:rsid w:val="00AD04D1"/>
    <w:pPr>
      <w:spacing w:after="0" w:line="240" w:lineRule="auto"/>
    </w:pPr>
    <w:rPr>
      <w:color w:val="FFFFFF" w:themeColor="background1"/>
    </w:rPr>
    <w:tblPr>
      <w:tblStyleRowBandSize w:val="1"/>
      <w:tblStyleColBandSize w:val="1"/>
    </w:tblPr>
    <w:tcPr>
      <w:shd w:val="clear" w:color="auto" w:fill="7C418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D20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C30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C3062" w:themeFill="accent5" w:themeFillShade="BF"/>
      </w:tcPr>
    </w:tblStylePr>
    <w:tblStylePr w:type="band1Vert">
      <w:tblPr/>
      <w:tcPr>
        <w:tcBorders>
          <w:top w:val="nil"/>
          <w:left w:val="nil"/>
          <w:bottom w:val="nil"/>
          <w:right w:val="nil"/>
          <w:insideH w:val="nil"/>
          <w:insideV w:val="nil"/>
        </w:tcBorders>
        <w:shd w:val="clear" w:color="auto" w:fill="5C3062" w:themeFill="accent5" w:themeFillShade="BF"/>
      </w:tcPr>
    </w:tblStylePr>
    <w:tblStylePr w:type="band1Horz">
      <w:tblPr/>
      <w:tcPr>
        <w:tcBorders>
          <w:top w:val="nil"/>
          <w:left w:val="nil"/>
          <w:bottom w:val="nil"/>
          <w:right w:val="nil"/>
          <w:insideH w:val="nil"/>
          <w:insideV w:val="nil"/>
        </w:tcBorders>
        <w:shd w:val="clear" w:color="auto" w:fill="5C3062" w:themeFill="accent5" w:themeFillShade="BF"/>
      </w:tcPr>
    </w:tblStylePr>
  </w:style>
  <w:style w:type="table" w:styleId="DarkList-Accent6">
    <w:name w:val="Dark List Accent 6"/>
    <w:basedOn w:val="TableNormal"/>
    <w:uiPriority w:val="70"/>
    <w:rsid w:val="00AD04D1"/>
    <w:pPr>
      <w:spacing w:after="0" w:line="240" w:lineRule="auto"/>
    </w:pPr>
    <w:rPr>
      <w:color w:val="FFFFFF" w:themeColor="background1"/>
    </w:rPr>
    <w:tblPr>
      <w:tblStyleRowBandSize w:val="1"/>
      <w:tblStyleColBandSize w:val="1"/>
    </w:tblPr>
    <w:tcPr>
      <w:shd w:val="clear" w:color="auto" w:fill="8A1D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E2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153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1530" w:themeFill="accent6" w:themeFillShade="BF"/>
      </w:tcPr>
    </w:tblStylePr>
    <w:tblStylePr w:type="band1Vert">
      <w:tblPr/>
      <w:tcPr>
        <w:tcBorders>
          <w:top w:val="nil"/>
          <w:left w:val="nil"/>
          <w:bottom w:val="nil"/>
          <w:right w:val="nil"/>
          <w:insideH w:val="nil"/>
          <w:insideV w:val="nil"/>
        </w:tcBorders>
        <w:shd w:val="clear" w:color="auto" w:fill="671530" w:themeFill="accent6" w:themeFillShade="BF"/>
      </w:tcPr>
    </w:tblStylePr>
    <w:tblStylePr w:type="band1Horz">
      <w:tblPr/>
      <w:tcPr>
        <w:tcBorders>
          <w:top w:val="nil"/>
          <w:left w:val="nil"/>
          <w:bottom w:val="nil"/>
          <w:right w:val="nil"/>
          <w:insideH w:val="nil"/>
          <w:insideV w:val="nil"/>
        </w:tcBorders>
        <w:shd w:val="clear" w:color="auto" w:fill="671530" w:themeFill="accent6" w:themeFillShade="BF"/>
      </w:tcPr>
    </w:tblStylePr>
  </w:style>
  <w:style w:type="paragraph" w:styleId="Date">
    <w:name w:val="Date"/>
    <w:basedOn w:val="Normal"/>
    <w:next w:val="Normal"/>
    <w:link w:val="DateChar"/>
    <w:uiPriority w:val="99"/>
    <w:semiHidden/>
    <w:rsid w:val="00AD04D1"/>
  </w:style>
  <w:style w:type="character" w:customStyle="1" w:styleId="DateChar">
    <w:name w:val="Date Char"/>
    <w:basedOn w:val="DefaultParagraphFont"/>
    <w:link w:val="Date"/>
    <w:uiPriority w:val="99"/>
    <w:semiHidden/>
    <w:rsid w:val="00AD04D1"/>
    <w:rPr>
      <w:rFonts w:ascii="Arial" w:hAnsi="Arial"/>
      <w:noProof w:val="0"/>
      <w:sz w:val="18"/>
      <w:lang w:val="en-GB"/>
    </w:rPr>
  </w:style>
  <w:style w:type="paragraph" w:customStyle="1" w:styleId="DisclaimerText">
    <w:name w:val="Disclaimer Text"/>
    <w:basedOn w:val="Normal"/>
    <w:uiPriority w:val="99"/>
    <w:semiHidden/>
    <w:rsid w:val="00AD04D1"/>
    <w:rPr>
      <w:sz w:val="17"/>
    </w:rPr>
  </w:style>
  <w:style w:type="paragraph" w:styleId="DocumentMap">
    <w:name w:val="Document Map"/>
    <w:basedOn w:val="Normal"/>
    <w:link w:val="DocumentMapChar"/>
    <w:uiPriority w:val="99"/>
    <w:semiHidden/>
    <w:rsid w:val="00AD04D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D04D1"/>
    <w:rPr>
      <w:rFonts w:ascii="Tahoma" w:hAnsi="Tahoma" w:cs="Tahoma"/>
      <w:noProof w:val="0"/>
      <w:sz w:val="16"/>
      <w:szCs w:val="16"/>
      <w:lang w:val="en-GB"/>
    </w:rPr>
  </w:style>
  <w:style w:type="paragraph" w:styleId="E-mailSignature">
    <w:name w:val="E-mail Signature"/>
    <w:basedOn w:val="Normal"/>
    <w:link w:val="E-mailSignatureChar"/>
    <w:uiPriority w:val="99"/>
    <w:semiHidden/>
    <w:rsid w:val="00AD04D1"/>
    <w:pPr>
      <w:spacing w:line="240" w:lineRule="auto"/>
    </w:pPr>
  </w:style>
  <w:style w:type="character" w:customStyle="1" w:styleId="E-mailSignatureChar">
    <w:name w:val="E-mail Signature Char"/>
    <w:basedOn w:val="DefaultParagraphFont"/>
    <w:link w:val="E-mailSignature"/>
    <w:uiPriority w:val="99"/>
    <w:semiHidden/>
    <w:rsid w:val="00AD04D1"/>
    <w:rPr>
      <w:rFonts w:ascii="Arial" w:hAnsi="Arial"/>
      <w:noProof w:val="0"/>
      <w:sz w:val="18"/>
      <w:lang w:val="en-GB"/>
    </w:rPr>
  </w:style>
  <w:style w:type="character" w:styleId="Emphasis">
    <w:name w:val="Emphasis"/>
    <w:basedOn w:val="DefaultParagraphFont"/>
    <w:uiPriority w:val="99"/>
    <w:rsid w:val="00AD04D1"/>
    <w:rPr>
      <w:i/>
      <w:iCs/>
      <w:noProof w:val="0"/>
      <w:lang w:val="en-GB"/>
    </w:rPr>
  </w:style>
  <w:style w:type="character" w:styleId="EndnoteReference">
    <w:name w:val="endnote reference"/>
    <w:basedOn w:val="DefaultParagraphFont"/>
    <w:uiPriority w:val="99"/>
    <w:semiHidden/>
    <w:rsid w:val="00AD04D1"/>
    <w:rPr>
      <w:noProof w:val="0"/>
      <w:vertAlign w:val="superscript"/>
      <w:lang w:val="en-GB"/>
    </w:rPr>
  </w:style>
  <w:style w:type="paragraph" w:styleId="EndnoteText">
    <w:name w:val="endnote text"/>
    <w:basedOn w:val="Normal"/>
    <w:link w:val="EndnoteTextChar"/>
    <w:uiPriority w:val="99"/>
    <w:semiHidden/>
    <w:rsid w:val="00AD04D1"/>
    <w:pPr>
      <w:spacing w:line="240" w:lineRule="auto"/>
    </w:pPr>
    <w:rPr>
      <w:szCs w:val="20"/>
    </w:rPr>
  </w:style>
  <w:style w:type="character" w:customStyle="1" w:styleId="EndnoteTextChar">
    <w:name w:val="Endnote Text Char"/>
    <w:basedOn w:val="DefaultParagraphFont"/>
    <w:link w:val="EndnoteText"/>
    <w:uiPriority w:val="99"/>
    <w:semiHidden/>
    <w:rsid w:val="00AD04D1"/>
    <w:rPr>
      <w:rFonts w:ascii="Arial" w:hAnsi="Arial"/>
      <w:noProof w:val="0"/>
      <w:sz w:val="18"/>
      <w:szCs w:val="20"/>
      <w:lang w:val="en-GB"/>
    </w:rPr>
  </w:style>
  <w:style w:type="character" w:customStyle="1" w:styleId="FigureRef">
    <w:name w:val="Figure Ref"/>
    <w:basedOn w:val="DefaultParagraphFont"/>
    <w:uiPriority w:val="9"/>
    <w:qFormat/>
    <w:rsid w:val="00AD04D1"/>
    <w:rPr>
      <w:noProof w:val="0"/>
      <w:color w:val="7F7F7F" w:themeColor="text1" w:themeTint="80"/>
      <w:sz w:val="18"/>
      <w:szCs w:val="18"/>
      <w:lang w:val="en-GB"/>
    </w:rPr>
  </w:style>
  <w:style w:type="character" w:styleId="FollowedHyperlink">
    <w:name w:val="FollowedHyperlink"/>
    <w:basedOn w:val="DefaultParagraphFont"/>
    <w:uiPriority w:val="99"/>
    <w:semiHidden/>
    <w:rsid w:val="00AD04D1"/>
    <w:rPr>
      <w:noProof w:val="0"/>
      <w:color w:val="D50032" w:themeColor="accent1"/>
      <w:u w:val="single"/>
      <w:lang w:val="en-GB"/>
    </w:rPr>
  </w:style>
  <w:style w:type="character" w:styleId="FootnoteReference">
    <w:name w:val="footnote reference"/>
    <w:basedOn w:val="DefaultParagraphFont"/>
    <w:uiPriority w:val="99"/>
    <w:semiHidden/>
    <w:rsid w:val="00AD04D1"/>
    <w:rPr>
      <w:noProof w:val="0"/>
      <w:vertAlign w:val="superscript"/>
      <w:lang w:val="en-GB"/>
    </w:rPr>
  </w:style>
  <w:style w:type="paragraph" w:styleId="FootnoteText">
    <w:name w:val="footnote text"/>
    <w:basedOn w:val="Normal"/>
    <w:link w:val="FootnoteTextChar"/>
    <w:uiPriority w:val="99"/>
    <w:semiHidden/>
    <w:rsid w:val="00AD04D1"/>
    <w:pPr>
      <w:spacing w:line="240" w:lineRule="auto"/>
    </w:pPr>
    <w:rPr>
      <w:sz w:val="15"/>
      <w:szCs w:val="20"/>
    </w:rPr>
  </w:style>
  <w:style w:type="character" w:customStyle="1" w:styleId="FootnoteTextChar">
    <w:name w:val="Footnote Text Char"/>
    <w:basedOn w:val="DefaultParagraphFont"/>
    <w:link w:val="FootnoteText"/>
    <w:uiPriority w:val="99"/>
    <w:semiHidden/>
    <w:rsid w:val="00AD04D1"/>
    <w:rPr>
      <w:rFonts w:ascii="Arial" w:hAnsi="Arial"/>
      <w:noProof w:val="0"/>
      <w:sz w:val="15"/>
      <w:szCs w:val="20"/>
      <w:lang w:val="en-GB"/>
    </w:rPr>
  </w:style>
  <w:style w:type="table" w:styleId="GridTable1Light">
    <w:name w:val="Grid Table 1 Light"/>
    <w:basedOn w:val="TableNormal"/>
    <w:uiPriority w:val="46"/>
    <w:rsid w:val="00AD04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D04D1"/>
    <w:pPr>
      <w:spacing w:after="0" w:line="240" w:lineRule="auto"/>
    </w:pPr>
    <w:tblPr>
      <w:tblStyleRowBandSize w:val="1"/>
      <w:tblStyleColBandSize w:val="1"/>
      <w:tblBorders>
        <w:top w:val="single" w:sz="4" w:space="0" w:color="FF88A3" w:themeColor="accent1" w:themeTint="66"/>
        <w:left w:val="single" w:sz="4" w:space="0" w:color="FF88A3" w:themeColor="accent1" w:themeTint="66"/>
        <w:bottom w:val="single" w:sz="4" w:space="0" w:color="FF88A3" w:themeColor="accent1" w:themeTint="66"/>
        <w:right w:val="single" w:sz="4" w:space="0" w:color="FF88A3" w:themeColor="accent1" w:themeTint="66"/>
        <w:insideH w:val="single" w:sz="4" w:space="0" w:color="FF88A3" w:themeColor="accent1" w:themeTint="66"/>
        <w:insideV w:val="single" w:sz="4" w:space="0" w:color="FF88A3" w:themeColor="accent1" w:themeTint="66"/>
      </w:tblBorders>
    </w:tblPr>
    <w:tblStylePr w:type="firstRow">
      <w:rPr>
        <w:b/>
        <w:bCs/>
      </w:rPr>
      <w:tblPr/>
      <w:tcPr>
        <w:tcBorders>
          <w:bottom w:val="single" w:sz="12" w:space="0" w:color="FF4C75" w:themeColor="accent1" w:themeTint="99"/>
        </w:tcBorders>
      </w:tcPr>
    </w:tblStylePr>
    <w:tblStylePr w:type="lastRow">
      <w:rPr>
        <w:b/>
        <w:bCs/>
      </w:rPr>
      <w:tblPr/>
      <w:tcPr>
        <w:tcBorders>
          <w:top w:val="double" w:sz="2" w:space="0" w:color="FF4C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D04D1"/>
    <w:pPr>
      <w:spacing w:after="0" w:line="240" w:lineRule="auto"/>
    </w:pPr>
    <w:tblPr>
      <w:tblStyleRowBandSize w:val="1"/>
      <w:tblStyleColBandSize w:val="1"/>
      <w:tblBorders>
        <w:top w:val="single" w:sz="4" w:space="0" w:color="FFBD7D" w:themeColor="accent2" w:themeTint="66"/>
        <w:left w:val="single" w:sz="4" w:space="0" w:color="FFBD7D" w:themeColor="accent2" w:themeTint="66"/>
        <w:bottom w:val="single" w:sz="4" w:space="0" w:color="FFBD7D" w:themeColor="accent2" w:themeTint="66"/>
        <w:right w:val="single" w:sz="4" w:space="0" w:color="FFBD7D" w:themeColor="accent2" w:themeTint="66"/>
        <w:insideH w:val="single" w:sz="4" w:space="0" w:color="FFBD7D" w:themeColor="accent2" w:themeTint="66"/>
        <w:insideV w:val="single" w:sz="4" w:space="0" w:color="FFBD7D" w:themeColor="accent2" w:themeTint="66"/>
      </w:tblBorders>
    </w:tblPr>
    <w:tblStylePr w:type="firstRow">
      <w:rPr>
        <w:b/>
        <w:bCs/>
      </w:rPr>
      <w:tblPr/>
      <w:tcPr>
        <w:tcBorders>
          <w:bottom w:val="single" w:sz="12" w:space="0" w:color="FF9D3C" w:themeColor="accent2" w:themeTint="99"/>
        </w:tcBorders>
      </w:tcPr>
    </w:tblStylePr>
    <w:tblStylePr w:type="lastRow">
      <w:rPr>
        <w:b/>
        <w:bCs/>
      </w:rPr>
      <w:tblPr/>
      <w:tcPr>
        <w:tcBorders>
          <w:top w:val="double" w:sz="2" w:space="0" w:color="FF9D3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D04D1"/>
    <w:pPr>
      <w:spacing w:after="0" w:line="240" w:lineRule="auto"/>
    </w:pPr>
    <w:tblPr>
      <w:tblStyleRowBandSize w:val="1"/>
      <w:tblStyleColBandSize w:val="1"/>
      <w:tblBorders>
        <w:top w:val="single" w:sz="4" w:space="0" w:color="6FCCFF" w:themeColor="accent3" w:themeTint="66"/>
        <w:left w:val="single" w:sz="4" w:space="0" w:color="6FCCFF" w:themeColor="accent3" w:themeTint="66"/>
        <w:bottom w:val="single" w:sz="4" w:space="0" w:color="6FCCFF" w:themeColor="accent3" w:themeTint="66"/>
        <w:right w:val="single" w:sz="4" w:space="0" w:color="6FCCFF" w:themeColor="accent3" w:themeTint="66"/>
        <w:insideH w:val="single" w:sz="4" w:space="0" w:color="6FCCFF" w:themeColor="accent3" w:themeTint="66"/>
        <w:insideV w:val="single" w:sz="4" w:space="0" w:color="6FCCFF" w:themeColor="accent3" w:themeTint="66"/>
      </w:tblBorders>
    </w:tblPr>
    <w:tblStylePr w:type="firstRow">
      <w:rPr>
        <w:b/>
        <w:bCs/>
      </w:rPr>
      <w:tblPr/>
      <w:tcPr>
        <w:tcBorders>
          <w:bottom w:val="single" w:sz="12" w:space="0" w:color="28B3FF" w:themeColor="accent3" w:themeTint="99"/>
        </w:tcBorders>
      </w:tcPr>
    </w:tblStylePr>
    <w:tblStylePr w:type="lastRow">
      <w:rPr>
        <w:b/>
        <w:bCs/>
      </w:rPr>
      <w:tblPr/>
      <w:tcPr>
        <w:tcBorders>
          <w:top w:val="double" w:sz="2" w:space="0" w:color="28B3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D04D1"/>
    <w:pPr>
      <w:spacing w:after="0" w:line="240" w:lineRule="auto"/>
    </w:pPr>
    <w:tblPr>
      <w:tblStyleRowBandSize w:val="1"/>
      <w:tblStyleColBandSize w:val="1"/>
      <w:tblBorders>
        <w:top w:val="single" w:sz="4" w:space="0" w:color="AFE98E" w:themeColor="accent4" w:themeTint="66"/>
        <w:left w:val="single" w:sz="4" w:space="0" w:color="AFE98E" w:themeColor="accent4" w:themeTint="66"/>
        <w:bottom w:val="single" w:sz="4" w:space="0" w:color="AFE98E" w:themeColor="accent4" w:themeTint="66"/>
        <w:right w:val="single" w:sz="4" w:space="0" w:color="AFE98E" w:themeColor="accent4" w:themeTint="66"/>
        <w:insideH w:val="single" w:sz="4" w:space="0" w:color="AFE98E" w:themeColor="accent4" w:themeTint="66"/>
        <w:insideV w:val="single" w:sz="4" w:space="0" w:color="AFE98E" w:themeColor="accent4" w:themeTint="66"/>
      </w:tblBorders>
    </w:tblPr>
    <w:tblStylePr w:type="firstRow">
      <w:rPr>
        <w:b/>
        <w:bCs/>
      </w:rPr>
      <w:tblPr/>
      <w:tcPr>
        <w:tcBorders>
          <w:bottom w:val="single" w:sz="12" w:space="0" w:color="88DF56" w:themeColor="accent4" w:themeTint="99"/>
        </w:tcBorders>
      </w:tcPr>
    </w:tblStylePr>
    <w:tblStylePr w:type="lastRow">
      <w:rPr>
        <w:b/>
        <w:bCs/>
      </w:rPr>
      <w:tblPr/>
      <w:tcPr>
        <w:tcBorders>
          <w:top w:val="double" w:sz="2" w:space="0" w:color="88DF5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D04D1"/>
    <w:pPr>
      <w:spacing w:after="0" w:line="240" w:lineRule="auto"/>
    </w:pPr>
    <w:tblPr>
      <w:tblStyleRowBandSize w:val="1"/>
      <w:tblStyleColBandSize w:val="1"/>
      <w:tblBorders>
        <w:top w:val="single" w:sz="4" w:space="0" w:color="D0ABD5" w:themeColor="accent5" w:themeTint="66"/>
        <w:left w:val="single" w:sz="4" w:space="0" w:color="D0ABD5" w:themeColor="accent5" w:themeTint="66"/>
        <w:bottom w:val="single" w:sz="4" w:space="0" w:color="D0ABD5" w:themeColor="accent5" w:themeTint="66"/>
        <w:right w:val="single" w:sz="4" w:space="0" w:color="D0ABD5" w:themeColor="accent5" w:themeTint="66"/>
        <w:insideH w:val="single" w:sz="4" w:space="0" w:color="D0ABD5" w:themeColor="accent5" w:themeTint="66"/>
        <w:insideV w:val="single" w:sz="4" w:space="0" w:color="D0ABD5" w:themeColor="accent5" w:themeTint="66"/>
      </w:tblBorders>
    </w:tblPr>
    <w:tblStylePr w:type="firstRow">
      <w:rPr>
        <w:b/>
        <w:bCs/>
      </w:rPr>
      <w:tblPr/>
      <w:tcPr>
        <w:tcBorders>
          <w:bottom w:val="single" w:sz="12" w:space="0" w:color="B980C0" w:themeColor="accent5" w:themeTint="99"/>
        </w:tcBorders>
      </w:tcPr>
    </w:tblStylePr>
    <w:tblStylePr w:type="lastRow">
      <w:rPr>
        <w:b/>
        <w:bCs/>
      </w:rPr>
      <w:tblPr/>
      <w:tcPr>
        <w:tcBorders>
          <w:top w:val="double" w:sz="2" w:space="0" w:color="B980C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D04D1"/>
    <w:pPr>
      <w:spacing w:after="0" w:line="240" w:lineRule="auto"/>
    </w:pPr>
    <w:tblPr>
      <w:tblStyleRowBandSize w:val="1"/>
      <w:tblStyleColBandSize w:val="1"/>
      <w:tblBorders>
        <w:top w:val="single" w:sz="4" w:space="0" w:color="E78DAB" w:themeColor="accent6" w:themeTint="66"/>
        <w:left w:val="single" w:sz="4" w:space="0" w:color="E78DAB" w:themeColor="accent6" w:themeTint="66"/>
        <w:bottom w:val="single" w:sz="4" w:space="0" w:color="E78DAB" w:themeColor="accent6" w:themeTint="66"/>
        <w:right w:val="single" w:sz="4" w:space="0" w:color="E78DAB" w:themeColor="accent6" w:themeTint="66"/>
        <w:insideH w:val="single" w:sz="4" w:space="0" w:color="E78DAB" w:themeColor="accent6" w:themeTint="66"/>
        <w:insideV w:val="single" w:sz="4" w:space="0" w:color="E78DAB" w:themeColor="accent6" w:themeTint="66"/>
      </w:tblBorders>
    </w:tblPr>
    <w:tblStylePr w:type="firstRow">
      <w:rPr>
        <w:b/>
        <w:bCs/>
      </w:rPr>
      <w:tblPr/>
      <w:tcPr>
        <w:tcBorders>
          <w:bottom w:val="single" w:sz="12" w:space="0" w:color="DB5481" w:themeColor="accent6" w:themeTint="99"/>
        </w:tcBorders>
      </w:tcPr>
    </w:tblStylePr>
    <w:tblStylePr w:type="lastRow">
      <w:rPr>
        <w:b/>
        <w:bCs/>
      </w:rPr>
      <w:tblPr/>
      <w:tcPr>
        <w:tcBorders>
          <w:top w:val="double" w:sz="2" w:space="0" w:color="DB548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D04D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D04D1"/>
    <w:pPr>
      <w:spacing w:after="0" w:line="240" w:lineRule="auto"/>
    </w:pPr>
    <w:tblPr>
      <w:tblStyleRowBandSize w:val="1"/>
      <w:tblStyleColBandSize w:val="1"/>
      <w:tblBorders>
        <w:top w:val="single" w:sz="2" w:space="0" w:color="FF4C75" w:themeColor="accent1" w:themeTint="99"/>
        <w:bottom w:val="single" w:sz="2" w:space="0" w:color="FF4C75" w:themeColor="accent1" w:themeTint="99"/>
        <w:insideH w:val="single" w:sz="2" w:space="0" w:color="FF4C75" w:themeColor="accent1" w:themeTint="99"/>
        <w:insideV w:val="single" w:sz="2" w:space="0" w:color="FF4C75" w:themeColor="accent1" w:themeTint="99"/>
      </w:tblBorders>
    </w:tblPr>
    <w:tblStylePr w:type="firstRow">
      <w:rPr>
        <w:b/>
        <w:bCs/>
      </w:rPr>
      <w:tblPr/>
      <w:tcPr>
        <w:tcBorders>
          <w:top w:val="nil"/>
          <w:bottom w:val="single" w:sz="12" w:space="0" w:color="FF4C75" w:themeColor="accent1" w:themeTint="99"/>
          <w:insideH w:val="nil"/>
          <w:insideV w:val="nil"/>
        </w:tcBorders>
        <w:shd w:val="clear" w:color="auto" w:fill="FFFFFF" w:themeFill="background1"/>
      </w:tcPr>
    </w:tblStylePr>
    <w:tblStylePr w:type="lastRow">
      <w:rPr>
        <w:b/>
        <w:bCs/>
      </w:rPr>
      <w:tblPr/>
      <w:tcPr>
        <w:tcBorders>
          <w:top w:val="double" w:sz="2" w:space="0" w:color="FF4C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2-Accent2">
    <w:name w:val="Grid Table 2 Accent 2"/>
    <w:basedOn w:val="TableNormal"/>
    <w:uiPriority w:val="47"/>
    <w:rsid w:val="00AD04D1"/>
    <w:pPr>
      <w:spacing w:after="0" w:line="240" w:lineRule="auto"/>
    </w:pPr>
    <w:tblPr>
      <w:tblStyleRowBandSize w:val="1"/>
      <w:tblStyleColBandSize w:val="1"/>
      <w:tblBorders>
        <w:top w:val="single" w:sz="2" w:space="0" w:color="FF9D3C" w:themeColor="accent2" w:themeTint="99"/>
        <w:bottom w:val="single" w:sz="2" w:space="0" w:color="FF9D3C" w:themeColor="accent2" w:themeTint="99"/>
        <w:insideH w:val="single" w:sz="2" w:space="0" w:color="FF9D3C" w:themeColor="accent2" w:themeTint="99"/>
        <w:insideV w:val="single" w:sz="2" w:space="0" w:color="FF9D3C" w:themeColor="accent2" w:themeTint="99"/>
      </w:tblBorders>
    </w:tblPr>
    <w:tblStylePr w:type="firstRow">
      <w:rPr>
        <w:b/>
        <w:bCs/>
      </w:rPr>
      <w:tblPr/>
      <w:tcPr>
        <w:tcBorders>
          <w:top w:val="nil"/>
          <w:bottom w:val="single" w:sz="12" w:space="0" w:color="FF9D3C" w:themeColor="accent2" w:themeTint="99"/>
          <w:insideH w:val="nil"/>
          <w:insideV w:val="nil"/>
        </w:tcBorders>
        <w:shd w:val="clear" w:color="auto" w:fill="FFFFFF" w:themeFill="background1"/>
      </w:tcPr>
    </w:tblStylePr>
    <w:tblStylePr w:type="lastRow">
      <w:rPr>
        <w:b/>
        <w:bCs/>
      </w:rPr>
      <w:tblPr/>
      <w:tcPr>
        <w:tcBorders>
          <w:top w:val="double" w:sz="2" w:space="0" w:color="FF9D3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2-Accent3">
    <w:name w:val="Grid Table 2 Accent 3"/>
    <w:basedOn w:val="TableNormal"/>
    <w:uiPriority w:val="47"/>
    <w:rsid w:val="00AD04D1"/>
    <w:pPr>
      <w:spacing w:after="0" w:line="240" w:lineRule="auto"/>
    </w:pPr>
    <w:tblPr>
      <w:tblStyleRowBandSize w:val="1"/>
      <w:tblStyleColBandSize w:val="1"/>
      <w:tblBorders>
        <w:top w:val="single" w:sz="2" w:space="0" w:color="28B3FF" w:themeColor="accent3" w:themeTint="99"/>
        <w:bottom w:val="single" w:sz="2" w:space="0" w:color="28B3FF" w:themeColor="accent3" w:themeTint="99"/>
        <w:insideH w:val="single" w:sz="2" w:space="0" w:color="28B3FF" w:themeColor="accent3" w:themeTint="99"/>
        <w:insideV w:val="single" w:sz="2" w:space="0" w:color="28B3FF" w:themeColor="accent3" w:themeTint="99"/>
      </w:tblBorders>
    </w:tblPr>
    <w:tblStylePr w:type="firstRow">
      <w:rPr>
        <w:b/>
        <w:bCs/>
      </w:rPr>
      <w:tblPr/>
      <w:tcPr>
        <w:tcBorders>
          <w:top w:val="nil"/>
          <w:bottom w:val="single" w:sz="12" w:space="0" w:color="28B3FF" w:themeColor="accent3" w:themeTint="99"/>
          <w:insideH w:val="nil"/>
          <w:insideV w:val="nil"/>
        </w:tcBorders>
        <w:shd w:val="clear" w:color="auto" w:fill="FFFFFF" w:themeFill="background1"/>
      </w:tcPr>
    </w:tblStylePr>
    <w:tblStylePr w:type="lastRow">
      <w:rPr>
        <w:b/>
        <w:bCs/>
      </w:rPr>
      <w:tblPr/>
      <w:tcPr>
        <w:tcBorders>
          <w:top w:val="double" w:sz="2" w:space="0" w:color="28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2-Accent4">
    <w:name w:val="Grid Table 2 Accent 4"/>
    <w:basedOn w:val="TableNormal"/>
    <w:uiPriority w:val="47"/>
    <w:rsid w:val="00AD04D1"/>
    <w:pPr>
      <w:spacing w:after="0" w:line="240" w:lineRule="auto"/>
    </w:pPr>
    <w:tblPr>
      <w:tblStyleRowBandSize w:val="1"/>
      <w:tblStyleColBandSize w:val="1"/>
      <w:tblBorders>
        <w:top w:val="single" w:sz="2" w:space="0" w:color="88DF56" w:themeColor="accent4" w:themeTint="99"/>
        <w:bottom w:val="single" w:sz="2" w:space="0" w:color="88DF56" w:themeColor="accent4" w:themeTint="99"/>
        <w:insideH w:val="single" w:sz="2" w:space="0" w:color="88DF56" w:themeColor="accent4" w:themeTint="99"/>
        <w:insideV w:val="single" w:sz="2" w:space="0" w:color="88DF56" w:themeColor="accent4" w:themeTint="99"/>
      </w:tblBorders>
    </w:tblPr>
    <w:tblStylePr w:type="firstRow">
      <w:rPr>
        <w:b/>
        <w:bCs/>
      </w:rPr>
      <w:tblPr/>
      <w:tcPr>
        <w:tcBorders>
          <w:top w:val="nil"/>
          <w:bottom w:val="single" w:sz="12" w:space="0" w:color="88DF56" w:themeColor="accent4" w:themeTint="99"/>
          <w:insideH w:val="nil"/>
          <w:insideV w:val="nil"/>
        </w:tcBorders>
        <w:shd w:val="clear" w:color="auto" w:fill="FFFFFF" w:themeFill="background1"/>
      </w:tcPr>
    </w:tblStylePr>
    <w:tblStylePr w:type="lastRow">
      <w:rPr>
        <w:b/>
        <w:bCs/>
      </w:rPr>
      <w:tblPr/>
      <w:tcPr>
        <w:tcBorders>
          <w:top w:val="double" w:sz="2" w:space="0" w:color="88DF5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2-Accent5">
    <w:name w:val="Grid Table 2 Accent 5"/>
    <w:basedOn w:val="TableNormal"/>
    <w:uiPriority w:val="47"/>
    <w:rsid w:val="00AD04D1"/>
    <w:pPr>
      <w:spacing w:after="0" w:line="240" w:lineRule="auto"/>
    </w:pPr>
    <w:tblPr>
      <w:tblStyleRowBandSize w:val="1"/>
      <w:tblStyleColBandSize w:val="1"/>
      <w:tblBorders>
        <w:top w:val="single" w:sz="2" w:space="0" w:color="B980C0" w:themeColor="accent5" w:themeTint="99"/>
        <w:bottom w:val="single" w:sz="2" w:space="0" w:color="B980C0" w:themeColor="accent5" w:themeTint="99"/>
        <w:insideH w:val="single" w:sz="2" w:space="0" w:color="B980C0" w:themeColor="accent5" w:themeTint="99"/>
        <w:insideV w:val="single" w:sz="2" w:space="0" w:color="B980C0" w:themeColor="accent5" w:themeTint="99"/>
      </w:tblBorders>
    </w:tblPr>
    <w:tblStylePr w:type="firstRow">
      <w:rPr>
        <w:b/>
        <w:bCs/>
      </w:rPr>
      <w:tblPr/>
      <w:tcPr>
        <w:tcBorders>
          <w:top w:val="nil"/>
          <w:bottom w:val="single" w:sz="12" w:space="0" w:color="B980C0" w:themeColor="accent5" w:themeTint="99"/>
          <w:insideH w:val="nil"/>
          <w:insideV w:val="nil"/>
        </w:tcBorders>
        <w:shd w:val="clear" w:color="auto" w:fill="FFFFFF" w:themeFill="background1"/>
      </w:tcPr>
    </w:tblStylePr>
    <w:tblStylePr w:type="lastRow">
      <w:rPr>
        <w:b/>
        <w:bCs/>
      </w:rPr>
      <w:tblPr/>
      <w:tcPr>
        <w:tcBorders>
          <w:top w:val="double" w:sz="2" w:space="0" w:color="B980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2-Accent6">
    <w:name w:val="Grid Table 2 Accent 6"/>
    <w:basedOn w:val="TableNormal"/>
    <w:uiPriority w:val="47"/>
    <w:rsid w:val="00AD04D1"/>
    <w:pPr>
      <w:spacing w:after="0" w:line="240" w:lineRule="auto"/>
    </w:pPr>
    <w:tblPr>
      <w:tblStyleRowBandSize w:val="1"/>
      <w:tblStyleColBandSize w:val="1"/>
      <w:tblBorders>
        <w:top w:val="single" w:sz="2" w:space="0" w:color="DB5481" w:themeColor="accent6" w:themeTint="99"/>
        <w:bottom w:val="single" w:sz="2" w:space="0" w:color="DB5481" w:themeColor="accent6" w:themeTint="99"/>
        <w:insideH w:val="single" w:sz="2" w:space="0" w:color="DB5481" w:themeColor="accent6" w:themeTint="99"/>
        <w:insideV w:val="single" w:sz="2" w:space="0" w:color="DB5481" w:themeColor="accent6" w:themeTint="99"/>
      </w:tblBorders>
    </w:tblPr>
    <w:tblStylePr w:type="firstRow">
      <w:rPr>
        <w:b/>
        <w:bCs/>
      </w:rPr>
      <w:tblPr/>
      <w:tcPr>
        <w:tcBorders>
          <w:top w:val="nil"/>
          <w:bottom w:val="single" w:sz="12" w:space="0" w:color="DB5481" w:themeColor="accent6" w:themeTint="99"/>
          <w:insideH w:val="nil"/>
          <w:insideV w:val="nil"/>
        </w:tcBorders>
        <w:shd w:val="clear" w:color="auto" w:fill="FFFFFF" w:themeFill="background1"/>
      </w:tcPr>
    </w:tblStylePr>
    <w:tblStylePr w:type="lastRow">
      <w:rPr>
        <w:b/>
        <w:bCs/>
      </w:rPr>
      <w:tblPr/>
      <w:tcPr>
        <w:tcBorders>
          <w:top w:val="double" w:sz="2" w:space="0" w:color="DB548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3">
    <w:name w:val="Grid Table 3"/>
    <w:basedOn w:val="TableNormal"/>
    <w:uiPriority w:val="48"/>
    <w:rsid w:val="00AD04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D04D1"/>
    <w:pPr>
      <w:spacing w:after="0" w:line="240" w:lineRule="auto"/>
    </w:p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insideV w:val="single" w:sz="4" w:space="0" w:color="FF4C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bottom w:val="single" w:sz="4" w:space="0" w:color="FF4C75" w:themeColor="accent1" w:themeTint="99"/>
        </w:tcBorders>
      </w:tcPr>
    </w:tblStylePr>
    <w:tblStylePr w:type="nwCell">
      <w:tblPr/>
      <w:tcPr>
        <w:tcBorders>
          <w:bottom w:val="single" w:sz="4" w:space="0" w:color="FF4C75" w:themeColor="accent1" w:themeTint="99"/>
        </w:tcBorders>
      </w:tcPr>
    </w:tblStylePr>
    <w:tblStylePr w:type="seCell">
      <w:tblPr/>
      <w:tcPr>
        <w:tcBorders>
          <w:top w:val="single" w:sz="4" w:space="0" w:color="FF4C75" w:themeColor="accent1" w:themeTint="99"/>
        </w:tcBorders>
      </w:tcPr>
    </w:tblStylePr>
    <w:tblStylePr w:type="swCell">
      <w:tblPr/>
      <w:tcPr>
        <w:tcBorders>
          <w:top w:val="single" w:sz="4" w:space="0" w:color="FF4C75" w:themeColor="accent1" w:themeTint="99"/>
        </w:tcBorders>
      </w:tcPr>
    </w:tblStylePr>
  </w:style>
  <w:style w:type="table" w:styleId="GridTable3-Accent2">
    <w:name w:val="Grid Table 3 Accent 2"/>
    <w:basedOn w:val="TableNormal"/>
    <w:uiPriority w:val="48"/>
    <w:rsid w:val="00AD04D1"/>
    <w:pPr>
      <w:spacing w:after="0" w:line="240" w:lineRule="auto"/>
    </w:p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insideV w:val="single" w:sz="4" w:space="0" w:color="FF9D3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bottom w:val="single" w:sz="4" w:space="0" w:color="FF9D3C" w:themeColor="accent2" w:themeTint="99"/>
        </w:tcBorders>
      </w:tcPr>
    </w:tblStylePr>
    <w:tblStylePr w:type="nwCell">
      <w:tblPr/>
      <w:tcPr>
        <w:tcBorders>
          <w:bottom w:val="single" w:sz="4" w:space="0" w:color="FF9D3C" w:themeColor="accent2" w:themeTint="99"/>
        </w:tcBorders>
      </w:tcPr>
    </w:tblStylePr>
    <w:tblStylePr w:type="seCell">
      <w:tblPr/>
      <w:tcPr>
        <w:tcBorders>
          <w:top w:val="single" w:sz="4" w:space="0" w:color="FF9D3C" w:themeColor="accent2" w:themeTint="99"/>
        </w:tcBorders>
      </w:tcPr>
    </w:tblStylePr>
    <w:tblStylePr w:type="swCell">
      <w:tblPr/>
      <w:tcPr>
        <w:tcBorders>
          <w:top w:val="single" w:sz="4" w:space="0" w:color="FF9D3C" w:themeColor="accent2" w:themeTint="99"/>
        </w:tcBorders>
      </w:tcPr>
    </w:tblStylePr>
  </w:style>
  <w:style w:type="table" w:styleId="GridTable3-Accent3">
    <w:name w:val="Grid Table 3 Accent 3"/>
    <w:basedOn w:val="TableNormal"/>
    <w:uiPriority w:val="48"/>
    <w:rsid w:val="00AD04D1"/>
    <w:pPr>
      <w:spacing w:after="0" w:line="240" w:lineRule="auto"/>
    </w:p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insideV w:val="single" w:sz="4" w:space="0" w:color="28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bottom w:val="single" w:sz="4" w:space="0" w:color="28B3FF" w:themeColor="accent3" w:themeTint="99"/>
        </w:tcBorders>
      </w:tcPr>
    </w:tblStylePr>
    <w:tblStylePr w:type="nwCell">
      <w:tblPr/>
      <w:tcPr>
        <w:tcBorders>
          <w:bottom w:val="single" w:sz="4" w:space="0" w:color="28B3FF" w:themeColor="accent3" w:themeTint="99"/>
        </w:tcBorders>
      </w:tcPr>
    </w:tblStylePr>
    <w:tblStylePr w:type="seCell">
      <w:tblPr/>
      <w:tcPr>
        <w:tcBorders>
          <w:top w:val="single" w:sz="4" w:space="0" w:color="28B3FF" w:themeColor="accent3" w:themeTint="99"/>
        </w:tcBorders>
      </w:tcPr>
    </w:tblStylePr>
    <w:tblStylePr w:type="swCell">
      <w:tblPr/>
      <w:tcPr>
        <w:tcBorders>
          <w:top w:val="single" w:sz="4" w:space="0" w:color="28B3FF" w:themeColor="accent3" w:themeTint="99"/>
        </w:tcBorders>
      </w:tcPr>
    </w:tblStylePr>
  </w:style>
  <w:style w:type="table" w:styleId="GridTable3-Accent4">
    <w:name w:val="Grid Table 3 Accent 4"/>
    <w:basedOn w:val="TableNormal"/>
    <w:uiPriority w:val="48"/>
    <w:rsid w:val="00AD04D1"/>
    <w:pPr>
      <w:spacing w:after="0" w:line="240" w:lineRule="auto"/>
    </w:p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insideV w:val="single" w:sz="4" w:space="0" w:color="88DF5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bottom w:val="single" w:sz="4" w:space="0" w:color="88DF56" w:themeColor="accent4" w:themeTint="99"/>
        </w:tcBorders>
      </w:tcPr>
    </w:tblStylePr>
    <w:tblStylePr w:type="nwCell">
      <w:tblPr/>
      <w:tcPr>
        <w:tcBorders>
          <w:bottom w:val="single" w:sz="4" w:space="0" w:color="88DF56" w:themeColor="accent4" w:themeTint="99"/>
        </w:tcBorders>
      </w:tcPr>
    </w:tblStylePr>
    <w:tblStylePr w:type="seCell">
      <w:tblPr/>
      <w:tcPr>
        <w:tcBorders>
          <w:top w:val="single" w:sz="4" w:space="0" w:color="88DF56" w:themeColor="accent4" w:themeTint="99"/>
        </w:tcBorders>
      </w:tcPr>
    </w:tblStylePr>
    <w:tblStylePr w:type="swCell">
      <w:tblPr/>
      <w:tcPr>
        <w:tcBorders>
          <w:top w:val="single" w:sz="4" w:space="0" w:color="88DF56" w:themeColor="accent4" w:themeTint="99"/>
        </w:tcBorders>
      </w:tcPr>
    </w:tblStylePr>
  </w:style>
  <w:style w:type="table" w:styleId="GridTable3-Accent5">
    <w:name w:val="Grid Table 3 Accent 5"/>
    <w:basedOn w:val="TableNormal"/>
    <w:uiPriority w:val="48"/>
    <w:rsid w:val="00AD04D1"/>
    <w:pPr>
      <w:spacing w:after="0" w:line="240" w:lineRule="auto"/>
    </w:p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insideV w:val="single" w:sz="4" w:space="0" w:color="B98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bottom w:val="single" w:sz="4" w:space="0" w:color="B980C0" w:themeColor="accent5" w:themeTint="99"/>
        </w:tcBorders>
      </w:tcPr>
    </w:tblStylePr>
    <w:tblStylePr w:type="nwCell">
      <w:tblPr/>
      <w:tcPr>
        <w:tcBorders>
          <w:bottom w:val="single" w:sz="4" w:space="0" w:color="B980C0" w:themeColor="accent5" w:themeTint="99"/>
        </w:tcBorders>
      </w:tcPr>
    </w:tblStylePr>
    <w:tblStylePr w:type="seCell">
      <w:tblPr/>
      <w:tcPr>
        <w:tcBorders>
          <w:top w:val="single" w:sz="4" w:space="0" w:color="B980C0" w:themeColor="accent5" w:themeTint="99"/>
        </w:tcBorders>
      </w:tcPr>
    </w:tblStylePr>
    <w:tblStylePr w:type="swCell">
      <w:tblPr/>
      <w:tcPr>
        <w:tcBorders>
          <w:top w:val="single" w:sz="4" w:space="0" w:color="B980C0" w:themeColor="accent5" w:themeTint="99"/>
        </w:tcBorders>
      </w:tcPr>
    </w:tblStylePr>
  </w:style>
  <w:style w:type="table" w:styleId="GridTable3-Accent6">
    <w:name w:val="Grid Table 3 Accent 6"/>
    <w:basedOn w:val="TableNormal"/>
    <w:uiPriority w:val="48"/>
    <w:rsid w:val="00AD04D1"/>
    <w:pPr>
      <w:spacing w:after="0" w:line="240" w:lineRule="auto"/>
    </w:p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insideV w:val="single" w:sz="4" w:space="0" w:color="DB548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bottom w:val="single" w:sz="4" w:space="0" w:color="DB5481" w:themeColor="accent6" w:themeTint="99"/>
        </w:tcBorders>
      </w:tcPr>
    </w:tblStylePr>
    <w:tblStylePr w:type="nwCell">
      <w:tblPr/>
      <w:tcPr>
        <w:tcBorders>
          <w:bottom w:val="single" w:sz="4" w:space="0" w:color="DB5481" w:themeColor="accent6" w:themeTint="99"/>
        </w:tcBorders>
      </w:tcPr>
    </w:tblStylePr>
    <w:tblStylePr w:type="seCell">
      <w:tblPr/>
      <w:tcPr>
        <w:tcBorders>
          <w:top w:val="single" w:sz="4" w:space="0" w:color="DB5481" w:themeColor="accent6" w:themeTint="99"/>
        </w:tcBorders>
      </w:tcPr>
    </w:tblStylePr>
    <w:tblStylePr w:type="swCell">
      <w:tblPr/>
      <w:tcPr>
        <w:tcBorders>
          <w:top w:val="single" w:sz="4" w:space="0" w:color="DB5481" w:themeColor="accent6" w:themeTint="99"/>
        </w:tcBorders>
      </w:tcPr>
    </w:tblStylePr>
  </w:style>
  <w:style w:type="table" w:styleId="GridTable4">
    <w:name w:val="Grid Table 4"/>
    <w:basedOn w:val="TableNormal"/>
    <w:uiPriority w:val="49"/>
    <w:rsid w:val="00AD04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D04D1"/>
    <w:pPr>
      <w:spacing w:after="0" w:line="240" w:lineRule="auto"/>
    </w:p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insideV w:val="single" w:sz="4" w:space="0" w:color="FF4C75" w:themeColor="accent1" w:themeTint="99"/>
      </w:tblBorders>
    </w:tblPr>
    <w:tblStylePr w:type="firstRow">
      <w:rPr>
        <w:b/>
        <w:bCs/>
        <w:color w:val="FFFFFF" w:themeColor="background1"/>
      </w:rPr>
      <w:tblPr/>
      <w:tcPr>
        <w:tcBorders>
          <w:top w:val="single" w:sz="4" w:space="0" w:color="D50032" w:themeColor="accent1"/>
          <w:left w:val="single" w:sz="4" w:space="0" w:color="D50032" w:themeColor="accent1"/>
          <w:bottom w:val="single" w:sz="4" w:space="0" w:color="D50032" w:themeColor="accent1"/>
          <w:right w:val="single" w:sz="4" w:space="0" w:color="D50032" w:themeColor="accent1"/>
          <w:insideH w:val="nil"/>
          <w:insideV w:val="nil"/>
        </w:tcBorders>
        <w:shd w:val="clear" w:color="auto" w:fill="D50032" w:themeFill="accent1"/>
      </w:tcPr>
    </w:tblStylePr>
    <w:tblStylePr w:type="lastRow">
      <w:rPr>
        <w:b/>
        <w:bCs/>
      </w:rPr>
      <w:tblPr/>
      <w:tcPr>
        <w:tcBorders>
          <w:top w:val="double" w:sz="4" w:space="0" w:color="D50032" w:themeColor="accent1"/>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4-Accent2">
    <w:name w:val="Grid Table 4 Accent 2"/>
    <w:basedOn w:val="TableNormal"/>
    <w:uiPriority w:val="49"/>
    <w:rsid w:val="00AD04D1"/>
    <w:pPr>
      <w:spacing w:after="0" w:line="240" w:lineRule="auto"/>
    </w:p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insideV w:val="single" w:sz="4" w:space="0" w:color="FF9D3C" w:themeColor="accent2" w:themeTint="99"/>
      </w:tblBorders>
    </w:tblPr>
    <w:tblStylePr w:type="firstRow">
      <w:rPr>
        <w:b/>
        <w:bCs/>
        <w:color w:val="FFFFFF" w:themeColor="background1"/>
      </w:rPr>
      <w:tblPr/>
      <w:tcPr>
        <w:tcBorders>
          <w:top w:val="single" w:sz="4" w:space="0" w:color="BA5D00" w:themeColor="accent2"/>
          <w:left w:val="single" w:sz="4" w:space="0" w:color="BA5D00" w:themeColor="accent2"/>
          <w:bottom w:val="single" w:sz="4" w:space="0" w:color="BA5D00" w:themeColor="accent2"/>
          <w:right w:val="single" w:sz="4" w:space="0" w:color="BA5D00" w:themeColor="accent2"/>
          <w:insideH w:val="nil"/>
          <w:insideV w:val="nil"/>
        </w:tcBorders>
        <w:shd w:val="clear" w:color="auto" w:fill="BA5D00" w:themeFill="accent2"/>
      </w:tcPr>
    </w:tblStylePr>
    <w:tblStylePr w:type="lastRow">
      <w:rPr>
        <w:b/>
        <w:bCs/>
      </w:rPr>
      <w:tblPr/>
      <w:tcPr>
        <w:tcBorders>
          <w:top w:val="double" w:sz="4" w:space="0" w:color="BA5D00" w:themeColor="accent2"/>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4-Accent3">
    <w:name w:val="Grid Table 4 Accent 3"/>
    <w:basedOn w:val="TableNormal"/>
    <w:uiPriority w:val="49"/>
    <w:rsid w:val="00AD04D1"/>
    <w:pPr>
      <w:spacing w:after="0" w:line="240" w:lineRule="auto"/>
    </w:p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insideV w:val="single" w:sz="4" w:space="0" w:color="28B3FF" w:themeColor="accent3" w:themeTint="99"/>
      </w:tblBorders>
    </w:tblPr>
    <w:tblStylePr w:type="firstRow">
      <w:rPr>
        <w:b/>
        <w:bCs/>
        <w:color w:val="FFFFFF" w:themeColor="background1"/>
      </w:rPr>
      <w:tblPr/>
      <w:tcPr>
        <w:tcBorders>
          <w:top w:val="single" w:sz="4" w:space="0" w:color="006398" w:themeColor="accent3"/>
          <w:left w:val="single" w:sz="4" w:space="0" w:color="006398" w:themeColor="accent3"/>
          <w:bottom w:val="single" w:sz="4" w:space="0" w:color="006398" w:themeColor="accent3"/>
          <w:right w:val="single" w:sz="4" w:space="0" w:color="006398" w:themeColor="accent3"/>
          <w:insideH w:val="nil"/>
          <w:insideV w:val="nil"/>
        </w:tcBorders>
        <w:shd w:val="clear" w:color="auto" w:fill="006398" w:themeFill="accent3"/>
      </w:tcPr>
    </w:tblStylePr>
    <w:tblStylePr w:type="lastRow">
      <w:rPr>
        <w:b/>
        <w:bCs/>
      </w:rPr>
      <w:tblPr/>
      <w:tcPr>
        <w:tcBorders>
          <w:top w:val="double" w:sz="4" w:space="0" w:color="006398" w:themeColor="accent3"/>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4-Accent4">
    <w:name w:val="Grid Table 4 Accent 4"/>
    <w:basedOn w:val="TableNormal"/>
    <w:uiPriority w:val="49"/>
    <w:rsid w:val="00AD04D1"/>
    <w:pPr>
      <w:spacing w:after="0" w:line="240" w:lineRule="auto"/>
    </w:p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insideV w:val="single" w:sz="4" w:space="0" w:color="88DF56" w:themeColor="accent4" w:themeTint="99"/>
      </w:tblBorders>
    </w:tblPr>
    <w:tblStylePr w:type="firstRow">
      <w:rPr>
        <w:b/>
        <w:bCs/>
        <w:color w:val="FFFFFF" w:themeColor="background1"/>
      </w:rPr>
      <w:tblPr/>
      <w:tcPr>
        <w:tcBorders>
          <w:top w:val="single" w:sz="4" w:space="0" w:color="48941C" w:themeColor="accent4"/>
          <w:left w:val="single" w:sz="4" w:space="0" w:color="48941C" w:themeColor="accent4"/>
          <w:bottom w:val="single" w:sz="4" w:space="0" w:color="48941C" w:themeColor="accent4"/>
          <w:right w:val="single" w:sz="4" w:space="0" w:color="48941C" w:themeColor="accent4"/>
          <w:insideH w:val="nil"/>
          <w:insideV w:val="nil"/>
        </w:tcBorders>
        <w:shd w:val="clear" w:color="auto" w:fill="48941C" w:themeFill="accent4"/>
      </w:tcPr>
    </w:tblStylePr>
    <w:tblStylePr w:type="lastRow">
      <w:rPr>
        <w:b/>
        <w:bCs/>
      </w:rPr>
      <w:tblPr/>
      <w:tcPr>
        <w:tcBorders>
          <w:top w:val="double" w:sz="4" w:space="0" w:color="48941C" w:themeColor="accent4"/>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4-Accent5">
    <w:name w:val="Grid Table 4 Accent 5"/>
    <w:basedOn w:val="TableNormal"/>
    <w:uiPriority w:val="49"/>
    <w:rsid w:val="00AD04D1"/>
    <w:pPr>
      <w:spacing w:after="0" w:line="240" w:lineRule="auto"/>
    </w:p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insideV w:val="single" w:sz="4" w:space="0" w:color="B980C0" w:themeColor="accent5" w:themeTint="99"/>
      </w:tblBorders>
    </w:tblPr>
    <w:tblStylePr w:type="firstRow">
      <w:rPr>
        <w:b/>
        <w:bCs/>
        <w:color w:val="FFFFFF" w:themeColor="background1"/>
      </w:rPr>
      <w:tblPr/>
      <w:tcPr>
        <w:tcBorders>
          <w:top w:val="single" w:sz="4" w:space="0" w:color="7C4183" w:themeColor="accent5"/>
          <w:left w:val="single" w:sz="4" w:space="0" w:color="7C4183" w:themeColor="accent5"/>
          <w:bottom w:val="single" w:sz="4" w:space="0" w:color="7C4183" w:themeColor="accent5"/>
          <w:right w:val="single" w:sz="4" w:space="0" w:color="7C4183" w:themeColor="accent5"/>
          <w:insideH w:val="nil"/>
          <w:insideV w:val="nil"/>
        </w:tcBorders>
        <w:shd w:val="clear" w:color="auto" w:fill="7C4183" w:themeFill="accent5"/>
      </w:tcPr>
    </w:tblStylePr>
    <w:tblStylePr w:type="lastRow">
      <w:rPr>
        <w:b/>
        <w:bCs/>
      </w:rPr>
      <w:tblPr/>
      <w:tcPr>
        <w:tcBorders>
          <w:top w:val="double" w:sz="4" w:space="0" w:color="7C4183" w:themeColor="accent5"/>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4-Accent6">
    <w:name w:val="Grid Table 4 Accent 6"/>
    <w:basedOn w:val="TableNormal"/>
    <w:uiPriority w:val="49"/>
    <w:rsid w:val="00AD04D1"/>
    <w:pPr>
      <w:spacing w:after="0" w:line="240" w:lineRule="auto"/>
    </w:p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insideV w:val="single" w:sz="4" w:space="0" w:color="DB5481" w:themeColor="accent6" w:themeTint="99"/>
      </w:tblBorders>
    </w:tblPr>
    <w:tblStylePr w:type="firstRow">
      <w:rPr>
        <w:b/>
        <w:bCs/>
        <w:color w:val="FFFFFF" w:themeColor="background1"/>
      </w:rPr>
      <w:tblPr/>
      <w:tcPr>
        <w:tcBorders>
          <w:top w:val="single" w:sz="4" w:space="0" w:color="8A1D41" w:themeColor="accent6"/>
          <w:left w:val="single" w:sz="4" w:space="0" w:color="8A1D41" w:themeColor="accent6"/>
          <w:bottom w:val="single" w:sz="4" w:space="0" w:color="8A1D41" w:themeColor="accent6"/>
          <w:right w:val="single" w:sz="4" w:space="0" w:color="8A1D41" w:themeColor="accent6"/>
          <w:insideH w:val="nil"/>
          <w:insideV w:val="nil"/>
        </w:tcBorders>
        <w:shd w:val="clear" w:color="auto" w:fill="8A1D41" w:themeFill="accent6"/>
      </w:tcPr>
    </w:tblStylePr>
    <w:tblStylePr w:type="lastRow">
      <w:rPr>
        <w:b/>
        <w:bCs/>
      </w:rPr>
      <w:tblPr/>
      <w:tcPr>
        <w:tcBorders>
          <w:top w:val="double" w:sz="4" w:space="0" w:color="8A1D41" w:themeColor="accent6"/>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5Dark">
    <w:name w:val="Grid Table 5 Dark"/>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3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00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00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00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0032" w:themeFill="accent1"/>
      </w:tcPr>
    </w:tblStylePr>
    <w:tblStylePr w:type="band1Vert">
      <w:tblPr/>
      <w:tcPr>
        <w:shd w:val="clear" w:color="auto" w:fill="FF88A3" w:themeFill="accent1" w:themeFillTint="66"/>
      </w:tcPr>
    </w:tblStylePr>
    <w:tblStylePr w:type="band1Horz">
      <w:tblPr/>
      <w:tcPr>
        <w:shd w:val="clear" w:color="auto" w:fill="FF88A3" w:themeFill="accent1" w:themeFillTint="66"/>
      </w:tcPr>
    </w:tblStylePr>
  </w:style>
  <w:style w:type="table" w:styleId="GridTable5Dark-Accent2">
    <w:name w:val="Grid Table 5 Dark Accent 2"/>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EB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5D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5D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5D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5D00" w:themeFill="accent2"/>
      </w:tcPr>
    </w:tblStylePr>
    <w:tblStylePr w:type="band1Vert">
      <w:tblPr/>
      <w:tcPr>
        <w:shd w:val="clear" w:color="auto" w:fill="FFBD7D" w:themeFill="accent2" w:themeFillTint="66"/>
      </w:tcPr>
    </w:tblStylePr>
    <w:tblStylePr w:type="band1Horz">
      <w:tblPr/>
      <w:tcPr>
        <w:shd w:val="clear" w:color="auto" w:fill="FFBD7D" w:themeFill="accent2" w:themeFillTint="66"/>
      </w:tcPr>
    </w:tblStylePr>
  </w:style>
  <w:style w:type="table" w:styleId="GridTable5Dark-Accent3">
    <w:name w:val="Grid Table 5 Dark Accent 3"/>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39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39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39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398" w:themeFill="accent3"/>
      </w:tcPr>
    </w:tblStylePr>
    <w:tblStylePr w:type="band1Vert">
      <w:tblPr/>
      <w:tcPr>
        <w:shd w:val="clear" w:color="auto" w:fill="6FCCFF" w:themeFill="accent3" w:themeFillTint="66"/>
      </w:tcPr>
    </w:tblStylePr>
    <w:tblStylePr w:type="band1Horz">
      <w:tblPr/>
      <w:tcPr>
        <w:shd w:val="clear" w:color="auto" w:fill="6FCCFF" w:themeFill="accent3" w:themeFillTint="66"/>
      </w:tcPr>
    </w:tblStylePr>
  </w:style>
  <w:style w:type="table" w:styleId="GridTable5Dark-Accent4">
    <w:name w:val="Grid Table 5 Dark Accent 4"/>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F4C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94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94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94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941C" w:themeFill="accent4"/>
      </w:tcPr>
    </w:tblStylePr>
    <w:tblStylePr w:type="band1Vert">
      <w:tblPr/>
      <w:tcPr>
        <w:shd w:val="clear" w:color="auto" w:fill="AFE98E" w:themeFill="accent4" w:themeFillTint="66"/>
      </w:tcPr>
    </w:tblStylePr>
    <w:tblStylePr w:type="band1Horz">
      <w:tblPr/>
      <w:tcPr>
        <w:shd w:val="clear" w:color="auto" w:fill="AFE98E" w:themeFill="accent4" w:themeFillTint="66"/>
      </w:tcPr>
    </w:tblStylePr>
  </w:style>
  <w:style w:type="table" w:styleId="GridTable5Dark-Accent5">
    <w:name w:val="Grid Table 5 Dark Accent 5"/>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4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418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418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418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4183" w:themeFill="accent5"/>
      </w:tcPr>
    </w:tblStylePr>
    <w:tblStylePr w:type="band1Vert">
      <w:tblPr/>
      <w:tcPr>
        <w:shd w:val="clear" w:color="auto" w:fill="D0ABD5" w:themeFill="accent5" w:themeFillTint="66"/>
      </w:tcPr>
    </w:tblStylePr>
    <w:tblStylePr w:type="band1Horz">
      <w:tblPr/>
      <w:tcPr>
        <w:shd w:val="clear" w:color="auto" w:fill="D0ABD5" w:themeFill="accent5" w:themeFillTint="66"/>
      </w:tcPr>
    </w:tblStylePr>
  </w:style>
  <w:style w:type="table" w:styleId="GridTable5Dark-Accent6">
    <w:name w:val="Grid Table 5 Dark Accent 6"/>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C6D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1D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1D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1D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1D41" w:themeFill="accent6"/>
      </w:tcPr>
    </w:tblStylePr>
    <w:tblStylePr w:type="band1Vert">
      <w:tblPr/>
      <w:tcPr>
        <w:shd w:val="clear" w:color="auto" w:fill="E78DAB" w:themeFill="accent6" w:themeFillTint="66"/>
      </w:tcPr>
    </w:tblStylePr>
    <w:tblStylePr w:type="band1Horz">
      <w:tblPr/>
      <w:tcPr>
        <w:shd w:val="clear" w:color="auto" w:fill="E78DAB" w:themeFill="accent6" w:themeFillTint="66"/>
      </w:tcPr>
    </w:tblStylePr>
  </w:style>
  <w:style w:type="table" w:styleId="GridTable6Colorful">
    <w:name w:val="Grid Table 6 Colorful"/>
    <w:basedOn w:val="TableNormal"/>
    <w:uiPriority w:val="51"/>
    <w:rsid w:val="00AD04D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D04D1"/>
    <w:pPr>
      <w:spacing w:after="0" w:line="240" w:lineRule="auto"/>
    </w:pPr>
    <w:rPr>
      <w:color w:val="9F0024" w:themeColor="accent1" w:themeShade="BF"/>
    </w:r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insideV w:val="single" w:sz="4" w:space="0" w:color="FF4C75" w:themeColor="accent1" w:themeTint="99"/>
      </w:tblBorders>
    </w:tblPr>
    <w:tblStylePr w:type="firstRow">
      <w:rPr>
        <w:b/>
        <w:bCs/>
      </w:rPr>
      <w:tblPr/>
      <w:tcPr>
        <w:tcBorders>
          <w:bottom w:val="single" w:sz="12" w:space="0" w:color="FF4C75" w:themeColor="accent1" w:themeTint="99"/>
        </w:tcBorders>
      </w:tcPr>
    </w:tblStylePr>
    <w:tblStylePr w:type="lastRow">
      <w:rPr>
        <w:b/>
        <w:bCs/>
      </w:rPr>
      <w:tblPr/>
      <w:tcPr>
        <w:tcBorders>
          <w:top w:val="double" w:sz="4" w:space="0" w:color="FF4C75" w:themeColor="accent1" w:themeTint="99"/>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6Colorful-Accent2">
    <w:name w:val="Grid Table 6 Colorful Accent 2"/>
    <w:basedOn w:val="TableNormal"/>
    <w:uiPriority w:val="51"/>
    <w:rsid w:val="00AD04D1"/>
    <w:pPr>
      <w:spacing w:after="0" w:line="240" w:lineRule="auto"/>
    </w:pPr>
    <w:rPr>
      <w:color w:val="8B4500" w:themeColor="accent2" w:themeShade="BF"/>
    </w:r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insideV w:val="single" w:sz="4" w:space="0" w:color="FF9D3C" w:themeColor="accent2" w:themeTint="99"/>
      </w:tblBorders>
    </w:tblPr>
    <w:tblStylePr w:type="firstRow">
      <w:rPr>
        <w:b/>
        <w:bCs/>
      </w:rPr>
      <w:tblPr/>
      <w:tcPr>
        <w:tcBorders>
          <w:bottom w:val="single" w:sz="12" w:space="0" w:color="FF9D3C" w:themeColor="accent2" w:themeTint="99"/>
        </w:tcBorders>
      </w:tcPr>
    </w:tblStylePr>
    <w:tblStylePr w:type="lastRow">
      <w:rPr>
        <w:b/>
        <w:bCs/>
      </w:rPr>
      <w:tblPr/>
      <w:tcPr>
        <w:tcBorders>
          <w:top w:val="double" w:sz="4" w:space="0" w:color="FF9D3C" w:themeColor="accent2" w:themeTint="99"/>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6Colorful-Accent3">
    <w:name w:val="Grid Table 6 Colorful Accent 3"/>
    <w:basedOn w:val="TableNormal"/>
    <w:uiPriority w:val="51"/>
    <w:rsid w:val="00AD04D1"/>
    <w:pPr>
      <w:spacing w:after="0" w:line="240" w:lineRule="auto"/>
    </w:pPr>
    <w:rPr>
      <w:color w:val="004971" w:themeColor="accent3" w:themeShade="BF"/>
    </w:r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insideV w:val="single" w:sz="4" w:space="0" w:color="28B3FF" w:themeColor="accent3" w:themeTint="99"/>
      </w:tblBorders>
    </w:tblPr>
    <w:tblStylePr w:type="firstRow">
      <w:rPr>
        <w:b/>
        <w:bCs/>
      </w:rPr>
      <w:tblPr/>
      <w:tcPr>
        <w:tcBorders>
          <w:bottom w:val="single" w:sz="12" w:space="0" w:color="28B3FF" w:themeColor="accent3" w:themeTint="99"/>
        </w:tcBorders>
      </w:tcPr>
    </w:tblStylePr>
    <w:tblStylePr w:type="lastRow">
      <w:rPr>
        <w:b/>
        <w:bCs/>
      </w:rPr>
      <w:tblPr/>
      <w:tcPr>
        <w:tcBorders>
          <w:top w:val="double" w:sz="4" w:space="0" w:color="28B3FF" w:themeColor="accent3" w:themeTint="99"/>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6Colorful-Accent4">
    <w:name w:val="Grid Table 6 Colorful Accent 4"/>
    <w:basedOn w:val="TableNormal"/>
    <w:uiPriority w:val="51"/>
    <w:rsid w:val="00AD04D1"/>
    <w:pPr>
      <w:spacing w:after="0" w:line="240" w:lineRule="auto"/>
    </w:pPr>
    <w:rPr>
      <w:color w:val="356E15" w:themeColor="accent4" w:themeShade="BF"/>
    </w:r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insideV w:val="single" w:sz="4" w:space="0" w:color="88DF56" w:themeColor="accent4" w:themeTint="99"/>
      </w:tblBorders>
    </w:tblPr>
    <w:tblStylePr w:type="firstRow">
      <w:rPr>
        <w:b/>
        <w:bCs/>
      </w:rPr>
      <w:tblPr/>
      <w:tcPr>
        <w:tcBorders>
          <w:bottom w:val="single" w:sz="12" w:space="0" w:color="88DF56" w:themeColor="accent4" w:themeTint="99"/>
        </w:tcBorders>
      </w:tcPr>
    </w:tblStylePr>
    <w:tblStylePr w:type="lastRow">
      <w:rPr>
        <w:b/>
        <w:bCs/>
      </w:rPr>
      <w:tblPr/>
      <w:tcPr>
        <w:tcBorders>
          <w:top w:val="double" w:sz="4" w:space="0" w:color="88DF56" w:themeColor="accent4" w:themeTint="99"/>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6Colorful-Accent5">
    <w:name w:val="Grid Table 6 Colorful Accent 5"/>
    <w:basedOn w:val="TableNormal"/>
    <w:uiPriority w:val="51"/>
    <w:rsid w:val="00AD04D1"/>
    <w:pPr>
      <w:spacing w:after="0" w:line="240" w:lineRule="auto"/>
    </w:pPr>
    <w:rPr>
      <w:color w:val="5C3062" w:themeColor="accent5" w:themeShade="BF"/>
    </w:r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insideV w:val="single" w:sz="4" w:space="0" w:color="B980C0" w:themeColor="accent5" w:themeTint="99"/>
      </w:tblBorders>
    </w:tblPr>
    <w:tblStylePr w:type="firstRow">
      <w:rPr>
        <w:b/>
        <w:bCs/>
      </w:rPr>
      <w:tblPr/>
      <w:tcPr>
        <w:tcBorders>
          <w:bottom w:val="single" w:sz="12" w:space="0" w:color="B980C0" w:themeColor="accent5" w:themeTint="99"/>
        </w:tcBorders>
      </w:tcPr>
    </w:tblStylePr>
    <w:tblStylePr w:type="lastRow">
      <w:rPr>
        <w:b/>
        <w:bCs/>
      </w:rPr>
      <w:tblPr/>
      <w:tcPr>
        <w:tcBorders>
          <w:top w:val="double" w:sz="4" w:space="0" w:color="B980C0" w:themeColor="accent5" w:themeTint="99"/>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6Colorful-Accent6">
    <w:name w:val="Grid Table 6 Colorful Accent 6"/>
    <w:basedOn w:val="TableNormal"/>
    <w:uiPriority w:val="51"/>
    <w:rsid w:val="00AD04D1"/>
    <w:pPr>
      <w:spacing w:after="0" w:line="240" w:lineRule="auto"/>
    </w:pPr>
    <w:rPr>
      <w:color w:val="671530" w:themeColor="accent6" w:themeShade="BF"/>
    </w:r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insideV w:val="single" w:sz="4" w:space="0" w:color="DB5481" w:themeColor="accent6" w:themeTint="99"/>
      </w:tblBorders>
    </w:tblPr>
    <w:tblStylePr w:type="firstRow">
      <w:rPr>
        <w:b/>
        <w:bCs/>
      </w:rPr>
      <w:tblPr/>
      <w:tcPr>
        <w:tcBorders>
          <w:bottom w:val="single" w:sz="12" w:space="0" w:color="DB5481" w:themeColor="accent6" w:themeTint="99"/>
        </w:tcBorders>
      </w:tcPr>
    </w:tblStylePr>
    <w:tblStylePr w:type="lastRow">
      <w:rPr>
        <w:b/>
        <w:bCs/>
      </w:rPr>
      <w:tblPr/>
      <w:tcPr>
        <w:tcBorders>
          <w:top w:val="double" w:sz="4" w:space="0" w:color="DB5481" w:themeColor="accent6" w:themeTint="99"/>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7Colorful">
    <w:name w:val="Grid Table 7 Colorful"/>
    <w:basedOn w:val="TableNormal"/>
    <w:uiPriority w:val="52"/>
    <w:rsid w:val="00AD04D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D04D1"/>
    <w:pPr>
      <w:spacing w:after="0" w:line="240" w:lineRule="auto"/>
    </w:pPr>
    <w:rPr>
      <w:color w:val="9F0024" w:themeColor="accent1" w:themeShade="BF"/>
    </w:r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insideV w:val="single" w:sz="4" w:space="0" w:color="FF4C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bottom w:val="single" w:sz="4" w:space="0" w:color="FF4C75" w:themeColor="accent1" w:themeTint="99"/>
        </w:tcBorders>
      </w:tcPr>
    </w:tblStylePr>
    <w:tblStylePr w:type="nwCell">
      <w:tblPr/>
      <w:tcPr>
        <w:tcBorders>
          <w:bottom w:val="single" w:sz="4" w:space="0" w:color="FF4C75" w:themeColor="accent1" w:themeTint="99"/>
        </w:tcBorders>
      </w:tcPr>
    </w:tblStylePr>
    <w:tblStylePr w:type="seCell">
      <w:tblPr/>
      <w:tcPr>
        <w:tcBorders>
          <w:top w:val="single" w:sz="4" w:space="0" w:color="FF4C75" w:themeColor="accent1" w:themeTint="99"/>
        </w:tcBorders>
      </w:tcPr>
    </w:tblStylePr>
    <w:tblStylePr w:type="swCell">
      <w:tblPr/>
      <w:tcPr>
        <w:tcBorders>
          <w:top w:val="single" w:sz="4" w:space="0" w:color="FF4C75" w:themeColor="accent1" w:themeTint="99"/>
        </w:tcBorders>
      </w:tcPr>
    </w:tblStylePr>
  </w:style>
  <w:style w:type="table" w:styleId="GridTable7Colorful-Accent2">
    <w:name w:val="Grid Table 7 Colorful Accent 2"/>
    <w:basedOn w:val="TableNormal"/>
    <w:uiPriority w:val="52"/>
    <w:rsid w:val="00AD04D1"/>
    <w:pPr>
      <w:spacing w:after="0" w:line="240" w:lineRule="auto"/>
    </w:pPr>
    <w:rPr>
      <w:color w:val="8B4500" w:themeColor="accent2" w:themeShade="BF"/>
    </w:r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insideV w:val="single" w:sz="4" w:space="0" w:color="FF9D3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bottom w:val="single" w:sz="4" w:space="0" w:color="FF9D3C" w:themeColor="accent2" w:themeTint="99"/>
        </w:tcBorders>
      </w:tcPr>
    </w:tblStylePr>
    <w:tblStylePr w:type="nwCell">
      <w:tblPr/>
      <w:tcPr>
        <w:tcBorders>
          <w:bottom w:val="single" w:sz="4" w:space="0" w:color="FF9D3C" w:themeColor="accent2" w:themeTint="99"/>
        </w:tcBorders>
      </w:tcPr>
    </w:tblStylePr>
    <w:tblStylePr w:type="seCell">
      <w:tblPr/>
      <w:tcPr>
        <w:tcBorders>
          <w:top w:val="single" w:sz="4" w:space="0" w:color="FF9D3C" w:themeColor="accent2" w:themeTint="99"/>
        </w:tcBorders>
      </w:tcPr>
    </w:tblStylePr>
    <w:tblStylePr w:type="swCell">
      <w:tblPr/>
      <w:tcPr>
        <w:tcBorders>
          <w:top w:val="single" w:sz="4" w:space="0" w:color="FF9D3C" w:themeColor="accent2" w:themeTint="99"/>
        </w:tcBorders>
      </w:tcPr>
    </w:tblStylePr>
  </w:style>
  <w:style w:type="table" w:styleId="GridTable7Colorful-Accent3">
    <w:name w:val="Grid Table 7 Colorful Accent 3"/>
    <w:basedOn w:val="TableNormal"/>
    <w:uiPriority w:val="52"/>
    <w:rsid w:val="00AD04D1"/>
    <w:pPr>
      <w:spacing w:after="0" w:line="240" w:lineRule="auto"/>
    </w:pPr>
    <w:rPr>
      <w:color w:val="004971" w:themeColor="accent3" w:themeShade="BF"/>
    </w:r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insideV w:val="single" w:sz="4" w:space="0" w:color="28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bottom w:val="single" w:sz="4" w:space="0" w:color="28B3FF" w:themeColor="accent3" w:themeTint="99"/>
        </w:tcBorders>
      </w:tcPr>
    </w:tblStylePr>
    <w:tblStylePr w:type="nwCell">
      <w:tblPr/>
      <w:tcPr>
        <w:tcBorders>
          <w:bottom w:val="single" w:sz="4" w:space="0" w:color="28B3FF" w:themeColor="accent3" w:themeTint="99"/>
        </w:tcBorders>
      </w:tcPr>
    </w:tblStylePr>
    <w:tblStylePr w:type="seCell">
      <w:tblPr/>
      <w:tcPr>
        <w:tcBorders>
          <w:top w:val="single" w:sz="4" w:space="0" w:color="28B3FF" w:themeColor="accent3" w:themeTint="99"/>
        </w:tcBorders>
      </w:tcPr>
    </w:tblStylePr>
    <w:tblStylePr w:type="swCell">
      <w:tblPr/>
      <w:tcPr>
        <w:tcBorders>
          <w:top w:val="single" w:sz="4" w:space="0" w:color="28B3FF" w:themeColor="accent3" w:themeTint="99"/>
        </w:tcBorders>
      </w:tcPr>
    </w:tblStylePr>
  </w:style>
  <w:style w:type="table" w:styleId="GridTable7Colorful-Accent4">
    <w:name w:val="Grid Table 7 Colorful Accent 4"/>
    <w:basedOn w:val="TableNormal"/>
    <w:uiPriority w:val="52"/>
    <w:rsid w:val="00AD04D1"/>
    <w:pPr>
      <w:spacing w:after="0" w:line="240" w:lineRule="auto"/>
    </w:pPr>
    <w:rPr>
      <w:color w:val="356E15" w:themeColor="accent4" w:themeShade="BF"/>
    </w:r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insideV w:val="single" w:sz="4" w:space="0" w:color="88DF5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bottom w:val="single" w:sz="4" w:space="0" w:color="88DF56" w:themeColor="accent4" w:themeTint="99"/>
        </w:tcBorders>
      </w:tcPr>
    </w:tblStylePr>
    <w:tblStylePr w:type="nwCell">
      <w:tblPr/>
      <w:tcPr>
        <w:tcBorders>
          <w:bottom w:val="single" w:sz="4" w:space="0" w:color="88DF56" w:themeColor="accent4" w:themeTint="99"/>
        </w:tcBorders>
      </w:tcPr>
    </w:tblStylePr>
    <w:tblStylePr w:type="seCell">
      <w:tblPr/>
      <w:tcPr>
        <w:tcBorders>
          <w:top w:val="single" w:sz="4" w:space="0" w:color="88DF56" w:themeColor="accent4" w:themeTint="99"/>
        </w:tcBorders>
      </w:tcPr>
    </w:tblStylePr>
    <w:tblStylePr w:type="swCell">
      <w:tblPr/>
      <w:tcPr>
        <w:tcBorders>
          <w:top w:val="single" w:sz="4" w:space="0" w:color="88DF56" w:themeColor="accent4" w:themeTint="99"/>
        </w:tcBorders>
      </w:tcPr>
    </w:tblStylePr>
  </w:style>
  <w:style w:type="table" w:styleId="GridTable7Colorful-Accent5">
    <w:name w:val="Grid Table 7 Colorful Accent 5"/>
    <w:basedOn w:val="TableNormal"/>
    <w:uiPriority w:val="52"/>
    <w:rsid w:val="00AD04D1"/>
    <w:pPr>
      <w:spacing w:after="0" w:line="240" w:lineRule="auto"/>
    </w:pPr>
    <w:rPr>
      <w:color w:val="5C3062" w:themeColor="accent5" w:themeShade="BF"/>
    </w:r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insideV w:val="single" w:sz="4" w:space="0" w:color="B98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bottom w:val="single" w:sz="4" w:space="0" w:color="B980C0" w:themeColor="accent5" w:themeTint="99"/>
        </w:tcBorders>
      </w:tcPr>
    </w:tblStylePr>
    <w:tblStylePr w:type="nwCell">
      <w:tblPr/>
      <w:tcPr>
        <w:tcBorders>
          <w:bottom w:val="single" w:sz="4" w:space="0" w:color="B980C0" w:themeColor="accent5" w:themeTint="99"/>
        </w:tcBorders>
      </w:tcPr>
    </w:tblStylePr>
    <w:tblStylePr w:type="seCell">
      <w:tblPr/>
      <w:tcPr>
        <w:tcBorders>
          <w:top w:val="single" w:sz="4" w:space="0" w:color="B980C0" w:themeColor="accent5" w:themeTint="99"/>
        </w:tcBorders>
      </w:tcPr>
    </w:tblStylePr>
    <w:tblStylePr w:type="swCell">
      <w:tblPr/>
      <w:tcPr>
        <w:tcBorders>
          <w:top w:val="single" w:sz="4" w:space="0" w:color="B980C0" w:themeColor="accent5" w:themeTint="99"/>
        </w:tcBorders>
      </w:tcPr>
    </w:tblStylePr>
  </w:style>
  <w:style w:type="table" w:styleId="GridTable7Colorful-Accent6">
    <w:name w:val="Grid Table 7 Colorful Accent 6"/>
    <w:basedOn w:val="TableNormal"/>
    <w:uiPriority w:val="52"/>
    <w:rsid w:val="00AD04D1"/>
    <w:pPr>
      <w:spacing w:after="0" w:line="240" w:lineRule="auto"/>
    </w:pPr>
    <w:rPr>
      <w:color w:val="671530" w:themeColor="accent6" w:themeShade="BF"/>
    </w:r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insideV w:val="single" w:sz="4" w:space="0" w:color="DB548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bottom w:val="single" w:sz="4" w:space="0" w:color="DB5481" w:themeColor="accent6" w:themeTint="99"/>
        </w:tcBorders>
      </w:tcPr>
    </w:tblStylePr>
    <w:tblStylePr w:type="nwCell">
      <w:tblPr/>
      <w:tcPr>
        <w:tcBorders>
          <w:bottom w:val="single" w:sz="4" w:space="0" w:color="DB5481" w:themeColor="accent6" w:themeTint="99"/>
        </w:tcBorders>
      </w:tcPr>
    </w:tblStylePr>
    <w:tblStylePr w:type="seCell">
      <w:tblPr/>
      <w:tcPr>
        <w:tcBorders>
          <w:top w:val="single" w:sz="4" w:space="0" w:color="DB5481" w:themeColor="accent6" w:themeTint="99"/>
        </w:tcBorders>
      </w:tcPr>
    </w:tblStylePr>
    <w:tblStylePr w:type="swCell">
      <w:tblPr/>
      <w:tcPr>
        <w:tcBorders>
          <w:top w:val="single" w:sz="4" w:space="0" w:color="DB5481" w:themeColor="accent6" w:themeTint="99"/>
        </w:tcBorders>
      </w:tcPr>
    </w:tblStylePr>
  </w:style>
  <w:style w:type="paragraph" w:customStyle="1" w:styleId="Heading1noToC">
    <w:name w:val="Heading 1 (no ToC)"/>
    <w:basedOn w:val="Normal"/>
    <w:next w:val="Normal"/>
    <w:qFormat/>
    <w:rsid w:val="00B36F51"/>
    <w:pPr>
      <w:keepNext/>
      <w:keepLines/>
      <w:spacing w:after="240" w:line="300" w:lineRule="atLeast"/>
      <w:contextualSpacing/>
    </w:pPr>
    <w:rPr>
      <w:rFonts w:ascii="Georgia" w:hAnsi="Georgia"/>
      <w:color w:val="064F50"/>
      <w:sz w:val="26"/>
      <w:lang w:eastAsia="en-GB"/>
    </w:rPr>
  </w:style>
  <w:style w:type="paragraph" w:customStyle="1" w:styleId="Heading2noToC">
    <w:name w:val="Heading 2 (no ToC)"/>
    <w:basedOn w:val="Normal"/>
    <w:next w:val="Normal"/>
    <w:link w:val="Heading2noToCChar"/>
    <w:qFormat/>
    <w:rsid w:val="00AD04D1"/>
    <w:pPr>
      <w:keepNext/>
      <w:keepLines/>
      <w:spacing w:before="200"/>
      <w:contextualSpacing/>
    </w:pPr>
    <w:rPr>
      <w:rFonts w:ascii="Georgia" w:hAnsi="Georgia"/>
      <w:b/>
      <w:color w:val="064F50"/>
      <w:sz w:val="20"/>
    </w:rPr>
  </w:style>
  <w:style w:type="character" w:customStyle="1" w:styleId="Heading2noToCChar">
    <w:name w:val="Heading 2 (no ToC) Char"/>
    <w:basedOn w:val="DefaultParagraphFont"/>
    <w:link w:val="Heading2noToC"/>
    <w:rsid w:val="00AD04D1"/>
    <w:rPr>
      <w:rFonts w:ascii="Georgia" w:hAnsi="Georgia"/>
      <w:b/>
      <w:noProof w:val="0"/>
      <w:color w:val="064F50"/>
      <w:sz w:val="20"/>
      <w:lang w:val="en-GB"/>
    </w:rPr>
  </w:style>
  <w:style w:type="character" w:styleId="HTMLAcronym">
    <w:name w:val="HTML Acronym"/>
    <w:basedOn w:val="DefaultParagraphFont"/>
    <w:uiPriority w:val="99"/>
    <w:semiHidden/>
    <w:rsid w:val="00AD04D1"/>
    <w:rPr>
      <w:noProof w:val="0"/>
      <w:lang w:val="en-GB"/>
    </w:rPr>
  </w:style>
  <w:style w:type="paragraph" w:styleId="HTMLAddress">
    <w:name w:val="HTML Address"/>
    <w:basedOn w:val="Normal"/>
    <w:link w:val="HTMLAddressChar"/>
    <w:uiPriority w:val="99"/>
    <w:semiHidden/>
    <w:rsid w:val="00AD04D1"/>
    <w:pPr>
      <w:spacing w:line="240" w:lineRule="auto"/>
    </w:pPr>
    <w:rPr>
      <w:i/>
      <w:iCs/>
    </w:rPr>
  </w:style>
  <w:style w:type="character" w:customStyle="1" w:styleId="HTMLAddressChar">
    <w:name w:val="HTML Address Char"/>
    <w:basedOn w:val="DefaultParagraphFont"/>
    <w:link w:val="HTMLAddress"/>
    <w:uiPriority w:val="99"/>
    <w:semiHidden/>
    <w:rsid w:val="00AD04D1"/>
    <w:rPr>
      <w:rFonts w:ascii="Arial" w:hAnsi="Arial"/>
      <w:i/>
      <w:iCs/>
      <w:noProof w:val="0"/>
      <w:sz w:val="18"/>
      <w:lang w:val="en-GB"/>
    </w:rPr>
  </w:style>
  <w:style w:type="character" w:styleId="HTMLCite">
    <w:name w:val="HTML Cite"/>
    <w:basedOn w:val="DefaultParagraphFont"/>
    <w:uiPriority w:val="99"/>
    <w:semiHidden/>
    <w:rsid w:val="00AD04D1"/>
    <w:rPr>
      <w:i/>
      <w:iCs/>
      <w:noProof w:val="0"/>
      <w:lang w:val="en-GB"/>
    </w:rPr>
  </w:style>
  <w:style w:type="character" w:styleId="HTMLCode">
    <w:name w:val="HTML Code"/>
    <w:basedOn w:val="DefaultParagraphFont"/>
    <w:uiPriority w:val="99"/>
    <w:semiHidden/>
    <w:rsid w:val="00AD04D1"/>
    <w:rPr>
      <w:rFonts w:ascii="Consolas" w:hAnsi="Consolas"/>
      <w:noProof w:val="0"/>
      <w:sz w:val="20"/>
      <w:szCs w:val="20"/>
      <w:lang w:val="en-GB"/>
    </w:rPr>
  </w:style>
  <w:style w:type="character" w:styleId="HTMLDefinition">
    <w:name w:val="HTML Definition"/>
    <w:basedOn w:val="DefaultParagraphFont"/>
    <w:uiPriority w:val="99"/>
    <w:semiHidden/>
    <w:rsid w:val="00AD04D1"/>
    <w:rPr>
      <w:i/>
      <w:iCs/>
      <w:noProof w:val="0"/>
      <w:lang w:val="en-GB"/>
    </w:rPr>
  </w:style>
  <w:style w:type="character" w:styleId="HTMLKeyboard">
    <w:name w:val="HTML Keyboard"/>
    <w:basedOn w:val="DefaultParagraphFont"/>
    <w:uiPriority w:val="99"/>
    <w:semiHidden/>
    <w:rsid w:val="00AD04D1"/>
    <w:rPr>
      <w:rFonts w:ascii="Consolas" w:hAnsi="Consolas"/>
      <w:noProof w:val="0"/>
      <w:sz w:val="20"/>
      <w:szCs w:val="20"/>
      <w:lang w:val="en-GB"/>
    </w:rPr>
  </w:style>
  <w:style w:type="paragraph" w:styleId="HTMLPreformatted">
    <w:name w:val="HTML Preformatted"/>
    <w:basedOn w:val="Normal"/>
    <w:link w:val="HTMLPreformattedChar"/>
    <w:uiPriority w:val="99"/>
    <w:semiHidden/>
    <w:rsid w:val="00AD04D1"/>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D04D1"/>
    <w:rPr>
      <w:rFonts w:ascii="Consolas" w:hAnsi="Consolas"/>
      <w:noProof w:val="0"/>
      <w:sz w:val="18"/>
      <w:szCs w:val="20"/>
      <w:lang w:val="en-GB"/>
    </w:rPr>
  </w:style>
  <w:style w:type="character" w:styleId="HTMLSample">
    <w:name w:val="HTML Sample"/>
    <w:basedOn w:val="DefaultParagraphFont"/>
    <w:uiPriority w:val="99"/>
    <w:semiHidden/>
    <w:rsid w:val="00AD04D1"/>
    <w:rPr>
      <w:rFonts w:ascii="Consolas" w:hAnsi="Consolas"/>
      <w:noProof w:val="0"/>
      <w:sz w:val="24"/>
      <w:szCs w:val="24"/>
      <w:lang w:val="en-GB"/>
    </w:rPr>
  </w:style>
  <w:style w:type="character" w:styleId="HTMLTypewriter">
    <w:name w:val="HTML Typewriter"/>
    <w:basedOn w:val="DefaultParagraphFont"/>
    <w:uiPriority w:val="99"/>
    <w:semiHidden/>
    <w:rsid w:val="00AD04D1"/>
    <w:rPr>
      <w:rFonts w:ascii="Consolas" w:hAnsi="Consolas"/>
      <w:noProof w:val="0"/>
      <w:sz w:val="20"/>
      <w:szCs w:val="20"/>
      <w:lang w:val="en-GB"/>
    </w:rPr>
  </w:style>
  <w:style w:type="character" w:styleId="HTMLVariable">
    <w:name w:val="HTML Variable"/>
    <w:basedOn w:val="DefaultParagraphFont"/>
    <w:uiPriority w:val="99"/>
    <w:semiHidden/>
    <w:rsid w:val="00AD04D1"/>
    <w:rPr>
      <w:i/>
      <w:iCs/>
      <w:noProof w:val="0"/>
      <w:lang w:val="en-GB"/>
    </w:rPr>
  </w:style>
  <w:style w:type="character" w:styleId="Hyperlink">
    <w:name w:val="Hyperlink"/>
    <w:basedOn w:val="DefaultParagraphFont"/>
    <w:uiPriority w:val="99"/>
    <w:rsid w:val="00AD04D1"/>
    <w:rPr>
      <w:noProof w:val="0"/>
      <w:color w:val="000000" w:themeColor="hyperlink"/>
      <w:u w:val="single"/>
      <w:lang w:val="en-GB"/>
    </w:rPr>
  </w:style>
  <w:style w:type="paragraph" w:styleId="Index2">
    <w:name w:val="index 2"/>
    <w:basedOn w:val="Normal"/>
    <w:next w:val="Normal"/>
    <w:autoRedefine/>
    <w:uiPriority w:val="99"/>
    <w:semiHidden/>
    <w:rsid w:val="00AD04D1"/>
    <w:pPr>
      <w:spacing w:line="240" w:lineRule="auto"/>
      <w:ind w:left="400" w:hanging="200"/>
    </w:pPr>
  </w:style>
  <w:style w:type="paragraph" w:styleId="Index3">
    <w:name w:val="index 3"/>
    <w:basedOn w:val="Normal"/>
    <w:next w:val="Normal"/>
    <w:autoRedefine/>
    <w:uiPriority w:val="99"/>
    <w:semiHidden/>
    <w:rsid w:val="00AD04D1"/>
    <w:pPr>
      <w:spacing w:line="240" w:lineRule="auto"/>
      <w:ind w:left="600" w:hanging="200"/>
    </w:pPr>
  </w:style>
  <w:style w:type="paragraph" w:styleId="Index4">
    <w:name w:val="index 4"/>
    <w:basedOn w:val="Normal"/>
    <w:next w:val="Normal"/>
    <w:autoRedefine/>
    <w:uiPriority w:val="99"/>
    <w:semiHidden/>
    <w:rsid w:val="00AD04D1"/>
    <w:pPr>
      <w:spacing w:line="240" w:lineRule="auto"/>
      <w:ind w:left="800" w:hanging="200"/>
    </w:pPr>
  </w:style>
  <w:style w:type="paragraph" w:styleId="Index5">
    <w:name w:val="index 5"/>
    <w:basedOn w:val="Normal"/>
    <w:next w:val="Normal"/>
    <w:autoRedefine/>
    <w:uiPriority w:val="99"/>
    <w:semiHidden/>
    <w:rsid w:val="00AD04D1"/>
    <w:pPr>
      <w:spacing w:line="240" w:lineRule="auto"/>
      <w:ind w:left="1000" w:hanging="200"/>
    </w:pPr>
  </w:style>
  <w:style w:type="paragraph" w:styleId="Index6">
    <w:name w:val="index 6"/>
    <w:basedOn w:val="Normal"/>
    <w:next w:val="Normal"/>
    <w:autoRedefine/>
    <w:uiPriority w:val="99"/>
    <w:semiHidden/>
    <w:rsid w:val="00AD04D1"/>
    <w:pPr>
      <w:spacing w:line="240" w:lineRule="auto"/>
      <w:ind w:left="1200" w:hanging="200"/>
    </w:pPr>
  </w:style>
  <w:style w:type="paragraph" w:styleId="Index7">
    <w:name w:val="index 7"/>
    <w:basedOn w:val="Normal"/>
    <w:next w:val="Normal"/>
    <w:autoRedefine/>
    <w:uiPriority w:val="99"/>
    <w:semiHidden/>
    <w:rsid w:val="00AD04D1"/>
    <w:pPr>
      <w:spacing w:line="240" w:lineRule="auto"/>
      <w:ind w:left="1400" w:hanging="200"/>
    </w:pPr>
  </w:style>
  <w:style w:type="paragraph" w:styleId="Index8">
    <w:name w:val="index 8"/>
    <w:basedOn w:val="Normal"/>
    <w:next w:val="Normal"/>
    <w:autoRedefine/>
    <w:uiPriority w:val="99"/>
    <w:semiHidden/>
    <w:rsid w:val="00AD04D1"/>
    <w:pPr>
      <w:spacing w:line="240" w:lineRule="auto"/>
      <w:ind w:left="1600" w:hanging="200"/>
    </w:pPr>
  </w:style>
  <w:style w:type="paragraph" w:styleId="Index9">
    <w:name w:val="index 9"/>
    <w:basedOn w:val="Normal"/>
    <w:next w:val="Normal"/>
    <w:autoRedefine/>
    <w:uiPriority w:val="99"/>
    <w:semiHidden/>
    <w:rsid w:val="00AD04D1"/>
    <w:pPr>
      <w:spacing w:line="240" w:lineRule="auto"/>
      <w:ind w:left="1800" w:hanging="200"/>
    </w:pPr>
  </w:style>
  <w:style w:type="character" w:styleId="IntenseEmphasis">
    <w:name w:val="Intense Emphasis"/>
    <w:basedOn w:val="DefaultParagraphFont"/>
    <w:uiPriority w:val="99"/>
    <w:rsid w:val="00AD04D1"/>
    <w:rPr>
      <w:b/>
      <w:bCs/>
      <w:i/>
      <w:iCs/>
      <w:noProof w:val="0"/>
      <w:color w:val="D50032" w:themeColor="accent1"/>
      <w:lang w:val="en-GB"/>
    </w:rPr>
  </w:style>
  <w:style w:type="paragraph" w:styleId="IntenseQuote">
    <w:name w:val="Intense Quote"/>
    <w:basedOn w:val="Normal"/>
    <w:next w:val="Normal"/>
    <w:link w:val="IntenseQuoteChar"/>
    <w:uiPriority w:val="99"/>
    <w:rsid w:val="00AD04D1"/>
    <w:pPr>
      <w:pBdr>
        <w:bottom w:val="single" w:sz="4" w:space="4" w:color="D50032" w:themeColor="accent1"/>
      </w:pBdr>
      <w:spacing w:before="200" w:after="280"/>
      <w:ind w:left="936" w:right="936"/>
    </w:pPr>
    <w:rPr>
      <w:b/>
      <w:bCs/>
      <w:i/>
      <w:iCs/>
      <w:color w:val="D50032" w:themeColor="accent1"/>
    </w:rPr>
  </w:style>
  <w:style w:type="character" w:customStyle="1" w:styleId="IntenseQuoteChar">
    <w:name w:val="Intense Quote Char"/>
    <w:basedOn w:val="DefaultParagraphFont"/>
    <w:link w:val="IntenseQuote"/>
    <w:uiPriority w:val="99"/>
    <w:rsid w:val="00AD04D1"/>
    <w:rPr>
      <w:rFonts w:ascii="Arial" w:hAnsi="Arial"/>
      <w:b/>
      <w:bCs/>
      <w:i/>
      <w:iCs/>
      <w:noProof w:val="0"/>
      <w:color w:val="D50032" w:themeColor="accent1"/>
      <w:sz w:val="18"/>
      <w:lang w:val="en-GB"/>
    </w:rPr>
  </w:style>
  <w:style w:type="character" w:styleId="IntenseReference">
    <w:name w:val="Intense Reference"/>
    <w:basedOn w:val="DefaultParagraphFont"/>
    <w:uiPriority w:val="99"/>
    <w:rsid w:val="00AD04D1"/>
    <w:rPr>
      <w:b/>
      <w:bCs/>
      <w:smallCaps/>
      <w:noProof w:val="0"/>
      <w:color w:val="BA5D00" w:themeColor="accent2"/>
      <w:spacing w:val="5"/>
      <w:u w:val="single"/>
      <w:lang w:val="en-GB"/>
    </w:rPr>
  </w:style>
  <w:style w:type="character" w:customStyle="1" w:styleId="KFAddressChar">
    <w:name w:val="KF Address Char"/>
    <w:basedOn w:val="FooterChar"/>
    <w:link w:val="KFAddress"/>
    <w:uiPriority w:val="9"/>
    <w:rsid w:val="00AD04D1"/>
    <w:rPr>
      <w:rFonts w:ascii="Arial" w:hAnsi="Arial"/>
      <w:noProof w:val="0"/>
      <w:sz w:val="17"/>
      <w:lang w:val="en-GB"/>
    </w:rPr>
  </w:style>
  <w:style w:type="numbering" w:customStyle="1" w:styleId="KFList">
    <w:name w:val="KF List"/>
    <w:basedOn w:val="NoList"/>
    <w:uiPriority w:val="99"/>
    <w:rsid w:val="00AD04D1"/>
    <w:pPr>
      <w:numPr>
        <w:numId w:val="14"/>
      </w:numPr>
    </w:pPr>
  </w:style>
  <w:style w:type="numbering" w:customStyle="1" w:styleId="KFListAppendix">
    <w:name w:val="KF List Appendix"/>
    <w:basedOn w:val="KFList"/>
    <w:uiPriority w:val="99"/>
    <w:rsid w:val="00AD04D1"/>
    <w:pPr>
      <w:numPr>
        <w:numId w:val="15"/>
      </w:numPr>
    </w:pPr>
  </w:style>
  <w:style w:type="paragraph" w:customStyle="1" w:styleId="KFContact">
    <w:name w:val="KF Contact"/>
    <w:basedOn w:val="Normal"/>
    <w:uiPriority w:val="9"/>
    <w:semiHidden/>
    <w:rsid w:val="00AD04D1"/>
    <w:pPr>
      <w:spacing w:after="0" w:line="300" w:lineRule="atLeast"/>
    </w:pPr>
    <w:rPr>
      <w:rFonts w:ascii="Georgia" w:hAnsi="Georgia"/>
      <w:b/>
      <w:color w:val="064F50"/>
      <w:sz w:val="19"/>
      <w:szCs w:val="19"/>
    </w:rPr>
  </w:style>
  <w:style w:type="paragraph" w:customStyle="1" w:styleId="KFContactDepartment">
    <w:name w:val="KF Contact Department"/>
    <w:basedOn w:val="Normal"/>
    <w:uiPriority w:val="9"/>
    <w:semiHidden/>
    <w:rsid w:val="00AD04D1"/>
    <w:pPr>
      <w:spacing w:after="0"/>
    </w:pPr>
    <w:rPr>
      <w:sz w:val="16"/>
      <w:szCs w:val="14"/>
    </w:rPr>
  </w:style>
  <w:style w:type="paragraph" w:customStyle="1" w:styleId="KFContactEmail">
    <w:name w:val="KF Contact Email"/>
    <w:basedOn w:val="KFContactDepartment"/>
    <w:uiPriority w:val="9"/>
    <w:semiHidden/>
    <w:rsid w:val="00AD04D1"/>
    <w:pPr>
      <w:spacing w:after="240"/>
    </w:pPr>
  </w:style>
  <w:style w:type="paragraph" w:customStyle="1" w:styleId="KFLegalAlphanumeric1">
    <w:name w:val="KF Legal Alphanumeric 1"/>
    <w:basedOn w:val="NumbList1"/>
    <w:uiPriority w:val="8"/>
    <w:qFormat/>
    <w:rsid w:val="00AD04D1"/>
    <w:pPr>
      <w:numPr>
        <w:numId w:val="12"/>
      </w:numPr>
      <w:spacing w:after="80" w:line="240" w:lineRule="auto"/>
    </w:pPr>
    <w:rPr>
      <w:rFonts w:cs="Arial"/>
      <w:sz w:val="17"/>
      <w:szCs w:val="16"/>
    </w:rPr>
  </w:style>
  <w:style w:type="paragraph" w:customStyle="1" w:styleId="KFLegalAlphanumeric2">
    <w:name w:val="KF Legal Alphanumeric 2"/>
    <w:basedOn w:val="KFLegalAlphanumeric1"/>
    <w:uiPriority w:val="8"/>
    <w:qFormat/>
    <w:rsid w:val="00AD04D1"/>
    <w:pPr>
      <w:numPr>
        <w:ilvl w:val="1"/>
      </w:numPr>
      <w:tabs>
        <w:tab w:val="num" w:pos="1701"/>
      </w:tabs>
    </w:pPr>
  </w:style>
  <w:style w:type="paragraph" w:customStyle="1" w:styleId="KFLegalBullet">
    <w:name w:val="KF Legal Bullet"/>
    <w:basedOn w:val="Normal"/>
    <w:uiPriority w:val="8"/>
    <w:qFormat/>
    <w:rsid w:val="00AD04D1"/>
    <w:pPr>
      <w:numPr>
        <w:numId w:val="7"/>
      </w:numPr>
      <w:spacing w:after="60" w:line="240" w:lineRule="auto"/>
    </w:pPr>
    <w:rPr>
      <w:rFonts w:cs="Arial"/>
      <w:sz w:val="17"/>
      <w:szCs w:val="16"/>
    </w:rPr>
  </w:style>
  <w:style w:type="numbering" w:customStyle="1" w:styleId="KFLegalBullets">
    <w:name w:val="KF Legal Bullets"/>
    <w:basedOn w:val="NoList"/>
    <w:uiPriority w:val="99"/>
    <w:rsid w:val="00AD04D1"/>
    <w:pPr>
      <w:numPr>
        <w:numId w:val="7"/>
      </w:numPr>
    </w:pPr>
  </w:style>
  <w:style w:type="paragraph" w:customStyle="1" w:styleId="KFLegalHeading1">
    <w:name w:val="KF Legal Heading 1"/>
    <w:next w:val="Normal"/>
    <w:uiPriority w:val="6"/>
    <w:qFormat/>
    <w:rsid w:val="00B36F51"/>
    <w:pPr>
      <w:numPr>
        <w:numId w:val="8"/>
      </w:numPr>
      <w:spacing w:line="240" w:lineRule="auto"/>
    </w:pPr>
    <w:rPr>
      <w:rFonts w:ascii="Georgia" w:eastAsia="Times New Roman" w:hAnsi="Georgia" w:cs="Arial"/>
      <w:color w:val="064F50"/>
      <w:sz w:val="26"/>
      <w:szCs w:val="24"/>
      <w:lang w:eastAsia="en-GB"/>
    </w:rPr>
  </w:style>
  <w:style w:type="paragraph" w:customStyle="1" w:styleId="KFLegalHeading2">
    <w:name w:val="KF Legal Heading 2"/>
    <w:next w:val="Normal"/>
    <w:uiPriority w:val="6"/>
    <w:qFormat/>
    <w:rsid w:val="00B36F51"/>
    <w:pPr>
      <w:numPr>
        <w:ilvl w:val="1"/>
        <w:numId w:val="8"/>
      </w:numPr>
      <w:spacing w:line="240" w:lineRule="auto"/>
    </w:pPr>
    <w:rPr>
      <w:rFonts w:ascii="Georgia" w:eastAsia="Times New Roman" w:hAnsi="Georgia" w:cs="Arial"/>
      <w:color w:val="064F50"/>
      <w:sz w:val="20"/>
      <w:szCs w:val="24"/>
      <w:lang w:eastAsia="en-GB"/>
    </w:rPr>
  </w:style>
  <w:style w:type="numbering" w:customStyle="1" w:styleId="KFLegalHeadings">
    <w:name w:val="KF Legal Headings"/>
    <w:basedOn w:val="NoList"/>
    <w:uiPriority w:val="99"/>
    <w:rsid w:val="00AD04D1"/>
    <w:pPr>
      <w:numPr>
        <w:numId w:val="8"/>
      </w:numPr>
    </w:pPr>
  </w:style>
  <w:style w:type="paragraph" w:customStyle="1" w:styleId="KFLegalNoteHeading">
    <w:name w:val="KF Legal Note Heading"/>
    <w:basedOn w:val="Normal"/>
    <w:uiPriority w:val="7"/>
    <w:rsid w:val="00AD04D1"/>
    <w:pPr>
      <w:spacing w:after="120" w:line="240" w:lineRule="auto"/>
      <w:jc w:val="both"/>
    </w:pPr>
    <w:rPr>
      <w:rFonts w:eastAsiaTheme="minorEastAsia" w:cs="Arial"/>
      <w:b/>
      <w:bCs/>
      <w:spacing w:val="-6"/>
      <w:sz w:val="17"/>
      <w:szCs w:val="17"/>
      <w:u w:val="single"/>
      <w:lang w:eastAsia="en-GB"/>
    </w:rPr>
  </w:style>
  <w:style w:type="paragraph" w:customStyle="1" w:styleId="KFLegalNoteText">
    <w:name w:val="KF Legal Note Text"/>
    <w:basedOn w:val="Normal"/>
    <w:uiPriority w:val="7"/>
    <w:qFormat/>
    <w:rsid w:val="00AD04D1"/>
    <w:pPr>
      <w:spacing w:after="80" w:line="240" w:lineRule="auto"/>
      <w:jc w:val="both"/>
    </w:pPr>
    <w:rPr>
      <w:rFonts w:eastAsiaTheme="minorEastAsia" w:cs="Arial"/>
      <w:bCs/>
      <w:spacing w:val="-6"/>
      <w:sz w:val="17"/>
      <w:szCs w:val="17"/>
      <w:lang w:eastAsia="en-GB"/>
    </w:rPr>
  </w:style>
  <w:style w:type="paragraph" w:customStyle="1" w:styleId="KFLegalNumber1">
    <w:name w:val="KF Legal Number 1"/>
    <w:basedOn w:val="Normal"/>
    <w:uiPriority w:val="7"/>
    <w:qFormat/>
    <w:rsid w:val="00B36F51"/>
    <w:pPr>
      <w:keepNext/>
      <w:numPr>
        <w:numId w:val="9"/>
      </w:numPr>
      <w:spacing w:after="0" w:line="240" w:lineRule="auto"/>
    </w:pPr>
    <w:rPr>
      <w:rFonts w:ascii="Arial Bold" w:eastAsia="Times New Roman" w:hAnsi="Arial Bold" w:cs="Arial"/>
      <w:bCs/>
      <w:color w:val="064F50"/>
      <w:sz w:val="17"/>
      <w:szCs w:val="16"/>
    </w:rPr>
  </w:style>
  <w:style w:type="paragraph" w:customStyle="1" w:styleId="KFLegalNumber2">
    <w:name w:val="KF Legal Number 2"/>
    <w:basedOn w:val="Normal"/>
    <w:uiPriority w:val="7"/>
    <w:qFormat/>
    <w:rsid w:val="00AD04D1"/>
    <w:pPr>
      <w:numPr>
        <w:ilvl w:val="1"/>
        <w:numId w:val="9"/>
      </w:numPr>
      <w:spacing w:after="80" w:line="240" w:lineRule="auto"/>
    </w:pPr>
    <w:rPr>
      <w:rFonts w:cs="Arial"/>
      <w:sz w:val="17"/>
      <w:szCs w:val="16"/>
    </w:rPr>
  </w:style>
  <w:style w:type="paragraph" w:customStyle="1" w:styleId="KFLegalNumber3">
    <w:name w:val="KF Legal Number 3"/>
    <w:basedOn w:val="KFLegalNumber2"/>
    <w:uiPriority w:val="7"/>
    <w:qFormat/>
    <w:rsid w:val="00AD04D1"/>
    <w:pPr>
      <w:numPr>
        <w:ilvl w:val="2"/>
      </w:numPr>
    </w:pPr>
  </w:style>
  <w:style w:type="paragraph" w:customStyle="1" w:styleId="KFLegalNumber4">
    <w:name w:val="KF Legal Number 4"/>
    <w:basedOn w:val="Normal"/>
    <w:uiPriority w:val="7"/>
    <w:qFormat/>
    <w:rsid w:val="00AD04D1"/>
    <w:pPr>
      <w:numPr>
        <w:ilvl w:val="3"/>
        <w:numId w:val="9"/>
      </w:numPr>
      <w:spacing w:after="80" w:line="240" w:lineRule="auto"/>
    </w:pPr>
    <w:rPr>
      <w:rFonts w:cs="Arial"/>
      <w:sz w:val="17"/>
      <w:szCs w:val="16"/>
    </w:rPr>
  </w:style>
  <w:style w:type="numbering" w:customStyle="1" w:styleId="KFLegalNumbers">
    <w:name w:val="KF Legal Numbers"/>
    <w:basedOn w:val="NoList"/>
    <w:uiPriority w:val="99"/>
    <w:rsid w:val="00AD04D1"/>
    <w:pPr>
      <w:numPr>
        <w:numId w:val="9"/>
      </w:numPr>
    </w:pPr>
  </w:style>
  <w:style w:type="paragraph" w:customStyle="1" w:styleId="KFLegalSection">
    <w:name w:val="KF Legal Section"/>
    <w:basedOn w:val="Heading1"/>
    <w:next w:val="Normal"/>
    <w:link w:val="KFLegalSectionChar"/>
    <w:uiPriority w:val="6"/>
    <w:qFormat/>
    <w:rsid w:val="00AD04D1"/>
    <w:pPr>
      <w:numPr>
        <w:numId w:val="10"/>
      </w:numPr>
    </w:pPr>
  </w:style>
  <w:style w:type="character" w:customStyle="1" w:styleId="KFLegalSectionChar">
    <w:name w:val="KF Legal Section Char"/>
    <w:basedOn w:val="Heading1Char"/>
    <w:link w:val="KFLegalSection"/>
    <w:uiPriority w:val="6"/>
    <w:rsid w:val="00AD04D1"/>
    <w:rPr>
      <w:rFonts w:ascii="Georgia" w:eastAsiaTheme="majorEastAsia" w:hAnsi="Georgia" w:cs="Arial"/>
      <w:b w:val="0"/>
      <w:bCs/>
      <w:noProof w:val="0"/>
      <w:color w:val="064F50"/>
      <w:sz w:val="26"/>
      <w:szCs w:val="28"/>
      <w:lang w:val="en-GB"/>
    </w:rPr>
  </w:style>
  <w:style w:type="paragraph" w:customStyle="1" w:styleId="KFLegalSectionA">
    <w:name w:val="KF Legal Section A"/>
    <w:basedOn w:val="KFLegalNumber1"/>
    <w:next w:val="KFLegalTextIndented"/>
    <w:uiPriority w:val="6"/>
    <w:qFormat/>
    <w:rsid w:val="00AD04D1"/>
    <w:pPr>
      <w:numPr>
        <w:numId w:val="11"/>
      </w:numPr>
      <w:spacing w:before="120" w:after="40"/>
    </w:pPr>
    <w:rPr>
      <w:sz w:val="24"/>
    </w:rPr>
  </w:style>
  <w:style w:type="paragraph" w:customStyle="1" w:styleId="KFLegalSectionA1">
    <w:name w:val="KF Legal Section A1"/>
    <w:basedOn w:val="KFLegalSectionA"/>
    <w:uiPriority w:val="6"/>
    <w:qFormat/>
    <w:rsid w:val="00AD04D1"/>
    <w:pPr>
      <w:numPr>
        <w:ilvl w:val="1"/>
      </w:numPr>
    </w:pPr>
  </w:style>
  <w:style w:type="numbering" w:customStyle="1" w:styleId="KFLegalSectionsA">
    <w:name w:val="KF Legal Sections A"/>
    <w:basedOn w:val="NoList"/>
    <w:uiPriority w:val="99"/>
    <w:rsid w:val="00AD04D1"/>
    <w:pPr>
      <w:numPr>
        <w:numId w:val="11"/>
      </w:numPr>
    </w:pPr>
  </w:style>
  <w:style w:type="numbering" w:customStyle="1" w:styleId="KFLegalSubNumbers">
    <w:name w:val="KF Legal Sub Numbers"/>
    <w:basedOn w:val="NoList"/>
    <w:uiPriority w:val="99"/>
    <w:rsid w:val="00AD04D1"/>
    <w:pPr>
      <w:numPr>
        <w:numId w:val="12"/>
      </w:numPr>
    </w:pPr>
  </w:style>
  <w:style w:type="paragraph" w:customStyle="1" w:styleId="KFLegalText">
    <w:name w:val="KF Legal Text"/>
    <w:basedOn w:val="Normal"/>
    <w:uiPriority w:val="8"/>
    <w:qFormat/>
    <w:rsid w:val="00AD04D1"/>
    <w:pPr>
      <w:tabs>
        <w:tab w:val="left" w:pos="425"/>
        <w:tab w:val="left" w:pos="851"/>
      </w:tabs>
      <w:spacing w:after="80" w:line="240" w:lineRule="auto"/>
    </w:pPr>
    <w:rPr>
      <w:rFonts w:cs="Arial"/>
      <w:sz w:val="17"/>
      <w:szCs w:val="16"/>
    </w:rPr>
  </w:style>
  <w:style w:type="paragraph" w:customStyle="1" w:styleId="KFLegalTextHeading">
    <w:name w:val="KF Legal Text Heading"/>
    <w:basedOn w:val="Normal"/>
    <w:next w:val="KFLegalText"/>
    <w:uiPriority w:val="6"/>
    <w:rsid w:val="00AD04D1"/>
    <w:pPr>
      <w:tabs>
        <w:tab w:val="left" w:pos="7200"/>
      </w:tabs>
      <w:spacing w:line="240" w:lineRule="auto"/>
    </w:pPr>
    <w:rPr>
      <w:rFonts w:cs="Arial"/>
      <w:b/>
      <w:sz w:val="17"/>
      <w:szCs w:val="16"/>
    </w:rPr>
  </w:style>
  <w:style w:type="paragraph" w:customStyle="1" w:styleId="KFLegalTextIndented">
    <w:name w:val="KF Legal Text Indented"/>
    <w:basedOn w:val="KFLegalText"/>
    <w:uiPriority w:val="8"/>
    <w:qFormat/>
    <w:rsid w:val="00AD04D1"/>
    <w:pPr>
      <w:ind w:left="680"/>
    </w:pPr>
  </w:style>
  <w:style w:type="paragraph" w:customStyle="1" w:styleId="KFLegalTitle">
    <w:name w:val="KF Legal Title"/>
    <w:basedOn w:val="Heading1"/>
    <w:next w:val="KFLegalText"/>
    <w:uiPriority w:val="6"/>
    <w:rsid w:val="00AD04D1"/>
    <w:pPr>
      <w:keepNext w:val="0"/>
      <w:keepLines w:val="0"/>
      <w:tabs>
        <w:tab w:val="left" w:pos="0"/>
      </w:tabs>
      <w:spacing w:after="120" w:line="240" w:lineRule="auto"/>
      <w:jc w:val="center"/>
    </w:pPr>
    <w:rPr>
      <w:rFonts w:ascii="Arial" w:eastAsia="Times New Roman" w:hAnsi="Arial"/>
      <w:bCs w:val="0"/>
      <w:sz w:val="24"/>
      <w:szCs w:val="22"/>
    </w:rPr>
  </w:style>
  <w:style w:type="numbering" w:customStyle="1" w:styleId="KFListExecutiveText">
    <w:name w:val="KF List Executive Text"/>
    <w:basedOn w:val="NoList"/>
    <w:uiPriority w:val="99"/>
    <w:rsid w:val="00AD04D1"/>
    <w:pPr>
      <w:numPr>
        <w:numId w:val="16"/>
      </w:numPr>
    </w:pPr>
  </w:style>
  <w:style w:type="numbering" w:customStyle="1" w:styleId="KFListRoman">
    <w:name w:val="KF List Roman"/>
    <w:basedOn w:val="NoList"/>
    <w:uiPriority w:val="99"/>
    <w:rsid w:val="00AD04D1"/>
    <w:pPr>
      <w:numPr>
        <w:numId w:val="17"/>
      </w:numPr>
    </w:pPr>
  </w:style>
  <w:style w:type="paragraph" w:customStyle="1" w:styleId="KFRomanNumberedBody">
    <w:name w:val="KF Roman Numbered Body"/>
    <w:basedOn w:val="Normal"/>
    <w:uiPriority w:val="4"/>
    <w:semiHidden/>
    <w:qFormat/>
    <w:rsid w:val="00AD04D1"/>
    <w:pPr>
      <w:numPr>
        <w:numId w:val="19"/>
      </w:numPr>
      <w:spacing w:after="0" w:line="240" w:lineRule="auto"/>
    </w:pPr>
    <w:rPr>
      <w:lang w:eastAsia="en-GB"/>
    </w:rPr>
  </w:style>
  <w:style w:type="paragraph" w:customStyle="1" w:styleId="KFSignature">
    <w:name w:val="KF Signature"/>
    <w:basedOn w:val="Normal"/>
    <w:uiPriority w:val="9"/>
    <w:qFormat/>
    <w:rsid w:val="00AD04D1"/>
    <w:pPr>
      <w:tabs>
        <w:tab w:val="left" w:pos="1418"/>
        <w:tab w:val="left" w:pos="7230"/>
        <w:tab w:val="right" w:pos="10065"/>
      </w:tabs>
      <w:spacing w:after="160" w:line="240" w:lineRule="auto"/>
      <w:ind w:left="34"/>
    </w:pPr>
    <w:rPr>
      <w:rFonts w:eastAsia="Times New Roman" w:cs="Times New Roman"/>
      <w:b/>
      <w:bCs/>
      <w:sz w:val="16"/>
      <w:szCs w:val="20"/>
    </w:rPr>
  </w:style>
  <w:style w:type="character" w:customStyle="1" w:styleId="KnightFrankRedCharacter">
    <w:name w:val="Knight Frank Red Character"/>
    <w:basedOn w:val="DefaultParagraphFont"/>
    <w:uiPriority w:val="2"/>
    <w:rsid w:val="00AD04D1"/>
    <w:rPr>
      <w:rFonts w:ascii="Georgia" w:hAnsi="Georgia"/>
      <w:noProof w:val="0"/>
      <w:color w:val="D50032"/>
      <w:lang w:val="en-GB"/>
    </w:rPr>
  </w:style>
  <w:style w:type="paragraph" w:customStyle="1" w:styleId="KnightFrankTitle">
    <w:name w:val="Knight Frank Title"/>
    <w:basedOn w:val="Normal"/>
    <w:next w:val="Normal"/>
    <w:uiPriority w:val="3"/>
    <w:rsid w:val="00AD04D1"/>
    <w:pPr>
      <w:tabs>
        <w:tab w:val="right" w:pos="9837"/>
      </w:tabs>
      <w:spacing w:line="288" w:lineRule="auto"/>
      <w:outlineLvl w:val="0"/>
    </w:pPr>
    <w:rPr>
      <w:rFonts w:eastAsia="Times New Roman" w:cs="Times New Roman"/>
      <w:b/>
      <w:color w:val="064F50"/>
      <w:sz w:val="28"/>
      <w:szCs w:val="20"/>
      <w:lang w:eastAsia="en-GB"/>
    </w:rPr>
  </w:style>
  <w:style w:type="table" w:styleId="LightGrid">
    <w:name w:val="Light Grid"/>
    <w:basedOn w:val="TableNormal"/>
    <w:uiPriority w:val="62"/>
    <w:rsid w:val="00AD04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D04D1"/>
    <w:pPr>
      <w:spacing w:after="0" w:line="240" w:lineRule="auto"/>
    </w:pPr>
    <w:tblPr>
      <w:tblStyleRowBandSize w:val="1"/>
      <w:tblStyleColBandSize w:val="1"/>
      <w:tblBorders>
        <w:top w:val="single" w:sz="8" w:space="0" w:color="D50032" w:themeColor="accent1"/>
        <w:left w:val="single" w:sz="8" w:space="0" w:color="D50032" w:themeColor="accent1"/>
        <w:bottom w:val="single" w:sz="8" w:space="0" w:color="D50032" w:themeColor="accent1"/>
        <w:right w:val="single" w:sz="8" w:space="0" w:color="D50032" w:themeColor="accent1"/>
        <w:insideH w:val="single" w:sz="8" w:space="0" w:color="D50032" w:themeColor="accent1"/>
        <w:insideV w:val="single" w:sz="8" w:space="0" w:color="D5003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0032" w:themeColor="accent1"/>
          <w:left w:val="single" w:sz="8" w:space="0" w:color="D50032" w:themeColor="accent1"/>
          <w:bottom w:val="single" w:sz="18" w:space="0" w:color="D50032" w:themeColor="accent1"/>
          <w:right w:val="single" w:sz="8" w:space="0" w:color="D50032" w:themeColor="accent1"/>
          <w:insideH w:val="nil"/>
          <w:insideV w:val="single" w:sz="8" w:space="0" w:color="D5003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0032" w:themeColor="accent1"/>
          <w:left w:val="single" w:sz="8" w:space="0" w:color="D50032" w:themeColor="accent1"/>
          <w:bottom w:val="single" w:sz="8" w:space="0" w:color="D50032" w:themeColor="accent1"/>
          <w:right w:val="single" w:sz="8" w:space="0" w:color="D50032" w:themeColor="accent1"/>
          <w:insideH w:val="nil"/>
          <w:insideV w:val="single" w:sz="8" w:space="0" w:color="D5003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0032" w:themeColor="accent1"/>
          <w:left w:val="single" w:sz="8" w:space="0" w:color="D50032" w:themeColor="accent1"/>
          <w:bottom w:val="single" w:sz="8" w:space="0" w:color="D50032" w:themeColor="accent1"/>
          <w:right w:val="single" w:sz="8" w:space="0" w:color="D50032" w:themeColor="accent1"/>
        </w:tcBorders>
      </w:tcPr>
    </w:tblStylePr>
    <w:tblStylePr w:type="band1Vert">
      <w:tblPr/>
      <w:tcPr>
        <w:tcBorders>
          <w:top w:val="single" w:sz="8" w:space="0" w:color="D50032" w:themeColor="accent1"/>
          <w:left w:val="single" w:sz="8" w:space="0" w:color="D50032" w:themeColor="accent1"/>
          <w:bottom w:val="single" w:sz="8" w:space="0" w:color="D50032" w:themeColor="accent1"/>
          <w:right w:val="single" w:sz="8" w:space="0" w:color="D50032" w:themeColor="accent1"/>
        </w:tcBorders>
        <w:shd w:val="clear" w:color="auto" w:fill="FFB5C6" w:themeFill="accent1" w:themeFillTint="3F"/>
      </w:tcPr>
    </w:tblStylePr>
    <w:tblStylePr w:type="band1Horz">
      <w:tblPr/>
      <w:tcPr>
        <w:tcBorders>
          <w:top w:val="single" w:sz="8" w:space="0" w:color="D50032" w:themeColor="accent1"/>
          <w:left w:val="single" w:sz="8" w:space="0" w:color="D50032" w:themeColor="accent1"/>
          <w:bottom w:val="single" w:sz="8" w:space="0" w:color="D50032" w:themeColor="accent1"/>
          <w:right w:val="single" w:sz="8" w:space="0" w:color="D50032" w:themeColor="accent1"/>
          <w:insideV w:val="single" w:sz="8" w:space="0" w:color="D50032" w:themeColor="accent1"/>
        </w:tcBorders>
        <w:shd w:val="clear" w:color="auto" w:fill="FFB5C6" w:themeFill="accent1" w:themeFillTint="3F"/>
      </w:tcPr>
    </w:tblStylePr>
    <w:tblStylePr w:type="band2Horz">
      <w:tblPr/>
      <w:tcPr>
        <w:tcBorders>
          <w:top w:val="single" w:sz="8" w:space="0" w:color="D50032" w:themeColor="accent1"/>
          <w:left w:val="single" w:sz="8" w:space="0" w:color="D50032" w:themeColor="accent1"/>
          <w:bottom w:val="single" w:sz="8" w:space="0" w:color="D50032" w:themeColor="accent1"/>
          <w:right w:val="single" w:sz="8" w:space="0" w:color="D50032" w:themeColor="accent1"/>
          <w:insideV w:val="single" w:sz="8" w:space="0" w:color="D50032" w:themeColor="accent1"/>
        </w:tcBorders>
      </w:tcPr>
    </w:tblStylePr>
  </w:style>
  <w:style w:type="table" w:styleId="LightGrid-Accent2">
    <w:name w:val="Light Grid Accent 2"/>
    <w:basedOn w:val="TableNormal"/>
    <w:uiPriority w:val="62"/>
    <w:rsid w:val="00AD04D1"/>
    <w:pPr>
      <w:spacing w:after="0" w:line="240" w:lineRule="auto"/>
    </w:pPr>
    <w:tblPr>
      <w:tblStyleRowBandSize w:val="1"/>
      <w:tblStyleColBandSize w:val="1"/>
      <w:tblBorders>
        <w:top w:val="single" w:sz="8" w:space="0" w:color="BA5D00" w:themeColor="accent2"/>
        <w:left w:val="single" w:sz="8" w:space="0" w:color="BA5D00" w:themeColor="accent2"/>
        <w:bottom w:val="single" w:sz="8" w:space="0" w:color="BA5D00" w:themeColor="accent2"/>
        <w:right w:val="single" w:sz="8" w:space="0" w:color="BA5D00" w:themeColor="accent2"/>
        <w:insideH w:val="single" w:sz="8" w:space="0" w:color="BA5D00" w:themeColor="accent2"/>
        <w:insideV w:val="single" w:sz="8" w:space="0" w:color="BA5D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5D00" w:themeColor="accent2"/>
          <w:left w:val="single" w:sz="8" w:space="0" w:color="BA5D00" w:themeColor="accent2"/>
          <w:bottom w:val="single" w:sz="18" w:space="0" w:color="BA5D00" w:themeColor="accent2"/>
          <w:right w:val="single" w:sz="8" w:space="0" w:color="BA5D00" w:themeColor="accent2"/>
          <w:insideH w:val="nil"/>
          <w:insideV w:val="single" w:sz="8" w:space="0" w:color="BA5D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5D00" w:themeColor="accent2"/>
          <w:left w:val="single" w:sz="8" w:space="0" w:color="BA5D00" w:themeColor="accent2"/>
          <w:bottom w:val="single" w:sz="8" w:space="0" w:color="BA5D00" w:themeColor="accent2"/>
          <w:right w:val="single" w:sz="8" w:space="0" w:color="BA5D00" w:themeColor="accent2"/>
          <w:insideH w:val="nil"/>
          <w:insideV w:val="single" w:sz="8" w:space="0" w:color="BA5D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5D00" w:themeColor="accent2"/>
          <w:left w:val="single" w:sz="8" w:space="0" w:color="BA5D00" w:themeColor="accent2"/>
          <w:bottom w:val="single" w:sz="8" w:space="0" w:color="BA5D00" w:themeColor="accent2"/>
          <w:right w:val="single" w:sz="8" w:space="0" w:color="BA5D00" w:themeColor="accent2"/>
        </w:tcBorders>
      </w:tcPr>
    </w:tblStylePr>
    <w:tblStylePr w:type="band1Vert">
      <w:tblPr/>
      <w:tcPr>
        <w:tcBorders>
          <w:top w:val="single" w:sz="8" w:space="0" w:color="BA5D00" w:themeColor="accent2"/>
          <w:left w:val="single" w:sz="8" w:space="0" w:color="BA5D00" w:themeColor="accent2"/>
          <w:bottom w:val="single" w:sz="8" w:space="0" w:color="BA5D00" w:themeColor="accent2"/>
          <w:right w:val="single" w:sz="8" w:space="0" w:color="BA5D00" w:themeColor="accent2"/>
        </w:tcBorders>
        <w:shd w:val="clear" w:color="auto" w:fill="FFD6AE" w:themeFill="accent2" w:themeFillTint="3F"/>
      </w:tcPr>
    </w:tblStylePr>
    <w:tblStylePr w:type="band1Horz">
      <w:tblPr/>
      <w:tcPr>
        <w:tcBorders>
          <w:top w:val="single" w:sz="8" w:space="0" w:color="BA5D00" w:themeColor="accent2"/>
          <w:left w:val="single" w:sz="8" w:space="0" w:color="BA5D00" w:themeColor="accent2"/>
          <w:bottom w:val="single" w:sz="8" w:space="0" w:color="BA5D00" w:themeColor="accent2"/>
          <w:right w:val="single" w:sz="8" w:space="0" w:color="BA5D00" w:themeColor="accent2"/>
          <w:insideV w:val="single" w:sz="8" w:space="0" w:color="BA5D00" w:themeColor="accent2"/>
        </w:tcBorders>
        <w:shd w:val="clear" w:color="auto" w:fill="FFD6AE" w:themeFill="accent2" w:themeFillTint="3F"/>
      </w:tcPr>
    </w:tblStylePr>
    <w:tblStylePr w:type="band2Horz">
      <w:tblPr/>
      <w:tcPr>
        <w:tcBorders>
          <w:top w:val="single" w:sz="8" w:space="0" w:color="BA5D00" w:themeColor="accent2"/>
          <w:left w:val="single" w:sz="8" w:space="0" w:color="BA5D00" w:themeColor="accent2"/>
          <w:bottom w:val="single" w:sz="8" w:space="0" w:color="BA5D00" w:themeColor="accent2"/>
          <w:right w:val="single" w:sz="8" w:space="0" w:color="BA5D00" w:themeColor="accent2"/>
          <w:insideV w:val="single" w:sz="8" w:space="0" w:color="BA5D00" w:themeColor="accent2"/>
        </w:tcBorders>
      </w:tcPr>
    </w:tblStylePr>
  </w:style>
  <w:style w:type="table" w:styleId="LightGrid-Accent3">
    <w:name w:val="Light Grid Accent 3"/>
    <w:basedOn w:val="TableNormal"/>
    <w:uiPriority w:val="62"/>
    <w:rsid w:val="00AD04D1"/>
    <w:pPr>
      <w:spacing w:after="0" w:line="240" w:lineRule="auto"/>
    </w:pPr>
    <w:tblPr>
      <w:tblStyleRowBandSize w:val="1"/>
      <w:tblStyleColBandSize w:val="1"/>
      <w:tblBorders>
        <w:top w:val="single" w:sz="8" w:space="0" w:color="006398" w:themeColor="accent3"/>
        <w:left w:val="single" w:sz="8" w:space="0" w:color="006398" w:themeColor="accent3"/>
        <w:bottom w:val="single" w:sz="8" w:space="0" w:color="006398" w:themeColor="accent3"/>
        <w:right w:val="single" w:sz="8" w:space="0" w:color="006398" w:themeColor="accent3"/>
        <w:insideH w:val="single" w:sz="8" w:space="0" w:color="006398" w:themeColor="accent3"/>
        <w:insideV w:val="single" w:sz="8" w:space="0" w:color="00639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98" w:themeColor="accent3"/>
          <w:left w:val="single" w:sz="8" w:space="0" w:color="006398" w:themeColor="accent3"/>
          <w:bottom w:val="single" w:sz="18" w:space="0" w:color="006398" w:themeColor="accent3"/>
          <w:right w:val="single" w:sz="8" w:space="0" w:color="006398" w:themeColor="accent3"/>
          <w:insideH w:val="nil"/>
          <w:insideV w:val="single" w:sz="8" w:space="0" w:color="00639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98" w:themeColor="accent3"/>
          <w:left w:val="single" w:sz="8" w:space="0" w:color="006398" w:themeColor="accent3"/>
          <w:bottom w:val="single" w:sz="8" w:space="0" w:color="006398" w:themeColor="accent3"/>
          <w:right w:val="single" w:sz="8" w:space="0" w:color="006398" w:themeColor="accent3"/>
          <w:insideH w:val="nil"/>
          <w:insideV w:val="single" w:sz="8" w:space="0" w:color="00639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98" w:themeColor="accent3"/>
          <w:left w:val="single" w:sz="8" w:space="0" w:color="006398" w:themeColor="accent3"/>
          <w:bottom w:val="single" w:sz="8" w:space="0" w:color="006398" w:themeColor="accent3"/>
          <w:right w:val="single" w:sz="8" w:space="0" w:color="006398" w:themeColor="accent3"/>
        </w:tcBorders>
      </w:tcPr>
    </w:tblStylePr>
    <w:tblStylePr w:type="band1Vert">
      <w:tblPr/>
      <w:tcPr>
        <w:tcBorders>
          <w:top w:val="single" w:sz="8" w:space="0" w:color="006398" w:themeColor="accent3"/>
          <w:left w:val="single" w:sz="8" w:space="0" w:color="006398" w:themeColor="accent3"/>
          <w:bottom w:val="single" w:sz="8" w:space="0" w:color="006398" w:themeColor="accent3"/>
          <w:right w:val="single" w:sz="8" w:space="0" w:color="006398" w:themeColor="accent3"/>
        </w:tcBorders>
        <w:shd w:val="clear" w:color="auto" w:fill="A6E0FF" w:themeFill="accent3" w:themeFillTint="3F"/>
      </w:tcPr>
    </w:tblStylePr>
    <w:tblStylePr w:type="band1Horz">
      <w:tblPr/>
      <w:tcPr>
        <w:tcBorders>
          <w:top w:val="single" w:sz="8" w:space="0" w:color="006398" w:themeColor="accent3"/>
          <w:left w:val="single" w:sz="8" w:space="0" w:color="006398" w:themeColor="accent3"/>
          <w:bottom w:val="single" w:sz="8" w:space="0" w:color="006398" w:themeColor="accent3"/>
          <w:right w:val="single" w:sz="8" w:space="0" w:color="006398" w:themeColor="accent3"/>
          <w:insideV w:val="single" w:sz="8" w:space="0" w:color="006398" w:themeColor="accent3"/>
        </w:tcBorders>
        <w:shd w:val="clear" w:color="auto" w:fill="A6E0FF" w:themeFill="accent3" w:themeFillTint="3F"/>
      </w:tcPr>
    </w:tblStylePr>
    <w:tblStylePr w:type="band2Horz">
      <w:tblPr/>
      <w:tcPr>
        <w:tcBorders>
          <w:top w:val="single" w:sz="8" w:space="0" w:color="006398" w:themeColor="accent3"/>
          <w:left w:val="single" w:sz="8" w:space="0" w:color="006398" w:themeColor="accent3"/>
          <w:bottom w:val="single" w:sz="8" w:space="0" w:color="006398" w:themeColor="accent3"/>
          <w:right w:val="single" w:sz="8" w:space="0" w:color="006398" w:themeColor="accent3"/>
          <w:insideV w:val="single" w:sz="8" w:space="0" w:color="006398" w:themeColor="accent3"/>
        </w:tcBorders>
      </w:tcPr>
    </w:tblStylePr>
  </w:style>
  <w:style w:type="table" w:styleId="LightGrid-Accent4">
    <w:name w:val="Light Grid Accent 4"/>
    <w:basedOn w:val="TableNormal"/>
    <w:uiPriority w:val="62"/>
    <w:rsid w:val="00AD04D1"/>
    <w:pPr>
      <w:spacing w:after="0" w:line="240" w:lineRule="auto"/>
    </w:pPr>
    <w:tblPr>
      <w:tblStyleRowBandSize w:val="1"/>
      <w:tblStyleColBandSize w:val="1"/>
      <w:tblBorders>
        <w:top w:val="single" w:sz="8" w:space="0" w:color="48941C" w:themeColor="accent4"/>
        <w:left w:val="single" w:sz="8" w:space="0" w:color="48941C" w:themeColor="accent4"/>
        <w:bottom w:val="single" w:sz="8" w:space="0" w:color="48941C" w:themeColor="accent4"/>
        <w:right w:val="single" w:sz="8" w:space="0" w:color="48941C" w:themeColor="accent4"/>
        <w:insideH w:val="single" w:sz="8" w:space="0" w:color="48941C" w:themeColor="accent4"/>
        <w:insideV w:val="single" w:sz="8" w:space="0" w:color="4894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941C" w:themeColor="accent4"/>
          <w:left w:val="single" w:sz="8" w:space="0" w:color="48941C" w:themeColor="accent4"/>
          <w:bottom w:val="single" w:sz="18" w:space="0" w:color="48941C" w:themeColor="accent4"/>
          <w:right w:val="single" w:sz="8" w:space="0" w:color="48941C" w:themeColor="accent4"/>
          <w:insideH w:val="nil"/>
          <w:insideV w:val="single" w:sz="8" w:space="0" w:color="4894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941C" w:themeColor="accent4"/>
          <w:left w:val="single" w:sz="8" w:space="0" w:color="48941C" w:themeColor="accent4"/>
          <w:bottom w:val="single" w:sz="8" w:space="0" w:color="48941C" w:themeColor="accent4"/>
          <w:right w:val="single" w:sz="8" w:space="0" w:color="48941C" w:themeColor="accent4"/>
          <w:insideH w:val="nil"/>
          <w:insideV w:val="single" w:sz="8" w:space="0" w:color="4894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941C" w:themeColor="accent4"/>
          <w:left w:val="single" w:sz="8" w:space="0" w:color="48941C" w:themeColor="accent4"/>
          <w:bottom w:val="single" w:sz="8" w:space="0" w:color="48941C" w:themeColor="accent4"/>
          <w:right w:val="single" w:sz="8" w:space="0" w:color="48941C" w:themeColor="accent4"/>
        </w:tcBorders>
      </w:tcPr>
    </w:tblStylePr>
    <w:tblStylePr w:type="band1Vert">
      <w:tblPr/>
      <w:tcPr>
        <w:tcBorders>
          <w:top w:val="single" w:sz="8" w:space="0" w:color="48941C" w:themeColor="accent4"/>
          <w:left w:val="single" w:sz="8" w:space="0" w:color="48941C" w:themeColor="accent4"/>
          <w:bottom w:val="single" w:sz="8" w:space="0" w:color="48941C" w:themeColor="accent4"/>
          <w:right w:val="single" w:sz="8" w:space="0" w:color="48941C" w:themeColor="accent4"/>
        </w:tcBorders>
        <w:shd w:val="clear" w:color="auto" w:fill="CEF2B9" w:themeFill="accent4" w:themeFillTint="3F"/>
      </w:tcPr>
    </w:tblStylePr>
    <w:tblStylePr w:type="band1Horz">
      <w:tblPr/>
      <w:tcPr>
        <w:tcBorders>
          <w:top w:val="single" w:sz="8" w:space="0" w:color="48941C" w:themeColor="accent4"/>
          <w:left w:val="single" w:sz="8" w:space="0" w:color="48941C" w:themeColor="accent4"/>
          <w:bottom w:val="single" w:sz="8" w:space="0" w:color="48941C" w:themeColor="accent4"/>
          <w:right w:val="single" w:sz="8" w:space="0" w:color="48941C" w:themeColor="accent4"/>
          <w:insideV w:val="single" w:sz="8" w:space="0" w:color="48941C" w:themeColor="accent4"/>
        </w:tcBorders>
        <w:shd w:val="clear" w:color="auto" w:fill="CEF2B9" w:themeFill="accent4" w:themeFillTint="3F"/>
      </w:tcPr>
    </w:tblStylePr>
    <w:tblStylePr w:type="band2Horz">
      <w:tblPr/>
      <w:tcPr>
        <w:tcBorders>
          <w:top w:val="single" w:sz="8" w:space="0" w:color="48941C" w:themeColor="accent4"/>
          <w:left w:val="single" w:sz="8" w:space="0" w:color="48941C" w:themeColor="accent4"/>
          <w:bottom w:val="single" w:sz="8" w:space="0" w:color="48941C" w:themeColor="accent4"/>
          <w:right w:val="single" w:sz="8" w:space="0" w:color="48941C" w:themeColor="accent4"/>
          <w:insideV w:val="single" w:sz="8" w:space="0" w:color="48941C" w:themeColor="accent4"/>
        </w:tcBorders>
      </w:tcPr>
    </w:tblStylePr>
  </w:style>
  <w:style w:type="table" w:styleId="LightGrid-Accent5">
    <w:name w:val="Light Grid Accent 5"/>
    <w:basedOn w:val="TableNormal"/>
    <w:uiPriority w:val="62"/>
    <w:rsid w:val="00AD04D1"/>
    <w:pPr>
      <w:spacing w:after="0" w:line="240" w:lineRule="auto"/>
    </w:pPr>
    <w:tblPr>
      <w:tblStyleRowBandSize w:val="1"/>
      <w:tblStyleColBandSize w:val="1"/>
      <w:tblBorders>
        <w:top w:val="single" w:sz="8" w:space="0" w:color="7C4183" w:themeColor="accent5"/>
        <w:left w:val="single" w:sz="8" w:space="0" w:color="7C4183" w:themeColor="accent5"/>
        <w:bottom w:val="single" w:sz="8" w:space="0" w:color="7C4183" w:themeColor="accent5"/>
        <w:right w:val="single" w:sz="8" w:space="0" w:color="7C4183" w:themeColor="accent5"/>
        <w:insideH w:val="single" w:sz="8" w:space="0" w:color="7C4183" w:themeColor="accent5"/>
        <w:insideV w:val="single" w:sz="8" w:space="0" w:color="7C418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4183" w:themeColor="accent5"/>
          <w:left w:val="single" w:sz="8" w:space="0" w:color="7C4183" w:themeColor="accent5"/>
          <w:bottom w:val="single" w:sz="18" w:space="0" w:color="7C4183" w:themeColor="accent5"/>
          <w:right w:val="single" w:sz="8" w:space="0" w:color="7C4183" w:themeColor="accent5"/>
          <w:insideH w:val="nil"/>
          <w:insideV w:val="single" w:sz="8" w:space="0" w:color="7C418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4183" w:themeColor="accent5"/>
          <w:left w:val="single" w:sz="8" w:space="0" w:color="7C4183" w:themeColor="accent5"/>
          <w:bottom w:val="single" w:sz="8" w:space="0" w:color="7C4183" w:themeColor="accent5"/>
          <w:right w:val="single" w:sz="8" w:space="0" w:color="7C4183" w:themeColor="accent5"/>
          <w:insideH w:val="nil"/>
          <w:insideV w:val="single" w:sz="8" w:space="0" w:color="7C418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4183" w:themeColor="accent5"/>
          <w:left w:val="single" w:sz="8" w:space="0" w:color="7C4183" w:themeColor="accent5"/>
          <w:bottom w:val="single" w:sz="8" w:space="0" w:color="7C4183" w:themeColor="accent5"/>
          <w:right w:val="single" w:sz="8" w:space="0" w:color="7C4183" w:themeColor="accent5"/>
        </w:tcBorders>
      </w:tcPr>
    </w:tblStylePr>
    <w:tblStylePr w:type="band1Vert">
      <w:tblPr/>
      <w:tcPr>
        <w:tcBorders>
          <w:top w:val="single" w:sz="8" w:space="0" w:color="7C4183" w:themeColor="accent5"/>
          <w:left w:val="single" w:sz="8" w:space="0" w:color="7C4183" w:themeColor="accent5"/>
          <w:bottom w:val="single" w:sz="8" w:space="0" w:color="7C4183" w:themeColor="accent5"/>
          <w:right w:val="single" w:sz="8" w:space="0" w:color="7C4183" w:themeColor="accent5"/>
        </w:tcBorders>
        <w:shd w:val="clear" w:color="auto" w:fill="E2CBE5" w:themeFill="accent5" w:themeFillTint="3F"/>
      </w:tcPr>
    </w:tblStylePr>
    <w:tblStylePr w:type="band1Horz">
      <w:tblPr/>
      <w:tcPr>
        <w:tcBorders>
          <w:top w:val="single" w:sz="8" w:space="0" w:color="7C4183" w:themeColor="accent5"/>
          <w:left w:val="single" w:sz="8" w:space="0" w:color="7C4183" w:themeColor="accent5"/>
          <w:bottom w:val="single" w:sz="8" w:space="0" w:color="7C4183" w:themeColor="accent5"/>
          <w:right w:val="single" w:sz="8" w:space="0" w:color="7C4183" w:themeColor="accent5"/>
          <w:insideV w:val="single" w:sz="8" w:space="0" w:color="7C4183" w:themeColor="accent5"/>
        </w:tcBorders>
        <w:shd w:val="clear" w:color="auto" w:fill="E2CBE5" w:themeFill="accent5" w:themeFillTint="3F"/>
      </w:tcPr>
    </w:tblStylePr>
    <w:tblStylePr w:type="band2Horz">
      <w:tblPr/>
      <w:tcPr>
        <w:tcBorders>
          <w:top w:val="single" w:sz="8" w:space="0" w:color="7C4183" w:themeColor="accent5"/>
          <w:left w:val="single" w:sz="8" w:space="0" w:color="7C4183" w:themeColor="accent5"/>
          <w:bottom w:val="single" w:sz="8" w:space="0" w:color="7C4183" w:themeColor="accent5"/>
          <w:right w:val="single" w:sz="8" w:space="0" w:color="7C4183" w:themeColor="accent5"/>
          <w:insideV w:val="single" w:sz="8" w:space="0" w:color="7C4183" w:themeColor="accent5"/>
        </w:tcBorders>
      </w:tcPr>
    </w:tblStylePr>
  </w:style>
  <w:style w:type="table" w:styleId="LightGrid-Accent6">
    <w:name w:val="Light Grid Accent 6"/>
    <w:basedOn w:val="TableNormal"/>
    <w:uiPriority w:val="62"/>
    <w:rsid w:val="00AD04D1"/>
    <w:pPr>
      <w:spacing w:after="0" w:line="240" w:lineRule="auto"/>
    </w:pPr>
    <w:tblPr>
      <w:tblStyleRowBandSize w:val="1"/>
      <w:tblStyleColBandSize w:val="1"/>
      <w:tblBorders>
        <w:top w:val="single" w:sz="8" w:space="0" w:color="8A1D41" w:themeColor="accent6"/>
        <w:left w:val="single" w:sz="8" w:space="0" w:color="8A1D41" w:themeColor="accent6"/>
        <w:bottom w:val="single" w:sz="8" w:space="0" w:color="8A1D41" w:themeColor="accent6"/>
        <w:right w:val="single" w:sz="8" w:space="0" w:color="8A1D41" w:themeColor="accent6"/>
        <w:insideH w:val="single" w:sz="8" w:space="0" w:color="8A1D41" w:themeColor="accent6"/>
        <w:insideV w:val="single" w:sz="8" w:space="0" w:color="8A1D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1D41" w:themeColor="accent6"/>
          <w:left w:val="single" w:sz="8" w:space="0" w:color="8A1D41" w:themeColor="accent6"/>
          <w:bottom w:val="single" w:sz="18" w:space="0" w:color="8A1D41" w:themeColor="accent6"/>
          <w:right w:val="single" w:sz="8" w:space="0" w:color="8A1D41" w:themeColor="accent6"/>
          <w:insideH w:val="nil"/>
          <w:insideV w:val="single" w:sz="8" w:space="0" w:color="8A1D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1D41" w:themeColor="accent6"/>
          <w:left w:val="single" w:sz="8" w:space="0" w:color="8A1D41" w:themeColor="accent6"/>
          <w:bottom w:val="single" w:sz="8" w:space="0" w:color="8A1D41" w:themeColor="accent6"/>
          <w:right w:val="single" w:sz="8" w:space="0" w:color="8A1D41" w:themeColor="accent6"/>
          <w:insideH w:val="nil"/>
          <w:insideV w:val="single" w:sz="8" w:space="0" w:color="8A1D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1D41" w:themeColor="accent6"/>
          <w:left w:val="single" w:sz="8" w:space="0" w:color="8A1D41" w:themeColor="accent6"/>
          <w:bottom w:val="single" w:sz="8" w:space="0" w:color="8A1D41" w:themeColor="accent6"/>
          <w:right w:val="single" w:sz="8" w:space="0" w:color="8A1D41" w:themeColor="accent6"/>
        </w:tcBorders>
      </w:tcPr>
    </w:tblStylePr>
    <w:tblStylePr w:type="band1Vert">
      <w:tblPr/>
      <w:tcPr>
        <w:tcBorders>
          <w:top w:val="single" w:sz="8" w:space="0" w:color="8A1D41" w:themeColor="accent6"/>
          <w:left w:val="single" w:sz="8" w:space="0" w:color="8A1D41" w:themeColor="accent6"/>
          <w:bottom w:val="single" w:sz="8" w:space="0" w:color="8A1D41" w:themeColor="accent6"/>
          <w:right w:val="single" w:sz="8" w:space="0" w:color="8A1D41" w:themeColor="accent6"/>
        </w:tcBorders>
        <w:shd w:val="clear" w:color="auto" w:fill="F0B8CB" w:themeFill="accent6" w:themeFillTint="3F"/>
      </w:tcPr>
    </w:tblStylePr>
    <w:tblStylePr w:type="band1Horz">
      <w:tblPr/>
      <w:tcPr>
        <w:tcBorders>
          <w:top w:val="single" w:sz="8" w:space="0" w:color="8A1D41" w:themeColor="accent6"/>
          <w:left w:val="single" w:sz="8" w:space="0" w:color="8A1D41" w:themeColor="accent6"/>
          <w:bottom w:val="single" w:sz="8" w:space="0" w:color="8A1D41" w:themeColor="accent6"/>
          <w:right w:val="single" w:sz="8" w:space="0" w:color="8A1D41" w:themeColor="accent6"/>
          <w:insideV w:val="single" w:sz="8" w:space="0" w:color="8A1D41" w:themeColor="accent6"/>
        </w:tcBorders>
        <w:shd w:val="clear" w:color="auto" w:fill="F0B8CB" w:themeFill="accent6" w:themeFillTint="3F"/>
      </w:tcPr>
    </w:tblStylePr>
    <w:tblStylePr w:type="band2Horz">
      <w:tblPr/>
      <w:tcPr>
        <w:tcBorders>
          <w:top w:val="single" w:sz="8" w:space="0" w:color="8A1D41" w:themeColor="accent6"/>
          <w:left w:val="single" w:sz="8" w:space="0" w:color="8A1D41" w:themeColor="accent6"/>
          <w:bottom w:val="single" w:sz="8" w:space="0" w:color="8A1D41" w:themeColor="accent6"/>
          <w:right w:val="single" w:sz="8" w:space="0" w:color="8A1D41" w:themeColor="accent6"/>
          <w:insideV w:val="single" w:sz="8" w:space="0" w:color="8A1D41" w:themeColor="accent6"/>
        </w:tcBorders>
      </w:tcPr>
    </w:tblStylePr>
  </w:style>
  <w:style w:type="table" w:styleId="LightList">
    <w:name w:val="Light List"/>
    <w:basedOn w:val="TableNormal"/>
    <w:uiPriority w:val="61"/>
    <w:rsid w:val="00AD04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D04D1"/>
    <w:pPr>
      <w:spacing w:after="0" w:line="240" w:lineRule="auto"/>
    </w:pPr>
    <w:tblPr>
      <w:tblStyleRowBandSize w:val="1"/>
      <w:tblStyleColBandSize w:val="1"/>
      <w:tblBorders>
        <w:top w:val="single" w:sz="8" w:space="0" w:color="D50032" w:themeColor="accent1"/>
        <w:left w:val="single" w:sz="8" w:space="0" w:color="D50032" w:themeColor="accent1"/>
        <w:bottom w:val="single" w:sz="8" w:space="0" w:color="D50032" w:themeColor="accent1"/>
        <w:right w:val="single" w:sz="8" w:space="0" w:color="D50032" w:themeColor="accent1"/>
      </w:tblBorders>
    </w:tblPr>
    <w:tblStylePr w:type="firstRow">
      <w:pPr>
        <w:spacing w:before="0" w:after="0" w:line="240" w:lineRule="auto"/>
      </w:pPr>
      <w:rPr>
        <w:b/>
        <w:bCs/>
        <w:color w:val="FFFFFF" w:themeColor="background1"/>
      </w:rPr>
      <w:tblPr/>
      <w:tcPr>
        <w:shd w:val="clear" w:color="auto" w:fill="D50032" w:themeFill="accent1"/>
      </w:tcPr>
    </w:tblStylePr>
    <w:tblStylePr w:type="lastRow">
      <w:pPr>
        <w:spacing w:before="0" w:after="0" w:line="240" w:lineRule="auto"/>
      </w:pPr>
      <w:rPr>
        <w:b/>
        <w:bCs/>
      </w:rPr>
      <w:tblPr/>
      <w:tcPr>
        <w:tcBorders>
          <w:top w:val="double" w:sz="6" w:space="0" w:color="D50032" w:themeColor="accent1"/>
          <w:left w:val="single" w:sz="8" w:space="0" w:color="D50032" w:themeColor="accent1"/>
          <w:bottom w:val="single" w:sz="8" w:space="0" w:color="D50032" w:themeColor="accent1"/>
          <w:right w:val="single" w:sz="8" w:space="0" w:color="D50032" w:themeColor="accent1"/>
        </w:tcBorders>
      </w:tcPr>
    </w:tblStylePr>
    <w:tblStylePr w:type="firstCol">
      <w:rPr>
        <w:b/>
        <w:bCs/>
      </w:rPr>
    </w:tblStylePr>
    <w:tblStylePr w:type="lastCol">
      <w:rPr>
        <w:b/>
        <w:bCs/>
      </w:rPr>
    </w:tblStylePr>
    <w:tblStylePr w:type="band1Vert">
      <w:tblPr/>
      <w:tcPr>
        <w:tcBorders>
          <w:top w:val="single" w:sz="8" w:space="0" w:color="D50032" w:themeColor="accent1"/>
          <w:left w:val="single" w:sz="8" w:space="0" w:color="D50032" w:themeColor="accent1"/>
          <w:bottom w:val="single" w:sz="8" w:space="0" w:color="D50032" w:themeColor="accent1"/>
          <w:right w:val="single" w:sz="8" w:space="0" w:color="D50032" w:themeColor="accent1"/>
        </w:tcBorders>
      </w:tcPr>
    </w:tblStylePr>
    <w:tblStylePr w:type="band1Horz">
      <w:tblPr/>
      <w:tcPr>
        <w:tcBorders>
          <w:top w:val="single" w:sz="8" w:space="0" w:color="D50032" w:themeColor="accent1"/>
          <w:left w:val="single" w:sz="8" w:space="0" w:color="D50032" w:themeColor="accent1"/>
          <w:bottom w:val="single" w:sz="8" w:space="0" w:color="D50032" w:themeColor="accent1"/>
          <w:right w:val="single" w:sz="8" w:space="0" w:color="D50032" w:themeColor="accent1"/>
        </w:tcBorders>
      </w:tcPr>
    </w:tblStylePr>
  </w:style>
  <w:style w:type="table" w:styleId="LightList-Accent2">
    <w:name w:val="Light List Accent 2"/>
    <w:basedOn w:val="TableNormal"/>
    <w:uiPriority w:val="61"/>
    <w:rsid w:val="00AD04D1"/>
    <w:pPr>
      <w:spacing w:after="0" w:line="240" w:lineRule="auto"/>
    </w:pPr>
    <w:tblPr>
      <w:tblStyleRowBandSize w:val="1"/>
      <w:tblStyleColBandSize w:val="1"/>
      <w:tblBorders>
        <w:top w:val="single" w:sz="8" w:space="0" w:color="BA5D00" w:themeColor="accent2"/>
        <w:left w:val="single" w:sz="8" w:space="0" w:color="BA5D00" w:themeColor="accent2"/>
        <w:bottom w:val="single" w:sz="8" w:space="0" w:color="BA5D00" w:themeColor="accent2"/>
        <w:right w:val="single" w:sz="8" w:space="0" w:color="BA5D00" w:themeColor="accent2"/>
      </w:tblBorders>
    </w:tblPr>
    <w:tblStylePr w:type="firstRow">
      <w:pPr>
        <w:spacing w:before="0" w:after="0" w:line="240" w:lineRule="auto"/>
      </w:pPr>
      <w:rPr>
        <w:b/>
        <w:bCs/>
        <w:color w:val="FFFFFF" w:themeColor="background1"/>
      </w:rPr>
      <w:tblPr/>
      <w:tcPr>
        <w:shd w:val="clear" w:color="auto" w:fill="BA5D00" w:themeFill="accent2"/>
      </w:tcPr>
    </w:tblStylePr>
    <w:tblStylePr w:type="lastRow">
      <w:pPr>
        <w:spacing w:before="0" w:after="0" w:line="240" w:lineRule="auto"/>
      </w:pPr>
      <w:rPr>
        <w:b/>
        <w:bCs/>
      </w:rPr>
      <w:tblPr/>
      <w:tcPr>
        <w:tcBorders>
          <w:top w:val="double" w:sz="6" w:space="0" w:color="BA5D00" w:themeColor="accent2"/>
          <w:left w:val="single" w:sz="8" w:space="0" w:color="BA5D00" w:themeColor="accent2"/>
          <w:bottom w:val="single" w:sz="8" w:space="0" w:color="BA5D00" w:themeColor="accent2"/>
          <w:right w:val="single" w:sz="8" w:space="0" w:color="BA5D00" w:themeColor="accent2"/>
        </w:tcBorders>
      </w:tcPr>
    </w:tblStylePr>
    <w:tblStylePr w:type="firstCol">
      <w:rPr>
        <w:b/>
        <w:bCs/>
      </w:rPr>
    </w:tblStylePr>
    <w:tblStylePr w:type="lastCol">
      <w:rPr>
        <w:b/>
        <w:bCs/>
      </w:rPr>
    </w:tblStylePr>
    <w:tblStylePr w:type="band1Vert">
      <w:tblPr/>
      <w:tcPr>
        <w:tcBorders>
          <w:top w:val="single" w:sz="8" w:space="0" w:color="BA5D00" w:themeColor="accent2"/>
          <w:left w:val="single" w:sz="8" w:space="0" w:color="BA5D00" w:themeColor="accent2"/>
          <w:bottom w:val="single" w:sz="8" w:space="0" w:color="BA5D00" w:themeColor="accent2"/>
          <w:right w:val="single" w:sz="8" w:space="0" w:color="BA5D00" w:themeColor="accent2"/>
        </w:tcBorders>
      </w:tcPr>
    </w:tblStylePr>
    <w:tblStylePr w:type="band1Horz">
      <w:tblPr/>
      <w:tcPr>
        <w:tcBorders>
          <w:top w:val="single" w:sz="8" w:space="0" w:color="BA5D00" w:themeColor="accent2"/>
          <w:left w:val="single" w:sz="8" w:space="0" w:color="BA5D00" w:themeColor="accent2"/>
          <w:bottom w:val="single" w:sz="8" w:space="0" w:color="BA5D00" w:themeColor="accent2"/>
          <w:right w:val="single" w:sz="8" w:space="0" w:color="BA5D00" w:themeColor="accent2"/>
        </w:tcBorders>
      </w:tcPr>
    </w:tblStylePr>
  </w:style>
  <w:style w:type="table" w:styleId="LightList-Accent3">
    <w:name w:val="Light List Accent 3"/>
    <w:basedOn w:val="TableNormal"/>
    <w:uiPriority w:val="61"/>
    <w:rsid w:val="00AD04D1"/>
    <w:pPr>
      <w:spacing w:after="0" w:line="240" w:lineRule="auto"/>
    </w:pPr>
    <w:tblPr>
      <w:tblStyleRowBandSize w:val="1"/>
      <w:tblStyleColBandSize w:val="1"/>
      <w:tblBorders>
        <w:top w:val="single" w:sz="8" w:space="0" w:color="006398" w:themeColor="accent3"/>
        <w:left w:val="single" w:sz="8" w:space="0" w:color="006398" w:themeColor="accent3"/>
        <w:bottom w:val="single" w:sz="8" w:space="0" w:color="006398" w:themeColor="accent3"/>
        <w:right w:val="single" w:sz="8" w:space="0" w:color="006398" w:themeColor="accent3"/>
      </w:tblBorders>
    </w:tblPr>
    <w:tblStylePr w:type="firstRow">
      <w:pPr>
        <w:spacing w:before="0" w:after="0" w:line="240" w:lineRule="auto"/>
      </w:pPr>
      <w:rPr>
        <w:b/>
        <w:bCs/>
        <w:color w:val="FFFFFF" w:themeColor="background1"/>
      </w:rPr>
      <w:tblPr/>
      <w:tcPr>
        <w:shd w:val="clear" w:color="auto" w:fill="006398" w:themeFill="accent3"/>
      </w:tcPr>
    </w:tblStylePr>
    <w:tblStylePr w:type="lastRow">
      <w:pPr>
        <w:spacing w:before="0" w:after="0" w:line="240" w:lineRule="auto"/>
      </w:pPr>
      <w:rPr>
        <w:b/>
        <w:bCs/>
      </w:rPr>
      <w:tblPr/>
      <w:tcPr>
        <w:tcBorders>
          <w:top w:val="double" w:sz="6" w:space="0" w:color="006398" w:themeColor="accent3"/>
          <w:left w:val="single" w:sz="8" w:space="0" w:color="006398" w:themeColor="accent3"/>
          <w:bottom w:val="single" w:sz="8" w:space="0" w:color="006398" w:themeColor="accent3"/>
          <w:right w:val="single" w:sz="8" w:space="0" w:color="006398" w:themeColor="accent3"/>
        </w:tcBorders>
      </w:tcPr>
    </w:tblStylePr>
    <w:tblStylePr w:type="firstCol">
      <w:rPr>
        <w:b/>
        <w:bCs/>
      </w:rPr>
    </w:tblStylePr>
    <w:tblStylePr w:type="lastCol">
      <w:rPr>
        <w:b/>
        <w:bCs/>
      </w:rPr>
    </w:tblStylePr>
    <w:tblStylePr w:type="band1Vert">
      <w:tblPr/>
      <w:tcPr>
        <w:tcBorders>
          <w:top w:val="single" w:sz="8" w:space="0" w:color="006398" w:themeColor="accent3"/>
          <w:left w:val="single" w:sz="8" w:space="0" w:color="006398" w:themeColor="accent3"/>
          <w:bottom w:val="single" w:sz="8" w:space="0" w:color="006398" w:themeColor="accent3"/>
          <w:right w:val="single" w:sz="8" w:space="0" w:color="006398" w:themeColor="accent3"/>
        </w:tcBorders>
      </w:tcPr>
    </w:tblStylePr>
    <w:tblStylePr w:type="band1Horz">
      <w:tblPr/>
      <w:tcPr>
        <w:tcBorders>
          <w:top w:val="single" w:sz="8" w:space="0" w:color="006398" w:themeColor="accent3"/>
          <w:left w:val="single" w:sz="8" w:space="0" w:color="006398" w:themeColor="accent3"/>
          <w:bottom w:val="single" w:sz="8" w:space="0" w:color="006398" w:themeColor="accent3"/>
          <w:right w:val="single" w:sz="8" w:space="0" w:color="006398" w:themeColor="accent3"/>
        </w:tcBorders>
      </w:tcPr>
    </w:tblStylePr>
  </w:style>
  <w:style w:type="table" w:styleId="LightList-Accent4">
    <w:name w:val="Light List Accent 4"/>
    <w:basedOn w:val="TableNormal"/>
    <w:uiPriority w:val="61"/>
    <w:rsid w:val="00AD04D1"/>
    <w:pPr>
      <w:spacing w:after="0" w:line="240" w:lineRule="auto"/>
    </w:pPr>
    <w:tblPr>
      <w:tblStyleRowBandSize w:val="1"/>
      <w:tblStyleColBandSize w:val="1"/>
      <w:tblBorders>
        <w:top w:val="single" w:sz="8" w:space="0" w:color="48941C" w:themeColor="accent4"/>
        <w:left w:val="single" w:sz="8" w:space="0" w:color="48941C" w:themeColor="accent4"/>
        <w:bottom w:val="single" w:sz="8" w:space="0" w:color="48941C" w:themeColor="accent4"/>
        <w:right w:val="single" w:sz="8" w:space="0" w:color="48941C" w:themeColor="accent4"/>
      </w:tblBorders>
    </w:tblPr>
    <w:tblStylePr w:type="firstRow">
      <w:pPr>
        <w:spacing w:before="0" w:after="0" w:line="240" w:lineRule="auto"/>
      </w:pPr>
      <w:rPr>
        <w:b/>
        <w:bCs/>
        <w:color w:val="FFFFFF" w:themeColor="background1"/>
      </w:rPr>
      <w:tblPr/>
      <w:tcPr>
        <w:shd w:val="clear" w:color="auto" w:fill="48941C" w:themeFill="accent4"/>
      </w:tcPr>
    </w:tblStylePr>
    <w:tblStylePr w:type="lastRow">
      <w:pPr>
        <w:spacing w:before="0" w:after="0" w:line="240" w:lineRule="auto"/>
      </w:pPr>
      <w:rPr>
        <w:b/>
        <w:bCs/>
      </w:rPr>
      <w:tblPr/>
      <w:tcPr>
        <w:tcBorders>
          <w:top w:val="double" w:sz="6" w:space="0" w:color="48941C" w:themeColor="accent4"/>
          <w:left w:val="single" w:sz="8" w:space="0" w:color="48941C" w:themeColor="accent4"/>
          <w:bottom w:val="single" w:sz="8" w:space="0" w:color="48941C" w:themeColor="accent4"/>
          <w:right w:val="single" w:sz="8" w:space="0" w:color="48941C" w:themeColor="accent4"/>
        </w:tcBorders>
      </w:tcPr>
    </w:tblStylePr>
    <w:tblStylePr w:type="firstCol">
      <w:rPr>
        <w:b/>
        <w:bCs/>
      </w:rPr>
    </w:tblStylePr>
    <w:tblStylePr w:type="lastCol">
      <w:rPr>
        <w:b/>
        <w:bCs/>
      </w:rPr>
    </w:tblStylePr>
    <w:tblStylePr w:type="band1Vert">
      <w:tblPr/>
      <w:tcPr>
        <w:tcBorders>
          <w:top w:val="single" w:sz="8" w:space="0" w:color="48941C" w:themeColor="accent4"/>
          <w:left w:val="single" w:sz="8" w:space="0" w:color="48941C" w:themeColor="accent4"/>
          <w:bottom w:val="single" w:sz="8" w:space="0" w:color="48941C" w:themeColor="accent4"/>
          <w:right w:val="single" w:sz="8" w:space="0" w:color="48941C" w:themeColor="accent4"/>
        </w:tcBorders>
      </w:tcPr>
    </w:tblStylePr>
    <w:tblStylePr w:type="band1Horz">
      <w:tblPr/>
      <w:tcPr>
        <w:tcBorders>
          <w:top w:val="single" w:sz="8" w:space="0" w:color="48941C" w:themeColor="accent4"/>
          <w:left w:val="single" w:sz="8" w:space="0" w:color="48941C" w:themeColor="accent4"/>
          <w:bottom w:val="single" w:sz="8" w:space="0" w:color="48941C" w:themeColor="accent4"/>
          <w:right w:val="single" w:sz="8" w:space="0" w:color="48941C" w:themeColor="accent4"/>
        </w:tcBorders>
      </w:tcPr>
    </w:tblStylePr>
  </w:style>
  <w:style w:type="table" w:styleId="LightList-Accent5">
    <w:name w:val="Light List Accent 5"/>
    <w:basedOn w:val="TableNormal"/>
    <w:uiPriority w:val="61"/>
    <w:rsid w:val="00AD04D1"/>
    <w:pPr>
      <w:spacing w:after="0" w:line="240" w:lineRule="auto"/>
    </w:pPr>
    <w:tblPr>
      <w:tblStyleRowBandSize w:val="1"/>
      <w:tblStyleColBandSize w:val="1"/>
      <w:tblBorders>
        <w:top w:val="single" w:sz="8" w:space="0" w:color="7C4183" w:themeColor="accent5"/>
        <w:left w:val="single" w:sz="8" w:space="0" w:color="7C4183" w:themeColor="accent5"/>
        <w:bottom w:val="single" w:sz="8" w:space="0" w:color="7C4183" w:themeColor="accent5"/>
        <w:right w:val="single" w:sz="8" w:space="0" w:color="7C4183" w:themeColor="accent5"/>
      </w:tblBorders>
    </w:tblPr>
    <w:tblStylePr w:type="firstRow">
      <w:pPr>
        <w:spacing w:before="0" w:after="0" w:line="240" w:lineRule="auto"/>
      </w:pPr>
      <w:rPr>
        <w:b/>
        <w:bCs/>
        <w:color w:val="FFFFFF" w:themeColor="background1"/>
      </w:rPr>
      <w:tblPr/>
      <w:tcPr>
        <w:shd w:val="clear" w:color="auto" w:fill="7C4183" w:themeFill="accent5"/>
      </w:tcPr>
    </w:tblStylePr>
    <w:tblStylePr w:type="lastRow">
      <w:pPr>
        <w:spacing w:before="0" w:after="0" w:line="240" w:lineRule="auto"/>
      </w:pPr>
      <w:rPr>
        <w:b/>
        <w:bCs/>
      </w:rPr>
      <w:tblPr/>
      <w:tcPr>
        <w:tcBorders>
          <w:top w:val="double" w:sz="6" w:space="0" w:color="7C4183" w:themeColor="accent5"/>
          <w:left w:val="single" w:sz="8" w:space="0" w:color="7C4183" w:themeColor="accent5"/>
          <w:bottom w:val="single" w:sz="8" w:space="0" w:color="7C4183" w:themeColor="accent5"/>
          <w:right w:val="single" w:sz="8" w:space="0" w:color="7C4183" w:themeColor="accent5"/>
        </w:tcBorders>
      </w:tcPr>
    </w:tblStylePr>
    <w:tblStylePr w:type="firstCol">
      <w:rPr>
        <w:b/>
        <w:bCs/>
      </w:rPr>
    </w:tblStylePr>
    <w:tblStylePr w:type="lastCol">
      <w:rPr>
        <w:b/>
        <w:bCs/>
      </w:rPr>
    </w:tblStylePr>
    <w:tblStylePr w:type="band1Vert">
      <w:tblPr/>
      <w:tcPr>
        <w:tcBorders>
          <w:top w:val="single" w:sz="8" w:space="0" w:color="7C4183" w:themeColor="accent5"/>
          <w:left w:val="single" w:sz="8" w:space="0" w:color="7C4183" w:themeColor="accent5"/>
          <w:bottom w:val="single" w:sz="8" w:space="0" w:color="7C4183" w:themeColor="accent5"/>
          <w:right w:val="single" w:sz="8" w:space="0" w:color="7C4183" w:themeColor="accent5"/>
        </w:tcBorders>
      </w:tcPr>
    </w:tblStylePr>
    <w:tblStylePr w:type="band1Horz">
      <w:tblPr/>
      <w:tcPr>
        <w:tcBorders>
          <w:top w:val="single" w:sz="8" w:space="0" w:color="7C4183" w:themeColor="accent5"/>
          <w:left w:val="single" w:sz="8" w:space="0" w:color="7C4183" w:themeColor="accent5"/>
          <w:bottom w:val="single" w:sz="8" w:space="0" w:color="7C4183" w:themeColor="accent5"/>
          <w:right w:val="single" w:sz="8" w:space="0" w:color="7C4183" w:themeColor="accent5"/>
        </w:tcBorders>
      </w:tcPr>
    </w:tblStylePr>
  </w:style>
  <w:style w:type="table" w:styleId="LightList-Accent6">
    <w:name w:val="Light List Accent 6"/>
    <w:basedOn w:val="TableNormal"/>
    <w:uiPriority w:val="61"/>
    <w:rsid w:val="00AD04D1"/>
    <w:pPr>
      <w:spacing w:after="0" w:line="240" w:lineRule="auto"/>
    </w:pPr>
    <w:tblPr>
      <w:tblStyleRowBandSize w:val="1"/>
      <w:tblStyleColBandSize w:val="1"/>
      <w:tblBorders>
        <w:top w:val="single" w:sz="8" w:space="0" w:color="8A1D41" w:themeColor="accent6"/>
        <w:left w:val="single" w:sz="8" w:space="0" w:color="8A1D41" w:themeColor="accent6"/>
        <w:bottom w:val="single" w:sz="8" w:space="0" w:color="8A1D41" w:themeColor="accent6"/>
        <w:right w:val="single" w:sz="8" w:space="0" w:color="8A1D41" w:themeColor="accent6"/>
      </w:tblBorders>
    </w:tblPr>
    <w:tblStylePr w:type="firstRow">
      <w:pPr>
        <w:spacing w:before="0" w:after="0" w:line="240" w:lineRule="auto"/>
      </w:pPr>
      <w:rPr>
        <w:b/>
        <w:bCs/>
        <w:color w:val="FFFFFF" w:themeColor="background1"/>
      </w:rPr>
      <w:tblPr/>
      <w:tcPr>
        <w:shd w:val="clear" w:color="auto" w:fill="8A1D41" w:themeFill="accent6"/>
      </w:tcPr>
    </w:tblStylePr>
    <w:tblStylePr w:type="lastRow">
      <w:pPr>
        <w:spacing w:before="0" w:after="0" w:line="240" w:lineRule="auto"/>
      </w:pPr>
      <w:rPr>
        <w:b/>
        <w:bCs/>
      </w:rPr>
      <w:tblPr/>
      <w:tcPr>
        <w:tcBorders>
          <w:top w:val="double" w:sz="6" w:space="0" w:color="8A1D41" w:themeColor="accent6"/>
          <w:left w:val="single" w:sz="8" w:space="0" w:color="8A1D41" w:themeColor="accent6"/>
          <w:bottom w:val="single" w:sz="8" w:space="0" w:color="8A1D41" w:themeColor="accent6"/>
          <w:right w:val="single" w:sz="8" w:space="0" w:color="8A1D41" w:themeColor="accent6"/>
        </w:tcBorders>
      </w:tcPr>
    </w:tblStylePr>
    <w:tblStylePr w:type="firstCol">
      <w:rPr>
        <w:b/>
        <w:bCs/>
      </w:rPr>
    </w:tblStylePr>
    <w:tblStylePr w:type="lastCol">
      <w:rPr>
        <w:b/>
        <w:bCs/>
      </w:rPr>
    </w:tblStylePr>
    <w:tblStylePr w:type="band1Vert">
      <w:tblPr/>
      <w:tcPr>
        <w:tcBorders>
          <w:top w:val="single" w:sz="8" w:space="0" w:color="8A1D41" w:themeColor="accent6"/>
          <w:left w:val="single" w:sz="8" w:space="0" w:color="8A1D41" w:themeColor="accent6"/>
          <w:bottom w:val="single" w:sz="8" w:space="0" w:color="8A1D41" w:themeColor="accent6"/>
          <w:right w:val="single" w:sz="8" w:space="0" w:color="8A1D41" w:themeColor="accent6"/>
        </w:tcBorders>
      </w:tcPr>
    </w:tblStylePr>
    <w:tblStylePr w:type="band1Horz">
      <w:tblPr/>
      <w:tcPr>
        <w:tcBorders>
          <w:top w:val="single" w:sz="8" w:space="0" w:color="8A1D41" w:themeColor="accent6"/>
          <w:left w:val="single" w:sz="8" w:space="0" w:color="8A1D41" w:themeColor="accent6"/>
          <w:bottom w:val="single" w:sz="8" w:space="0" w:color="8A1D41" w:themeColor="accent6"/>
          <w:right w:val="single" w:sz="8" w:space="0" w:color="8A1D41" w:themeColor="accent6"/>
        </w:tcBorders>
      </w:tcPr>
    </w:tblStylePr>
  </w:style>
  <w:style w:type="table" w:styleId="LightShading">
    <w:name w:val="Light Shading"/>
    <w:basedOn w:val="TableNormal"/>
    <w:uiPriority w:val="60"/>
    <w:rsid w:val="00AD04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D04D1"/>
    <w:pPr>
      <w:spacing w:after="0" w:line="240" w:lineRule="auto"/>
    </w:pPr>
    <w:rPr>
      <w:color w:val="9F0024" w:themeColor="accent1" w:themeShade="BF"/>
    </w:rPr>
    <w:tblPr>
      <w:tblStyleRowBandSize w:val="1"/>
      <w:tblStyleColBandSize w:val="1"/>
      <w:tblBorders>
        <w:top w:val="single" w:sz="8" w:space="0" w:color="D50032" w:themeColor="accent1"/>
        <w:bottom w:val="single" w:sz="8" w:space="0" w:color="D50032" w:themeColor="accent1"/>
      </w:tblBorders>
    </w:tblPr>
    <w:tblStylePr w:type="firstRow">
      <w:pPr>
        <w:spacing w:before="0" w:after="0" w:line="240" w:lineRule="auto"/>
      </w:pPr>
      <w:rPr>
        <w:b/>
        <w:bCs/>
      </w:rPr>
      <w:tblPr/>
      <w:tcPr>
        <w:tcBorders>
          <w:top w:val="single" w:sz="8" w:space="0" w:color="D50032" w:themeColor="accent1"/>
          <w:left w:val="nil"/>
          <w:bottom w:val="single" w:sz="8" w:space="0" w:color="D50032" w:themeColor="accent1"/>
          <w:right w:val="nil"/>
          <w:insideH w:val="nil"/>
          <w:insideV w:val="nil"/>
        </w:tcBorders>
      </w:tcPr>
    </w:tblStylePr>
    <w:tblStylePr w:type="lastRow">
      <w:pPr>
        <w:spacing w:before="0" w:after="0" w:line="240" w:lineRule="auto"/>
      </w:pPr>
      <w:rPr>
        <w:b/>
        <w:bCs/>
      </w:rPr>
      <w:tblPr/>
      <w:tcPr>
        <w:tcBorders>
          <w:top w:val="single" w:sz="8" w:space="0" w:color="D50032" w:themeColor="accent1"/>
          <w:left w:val="nil"/>
          <w:bottom w:val="single" w:sz="8" w:space="0" w:color="D5003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C6" w:themeFill="accent1" w:themeFillTint="3F"/>
      </w:tcPr>
    </w:tblStylePr>
    <w:tblStylePr w:type="band1Horz">
      <w:tblPr/>
      <w:tcPr>
        <w:tcBorders>
          <w:left w:val="nil"/>
          <w:right w:val="nil"/>
          <w:insideH w:val="nil"/>
          <w:insideV w:val="nil"/>
        </w:tcBorders>
        <w:shd w:val="clear" w:color="auto" w:fill="FFB5C6" w:themeFill="accent1" w:themeFillTint="3F"/>
      </w:tcPr>
    </w:tblStylePr>
  </w:style>
  <w:style w:type="table" w:styleId="LightShading-Accent2">
    <w:name w:val="Light Shading Accent 2"/>
    <w:basedOn w:val="TableNormal"/>
    <w:uiPriority w:val="60"/>
    <w:rsid w:val="00AD04D1"/>
    <w:pPr>
      <w:spacing w:after="0" w:line="240" w:lineRule="auto"/>
    </w:pPr>
    <w:rPr>
      <w:color w:val="8B4500" w:themeColor="accent2" w:themeShade="BF"/>
    </w:rPr>
    <w:tblPr>
      <w:tblStyleRowBandSize w:val="1"/>
      <w:tblStyleColBandSize w:val="1"/>
      <w:tblBorders>
        <w:top w:val="single" w:sz="8" w:space="0" w:color="BA5D00" w:themeColor="accent2"/>
        <w:bottom w:val="single" w:sz="8" w:space="0" w:color="BA5D00" w:themeColor="accent2"/>
      </w:tblBorders>
    </w:tblPr>
    <w:tblStylePr w:type="firstRow">
      <w:pPr>
        <w:spacing w:before="0" w:after="0" w:line="240" w:lineRule="auto"/>
      </w:pPr>
      <w:rPr>
        <w:b/>
        <w:bCs/>
      </w:rPr>
      <w:tblPr/>
      <w:tcPr>
        <w:tcBorders>
          <w:top w:val="single" w:sz="8" w:space="0" w:color="BA5D00" w:themeColor="accent2"/>
          <w:left w:val="nil"/>
          <w:bottom w:val="single" w:sz="8" w:space="0" w:color="BA5D00" w:themeColor="accent2"/>
          <w:right w:val="nil"/>
          <w:insideH w:val="nil"/>
          <w:insideV w:val="nil"/>
        </w:tcBorders>
      </w:tcPr>
    </w:tblStylePr>
    <w:tblStylePr w:type="lastRow">
      <w:pPr>
        <w:spacing w:before="0" w:after="0" w:line="240" w:lineRule="auto"/>
      </w:pPr>
      <w:rPr>
        <w:b/>
        <w:bCs/>
      </w:rPr>
      <w:tblPr/>
      <w:tcPr>
        <w:tcBorders>
          <w:top w:val="single" w:sz="8" w:space="0" w:color="BA5D00" w:themeColor="accent2"/>
          <w:left w:val="nil"/>
          <w:bottom w:val="single" w:sz="8" w:space="0" w:color="BA5D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6AE" w:themeFill="accent2" w:themeFillTint="3F"/>
      </w:tcPr>
    </w:tblStylePr>
    <w:tblStylePr w:type="band1Horz">
      <w:tblPr/>
      <w:tcPr>
        <w:tcBorders>
          <w:left w:val="nil"/>
          <w:right w:val="nil"/>
          <w:insideH w:val="nil"/>
          <w:insideV w:val="nil"/>
        </w:tcBorders>
        <w:shd w:val="clear" w:color="auto" w:fill="FFD6AE" w:themeFill="accent2" w:themeFillTint="3F"/>
      </w:tcPr>
    </w:tblStylePr>
  </w:style>
  <w:style w:type="table" w:styleId="LightShading-Accent3">
    <w:name w:val="Light Shading Accent 3"/>
    <w:basedOn w:val="TableNormal"/>
    <w:uiPriority w:val="60"/>
    <w:rsid w:val="00AD04D1"/>
    <w:pPr>
      <w:spacing w:after="0" w:line="240" w:lineRule="auto"/>
    </w:pPr>
    <w:rPr>
      <w:color w:val="004971" w:themeColor="accent3" w:themeShade="BF"/>
    </w:rPr>
    <w:tblPr>
      <w:tblStyleRowBandSize w:val="1"/>
      <w:tblStyleColBandSize w:val="1"/>
      <w:tblBorders>
        <w:top w:val="single" w:sz="8" w:space="0" w:color="006398" w:themeColor="accent3"/>
        <w:bottom w:val="single" w:sz="8" w:space="0" w:color="006398" w:themeColor="accent3"/>
      </w:tblBorders>
    </w:tblPr>
    <w:tblStylePr w:type="firstRow">
      <w:pPr>
        <w:spacing w:before="0" w:after="0" w:line="240" w:lineRule="auto"/>
      </w:pPr>
      <w:rPr>
        <w:b/>
        <w:bCs/>
      </w:rPr>
      <w:tblPr/>
      <w:tcPr>
        <w:tcBorders>
          <w:top w:val="single" w:sz="8" w:space="0" w:color="006398" w:themeColor="accent3"/>
          <w:left w:val="nil"/>
          <w:bottom w:val="single" w:sz="8" w:space="0" w:color="006398" w:themeColor="accent3"/>
          <w:right w:val="nil"/>
          <w:insideH w:val="nil"/>
          <w:insideV w:val="nil"/>
        </w:tcBorders>
      </w:tcPr>
    </w:tblStylePr>
    <w:tblStylePr w:type="lastRow">
      <w:pPr>
        <w:spacing w:before="0" w:after="0" w:line="240" w:lineRule="auto"/>
      </w:pPr>
      <w:rPr>
        <w:b/>
        <w:bCs/>
      </w:rPr>
      <w:tblPr/>
      <w:tcPr>
        <w:tcBorders>
          <w:top w:val="single" w:sz="8" w:space="0" w:color="006398" w:themeColor="accent3"/>
          <w:left w:val="nil"/>
          <w:bottom w:val="single" w:sz="8" w:space="0" w:color="00639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E0FF" w:themeFill="accent3" w:themeFillTint="3F"/>
      </w:tcPr>
    </w:tblStylePr>
    <w:tblStylePr w:type="band1Horz">
      <w:tblPr/>
      <w:tcPr>
        <w:tcBorders>
          <w:left w:val="nil"/>
          <w:right w:val="nil"/>
          <w:insideH w:val="nil"/>
          <w:insideV w:val="nil"/>
        </w:tcBorders>
        <w:shd w:val="clear" w:color="auto" w:fill="A6E0FF" w:themeFill="accent3" w:themeFillTint="3F"/>
      </w:tcPr>
    </w:tblStylePr>
  </w:style>
  <w:style w:type="table" w:styleId="LightShading-Accent4">
    <w:name w:val="Light Shading Accent 4"/>
    <w:basedOn w:val="TableNormal"/>
    <w:uiPriority w:val="60"/>
    <w:rsid w:val="00AD04D1"/>
    <w:pPr>
      <w:spacing w:after="0" w:line="240" w:lineRule="auto"/>
    </w:pPr>
    <w:rPr>
      <w:color w:val="356E15" w:themeColor="accent4" w:themeShade="BF"/>
    </w:rPr>
    <w:tblPr>
      <w:tblStyleRowBandSize w:val="1"/>
      <w:tblStyleColBandSize w:val="1"/>
      <w:tblBorders>
        <w:top w:val="single" w:sz="8" w:space="0" w:color="48941C" w:themeColor="accent4"/>
        <w:bottom w:val="single" w:sz="8" w:space="0" w:color="48941C" w:themeColor="accent4"/>
      </w:tblBorders>
    </w:tblPr>
    <w:tblStylePr w:type="firstRow">
      <w:pPr>
        <w:spacing w:before="0" w:after="0" w:line="240" w:lineRule="auto"/>
      </w:pPr>
      <w:rPr>
        <w:b/>
        <w:bCs/>
      </w:rPr>
      <w:tblPr/>
      <w:tcPr>
        <w:tcBorders>
          <w:top w:val="single" w:sz="8" w:space="0" w:color="48941C" w:themeColor="accent4"/>
          <w:left w:val="nil"/>
          <w:bottom w:val="single" w:sz="8" w:space="0" w:color="48941C" w:themeColor="accent4"/>
          <w:right w:val="nil"/>
          <w:insideH w:val="nil"/>
          <w:insideV w:val="nil"/>
        </w:tcBorders>
      </w:tcPr>
    </w:tblStylePr>
    <w:tblStylePr w:type="lastRow">
      <w:pPr>
        <w:spacing w:before="0" w:after="0" w:line="240" w:lineRule="auto"/>
      </w:pPr>
      <w:rPr>
        <w:b/>
        <w:bCs/>
      </w:rPr>
      <w:tblPr/>
      <w:tcPr>
        <w:tcBorders>
          <w:top w:val="single" w:sz="8" w:space="0" w:color="48941C" w:themeColor="accent4"/>
          <w:left w:val="nil"/>
          <w:bottom w:val="single" w:sz="8" w:space="0" w:color="4894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2B9" w:themeFill="accent4" w:themeFillTint="3F"/>
      </w:tcPr>
    </w:tblStylePr>
    <w:tblStylePr w:type="band1Horz">
      <w:tblPr/>
      <w:tcPr>
        <w:tcBorders>
          <w:left w:val="nil"/>
          <w:right w:val="nil"/>
          <w:insideH w:val="nil"/>
          <w:insideV w:val="nil"/>
        </w:tcBorders>
        <w:shd w:val="clear" w:color="auto" w:fill="CEF2B9" w:themeFill="accent4" w:themeFillTint="3F"/>
      </w:tcPr>
    </w:tblStylePr>
  </w:style>
  <w:style w:type="table" w:styleId="LightShading-Accent5">
    <w:name w:val="Light Shading Accent 5"/>
    <w:basedOn w:val="TableNormal"/>
    <w:uiPriority w:val="60"/>
    <w:rsid w:val="00AD04D1"/>
    <w:pPr>
      <w:spacing w:after="0" w:line="240" w:lineRule="auto"/>
    </w:pPr>
    <w:rPr>
      <w:color w:val="5C3062" w:themeColor="accent5" w:themeShade="BF"/>
    </w:rPr>
    <w:tblPr>
      <w:tblStyleRowBandSize w:val="1"/>
      <w:tblStyleColBandSize w:val="1"/>
      <w:tblBorders>
        <w:top w:val="single" w:sz="8" w:space="0" w:color="7C4183" w:themeColor="accent5"/>
        <w:bottom w:val="single" w:sz="8" w:space="0" w:color="7C4183" w:themeColor="accent5"/>
      </w:tblBorders>
    </w:tblPr>
    <w:tblStylePr w:type="firstRow">
      <w:pPr>
        <w:spacing w:before="0" w:after="0" w:line="240" w:lineRule="auto"/>
      </w:pPr>
      <w:rPr>
        <w:b/>
        <w:bCs/>
      </w:rPr>
      <w:tblPr/>
      <w:tcPr>
        <w:tcBorders>
          <w:top w:val="single" w:sz="8" w:space="0" w:color="7C4183" w:themeColor="accent5"/>
          <w:left w:val="nil"/>
          <w:bottom w:val="single" w:sz="8" w:space="0" w:color="7C4183" w:themeColor="accent5"/>
          <w:right w:val="nil"/>
          <w:insideH w:val="nil"/>
          <w:insideV w:val="nil"/>
        </w:tcBorders>
      </w:tcPr>
    </w:tblStylePr>
    <w:tblStylePr w:type="lastRow">
      <w:pPr>
        <w:spacing w:before="0" w:after="0" w:line="240" w:lineRule="auto"/>
      </w:pPr>
      <w:rPr>
        <w:b/>
        <w:bCs/>
      </w:rPr>
      <w:tblPr/>
      <w:tcPr>
        <w:tcBorders>
          <w:top w:val="single" w:sz="8" w:space="0" w:color="7C4183" w:themeColor="accent5"/>
          <w:left w:val="nil"/>
          <w:bottom w:val="single" w:sz="8" w:space="0" w:color="7C418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BE5" w:themeFill="accent5" w:themeFillTint="3F"/>
      </w:tcPr>
    </w:tblStylePr>
    <w:tblStylePr w:type="band1Horz">
      <w:tblPr/>
      <w:tcPr>
        <w:tcBorders>
          <w:left w:val="nil"/>
          <w:right w:val="nil"/>
          <w:insideH w:val="nil"/>
          <w:insideV w:val="nil"/>
        </w:tcBorders>
        <w:shd w:val="clear" w:color="auto" w:fill="E2CBE5" w:themeFill="accent5" w:themeFillTint="3F"/>
      </w:tcPr>
    </w:tblStylePr>
  </w:style>
  <w:style w:type="table" w:styleId="LightShading-Accent6">
    <w:name w:val="Light Shading Accent 6"/>
    <w:basedOn w:val="TableNormal"/>
    <w:uiPriority w:val="60"/>
    <w:rsid w:val="00AD04D1"/>
    <w:pPr>
      <w:spacing w:after="0" w:line="240" w:lineRule="auto"/>
    </w:pPr>
    <w:rPr>
      <w:color w:val="671530" w:themeColor="accent6" w:themeShade="BF"/>
    </w:rPr>
    <w:tblPr>
      <w:tblStyleRowBandSize w:val="1"/>
      <w:tblStyleColBandSize w:val="1"/>
      <w:tblBorders>
        <w:top w:val="single" w:sz="8" w:space="0" w:color="8A1D41" w:themeColor="accent6"/>
        <w:bottom w:val="single" w:sz="8" w:space="0" w:color="8A1D41" w:themeColor="accent6"/>
      </w:tblBorders>
    </w:tblPr>
    <w:tblStylePr w:type="firstRow">
      <w:pPr>
        <w:spacing w:before="0" w:after="0" w:line="240" w:lineRule="auto"/>
      </w:pPr>
      <w:rPr>
        <w:b/>
        <w:bCs/>
      </w:rPr>
      <w:tblPr/>
      <w:tcPr>
        <w:tcBorders>
          <w:top w:val="single" w:sz="8" w:space="0" w:color="8A1D41" w:themeColor="accent6"/>
          <w:left w:val="nil"/>
          <w:bottom w:val="single" w:sz="8" w:space="0" w:color="8A1D41" w:themeColor="accent6"/>
          <w:right w:val="nil"/>
          <w:insideH w:val="nil"/>
          <w:insideV w:val="nil"/>
        </w:tcBorders>
      </w:tcPr>
    </w:tblStylePr>
    <w:tblStylePr w:type="lastRow">
      <w:pPr>
        <w:spacing w:before="0" w:after="0" w:line="240" w:lineRule="auto"/>
      </w:pPr>
      <w:rPr>
        <w:b/>
        <w:bCs/>
      </w:rPr>
      <w:tblPr/>
      <w:tcPr>
        <w:tcBorders>
          <w:top w:val="single" w:sz="8" w:space="0" w:color="8A1D41" w:themeColor="accent6"/>
          <w:left w:val="nil"/>
          <w:bottom w:val="single" w:sz="8" w:space="0" w:color="8A1D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B8CB" w:themeFill="accent6" w:themeFillTint="3F"/>
      </w:tcPr>
    </w:tblStylePr>
    <w:tblStylePr w:type="band1Horz">
      <w:tblPr/>
      <w:tcPr>
        <w:tcBorders>
          <w:left w:val="nil"/>
          <w:right w:val="nil"/>
          <w:insideH w:val="nil"/>
          <w:insideV w:val="nil"/>
        </w:tcBorders>
        <w:shd w:val="clear" w:color="auto" w:fill="F0B8CB" w:themeFill="accent6" w:themeFillTint="3F"/>
      </w:tcPr>
    </w:tblStylePr>
  </w:style>
  <w:style w:type="character" w:styleId="LineNumber">
    <w:name w:val="line number"/>
    <w:basedOn w:val="DefaultParagraphFont"/>
    <w:uiPriority w:val="99"/>
    <w:semiHidden/>
    <w:rsid w:val="00AD04D1"/>
    <w:rPr>
      <w:noProof w:val="0"/>
      <w:lang w:val="en-GB"/>
    </w:rPr>
  </w:style>
  <w:style w:type="paragraph" w:styleId="List">
    <w:name w:val="List"/>
    <w:basedOn w:val="Normal"/>
    <w:uiPriority w:val="99"/>
    <w:semiHidden/>
    <w:rsid w:val="00AD04D1"/>
    <w:pPr>
      <w:ind w:left="283" w:hanging="283"/>
      <w:contextualSpacing/>
    </w:pPr>
  </w:style>
  <w:style w:type="paragraph" w:styleId="List2">
    <w:name w:val="List 2"/>
    <w:basedOn w:val="Normal"/>
    <w:uiPriority w:val="99"/>
    <w:semiHidden/>
    <w:rsid w:val="00AD04D1"/>
    <w:pPr>
      <w:ind w:left="566" w:hanging="283"/>
      <w:contextualSpacing/>
    </w:pPr>
  </w:style>
  <w:style w:type="paragraph" w:styleId="List3">
    <w:name w:val="List 3"/>
    <w:basedOn w:val="Normal"/>
    <w:uiPriority w:val="99"/>
    <w:semiHidden/>
    <w:rsid w:val="00AD04D1"/>
    <w:pPr>
      <w:ind w:left="849" w:hanging="283"/>
      <w:contextualSpacing/>
    </w:pPr>
  </w:style>
  <w:style w:type="paragraph" w:styleId="List4">
    <w:name w:val="List 4"/>
    <w:basedOn w:val="Normal"/>
    <w:uiPriority w:val="99"/>
    <w:semiHidden/>
    <w:rsid w:val="00AD04D1"/>
    <w:pPr>
      <w:ind w:left="1132" w:hanging="283"/>
      <w:contextualSpacing/>
    </w:pPr>
  </w:style>
  <w:style w:type="paragraph" w:styleId="List5">
    <w:name w:val="List 5"/>
    <w:basedOn w:val="Normal"/>
    <w:uiPriority w:val="99"/>
    <w:semiHidden/>
    <w:rsid w:val="00AD04D1"/>
    <w:pPr>
      <w:ind w:left="1415" w:hanging="283"/>
      <w:contextualSpacing/>
    </w:pPr>
  </w:style>
  <w:style w:type="paragraph" w:styleId="ListBullet">
    <w:name w:val="List Bullet"/>
    <w:basedOn w:val="Normal"/>
    <w:uiPriority w:val="99"/>
    <w:semiHidden/>
    <w:rsid w:val="00AD04D1"/>
    <w:pPr>
      <w:contextualSpacing/>
    </w:pPr>
  </w:style>
  <w:style w:type="paragraph" w:styleId="ListBullet2">
    <w:name w:val="List Bullet 2"/>
    <w:basedOn w:val="Normal"/>
    <w:uiPriority w:val="99"/>
    <w:semiHidden/>
    <w:rsid w:val="00AD04D1"/>
    <w:pPr>
      <w:contextualSpacing/>
    </w:pPr>
  </w:style>
  <w:style w:type="paragraph" w:styleId="ListBullet3">
    <w:name w:val="List Bullet 3"/>
    <w:basedOn w:val="Normal"/>
    <w:uiPriority w:val="99"/>
    <w:semiHidden/>
    <w:rsid w:val="00AD04D1"/>
    <w:pPr>
      <w:contextualSpacing/>
    </w:pPr>
  </w:style>
  <w:style w:type="paragraph" w:styleId="ListBullet4">
    <w:name w:val="List Bullet 4"/>
    <w:basedOn w:val="Normal"/>
    <w:uiPriority w:val="99"/>
    <w:semiHidden/>
    <w:rsid w:val="00AD04D1"/>
    <w:pPr>
      <w:contextualSpacing/>
    </w:pPr>
  </w:style>
  <w:style w:type="paragraph" w:styleId="ListBullet5">
    <w:name w:val="List Bullet 5"/>
    <w:basedOn w:val="Normal"/>
    <w:uiPriority w:val="99"/>
    <w:semiHidden/>
    <w:rsid w:val="00AD04D1"/>
    <w:pPr>
      <w:contextualSpacing/>
    </w:pPr>
  </w:style>
  <w:style w:type="paragraph" w:styleId="ListContinue">
    <w:name w:val="List Continue"/>
    <w:basedOn w:val="Normal"/>
    <w:uiPriority w:val="99"/>
    <w:semiHidden/>
    <w:rsid w:val="00AD04D1"/>
    <w:pPr>
      <w:spacing w:after="120"/>
      <w:ind w:left="283"/>
      <w:contextualSpacing/>
    </w:pPr>
  </w:style>
  <w:style w:type="paragraph" w:styleId="ListContinue2">
    <w:name w:val="List Continue 2"/>
    <w:basedOn w:val="Normal"/>
    <w:uiPriority w:val="99"/>
    <w:semiHidden/>
    <w:rsid w:val="00AD04D1"/>
    <w:pPr>
      <w:spacing w:after="120"/>
      <w:ind w:left="566"/>
      <w:contextualSpacing/>
    </w:pPr>
  </w:style>
  <w:style w:type="paragraph" w:styleId="ListContinue3">
    <w:name w:val="List Continue 3"/>
    <w:basedOn w:val="Normal"/>
    <w:uiPriority w:val="99"/>
    <w:semiHidden/>
    <w:rsid w:val="00AD04D1"/>
    <w:pPr>
      <w:spacing w:after="120"/>
      <w:ind w:left="849"/>
      <w:contextualSpacing/>
    </w:pPr>
  </w:style>
  <w:style w:type="paragraph" w:styleId="ListContinue4">
    <w:name w:val="List Continue 4"/>
    <w:basedOn w:val="Normal"/>
    <w:uiPriority w:val="99"/>
    <w:semiHidden/>
    <w:rsid w:val="00AD04D1"/>
    <w:pPr>
      <w:spacing w:after="120"/>
      <w:ind w:left="1132"/>
      <w:contextualSpacing/>
    </w:pPr>
  </w:style>
  <w:style w:type="paragraph" w:styleId="ListContinue5">
    <w:name w:val="List Continue 5"/>
    <w:basedOn w:val="Normal"/>
    <w:uiPriority w:val="99"/>
    <w:semiHidden/>
    <w:rsid w:val="00AD04D1"/>
    <w:pPr>
      <w:spacing w:after="120"/>
      <w:ind w:left="1415"/>
      <w:contextualSpacing/>
    </w:pPr>
  </w:style>
  <w:style w:type="paragraph" w:styleId="ListNumber">
    <w:name w:val="List Number"/>
    <w:basedOn w:val="Normal"/>
    <w:uiPriority w:val="99"/>
    <w:semiHidden/>
    <w:rsid w:val="00AD04D1"/>
    <w:pPr>
      <w:contextualSpacing/>
    </w:pPr>
  </w:style>
  <w:style w:type="paragraph" w:styleId="ListNumber2">
    <w:name w:val="List Number 2"/>
    <w:basedOn w:val="Normal"/>
    <w:uiPriority w:val="99"/>
    <w:semiHidden/>
    <w:rsid w:val="00AD04D1"/>
    <w:pPr>
      <w:contextualSpacing/>
    </w:pPr>
  </w:style>
  <w:style w:type="paragraph" w:styleId="ListNumber3">
    <w:name w:val="List Number 3"/>
    <w:basedOn w:val="Normal"/>
    <w:uiPriority w:val="99"/>
    <w:semiHidden/>
    <w:rsid w:val="00AD04D1"/>
    <w:pPr>
      <w:contextualSpacing/>
    </w:pPr>
  </w:style>
  <w:style w:type="paragraph" w:styleId="ListNumber4">
    <w:name w:val="List Number 4"/>
    <w:basedOn w:val="Normal"/>
    <w:uiPriority w:val="99"/>
    <w:semiHidden/>
    <w:rsid w:val="00AD04D1"/>
    <w:pPr>
      <w:contextualSpacing/>
    </w:pPr>
  </w:style>
  <w:style w:type="paragraph" w:styleId="ListNumber5">
    <w:name w:val="List Number 5"/>
    <w:basedOn w:val="Normal"/>
    <w:uiPriority w:val="99"/>
    <w:semiHidden/>
    <w:rsid w:val="00AD04D1"/>
    <w:pPr>
      <w:contextualSpacing/>
    </w:pPr>
  </w:style>
  <w:style w:type="table" w:styleId="ListTable1Light">
    <w:name w:val="List Table 1 Light"/>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FF4C75" w:themeColor="accent1" w:themeTint="99"/>
        </w:tcBorders>
      </w:tcPr>
    </w:tblStylePr>
    <w:tblStylePr w:type="lastRow">
      <w:rPr>
        <w:b/>
        <w:bCs/>
      </w:rPr>
      <w:tblPr/>
      <w:tcPr>
        <w:tcBorders>
          <w:top w:val="single" w:sz="4" w:space="0" w:color="FF4C75" w:themeColor="accent1" w:themeTint="99"/>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1Light-Accent2">
    <w:name w:val="List Table 1 Light Accent 2"/>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FF9D3C" w:themeColor="accent2" w:themeTint="99"/>
        </w:tcBorders>
      </w:tcPr>
    </w:tblStylePr>
    <w:tblStylePr w:type="lastRow">
      <w:rPr>
        <w:b/>
        <w:bCs/>
      </w:rPr>
      <w:tblPr/>
      <w:tcPr>
        <w:tcBorders>
          <w:top w:val="single" w:sz="4" w:space="0" w:color="FF9D3C" w:themeColor="accent2" w:themeTint="99"/>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1Light-Accent3">
    <w:name w:val="List Table 1 Light Accent 3"/>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28B3FF" w:themeColor="accent3" w:themeTint="99"/>
        </w:tcBorders>
      </w:tcPr>
    </w:tblStylePr>
    <w:tblStylePr w:type="lastRow">
      <w:rPr>
        <w:b/>
        <w:bCs/>
      </w:rPr>
      <w:tblPr/>
      <w:tcPr>
        <w:tcBorders>
          <w:top w:val="single" w:sz="4" w:space="0" w:color="28B3FF" w:themeColor="accent3" w:themeTint="99"/>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1Light-Accent4">
    <w:name w:val="List Table 1 Light Accent 4"/>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88DF56" w:themeColor="accent4" w:themeTint="99"/>
        </w:tcBorders>
      </w:tcPr>
    </w:tblStylePr>
    <w:tblStylePr w:type="lastRow">
      <w:rPr>
        <w:b/>
        <w:bCs/>
      </w:rPr>
      <w:tblPr/>
      <w:tcPr>
        <w:tcBorders>
          <w:top w:val="single" w:sz="4" w:space="0" w:color="88DF56" w:themeColor="accent4" w:themeTint="99"/>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1Light-Accent5">
    <w:name w:val="List Table 1 Light Accent 5"/>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B980C0" w:themeColor="accent5" w:themeTint="99"/>
        </w:tcBorders>
      </w:tcPr>
    </w:tblStylePr>
    <w:tblStylePr w:type="lastRow">
      <w:rPr>
        <w:b/>
        <w:bCs/>
      </w:rPr>
      <w:tblPr/>
      <w:tcPr>
        <w:tcBorders>
          <w:top w:val="single" w:sz="4" w:space="0" w:color="B980C0" w:themeColor="accent5" w:themeTint="99"/>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1Light-Accent6">
    <w:name w:val="List Table 1 Light Accent 6"/>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DB5481" w:themeColor="accent6" w:themeTint="99"/>
        </w:tcBorders>
      </w:tcPr>
    </w:tblStylePr>
    <w:tblStylePr w:type="lastRow">
      <w:rPr>
        <w:b/>
        <w:bCs/>
      </w:rPr>
      <w:tblPr/>
      <w:tcPr>
        <w:tcBorders>
          <w:top w:val="single" w:sz="4" w:space="0" w:color="DB5481" w:themeColor="accent6" w:themeTint="99"/>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2">
    <w:name w:val="List Table 2"/>
    <w:basedOn w:val="TableNormal"/>
    <w:uiPriority w:val="47"/>
    <w:rsid w:val="00AD04D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D04D1"/>
    <w:pPr>
      <w:spacing w:after="0" w:line="240" w:lineRule="auto"/>
    </w:pPr>
    <w:tblPr>
      <w:tblStyleRowBandSize w:val="1"/>
      <w:tblStyleColBandSize w:val="1"/>
      <w:tblBorders>
        <w:top w:val="single" w:sz="4" w:space="0" w:color="FF4C75" w:themeColor="accent1" w:themeTint="99"/>
        <w:bottom w:val="single" w:sz="4" w:space="0" w:color="FF4C75" w:themeColor="accent1" w:themeTint="99"/>
        <w:insideH w:val="single" w:sz="4" w:space="0" w:color="FF4C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2-Accent2">
    <w:name w:val="List Table 2 Accent 2"/>
    <w:basedOn w:val="TableNormal"/>
    <w:uiPriority w:val="47"/>
    <w:rsid w:val="00AD04D1"/>
    <w:pPr>
      <w:spacing w:after="0" w:line="240" w:lineRule="auto"/>
    </w:pPr>
    <w:tblPr>
      <w:tblStyleRowBandSize w:val="1"/>
      <w:tblStyleColBandSize w:val="1"/>
      <w:tblBorders>
        <w:top w:val="single" w:sz="4" w:space="0" w:color="FF9D3C" w:themeColor="accent2" w:themeTint="99"/>
        <w:bottom w:val="single" w:sz="4" w:space="0" w:color="FF9D3C" w:themeColor="accent2" w:themeTint="99"/>
        <w:insideH w:val="single" w:sz="4" w:space="0" w:color="FF9D3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2-Accent3">
    <w:name w:val="List Table 2 Accent 3"/>
    <w:basedOn w:val="TableNormal"/>
    <w:uiPriority w:val="47"/>
    <w:rsid w:val="00AD04D1"/>
    <w:pPr>
      <w:spacing w:after="0" w:line="240" w:lineRule="auto"/>
    </w:pPr>
    <w:tblPr>
      <w:tblStyleRowBandSize w:val="1"/>
      <w:tblStyleColBandSize w:val="1"/>
      <w:tblBorders>
        <w:top w:val="single" w:sz="4" w:space="0" w:color="28B3FF" w:themeColor="accent3" w:themeTint="99"/>
        <w:bottom w:val="single" w:sz="4" w:space="0" w:color="28B3FF" w:themeColor="accent3" w:themeTint="99"/>
        <w:insideH w:val="single" w:sz="4" w:space="0" w:color="28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2-Accent4">
    <w:name w:val="List Table 2 Accent 4"/>
    <w:basedOn w:val="TableNormal"/>
    <w:uiPriority w:val="47"/>
    <w:rsid w:val="00AD04D1"/>
    <w:pPr>
      <w:spacing w:after="0" w:line="240" w:lineRule="auto"/>
    </w:pPr>
    <w:tblPr>
      <w:tblStyleRowBandSize w:val="1"/>
      <w:tblStyleColBandSize w:val="1"/>
      <w:tblBorders>
        <w:top w:val="single" w:sz="4" w:space="0" w:color="88DF56" w:themeColor="accent4" w:themeTint="99"/>
        <w:bottom w:val="single" w:sz="4" w:space="0" w:color="88DF56" w:themeColor="accent4" w:themeTint="99"/>
        <w:insideH w:val="single" w:sz="4" w:space="0" w:color="88DF5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2-Accent5">
    <w:name w:val="List Table 2 Accent 5"/>
    <w:basedOn w:val="TableNormal"/>
    <w:uiPriority w:val="47"/>
    <w:rsid w:val="00AD04D1"/>
    <w:pPr>
      <w:spacing w:after="0" w:line="240" w:lineRule="auto"/>
    </w:pPr>
    <w:tblPr>
      <w:tblStyleRowBandSize w:val="1"/>
      <w:tblStyleColBandSize w:val="1"/>
      <w:tblBorders>
        <w:top w:val="single" w:sz="4" w:space="0" w:color="B980C0" w:themeColor="accent5" w:themeTint="99"/>
        <w:bottom w:val="single" w:sz="4" w:space="0" w:color="B980C0" w:themeColor="accent5" w:themeTint="99"/>
        <w:insideH w:val="single" w:sz="4" w:space="0" w:color="B980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2-Accent6">
    <w:name w:val="List Table 2 Accent 6"/>
    <w:basedOn w:val="TableNormal"/>
    <w:uiPriority w:val="47"/>
    <w:rsid w:val="00AD04D1"/>
    <w:pPr>
      <w:spacing w:after="0" w:line="240" w:lineRule="auto"/>
    </w:pPr>
    <w:tblPr>
      <w:tblStyleRowBandSize w:val="1"/>
      <w:tblStyleColBandSize w:val="1"/>
      <w:tblBorders>
        <w:top w:val="single" w:sz="4" w:space="0" w:color="DB5481" w:themeColor="accent6" w:themeTint="99"/>
        <w:bottom w:val="single" w:sz="4" w:space="0" w:color="DB5481" w:themeColor="accent6" w:themeTint="99"/>
        <w:insideH w:val="single" w:sz="4" w:space="0" w:color="DB548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3">
    <w:name w:val="List Table 3"/>
    <w:basedOn w:val="TableNormal"/>
    <w:uiPriority w:val="48"/>
    <w:rsid w:val="00AD04D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D04D1"/>
    <w:pPr>
      <w:spacing w:after="0" w:line="240" w:lineRule="auto"/>
    </w:pPr>
    <w:tblPr>
      <w:tblStyleRowBandSize w:val="1"/>
      <w:tblStyleColBandSize w:val="1"/>
      <w:tblBorders>
        <w:top w:val="single" w:sz="4" w:space="0" w:color="D50032" w:themeColor="accent1"/>
        <w:left w:val="single" w:sz="4" w:space="0" w:color="D50032" w:themeColor="accent1"/>
        <w:bottom w:val="single" w:sz="4" w:space="0" w:color="D50032" w:themeColor="accent1"/>
        <w:right w:val="single" w:sz="4" w:space="0" w:color="D50032" w:themeColor="accent1"/>
      </w:tblBorders>
    </w:tblPr>
    <w:tblStylePr w:type="firstRow">
      <w:rPr>
        <w:b/>
        <w:bCs/>
        <w:color w:val="FFFFFF" w:themeColor="background1"/>
      </w:rPr>
      <w:tblPr/>
      <w:tcPr>
        <w:shd w:val="clear" w:color="auto" w:fill="D50032" w:themeFill="accent1"/>
      </w:tcPr>
    </w:tblStylePr>
    <w:tblStylePr w:type="lastRow">
      <w:rPr>
        <w:b/>
        <w:bCs/>
      </w:rPr>
      <w:tblPr/>
      <w:tcPr>
        <w:tcBorders>
          <w:top w:val="double" w:sz="4" w:space="0" w:color="D5003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0032" w:themeColor="accent1"/>
          <w:right w:val="single" w:sz="4" w:space="0" w:color="D50032" w:themeColor="accent1"/>
        </w:tcBorders>
      </w:tcPr>
    </w:tblStylePr>
    <w:tblStylePr w:type="band1Horz">
      <w:tblPr/>
      <w:tcPr>
        <w:tcBorders>
          <w:top w:val="single" w:sz="4" w:space="0" w:color="D50032" w:themeColor="accent1"/>
          <w:bottom w:val="single" w:sz="4" w:space="0" w:color="D5003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0032" w:themeColor="accent1"/>
          <w:left w:val="nil"/>
        </w:tcBorders>
      </w:tcPr>
    </w:tblStylePr>
    <w:tblStylePr w:type="swCell">
      <w:tblPr/>
      <w:tcPr>
        <w:tcBorders>
          <w:top w:val="double" w:sz="4" w:space="0" w:color="D50032" w:themeColor="accent1"/>
          <w:right w:val="nil"/>
        </w:tcBorders>
      </w:tcPr>
    </w:tblStylePr>
  </w:style>
  <w:style w:type="table" w:styleId="ListTable3-Accent2">
    <w:name w:val="List Table 3 Accent 2"/>
    <w:basedOn w:val="TableNormal"/>
    <w:uiPriority w:val="48"/>
    <w:rsid w:val="00AD04D1"/>
    <w:pPr>
      <w:spacing w:after="0" w:line="240" w:lineRule="auto"/>
    </w:pPr>
    <w:tblPr>
      <w:tblStyleRowBandSize w:val="1"/>
      <w:tblStyleColBandSize w:val="1"/>
      <w:tblBorders>
        <w:top w:val="single" w:sz="4" w:space="0" w:color="BA5D00" w:themeColor="accent2"/>
        <w:left w:val="single" w:sz="4" w:space="0" w:color="BA5D00" w:themeColor="accent2"/>
        <w:bottom w:val="single" w:sz="4" w:space="0" w:color="BA5D00" w:themeColor="accent2"/>
        <w:right w:val="single" w:sz="4" w:space="0" w:color="BA5D00" w:themeColor="accent2"/>
      </w:tblBorders>
    </w:tblPr>
    <w:tblStylePr w:type="firstRow">
      <w:rPr>
        <w:b/>
        <w:bCs/>
        <w:color w:val="FFFFFF" w:themeColor="background1"/>
      </w:rPr>
      <w:tblPr/>
      <w:tcPr>
        <w:shd w:val="clear" w:color="auto" w:fill="BA5D00" w:themeFill="accent2"/>
      </w:tcPr>
    </w:tblStylePr>
    <w:tblStylePr w:type="lastRow">
      <w:rPr>
        <w:b/>
        <w:bCs/>
      </w:rPr>
      <w:tblPr/>
      <w:tcPr>
        <w:tcBorders>
          <w:top w:val="double" w:sz="4" w:space="0" w:color="BA5D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5D00" w:themeColor="accent2"/>
          <w:right w:val="single" w:sz="4" w:space="0" w:color="BA5D00" w:themeColor="accent2"/>
        </w:tcBorders>
      </w:tcPr>
    </w:tblStylePr>
    <w:tblStylePr w:type="band1Horz">
      <w:tblPr/>
      <w:tcPr>
        <w:tcBorders>
          <w:top w:val="single" w:sz="4" w:space="0" w:color="BA5D00" w:themeColor="accent2"/>
          <w:bottom w:val="single" w:sz="4" w:space="0" w:color="BA5D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5D00" w:themeColor="accent2"/>
          <w:left w:val="nil"/>
        </w:tcBorders>
      </w:tcPr>
    </w:tblStylePr>
    <w:tblStylePr w:type="swCell">
      <w:tblPr/>
      <w:tcPr>
        <w:tcBorders>
          <w:top w:val="double" w:sz="4" w:space="0" w:color="BA5D00" w:themeColor="accent2"/>
          <w:right w:val="nil"/>
        </w:tcBorders>
      </w:tcPr>
    </w:tblStylePr>
  </w:style>
  <w:style w:type="table" w:styleId="ListTable3-Accent3">
    <w:name w:val="List Table 3 Accent 3"/>
    <w:basedOn w:val="TableNormal"/>
    <w:uiPriority w:val="48"/>
    <w:rsid w:val="00AD04D1"/>
    <w:pPr>
      <w:spacing w:after="0" w:line="240" w:lineRule="auto"/>
    </w:pPr>
    <w:tblPr>
      <w:tblStyleRowBandSize w:val="1"/>
      <w:tblStyleColBandSize w:val="1"/>
      <w:tblBorders>
        <w:top w:val="single" w:sz="4" w:space="0" w:color="006398" w:themeColor="accent3"/>
        <w:left w:val="single" w:sz="4" w:space="0" w:color="006398" w:themeColor="accent3"/>
        <w:bottom w:val="single" w:sz="4" w:space="0" w:color="006398" w:themeColor="accent3"/>
        <w:right w:val="single" w:sz="4" w:space="0" w:color="006398" w:themeColor="accent3"/>
      </w:tblBorders>
    </w:tblPr>
    <w:tblStylePr w:type="firstRow">
      <w:rPr>
        <w:b/>
        <w:bCs/>
        <w:color w:val="FFFFFF" w:themeColor="background1"/>
      </w:rPr>
      <w:tblPr/>
      <w:tcPr>
        <w:shd w:val="clear" w:color="auto" w:fill="006398" w:themeFill="accent3"/>
      </w:tcPr>
    </w:tblStylePr>
    <w:tblStylePr w:type="lastRow">
      <w:rPr>
        <w:b/>
        <w:bCs/>
      </w:rPr>
      <w:tblPr/>
      <w:tcPr>
        <w:tcBorders>
          <w:top w:val="double" w:sz="4" w:space="0" w:color="00639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398" w:themeColor="accent3"/>
          <w:right w:val="single" w:sz="4" w:space="0" w:color="006398" w:themeColor="accent3"/>
        </w:tcBorders>
      </w:tcPr>
    </w:tblStylePr>
    <w:tblStylePr w:type="band1Horz">
      <w:tblPr/>
      <w:tcPr>
        <w:tcBorders>
          <w:top w:val="single" w:sz="4" w:space="0" w:color="006398" w:themeColor="accent3"/>
          <w:bottom w:val="single" w:sz="4" w:space="0" w:color="00639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398" w:themeColor="accent3"/>
          <w:left w:val="nil"/>
        </w:tcBorders>
      </w:tcPr>
    </w:tblStylePr>
    <w:tblStylePr w:type="swCell">
      <w:tblPr/>
      <w:tcPr>
        <w:tcBorders>
          <w:top w:val="double" w:sz="4" w:space="0" w:color="006398" w:themeColor="accent3"/>
          <w:right w:val="nil"/>
        </w:tcBorders>
      </w:tcPr>
    </w:tblStylePr>
  </w:style>
  <w:style w:type="table" w:styleId="ListTable3-Accent4">
    <w:name w:val="List Table 3 Accent 4"/>
    <w:basedOn w:val="TableNormal"/>
    <w:uiPriority w:val="48"/>
    <w:rsid w:val="00AD04D1"/>
    <w:pPr>
      <w:spacing w:after="0" w:line="240" w:lineRule="auto"/>
    </w:pPr>
    <w:tblPr>
      <w:tblStyleRowBandSize w:val="1"/>
      <w:tblStyleColBandSize w:val="1"/>
      <w:tblBorders>
        <w:top w:val="single" w:sz="4" w:space="0" w:color="48941C" w:themeColor="accent4"/>
        <w:left w:val="single" w:sz="4" w:space="0" w:color="48941C" w:themeColor="accent4"/>
        <w:bottom w:val="single" w:sz="4" w:space="0" w:color="48941C" w:themeColor="accent4"/>
        <w:right w:val="single" w:sz="4" w:space="0" w:color="48941C" w:themeColor="accent4"/>
      </w:tblBorders>
    </w:tblPr>
    <w:tblStylePr w:type="firstRow">
      <w:rPr>
        <w:b/>
        <w:bCs/>
        <w:color w:val="FFFFFF" w:themeColor="background1"/>
      </w:rPr>
      <w:tblPr/>
      <w:tcPr>
        <w:shd w:val="clear" w:color="auto" w:fill="48941C" w:themeFill="accent4"/>
      </w:tcPr>
    </w:tblStylePr>
    <w:tblStylePr w:type="lastRow">
      <w:rPr>
        <w:b/>
        <w:bCs/>
      </w:rPr>
      <w:tblPr/>
      <w:tcPr>
        <w:tcBorders>
          <w:top w:val="double" w:sz="4" w:space="0" w:color="4894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941C" w:themeColor="accent4"/>
          <w:right w:val="single" w:sz="4" w:space="0" w:color="48941C" w:themeColor="accent4"/>
        </w:tcBorders>
      </w:tcPr>
    </w:tblStylePr>
    <w:tblStylePr w:type="band1Horz">
      <w:tblPr/>
      <w:tcPr>
        <w:tcBorders>
          <w:top w:val="single" w:sz="4" w:space="0" w:color="48941C" w:themeColor="accent4"/>
          <w:bottom w:val="single" w:sz="4" w:space="0" w:color="4894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941C" w:themeColor="accent4"/>
          <w:left w:val="nil"/>
        </w:tcBorders>
      </w:tcPr>
    </w:tblStylePr>
    <w:tblStylePr w:type="swCell">
      <w:tblPr/>
      <w:tcPr>
        <w:tcBorders>
          <w:top w:val="double" w:sz="4" w:space="0" w:color="48941C" w:themeColor="accent4"/>
          <w:right w:val="nil"/>
        </w:tcBorders>
      </w:tcPr>
    </w:tblStylePr>
  </w:style>
  <w:style w:type="table" w:styleId="ListTable3-Accent5">
    <w:name w:val="List Table 3 Accent 5"/>
    <w:basedOn w:val="TableNormal"/>
    <w:uiPriority w:val="48"/>
    <w:rsid w:val="00AD04D1"/>
    <w:pPr>
      <w:spacing w:after="0" w:line="240" w:lineRule="auto"/>
    </w:pPr>
    <w:tblPr>
      <w:tblStyleRowBandSize w:val="1"/>
      <w:tblStyleColBandSize w:val="1"/>
      <w:tblBorders>
        <w:top w:val="single" w:sz="4" w:space="0" w:color="7C4183" w:themeColor="accent5"/>
        <w:left w:val="single" w:sz="4" w:space="0" w:color="7C4183" w:themeColor="accent5"/>
        <w:bottom w:val="single" w:sz="4" w:space="0" w:color="7C4183" w:themeColor="accent5"/>
        <w:right w:val="single" w:sz="4" w:space="0" w:color="7C4183" w:themeColor="accent5"/>
      </w:tblBorders>
    </w:tblPr>
    <w:tblStylePr w:type="firstRow">
      <w:rPr>
        <w:b/>
        <w:bCs/>
        <w:color w:val="FFFFFF" w:themeColor="background1"/>
      </w:rPr>
      <w:tblPr/>
      <w:tcPr>
        <w:shd w:val="clear" w:color="auto" w:fill="7C4183" w:themeFill="accent5"/>
      </w:tcPr>
    </w:tblStylePr>
    <w:tblStylePr w:type="lastRow">
      <w:rPr>
        <w:b/>
        <w:bCs/>
      </w:rPr>
      <w:tblPr/>
      <w:tcPr>
        <w:tcBorders>
          <w:top w:val="double" w:sz="4" w:space="0" w:color="7C418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4183" w:themeColor="accent5"/>
          <w:right w:val="single" w:sz="4" w:space="0" w:color="7C4183" w:themeColor="accent5"/>
        </w:tcBorders>
      </w:tcPr>
    </w:tblStylePr>
    <w:tblStylePr w:type="band1Horz">
      <w:tblPr/>
      <w:tcPr>
        <w:tcBorders>
          <w:top w:val="single" w:sz="4" w:space="0" w:color="7C4183" w:themeColor="accent5"/>
          <w:bottom w:val="single" w:sz="4" w:space="0" w:color="7C418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4183" w:themeColor="accent5"/>
          <w:left w:val="nil"/>
        </w:tcBorders>
      </w:tcPr>
    </w:tblStylePr>
    <w:tblStylePr w:type="swCell">
      <w:tblPr/>
      <w:tcPr>
        <w:tcBorders>
          <w:top w:val="double" w:sz="4" w:space="0" w:color="7C4183" w:themeColor="accent5"/>
          <w:right w:val="nil"/>
        </w:tcBorders>
      </w:tcPr>
    </w:tblStylePr>
  </w:style>
  <w:style w:type="table" w:styleId="ListTable3-Accent6">
    <w:name w:val="List Table 3 Accent 6"/>
    <w:basedOn w:val="TableNormal"/>
    <w:uiPriority w:val="48"/>
    <w:rsid w:val="00AD04D1"/>
    <w:pPr>
      <w:spacing w:after="0" w:line="240" w:lineRule="auto"/>
    </w:pPr>
    <w:tblPr>
      <w:tblStyleRowBandSize w:val="1"/>
      <w:tblStyleColBandSize w:val="1"/>
      <w:tblBorders>
        <w:top w:val="single" w:sz="4" w:space="0" w:color="8A1D41" w:themeColor="accent6"/>
        <w:left w:val="single" w:sz="4" w:space="0" w:color="8A1D41" w:themeColor="accent6"/>
        <w:bottom w:val="single" w:sz="4" w:space="0" w:color="8A1D41" w:themeColor="accent6"/>
        <w:right w:val="single" w:sz="4" w:space="0" w:color="8A1D41" w:themeColor="accent6"/>
      </w:tblBorders>
    </w:tblPr>
    <w:tblStylePr w:type="firstRow">
      <w:rPr>
        <w:b/>
        <w:bCs/>
        <w:color w:val="FFFFFF" w:themeColor="background1"/>
      </w:rPr>
      <w:tblPr/>
      <w:tcPr>
        <w:shd w:val="clear" w:color="auto" w:fill="8A1D41" w:themeFill="accent6"/>
      </w:tcPr>
    </w:tblStylePr>
    <w:tblStylePr w:type="lastRow">
      <w:rPr>
        <w:b/>
        <w:bCs/>
      </w:rPr>
      <w:tblPr/>
      <w:tcPr>
        <w:tcBorders>
          <w:top w:val="double" w:sz="4" w:space="0" w:color="8A1D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1D41" w:themeColor="accent6"/>
          <w:right w:val="single" w:sz="4" w:space="0" w:color="8A1D41" w:themeColor="accent6"/>
        </w:tcBorders>
      </w:tcPr>
    </w:tblStylePr>
    <w:tblStylePr w:type="band1Horz">
      <w:tblPr/>
      <w:tcPr>
        <w:tcBorders>
          <w:top w:val="single" w:sz="4" w:space="0" w:color="8A1D41" w:themeColor="accent6"/>
          <w:bottom w:val="single" w:sz="4" w:space="0" w:color="8A1D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1D41" w:themeColor="accent6"/>
          <w:left w:val="nil"/>
        </w:tcBorders>
      </w:tcPr>
    </w:tblStylePr>
    <w:tblStylePr w:type="swCell">
      <w:tblPr/>
      <w:tcPr>
        <w:tcBorders>
          <w:top w:val="double" w:sz="4" w:space="0" w:color="8A1D41" w:themeColor="accent6"/>
          <w:right w:val="nil"/>
        </w:tcBorders>
      </w:tcPr>
    </w:tblStylePr>
  </w:style>
  <w:style w:type="table" w:styleId="ListTable4">
    <w:name w:val="List Table 4"/>
    <w:basedOn w:val="TableNormal"/>
    <w:uiPriority w:val="49"/>
    <w:rsid w:val="00AD04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D04D1"/>
    <w:pPr>
      <w:spacing w:after="0" w:line="240" w:lineRule="auto"/>
    </w:p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tblBorders>
    </w:tblPr>
    <w:tblStylePr w:type="firstRow">
      <w:rPr>
        <w:b/>
        <w:bCs/>
        <w:color w:val="FFFFFF" w:themeColor="background1"/>
      </w:rPr>
      <w:tblPr/>
      <w:tcPr>
        <w:tcBorders>
          <w:top w:val="single" w:sz="4" w:space="0" w:color="D50032" w:themeColor="accent1"/>
          <w:left w:val="single" w:sz="4" w:space="0" w:color="D50032" w:themeColor="accent1"/>
          <w:bottom w:val="single" w:sz="4" w:space="0" w:color="D50032" w:themeColor="accent1"/>
          <w:right w:val="single" w:sz="4" w:space="0" w:color="D50032" w:themeColor="accent1"/>
          <w:insideH w:val="nil"/>
        </w:tcBorders>
        <w:shd w:val="clear" w:color="auto" w:fill="D50032" w:themeFill="accent1"/>
      </w:tcPr>
    </w:tblStylePr>
    <w:tblStylePr w:type="lastRow">
      <w:rPr>
        <w:b/>
        <w:bCs/>
      </w:rPr>
      <w:tblPr/>
      <w:tcPr>
        <w:tcBorders>
          <w:top w:val="double" w:sz="4" w:space="0" w:color="FF4C75" w:themeColor="accent1" w:themeTint="99"/>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4-Accent2">
    <w:name w:val="List Table 4 Accent 2"/>
    <w:basedOn w:val="TableNormal"/>
    <w:uiPriority w:val="49"/>
    <w:rsid w:val="00AD04D1"/>
    <w:pPr>
      <w:spacing w:after="0" w:line="240" w:lineRule="auto"/>
    </w:p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tblBorders>
    </w:tblPr>
    <w:tblStylePr w:type="firstRow">
      <w:rPr>
        <w:b/>
        <w:bCs/>
        <w:color w:val="FFFFFF" w:themeColor="background1"/>
      </w:rPr>
      <w:tblPr/>
      <w:tcPr>
        <w:tcBorders>
          <w:top w:val="single" w:sz="4" w:space="0" w:color="BA5D00" w:themeColor="accent2"/>
          <w:left w:val="single" w:sz="4" w:space="0" w:color="BA5D00" w:themeColor="accent2"/>
          <w:bottom w:val="single" w:sz="4" w:space="0" w:color="BA5D00" w:themeColor="accent2"/>
          <w:right w:val="single" w:sz="4" w:space="0" w:color="BA5D00" w:themeColor="accent2"/>
          <w:insideH w:val="nil"/>
        </w:tcBorders>
        <w:shd w:val="clear" w:color="auto" w:fill="BA5D00" w:themeFill="accent2"/>
      </w:tcPr>
    </w:tblStylePr>
    <w:tblStylePr w:type="lastRow">
      <w:rPr>
        <w:b/>
        <w:bCs/>
      </w:rPr>
      <w:tblPr/>
      <w:tcPr>
        <w:tcBorders>
          <w:top w:val="double" w:sz="4" w:space="0" w:color="FF9D3C" w:themeColor="accent2" w:themeTint="99"/>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4-Accent3">
    <w:name w:val="List Table 4 Accent 3"/>
    <w:basedOn w:val="TableNormal"/>
    <w:uiPriority w:val="49"/>
    <w:rsid w:val="00AD04D1"/>
    <w:pPr>
      <w:spacing w:after="0" w:line="240" w:lineRule="auto"/>
    </w:p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tblBorders>
    </w:tblPr>
    <w:tblStylePr w:type="firstRow">
      <w:rPr>
        <w:b/>
        <w:bCs/>
        <w:color w:val="FFFFFF" w:themeColor="background1"/>
      </w:rPr>
      <w:tblPr/>
      <w:tcPr>
        <w:tcBorders>
          <w:top w:val="single" w:sz="4" w:space="0" w:color="006398" w:themeColor="accent3"/>
          <w:left w:val="single" w:sz="4" w:space="0" w:color="006398" w:themeColor="accent3"/>
          <w:bottom w:val="single" w:sz="4" w:space="0" w:color="006398" w:themeColor="accent3"/>
          <w:right w:val="single" w:sz="4" w:space="0" w:color="006398" w:themeColor="accent3"/>
          <w:insideH w:val="nil"/>
        </w:tcBorders>
        <w:shd w:val="clear" w:color="auto" w:fill="006398" w:themeFill="accent3"/>
      </w:tcPr>
    </w:tblStylePr>
    <w:tblStylePr w:type="lastRow">
      <w:rPr>
        <w:b/>
        <w:bCs/>
      </w:rPr>
      <w:tblPr/>
      <w:tcPr>
        <w:tcBorders>
          <w:top w:val="double" w:sz="4" w:space="0" w:color="28B3FF" w:themeColor="accent3" w:themeTint="99"/>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4-Accent4">
    <w:name w:val="List Table 4 Accent 4"/>
    <w:basedOn w:val="TableNormal"/>
    <w:uiPriority w:val="49"/>
    <w:rsid w:val="00AD04D1"/>
    <w:pPr>
      <w:spacing w:after="0" w:line="240" w:lineRule="auto"/>
    </w:p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tblBorders>
    </w:tblPr>
    <w:tblStylePr w:type="firstRow">
      <w:rPr>
        <w:b/>
        <w:bCs/>
        <w:color w:val="FFFFFF" w:themeColor="background1"/>
      </w:rPr>
      <w:tblPr/>
      <w:tcPr>
        <w:tcBorders>
          <w:top w:val="single" w:sz="4" w:space="0" w:color="48941C" w:themeColor="accent4"/>
          <w:left w:val="single" w:sz="4" w:space="0" w:color="48941C" w:themeColor="accent4"/>
          <w:bottom w:val="single" w:sz="4" w:space="0" w:color="48941C" w:themeColor="accent4"/>
          <w:right w:val="single" w:sz="4" w:space="0" w:color="48941C" w:themeColor="accent4"/>
          <w:insideH w:val="nil"/>
        </w:tcBorders>
        <w:shd w:val="clear" w:color="auto" w:fill="48941C" w:themeFill="accent4"/>
      </w:tcPr>
    </w:tblStylePr>
    <w:tblStylePr w:type="lastRow">
      <w:rPr>
        <w:b/>
        <w:bCs/>
      </w:rPr>
      <w:tblPr/>
      <w:tcPr>
        <w:tcBorders>
          <w:top w:val="double" w:sz="4" w:space="0" w:color="88DF56" w:themeColor="accent4" w:themeTint="99"/>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4-Accent5">
    <w:name w:val="List Table 4 Accent 5"/>
    <w:basedOn w:val="TableNormal"/>
    <w:uiPriority w:val="49"/>
    <w:rsid w:val="00AD04D1"/>
    <w:pPr>
      <w:spacing w:after="0" w:line="240" w:lineRule="auto"/>
    </w:p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tblBorders>
    </w:tblPr>
    <w:tblStylePr w:type="firstRow">
      <w:rPr>
        <w:b/>
        <w:bCs/>
        <w:color w:val="FFFFFF" w:themeColor="background1"/>
      </w:rPr>
      <w:tblPr/>
      <w:tcPr>
        <w:tcBorders>
          <w:top w:val="single" w:sz="4" w:space="0" w:color="7C4183" w:themeColor="accent5"/>
          <w:left w:val="single" w:sz="4" w:space="0" w:color="7C4183" w:themeColor="accent5"/>
          <w:bottom w:val="single" w:sz="4" w:space="0" w:color="7C4183" w:themeColor="accent5"/>
          <w:right w:val="single" w:sz="4" w:space="0" w:color="7C4183" w:themeColor="accent5"/>
          <w:insideH w:val="nil"/>
        </w:tcBorders>
        <w:shd w:val="clear" w:color="auto" w:fill="7C4183" w:themeFill="accent5"/>
      </w:tcPr>
    </w:tblStylePr>
    <w:tblStylePr w:type="lastRow">
      <w:rPr>
        <w:b/>
        <w:bCs/>
      </w:rPr>
      <w:tblPr/>
      <w:tcPr>
        <w:tcBorders>
          <w:top w:val="double" w:sz="4" w:space="0" w:color="B980C0" w:themeColor="accent5" w:themeTint="99"/>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4-Accent6">
    <w:name w:val="List Table 4 Accent 6"/>
    <w:basedOn w:val="TableNormal"/>
    <w:uiPriority w:val="49"/>
    <w:rsid w:val="00AD04D1"/>
    <w:pPr>
      <w:spacing w:after="0" w:line="240" w:lineRule="auto"/>
    </w:p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tblBorders>
    </w:tblPr>
    <w:tblStylePr w:type="firstRow">
      <w:rPr>
        <w:b/>
        <w:bCs/>
        <w:color w:val="FFFFFF" w:themeColor="background1"/>
      </w:rPr>
      <w:tblPr/>
      <w:tcPr>
        <w:tcBorders>
          <w:top w:val="single" w:sz="4" w:space="0" w:color="8A1D41" w:themeColor="accent6"/>
          <w:left w:val="single" w:sz="4" w:space="0" w:color="8A1D41" w:themeColor="accent6"/>
          <w:bottom w:val="single" w:sz="4" w:space="0" w:color="8A1D41" w:themeColor="accent6"/>
          <w:right w:val="single" w:sz="4" w:space="0" w:color="8A1D41" w:themeColor="accent6"/>
          <w:insideH w:val="nil"/>
        </w:tcBorders>
        <w:shd w:val="clear" w:color="auto" w:fill="8A1D41" w:themeFill="accent6"/>
      </w:tcPr>
    </w:tblStylePr>
    <w:tblStylePr w:type="lastRow">
      <w:rPr>
        <w:b/>
        <w:bCs/>
      </w:rPr>
      <w:tblPr/>
      <w:tcPr>
        <w:tcBorders>
          <w:top w:val="double" w:sz="4" w:space="0" w:color="DB5481" w:themeColor="accent6" w:themeTint="99"/>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5Dark">
    <w:name w:val="List Table 5 Dark"/>
    <w:basedOn w:val="TableNormal"/>
    <w:uiPriority w:val="50"/>
    <w:rsid w:val="00AD04D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D04D1"/>
    <w:pPr>
      <w:spacing w:after="0" w:line="240" w:lineRule="auto"/>
    </w:pPr>
    <w:rPr>
      <w:color w:val="FFFFFF" w:themeColor="background1"/>
    </w:rPr>
    <w:tblPr>
      <w:tblStyleRowBandSize w:val="1"/>
      <w:tblStyleColBandSize w:val="1"/>
      <w:tblBorders>
        <w:top w:val="single" w:sz="24" w:space="0" w:color="D50032" w:themeColor="accent1"/>
        <w:left w:val="single" w:sz="24" w:space="0" w:color="D50032" w:themeColor="accent1"/>
        <w:bottom w:val="single" w:sz="24" w:space="0" w:color="D50032" w:themeColor="accent1"/>
        <w:right w:val="single" w:sz="24" w:space="0" w:color="D50032" w:themeColor="accent1"/>
      </w:tblBorders>
    </w:tblPr>
    <w:tcPr>
      <w:shd w:val="clear" w:color="auto" w:fill="D5003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D04D1"/>
    <w:pPr>
      <w:spacing w:after="0" w:line="240" w:lineRule="auto"/>
    </w:pPr>
    <w:rPr>
      <w:color w:val="FFFFFF" w:themeColor="background1"/>
    </w:rPr>
    <w:tblPr>
      <w:tblStyleRowBandSize w:val="1"/>
      <w:tblStyleColBandSize w:val="1"/>
      <w:tblBorders>
        <w:top w:val="single" w:sz="24" w:space="0" w:color="BA5D00" w:themeColor="accent2"/>
        <w:left w:val="single" w:sz="24" w:space="0" w:color="BA5D00" w:themeColor="accent2"/>
        <w:bottom w:val="single" w:sz="24" w:space="0" w:color="BA5D00" w:themeColor="accent2"/>
        <w:right w:val="single" w:sz="24" w:space="0" w:color="BA5D00" w:themeColor="accent2"/>
      </w:tblBorders>
    </w:tblPr>
    <w:tcPr>
      <w:shd w:val="clear" w:color="auto" w:fill="BA5D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D04D1"/>
    <w:pPr>
      <w:spacing w:after="0" w:line="240" w:lineRule="auto"/>
    </w:pPr>
    <w:rPr>
      <w:color w:val="FFFFFF" w:themeColor="background1"/>
    </w:rPr>
    <w:tblPr>
      <w:tblStyleRowBandSize w:val="1"/>
      <w:tblStyleColBandSize w:val="1"/>
      <w:tblBorders>
        <w:top w:val="single" w:sz="24" w:space="0" w:color="006398" w:themeColor="accent3"/>
        <w:left w:val="single" w:sz="24" w:space="0" w:color="006398" w:themeColor="accent3"/>
        <w:bottom w:val="single" w:sz="24" w:space="0" w:color="006398" w:themeColor="accent3"/>
        <w:right w:val="single" w:sz="24" w:space="0" w:color="006398" w:themeColor="accent3"/>
      </w:tblBorders>
    </w:tblPr>
    <w:tcPr>
      <w:shd w:val="clear" w:color="auto" w:fill="00639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D04D1"/>
    <w:pPr>
      <w:spacing w:after="0" w:line="240" w:lineRule="auto"/>
    </w:pPr>
    <w:rPr>
      <w:color w:val="FFFFFF" w:themeColor="background1"/>
    </w:rPr>
    <w:tblPr>
      <w:tblStyleRowBandSize w:val="1"/>
      <w:tblStyleColBandSize w:val="1"/>
      <w:tblBorders>
        <w:top w:val="single" w:sz="24" w:space="0" w:color="48941C" w:themeColor="accent4"/>
        <w:left w:val="single" w:sz="24" w:space="0" w:color="48941C" w:themeColor="accent4"/>
        <w:bottom w:val="single" w:sz="24" w:space="0" w:color="48941C" w:themeColor="accent4"/>
        <w:right w:val="single" w:sz="24" w:space="0" w:color="48941C" w:themeColor="accent4"/>
      </w:tblBorders>
    </w:tblPr>
    <w:tcPr>
      <w:shd w:val="clear" w:color="auto" w:fill="4894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D04D1"/>
    <w:pPr>
      <w:spacing w:after="0" w:line="240" w:lineRule="auto"/>
    </w:pPr>
    <w:rPr>
      <w:color w:val="FFFFFF" w:themeColor="background1"/>
    </w:rPr>
    <w:tblPr>
      <w:tblStyleRowBandSize w:val="1"/>
      <w:tblStyleColBandSize w:val="1"/>
      <w:tblBorders>
        <w:top w:val="single" w:sz="24" w:space="0" w:color="7C4183" w:themeColor="accent5"/>
        <w:left w:val="single" w:sz="24" w:space="0" w:color="7C4183" w:themeColor="accent5"/>
        <w:bottom w:val="single" w:sz="24" w:space="0" w:color="7C4183" w:themeColor="accent5"/>
        <w:right w:val="single" w:sz="24" w:space="0" w:color="7C4183" w:themeColor="accent5"/>
      </w:tblBorders>
    </w:tblPr>
    <w:tcPr>
      <w:shd w:val="clear" w:color="auto" w:fill="7C418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D04D1"/>
    <w:pPr>
      <w:spacing w:after="0" w:line="240" w:lineRule="auto"/>
    </w:pPr>
    <w:rPr>
      <w:color w:val="FFFFFF" w:themeColor="background1"/>
    </w:rPr>
    <w:tblPr>
      <w:tblStyleRowBandSize w:val="1"/>
      <w:tblStyleColBandSize w:val="1"/>
      <w:tblBorders>
        <w:top w:val="single" w:sz="24" w:space="0" w:color="8A1D41" w:themeColor="accent6"/>
        <w:left w:val="single" w:sz="24" w:space="0" w:color="8A1D41" w:themeColor="accent6"/>
        <w:bottom w:val="single" w:sz="24" w:space="0" w:color="8A1D41" w:themeColor="accent6"/>
        <w:right w:val="single" w:sz="24" w:space="0" w:color="8A1D41" w:themeColor="accent6"/>
      </w:tblBorders>
    </w:tblPr>
    <w:tcPr>
      <w:shd w:val="clear" w:color="auto" w:fill="8A1D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D04D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D04D1"/>
    <w:pPr>
      <w:spacing w:after="0" w:line="240" w:lineRule="auto"/>
    </w:pPr>
    <w:rPr>
      <w:color w:val="9F0024" w:themeColor="accent1" w:themeShade="BF"/>
    </w:rPr>
    <w:tblPr>
      <w:tblStyleRowBandSize w:val="1"/>
      <w:tblStyleColBandSize w:val="1"/>
      <w:tblBorders>
        <w:top w:val="single" w:sz="4" w:space="0" w:color="D50032" w:themeColor="accent1"/>
        <w:bottom w:val="single" w:sz="4" w:space="0" w:color="D50032" w:themeColor="accent1"/>
      </w:tblBorders>
    </w:tblPr>
    <w:tblStylePr w:type="firstRow">
      <w:rPr>
        <w:b/>
        <w:bCs/>
      </w:rPr>
      <w:tblPr/>
      <w:tcPr>
        <w:tcBorders>
          <w:bottom w:val="single" w:sz="4" w:space="0" w:color="D50032" w:themeColor="accent1"/>
        </w:tcBorders>
      </w:tcPr>
    </w:tblStylePr>
    <w:tblStylePr w:type="lastRow">
      <w:rPr>
        <w:b/>
        <w:bCs/>
      </w:rPr>
      <w:tblPr/>
      <w:tcPr>
        <w:tcBorders>
          <w:top w:val="double" w:sz="4" w:space="0" w:color="D50032" w:themeColor="accent1"/>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6Colorful-Accent2">
    <w:name w:val="List Table 6 Colorful Accent 2"/>
    <w:basedOn w:val="TableNormal"/>
    <w:uiPriority w:val="51"/>
    <w:rsid w:val="00AD04D1"/>
    <w:pPr>
      <w:spacing w:after="0" w:line="240" w:lineRule="auto"/>
    </w:pPr>
    <w:rPr>
      <w:color w:val="8B4500" w:themeColor="accent2" w:themeShade="BF"/>
    </w:rPr>
    <w:tblPr>
      <w:tblStyleRowBandSize w:val="1"/>
      <w:tblStyleColBandSize w:val="1"/>
      <w:tblBorders>
        <w:top w:val="single" w:sz="4" w:space="0" w:color="BA5D00" w:themeColor="accent2"/>
        <w:bottom w:val="single" w:sz="4" w:space="0" w:color="BA5D00" w:themeColor="accent2"/>
      </w:tblBorders>
    </w:tblPr>
    <w:tblStylePr w:type="firstRow">
      <w:rPr>
        <w:b/>
        <w:bCs/>
      </w:rPr>
      <w:tblPr/>
      <w:tcPr>
        <w:tcBorders>
          <w:bottom w:val="single" w:sz="4" w:space="0" w:color="BA5D00" w:themeColor="accent2"/>
        </w:tcBorders>
      </w:tcPr>
    </w:tblStylePr>
    <w:tblStylePr w:type="lastRow">
      <w:rPr>
        <w:b/>
        <w:bCs/>
      </w:rPr>
      <w:tblPr/>
      <w:tcPr>
        <w:tcBorders>
          <w:top w:val="double" w:sz="4" w:space="0" w:color="BA5D00" w:themeColor="accent2"/>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6Colorful-Accent3">
    <w:name w:val="List Table 6 Colorful Accent 3"/>
    <w:basedOn w:val="TableNormal"/>
    <w:uiPriority w:val="51"/>
    <w:rsid w:val="00AD04D1"/>
    <w:pPr>
      <w:spacing w:after="0" w:line="240" w:lineRule="auto"/>
    </w:pPr>
    <w:rPr>
      <w:color w:val="004971" w:themeColor="accent3" w:themeShade="BF"/>
    </w:rPr>
    <w:tblPr>
      <w:tblStyleRowBandSize w:val="1"/>
      <w:tblStyleColBandSize w:val="1"/>
      <w:tblBorders>
        <w:top w:val="single" w:sz="4" w:space="0" w:color="006398" w:themeColor="accent3"/>
        <w:bottom w:val="single" w:sz="4" w:space="0" w:color="006398" w:themeColor="accent3"/>
      </w:tblBorders>
    </w:tblPr>
    <w:tblStylePr w:type="firstRow">
      <w:rPr>
        <w:b/>
        <w:bCs/>
      </w:rPr>
      <w:tblPr/>
      <w:tcPr>
        <w:tcBorders>
          <w:bottom w:val="single" w:sz="4" w:space="0" w:color="006398" w:themeColor="accent3"/>
        </w:tcBorders>
      </w:tcPr>
    </w:tblStylePr>
    <w:tblStylePr w:type="lastRow">
      <w:rPr>
        <w:b/>
        <w:bCs/>
      </w:rPr>
      <w:tblPr/>
      <w:tcPr>
        <w:tcBorders>
          <w:top w:val="double" w:sz="4" w:space="0" w:color="006398" w:themeColor="accent3"/>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6Colorful-Accent4">
    <w:name w:val="List Table 6 Colorful Accent 4"/>
    <w:basedOn w:val="TableNormal"/>
    <w:uiPriority w:val="51"/>
    <w:rsid w:val="00AD04D1"/>
    <w:pPr>
      <w:spacing w:after="0" w:line="240" w:lineRule="auto"/>
    </w:pPr>
    <w:rPr>
      <w:color w:val="356E15" w:themeColor="accent4" w:themeShade="BF"/>
    </w:rPr>
    <w:tblPr>
      <w:tblStyleRowBandSize w:val="1"/>
      <w:tblStyleColBandSize w:val="1"/>
      <w:tblBorders>
        <w:top w:val="single" w:sz="4" w:space="0" w:color="48941C" w:themeColor="accent4"/>
        <w:bottom w:val="single" w:sz="4" w:space="0" w:color="48941C" w:themeColor="accent4"/>
      </w:tblBorders>
    </w:tblPr>
    <w:tblStylePr w:type="firstRow">
      <w:rPr>
        <w:b/>
        <w:bCs/>
      </w:rPr>
      <w:tblPr/>
      <w:tcPr>
        <w:tcBorders>
          <w:bottom w:val="single" w:sz="4" w:space="0" w:color="48941C" w:themeColor="accent4"/>
        </w:tcBorders>
      </w:tcPr>
    </w:tblStylePr>
    <w:tblStylePr w:type="lastRow">
      <w:rPr>
        <w:b/>
        <w:bCs/>
      </w:rPr>
      <w:tblPr/>
      <w:tcPr>
        <w:tcBorders>
          <w:top w:val="double" w:sz="4" w:space="0" w:color="48941C" w:themeColor="accent4"/>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6Colorful-Accent5">
    <w:name w:val="List Table 6 Colorful Accent 5"/>
    <w:basedOn w:val="TableNormal"/>
    <w:uiPriority w:val="51"/>
    <w:rsid w:val="00AD04D1"/>
    <w:pPr>
      <w:spacing w:after="0" w:line="240" w:lineRule="auto"/>
    </w:pPr>
    <w:rPr>
      <w:color w:val="5C3062" w:themeColor="accent5" w:themeShade="BF"/>
    </w:rPr>
    <w:tblPr>
      <w:tblStyleRowBandSize w:val="1"/>
      <w:tblStyleColBandSize w:val="1"/>
      <w:tblBorders>
        <w:top w:val="single" w:sz="4" w:space="0" w:color="7C4183" w:themeColor="accent5"/>
        <w:bottom w:val="single" w:sz="4" w:space="0" w:color="7C4183" w:themeColor="accent5"/>
      </w:tblBorders>
    </w:tblPr>
    <w:tblStylePr w:type="firstRow">
      <w:rPr>
        <w:b/>
        <w:bCs/>
      </w:rPr>
      <w:tblPr/>
      <w:tcPr>
        <w:tcBorders>
          <w:bottom w:val="single" w:sz="4" w:space="0" w:color="7C4183" w:themeColor="accent5"/>
        </w:tcBorders>
      </w:tcPr>
    </w:tblStylePr>
    <w:tblStylePr w:type="lastRow">
      <w:rPr>
        <w:b/>
        <w:bCs/>
      </w:rPr>
      <w:tblPr/>
      <w:tcPr>
        <w:tcBorders>
          <w:top w:val="double" w:sz="4" w:space="0" w:color="7C4183" w:themeColor="accent5"/>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6Colorful-Accent6">
    <w:name w:val="List Table 6 Colorful Accent 6"/>
    <w:basedOn w:val="TableNormal"/>
    <w:uiPriority w:val="51"/>
    <w:rsid w:val="00AD04D1"/>
    <w:pPr>
      <w:spacing w:after="0" w:line="240" w:lineRule="auto"/>
    </w:pPr>
    <w:rPr>
      <w:color w:val="671530" w:themeColor="accent6" w:themeShade="BF"/>
    </w:rPr>
    <w:tblPr>
      <w:tblStyleRowBandSize w:val="1"/>
      <w:tblStyleColBandSize w:val="1"/>
      <w:tblBorders>
        <w:top w:val="single" w:sz="4" w:space="0" w:color="8A1D41" w:themeColor="accent6"/>
        <w:bottom w:val="single" w:sz="4" w:space="0" w:color="8A1D41" w:themeColor="accent6"/>
      </w:tblBorders>
    </w:tblPr>
    <w:tblStylePr w:type="firstRow">
      <w:rPr>
        <w:b/>
        <w:bCs/>
      </w:rPr>
      <w:tblPr/>
      <w:tcPr>
        <w:tcBorders>
          <w:bottom w:val="single" w:sz="4" w:space="0" w:color="8A1D41" w:themeColor="accent6"/>
        </w:tcBorders>
      </w:tcPr>
    </w:tblStylePr>
    <w:tblStylePr w:type="lastRow">
      <w:rPr>
        <w:b/>
        <w:bCs/>
      </w:rPr>
      <w:tblPr/>
      <w:tcPr>
        <w:tcBorders>
          <w:top w:val="double" w:sz="4" w:space="0" w:color="8A1D41" w:themeColor="accent6"/>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7Colorful">
    <w:name w:val="List Table 7 Colorful"/>
    <w:basedOn w:val="TableNormal"/>
    <w:uiPriority w:val="52"/>
    <w:rsid w:val="00AD04D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D04D1"/>
    <w:pPr>
      <w:spacing w:after="0" w:line="240" w:lineRule="auto"/>
    </w:pPr>
    <w:rPr>
      <w:color w:val="9F002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003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003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003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0032" w:themeColor="accent1"/>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D04D1"/>
    <w:pPr>
      <w:spacing w:after="0" w:line="240" w:lineRule="auto"/>
    </w:pPr>
    <w:rPr>
      <w:color w:val="8B4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5D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5D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5D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5D00" w:themeColor="accent2"/>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D04D1"/>
    <w:pPr>
      <w:spacing w:after="0" w:line="240" w:lineRule="auto"/>
    </w:pPr>
    <w:rPr>
      <w:color w:val="00497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39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39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39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398" w:themeColor="accent3"/>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D04D1"/>
    <w:pPr>
      <w:spacing w:after="0" w:line="240" w:lineRule="auto"/>
    </w:pPr>
    <w:rPr>
      <w:color w:val="356E1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94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94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94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941C" w:themeColor="accent4"/>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D04D1"/>
    <w:pPr>
      <w:spacing w:after="0" w:line="240" w:lineRule="auto"/>
    </w:pPr>
    <w:rPr>
      <w:color w:val="5C30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418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418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418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4183" w:themeColor="accent5"/>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D04D1"/>
    <w:pPr>
      <w:spacing w:after="0" w:line="240" w:lineRule="auto"/>
    </w:pPr>
    <w:rPr>
      <w:color w:val="67153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1D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1D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1D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1D41" w:themeColor="accent6"/>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AD04D1"/>
    <w:pPr>
      <w:tabs>
        <w:tab w:val="left" w:pos="480"/>
        <w:tab w:val="left" w:pos="960"/>
        <w:tab w:val="left" w:pos="1440"/>
        <w:tab w:val="left" w:pos="1920"/>
        <w:tab w:val="left" w:pos="2400"/>
        <w:tab w:val="left" w:pos="2880"/>
        <w:tab w:val="left" w:pos="3360"/>
        <w:tab w:val="left" w:pos="3840"/>
        <w:tab w:val="left" w:pos="4320"/>
      </w:tabs>
      <w:spacing w:after="0" w:line="280" w:lineRule="exact"/>
    </w:pPr>
    <w:rPr>
      <w:rFonts w:ascii="Consolas" w:hAnsi="Consolas"/>
      <w:sz w:val="20"/>
      <w:szCs w:val="20"/>
    </w:rPr>
  </w:style>
  <w:style w:type="character" w:customStyle="1" w:styleId="MacroTextChar">
    <w:name w:val="Macro Text Char"/>
    <w:basedOn w:val="DefaultParagraphFont"/>
    <w:link w:val="MacroText"/>
    <w:uiPriority w:val="99"/>
    <w:semiHidden/>
    <w:rsid w:val="00AD04D1"/>
    <w:rPr>
      <w:rFonts w:ascii="Consolas" w:hAnsi="Consolas"/>
      <w:noProof w:val="0"/>
      <w:sz w:val="20"/>
      <w:szCs w:val="20"/>
      <w:lang w:val="en-GB"/>
    </w:rPr>
  </w:style>
  <w:style w:type="table" w:styleId="MediumGrid1">
    <w:name w:val="Medium Grid 1"/>
    <w:basedOn w:val="TableNormal"/>
    <w:uiPriority w:val="67"/>
    <w:rsid w:val="00AD04D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D04D1"/>
    <w:pPr>
      <w:spacing w:after="0" w:line="240" w:lineRule="auto"/>
    </w:pPr>
    <w:tblPr>
      <w:tblStyleRowBandSize w:val="1"/>
      <w:tblStyleColBandSize w:val="1"/>
      <w:tblBorders>
        <w:top w:val="single" w:sz="8" w:space="0" w:color="FF2053" w:themeColor="accent1" w:themeTint="BF"/>
        <w:left w:val="single" w:sz="8" w:space="0" w:color="FF2053" w:themeColor="accent1" w:themeTint="BF"/>
        <w:bottom w:val="single" w:sz="8" w:space="0" w:color="FF2053" w:themeColor="accent1" w:themeTint="BF"/>
        <w:right w:val="single" w:sz="8" w:space="0" w:color="FF2053" w:themeColor="accent1" w:themeTint="BF"/>
        <w:insideH w:val="single" w:sz="8" w:space="0" w:color="FF2053" w:themeColor="accent1" w:themeTint="BF"/>
        <w:insideV w:val="single" w:sz="8" w:space="0" w:color="FF2053" w:themeColor="accent1" w:themeTint="BF"/>
      </w:tblBorders>
    </w:tblPr>
    <w:tcPr>
      <w:shd w:val="clear" w:color="auto" w:fill="FFB5C6" w:themeFill="accent1" w:themeFillTint="3F"/>
    </w:tcPr>
    <w:tblStylePr w:type="firstRow">
      <w:rPr>
        <w:b/>
        <w:bCs/>
      </w:rPr>
    </w:tblStylePr>
    <w:tblStylePr w:type="lastRow">
      <w:rPr>
        <w:b/>
        <w:bCs/>
      </w:rPr>
      <w:tblPr/>
      <w:tcPr>
        <w:tcBorders>
          <w:top w:val="single" w:sz="18" w:space="0" w:color="FF2053" w:themeColor="accent1" w:themeTint="BF"/>
        </w:tcBorders>
      </w:tcPr>
    </w:tblStylePr>
    <w:tblStylePr w:type="firstCol">
      <w:rPr>
        <w:b/>
        <w:bCs/>
      </w:rPr>
    </w:tblStylePr>
    <w:tblStylePr w:type="lastCol">
      <w:rPr>
        <w:b/>
        <w:bCs/>
      </w:rPr>
    </w:tblStylePr>
    <w:tblStylePr w:type="band1Vert">
      <w:tblPr/>
      <w:tcPr>
        <w:shd w:val="clear" w:color="auto" w:fill="FF6B8D" w:themeFill="accent1" w:themeFillTint="7F"/>
      </w:tcPr>
    </w:tblStylePr>
    <w:tblStylePr w:type="band1Horz">
      <w:tblPr/>
      <w:tcPr>
        <w:shd w:val="clear" w:color="auto" w:fill="FF6B8D" w:themeFill="accent1" w:themeFillTint="7F"/>
      </w:tcPr>
    </w:tblStylePr>
  </w:style>
  <w:style w:type="table" w:styleId="MediumGrid1-Accent2">
    <w:name w:val="Medium Grid 1 Accent 2"/>
    <w:basedOn w:val="TableNormal"/>
    <w:uiPriority w:val="67"/>
    <w:rsid w:val="00AD04D1"/>
    <w:pPr>
      <w:spacing w:after="0" w:line="240" w:lineRule="auto"/>
    </w:pPr>
    <w:tblPr>
      <w:tblStyleRowBandSize w:val="1"/>
      <w:tblStyleColBandSize w:val="1"/>
      <w:tblBorders>
        <w:top w:val="single" w:sz="8" w:space="0" w:color="FF850C" w:themeColor="accent2" w:themeTint="BF"/>
        <w:left w:val="single" w:sz="8" w:space="0" w:color="FF850C" w:themeColor="accent2" w:themeTint="BF"/>
        <w:bottom w:val="single" w:sz="8" w:space="0" w:color="FF850C" w:themeColor="accent2" w:themeTint="BF"/>
        <w:right w:val="single" w:sz="8" w:space="0" w:color="FF850C" w:themeColor="accent2" w:themeTint="BF"/>
        <w:insideH w:val="single" w:sz="8" w:space="0" w:color="FF850C" w:themeColor="accent2" w:themeTint="BF"/>
        <w:insideV w:val="single" w:sz="8" w:space="0" w:color="FF850C" w:themeColor="accent2" w:themeTint="BF"/>
      </w:tblBorders>
    </w:tblPr>
    <w:tcPr>
      <w:shd w:val="clear" w:color="auto" w:fill="FFD6AE" w:themeFill="accent2" w:themeFillTint="3F"/>
    </w:tcPr>
    <w:tblStylePr w:type="firstRow">
      <w:rPr>
        <w:b/>
        <w:bCs/>
      </w:rPr>
    </w:tblStylePr>
    <w:tblStylePr w:type="lastRow">
      <w:rPr>
        <w:b/>
        <w:bCs/>
      </w:rPr>
      <w:tblPr/>
      <w:tcPr>
        <w:tcBorders>
          <w:top w:val="single" w:sz="18" w:space="0" w:color="FF850C" w:themeColor="accent2" w:themeTint="BF"/>
        </w:tcBorders>
      </w:tcPr>
    </w:tblStylePr>
    <w:tblStylePr w:type="firstCol">
      <w:rPr>
        <w:b/>
        <w:bCs/>
      </w:rPr>
    </w:tblStylePr>
    <w:tblStylePr w:type="lastCol">
      <w:rPr>
        <w:b/>
        <w:bCs/>
      </w:rPr>
    </w:tblStylePr>
    <w:tblStylePr w:type="band1Vert">
      <w:tblPr/>
      <w:tcPr>
        <w:shd w:val="clear" w:color="auto" w:fill="FFAD5D" w:themeFill="accent2" w:themeFillTint="7F"/>
      </w:tcPr>
    </w:tblStylePr>
    <w:tblStylePr w:type="band1Horz">
      <w:tblPr/>
      <w:tcPr>
        <w:shd w:val="clear" w:color="auto" w:fill="FFAD5D" w:themeFill="accent2" w:themeFillTint="7F"/>
      </w:tcPr>
    </w:tblStylePr>
  </w:style>
  <w:style w:type="table" w:styleId="MediumGrid1-Accent3">
    <w:name w:val="Medium Grid 1 Accent 3"/>
    <w:basedOn w:val="TableNormal"/>
    <w:uiPriority w:val="67"/>
    <w:rsid w:val="00AD04D1"/>
    <w:pPr>
      <w:spacing w:after="0" w:line="240" w:lineRule="auto"/>
    </w:pPr>
    <w:tblPr>
      <w:tblStyleRowBandSize w:val="1"/>
      <w:tblStyleColBandSize w:val="1"/>
      <w:tblBorders>
        <w:top w:val="single" w:sz="8" w:space="0" w:color="009DF1" w:themeColor="accent3" w:themeTint="BF"/>
        <w:left w:val="single" w:sz="8" w:space="0" w:color="009DF1" w:themeColor="accent3" w:themeTint="BF"/>
        <w:bottom w:val="single" w:sz="8" w:space="0" w:color="009DF1" w:themeColor="accent3" w:themeTint="BF"/>
        <w:right w:val="single" w:sz="8" w:space="0" w:color="009DF1" w:themeColor="accent3" w:themeTint="BF"/>
        <w:insideH w:val="single" w:sz="8" w:space="0" w:color="009DF1" w:themeColor="accent3" w:themeTint="BF"/>
        <w:insideV w:val="single" w:sz="8" w:space="0" w:color="009DF1" w:themeColor="accent3" w:themeTint="BF"/>
      </w:tblBorders>
    </w:tblPr>
    <w:tcPr>
      <w:shd w:val="clear" w:color="auto" w:fill="A6E0FF" w:themeFill="accent3" w:themeFillTint="3F"/>
    </w:tcPr>
    <w:tblStylePr w:type="firstRow">
      <w:rPr>
        <w:b/>
        <w:bCs/>
      </w:rPr>
    </w:tblStylePr>
    <w:tblStylePr w:type="lastRow">
      <w:rPr>
        <w:b/>
        <w:bCs/>
      </w:rPr>
      <w:tblPr/>
      <w:tcPr>
        <w:tcBorders>
          <w:top w:val="single" w:sz="18" w:space="0" w:color="009DF1" w:themeColor="accent3" w:themeTint="BF"/>
        </w:tcBorders>
      </w:tcPr>
    </w:tblStylePr>
    <w:tblStylePr w:type="firstCol">
      <w:rPr>
        <w:b/>
        <w:bCs/>
      </w:rPr>
    </w:tblStylePr>
    <w:tblStylePr w:type="lastCol">
      <w:rPr>
        <w:b/>
        <w:bCs/>
      </w:rPr>
    </w:tblStylePr>
    <w:tblStylePr w:type="band1Vert">
      <w:tblPr/>
      <w:tcPr>
        <w:shd w:val="clear" w:color="auto" w:fill="4CC0FF" w:themeFill="accent3" w:themeFillTint="7F"/>
      </w:tcPr>
    </w:tblStylePr>
    <w:tblStylePr w:type="band1Horz">
      <w:tblPr/>
      <w:tcPr>
        <w:shd w:val="clear" w:color="auto" w:fill="4CC0FF" w:themeFill="accent3" w:themeFillTint="7F"/>
      </w:tcPr>
    </w:tblStylePr>
  </w:style>
  <w:style w:type="table" w:styleId="MediumGrid1-Accent4">
    <w:name w:val="Medium Grid 1 Accent 4"/>
    <w:basedOn w:val="TableNormal"/>
    <w:uiPriority w:val="67"/>
    <w:rsid w:val="00AD04D1"/>
    <w:pPr>
      <w:spacing w:after="0" w:line="240" w:lineRule="auto"/>
    </w:pPr>
    <w:tblPr>
      <w:tblStyleRowBandSize w:val="1"/>
      <w:tblStyleColBandSize w:val="1"/>
      <w:tblBorders>
        <w:top w:val="single" w:sz="8" w:space="0" w:color="6AD72C" w:themeColor="accent4" w:themeTint="BF"/>
        <w:left w:val="single" w:sz="8" w:space="0" w:color="6AD72C" w:themeColor="accent4" w:themeTint="BF"/>
        <w:bottom w:val="single" w:sz="8" w:space="0" w:color="6AD72C" w:themeColor="accent4" w:themeTint="BF"/>
        <w:right w:val="single" w:sz="8" w:space="0" w:color="6AD72C" w:themeColor="accent4" w:themeTint="BF"/>
        <w:insideH w:val="single" w:sz="8" w:space="0" w:color="6AD72C" w:themeColor="accent4" w:themeTint="BF"/>
        <w:insideV w:val="single" w:sz="8" w:space="0" w:color="6AD72C" w:themeColor="accent4" w:themeTint="BF"/>
      </w:tblBorders>
    </w:tblPr>
    <w:tcPr>
      <w:shd w:val="clear" w:color="auto" w:fill="CEF2B9" w:themeFill="accent4" w:themeFillTint="3F"/>
    </w:tcPr>
    <w:tblStylePr w:type="firstRow">
      <w:rPr>
        <w:b/>
        <w:bCs/>
      </w:rPr>
    </w:tblStylePr>
    <w:tblStylePr w:type="lastRow">
      <w:rPr>
        <w:b/>
        <w:bCs/>
      </w:rPr>
      <w:tblPr/>
      <w:tcPr>
        <w:tcBorders>
          <w:top w:val="single" w:sz="18" w:space="0" w:color="6AD72C" w:themeColor="accent4" w:themeTint="BF"/>
        </w:tcBorders>
      </w:tcPr>
    </w:tblStylePr>
    <w:tblStylePr w:type="firstCol">
      <w:rPr>
        <w:b/>
        <w:bCs/>
      </w:rPr>
    </w:tblStylePr>
    <w:tblStylePr w:type="lastCol">
      <w:rPr>
        <w:b/>
        <w:bCs/>
      </w:rPr>
    </w:tblStylePr>
    <w:tblStylePr w:type="band1Vert">
      <w:tblPr/>
      <w:tcPr>
        <w:shd w:val="clear" w:color="auto" w:fill="9CE472" w:themeFill="accent4" w:themeFillTint="7F"/>
      </w:tcPr>
    </w:tblStylePr>
    <w:tblStylePr w:type="band1Horz">
      <w:tblPr/>
      <w:tcPr>
        <w:shd w:val="clear" w:color="auto" w:fill="9CE472" w:themeFill="accent4" w:themeFillTint="7F"/>
      </w:tcPr>
    </w:tblStylePr>
  </w:style>
  <w:style w:type="table" w:styleId="MediumGrid1-Accent5">
    <w:name w:val="Medium Grid 1 Accent 5"/>
    <w:basedOn w:val="TableNormal"/>
    <w:uiPriority w:val="67"/>
    <w:rsid w:val="00AD04D1"/>
    <w:pPr>
      <w:spacing w:after="0" w:line="240" w:lineRule="auto"/>
    </w:pPr>
    <w:tblPr>
      <w:tblStyleRowBandSize w:val="1"/>
      <w:tblStyleColBandSize w:val="1"/>
      <w:tblBorders>
        <w:top w:val="single" w:sz="8" w:space="0" w:color="A861B1" w:themeColor="accent5" w:themeTint="BF"/>
        <w:left w:val="single" w:sz="8" w:space="0" w:color="A861B1" w:themeColor="accent5" w:themeTint="BF"/>
        <w:bottom w:val="single" w:sz="8" w:space="0" w:color="A861B1" w:themeColor="accent5" w:themeTint="BF"/>
        <w:right w:val="single" w:sz="8" w:space="0" w:color="A861B1" w:themeColor="accent5" w:themeTint="BF"/>
        <w:insideH w:val="single" w:sz="8" w:space="0" w:color="A861B1" w:themeColor="accent5" w:themeTint="BF"/>
        <w:insideV w:val="single" w:sz="8" w:space="0" w:color="A861B1" w:themeColor="accent5" w:themeTint="BF"/>
      </w:tblBorders>
    </w:tblPr>
    <w:tcPr>
      <w:shd w:val="clear" w:color="auto" w:fill="E2CBE5" w:themeFill="accent5" w:themeFillTint="3F"/>
    </w:tcPr>
    <w:tblStylePr w:type="firstRow">
      <w:rPr>
        <w:b/>
        <w:bCs/>
      </w:rPr>
    </w:tblStylePr>
    <w:tblStylePr w:type="lastRow">
      <w:rPr>
        <w:b/>
        <w:bCs/>
      </w:rPr>
      <w:tblPr/>
      <w:tcPr>
        <w:tcBorders>
          <w:top w:val="single" w:sz="18" w:space="0" w:color="A861B1" w:themeColor="accent5" w:themeTint="BF"/>
        </w:tcBorders>
      </w:tcPr>
    </w:tblStylePr>
    <w:tblStylePr w:type="firstCol">
      <w:rPr>
        <w:b/>
        <w:bCs/>
      </w:rPr>
    </w:tblStylePr>
    <w:tblStylePr w:type="lastCol">
      <w:rPr>
        <w:b/>
        <w:bCs/>
      </w:rPr>
    </w:tblStylePr>
    <w:tblStylePr w:type="band1Vert">
      <w:tblPr/>
      <w:tcPr>
        <w:shd w:val="clear" w:color="auto" w:fill="C596CB" w:themeFill="accent5" w:themeFillTint="7F"/>
      </w:tcPr>
    </w:tblStylePr>
    <w:tblStylePr w:type="band1Horz">
      <w:tblPr/>
      <w:tcPr>
        <w:shd w:val="clear" w:color="auto" w:fill="C596CB" w:themeFill="accent5" w:themeFillTint="7F"/>
      </w:tcPr>
    </w:tblStylePr>
  </w:style>
  <w:style w:type="table" w:styleId="MediumGrid1-Accent6">
    <w:name w:val="Medium Grid 1 Accent 6"/>
    <w:basedOn w:val="TableNormal"/>
    <w:uiPriority w:val="67"/>
    <w:rsid w:val="00AD04D1"/>
    <w:pPr>
      <w:spacing w:after="0" w:line="240" w:lineRule="auto"/>
    </w:pPr>
    <w:tblPr>
      <w:tblStyleRowBandSize w:val="1"/>
      <w:tblStyleColBandSize w:val="1"/>
      <w:tblBorders>
        <w:top w:val="single" w:sz="8" w:space="0" w:color="D12C62" w:themeColor="accent6" w:themeTint="BF"/>
        <w:left w:val="single" w:sz="8" w:space="0" w:color="D12C62" w:themeColor="accent6" w:themeTint="BF"/>
        <w:bottom w:val="single" w:sz="8" w:space="0" w:color="D12C62" w:themeColor="accent6" w:themeTint="BF"/>
        <w:right w:val="single" w:sz="8" w:space="0" w:color="D12C62" w:themeColor="accent6" w:themeTint="BF"/>
        <w:insideH w:val="single" w:sz="8" w:space="0" w:color="D12C62" w:themeColor="accent6" w:themeTint="BF"/>
        <w:insideV w:val="single" w:sz="8" w:space="0" w:color="D12C62" w:themeColor="accent6" w:themeTint="BF"/>
      </w:tblBorders>
    </w:tblPr>
    <w:tcPr>
      <w:shd w:val="clear" w:color="auto" w:fill="F0B8CB" w:themeFill="accent6" w:themeFillTint="3F"/>
    </w:tcPr>
    <w:tblStylePr w:type="firstRow">
      <w:rPr>
        <w:b/>
        <w:bCs/>
      </w:rPr>
    </w:tblStylePr>
    <w:tblStylePr w:type="lastRow">
      <w:rPr>
        <w:b/>
        <w:bCs/>
      </w:rPr>
      <w:tblPr/>
      <w:tcPr>
        <w:tcBorders>
          <w:top w:val="single" w:sz="18" w:space="0" w:color="D12C62" w:themeColor="accent6" w:themeTint="BF"/>
        </w:tcBorders>
      </w:tcPr>
    </w:tblStylePr>
    <w:tblStylePr w:type="firstCol">
      <w:rPr>
        <w:b/>
        <w:bCs/>
      </w:rPr>
    </w:tblStylePr>
    <w:tblStylePr w:type="lastCol">
      <w:rPr>
        <w:b/>
        <w:bCs/>
      </w:rPr>
    </w:tblStylePr>
    <w:tblStylePr w:type="band1Vert">
      <w:tblPr/>
      <w:tcPr>
        <w:shd w:val="clear" w:color="auto" w:fill="E17196" w:themeFill="accent6" w:themeFillTint="7F"/>
      </w:tcPr>
    </w:tblStylePr>
    <w:tblStylePr w:type="band1Horz">
      <w:tblPr/>
      <w:tcPr>
        <w:shd w:val="clear" w:color="auto" w:fill="E17196" w:themeFill="accent6" w:themeFillTint="7F"/>
      </w:tcPr>
    </w:tblStylePr>
  </w:style>
  <w:style w:type="table" w:styleId="MediumGrid2">
    <w:name w:val="Medium Grid 2"/>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D50032" w:themeColor="accent1"/>
        <w:left w:val="single" w:sz="8" w:space="0" w:color="D50032" w:themeColor="accent1"/>
        <w:bottom w:val="single" w:sz="8" w:space="0" w:color="D50032" w:themeColor="accent1"/>
        <w:right w:val="single" w:sz="8" w:space="0" w:color="D50032" w:themeColor="accent1"/>
        <w:insideH w:val="single" w:sz="8" w:space="0" w:color="D50032" w:themeColor="accent1"/>
        <w:insideV w:val="single" w:sz="8" w:space="0" w:color="D50032" w:themeColor="accent1"/>
      </w:tblBorders>
    </w:tblPr>
    <w:tcPr>
      <w:shd w:val="clear" w:color="auto" w:fill="FFB5C6" w:themeFill="accent1" w:themeFillTint="3F"/>
    </w:tcPr>
    <w:tblStylePr w:type="firstRow">
      <w:rPr>
        <w:b/>
        <w:bCs/>
        <w:color w:val="000000" w:themeColor="text1"/>
      </w:rPr>
      <w:tblPr/>
      <w:tcPr>
        <w:shd w:val="clear" w:color="auto" w:fill="FFE1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D1" w:themeFill="accent1" w:themeFillTint="33"/>
      </w:tcPr>
    </w:tblStylePr>
    <w:tblStylePr w:type="band1Vert">
      <w:tblPr/>
      <w:tcPr>
        <w:shd w:val="clear" w:color="auto" w:fill="FF6B8D" w:themeFill="accent1" w:themeFillTint="7F"/>
      </w:tcPr>
    </w:tblStylePr>
    <w:tblStylePr w:type="band1Horz">
      <w:tblPr/>
      <w:tcPr>
        <w:tcBorders>
          <w:insideH w:val="single" w:sz="6" w:space="0" w:color="D50032" w:themeColor="accent1"/>
          <w:insideV w:val="single" w:sz="6" w:space="0" w:color="D50032" w:themeColor="accent1"/>
        </w:tcBorders>
        <w:shd w:val="clear" w:color="auto" w:fill="FF6B8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BA5D00" w:themeColor="accent2"/>
        <w:left w:val="single" w:sz="8" w:space="0" w:color="BA5D00" w:themeColor="accent2"/>
        <w:bottom w:val="single" w:sz="8" w:space="0" w:color="BA5D00" w:themeColor="accent2"/>
        <w:right w:val="single" w:sz="8" w:space="0" w:color="BA5D00" w:themeColor="accent2"/>
        <w:insideH w:val="single" w:sz="8" w:space="0" w:color="BA5D00" w:themeColor="accent2"/>
        <w:insideV w:val="single" w:sz="8" w:space="0" w:color="BA5D00" w:themeColor="accent2"/>
      </w:tblBorders>
    </w:tblPr>
    <w:tcPr>
      <w:shd w:val="clear" w:color="auto" w:fill="FFD6AE" w:themeFill="accent2" w:themeFillTint="3F"/>
    </w:tcPr>
    <w:tblStylePr w:type="firstRow">
      <w:rPr>
        <w:b/>
        <w:bCs/>
        <w:color w:val="000000" w:themeColor="text1"/>
      </w:rPr>
      <w:tblPr/>
      <w:tcPr>
        <w:shd w:val="clear" w:color="auto" w:fill="FFEE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EBE" w:themeFill="accent2" w:themeFillTint="33"/>
      </w:tcPr>
    </w:tblStylePr>
    <w:tblStylePr w:type="band1Vert">
      <w:tblPr/>
      <w:tcPr>
        <w:shd w:val="clear" w:color="auto" w:fill="FFAD5D" w:themeFill="accent2" w:themeFillTint="7F"/>
      </w:tcPr>
    </w:tblStylePr>
    <w:tblStylePr w:type="band1Horz">
      <w:tblPr/>
      <w:tcPr>
        <w:tcBorders>
          <w:insideH w:val="single" w:sz="6" w:space="0" w:color="BA5D00" w:themeColor="accent2"/>
          <w:insideV w:val="single" w:sz="6" w:space="0" w:color="BA5D00" w:themeColor="accent2"/>
        </w:tcBorders>
        <w:shd w:val="clear" w:color="auto" w:fill="FFAD5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006398" w:themeColor="accent3"/>
        <w:left w:val="single" w:sz="8" w:space="0" w:color="006398" w:themeColor="accent3"/>
        <w:bottom w:val="single" w:sz="8" w:space="0" w:color="006398" w:themeColor="accent3"/>
        <w:right w:val="single" w:sz="8" w:space="0" w:color="006398" w:themeColor="accent3"/>
        <w:insideH w:val="single" w:sz="8" w:space="0" w:color="006398" w:themeColor="accent3"/>
        <w:insideV w:val="single" w:sz="8" w:space="0" w:color="006398" w:themeColor="accent3"/>
      </w:tblBorders>
    </w:tblPr>
    <w:tcPr>
      <w:shd w:val="clear" w:color="auto" w:fill="A6E0FF" w:themeFill="accent3" w:themeFillTint="3F"/>
    </w:tcPr>
    <w:tblStylePr w:type="firstRow">
      <w:rPr>
        <w:b/>
        <w:bCs/>
        <w:color w:val="000000" w:themeColor="text1"/>
      </w:rPr>
      <w:tblPr/>
      <w:tcPr>
        <w:shd w:val="clear" w:color="auto" w:fill="DB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5FF" w:themeFill="accent3" w:themeFillTint="33"/>
      </w:tcPr>
    </w:tblStylePr>
    <w:tblStylePr w:type="band1Vert">
      <w:tblPr/>
      <w:tcPr>
        <w:shd w:val="clear" w:color="auto" w:fill="4CC0FF" w:themeFill="accent3" w:themeFillTint="7F"/>
      </w:tcPr>
    </w:tblStylePr>
    <w:tblStylePr w:type="band1Horz">
      <w:tblPr/>
      <w:tcPr>
        <w:tcBorders>
          <w:insideH w:val="single" w:sz="6" w:space="0" w:color="006398" w:themeColor="accent3"/>
          <w:insideV w:val="single" w:sz="6" w:space="0" w:color="006398" w:themeColor="accent3"/>
        </w:tcBorders>
        <w:shd w:val="clear" w:color="auto" w:fill="4CC0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48941C" w:themeColor="accent4"/>
        <w:left w:val="single" w:sz="8" w:space="0" w:color="48941C" w:themeColor="accent4"/>
        <w:bottom w:val="single" w:sz="8" w:space="0" w:color="48941C" w:themeColor="accent4"/>
        <w:right w:val="single" w:sz="8" w:space="0" w:color="48941C" w:themeColor="accent4"/>
        <w:insideH w:val="single" w:sz="8" w:space="0" w:color="48941C" w:themeColor="accent4"/>
        <w:insideV w:val="single" w:sz="8" w:space="0" w:color="48941C" w:themeColor="accent4"/>
      </w:tblBorders>
    </w:tblPr>
    <w:tcPr>
      <w:shd w:val="clear" w:color="auto" w:fill="CEF2B9" w:themeFill="accent4" w:themeFillTint="3F"/>
    </w:tcPr>
    <w:tblStylePr w:type="firstRow">
      <w:rPr>
        <w:b/>
        <w:bCs/>
        <w:color w:val="000000" w:themeColor="text1"/>
      </w:rPr>
      <w:tblPr/>
      <w:tcPr>
        <w:shd w:val="clear" w:color="auto" w:fill="EBF9E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F4C6" w:themeFill="accent4" w:themeFillTint="33"/>
      </w:tcPr>
    </w:tblStylePr>
    <w:tblStylePr w:type="band1Vert">
      <w:tblPr/>
      <w:tcPr>
        <w:shd w:val="clear" w:color="auto" w:fill="9CE472" w:themeFill="accent4" w:themeFillTint="7F"/>
      </w:tcPr>
    </w:tblStylePr>
    <w:tblStylePr w:type="band1Horz">
      <w:tblPr/>
      <w:tcPr>
        <w:tcBorders>
          <w:insideH w:val="single" w:sz="6" w:space="0" w:color="48941C" w:themeColor="accent4"/>
          <w:insideV w:val="single" w:sz="6" w:space="0" w:color="48941C" w:themeColor="accent4"/>
        </w:tcBorders>
        <w:shd w:val="clear" w:color="auto" w:fill="9CE47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7C4183" w:themeColor="accent5"/>
        <w:left w:val="single" w:sz="8" w:space="0" w:color="7C4183" w:themeColor="accent5"/>
        <w:bottom w:val="single" w:sz="8" w:space="0" w:color="7C4183" w:themeColor="accent5"/>
        <w:right w:val="single" w:sz="8" w:space="0" w:color="7C4183" w:themeColor="accent5"/>
        <w:insideH w:val="single" w:sz="8" w:space="0" w:color="7C4183" w:themeColor="accent5"/>
        <w:insideV w:val="single" w:sz="8" w:space="0" w:color="7C4183" w:themeColor="accent5"/>
      </w:tblBorders>
    </w:tblPr>
    <w:tcPr>
      <w:shd w:val="clear" w:color="auto" w:fill="E2CBE5" w:themeFill="accent5" w:themeFillTint="3F"/>
    </w:tcPr>
    <w:tblStylePr w:type="firstRow">
      <w:rPr>
        <w:b/>
        <w:bCs/>
        <w:color w:val="000000" w:themeColor="text1"/>
      </w:rPr>
      <w:tblPr/>
      <w:tcPr>
        <w:shd w:val="clear" w:color="auto" w:fill="F3EA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4EA" w:themeFill="accent5" w:themeFillTint="33"/>
      </w:tcPr>
    </w:tblStylePr>
    <w:tblStylePr w:type="band1Vert">
      <w:tblPr/>
      <w:tcPr>
        <w:shd w:val="clear" w:color="auto" w:fill="C596CB" w:themeFill="accent5" w:themeFillTint="7F"/>
      </w:tcPr>
    </w:tblStylePr>
    <w:tblStylePr w:type="band1Horz">
      <w:tblPr/>
      <w:tcPr>
        <w:tcBorders>
          <w:insideH w:val="single" w:sz="6" w:space="0" w:color="7C4183" w:themeColor="accent5"/>
          <w:insideV w:val="single" w:sz="6" w:space="0" w:color="7C4183" w:themeColor="accent5"/>
        </w:tcBorders>
        <w:shd w:val="clear" w:color="auto" w:fill="C596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8A1D41" w:themeColor="accent6"/>
        <w:left w:val="single" w:sz="8" w:space="0" w:color="8A1D41" w:themeColor="accent6"/>
        <w:bottom w:val="single" w:sz="8" w:space="0" w:color="8A1D41" w:themeColor="accent6"/>
        <w:right w:val="single" w:sz="8" w:space="0" w:color="8A1D41" w:themeColor="accent6"/>
        <w:insideH w:val="single" w:sz="8" w:space="0" w:color="8A1D41" w:themeColor="accent6"/>
        <w:insideV w:val="single" w:sz="8" w:space="0" w:color="8A1D41" w:themeColor="accent6"/>
      </w:tblBorders>
    </w:tblPr>
    <w:tcPr>
      <w:shd w:val="clear" w:color="auto" w:fill="F0B8CB" w:themeFill="accent6" w:themeFillTint="3F"/>
    </w:tcPr>
    <w:tblStylePr w:type="firstRow">
      <w:rPr>
        <w:b/>
        <w:bCs/>
        <w:color w:val="000000" w:themeColor="text1"/>
      </w:rPr>
      <w:tblPr/>
      <w:tcPr>
        <w:shd w:val="clear" w:color="auto" w:fill="F9E3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C6D4" w:themeFill="accent6" w:themeFillTint="33"/>
      </w:tcPr>
    </w:tblStylePr>
    <w:tblStylePr w:type="band1Vert">
      <w:tblPr/>
      <w:tcPr>
        <w:shd w:val="clear" w:color="auto" w:fill="E17196" w:themeFill="accent6" w:themeFillTint="7F"/>
      </w:tcPr>
    </w:tblStylePr>
    <w:tblStylePr w:type="band1Horz">
      <w:tblPr/>
      <w:tcPr>
        <w:tcBorders>
          <w:insideH w:val="single" w:sz="6" w:space="0" w:color="8A1D41" w:themeColor="accent6"/>
          <w:insideV w:val="single" w:sz="6" w:space="0" w:color="8A1D41" w:themeColor="accent6"/>
        </w:tcBorders>
        <w:shd w:val="clear" w:color="auto" w:fill="E1719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5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003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003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003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003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B8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B8D" w:themeFill="accent1" w:themeFillTint="7F"/>
      </w:tcPr>
    </w:tblStylePr>
  </w:style>
  <w:style w:type="table" w:styleId="MediumGrid3-Accent2">
    <w:name w:val="Medium Grid 3 Accent 2"/>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6A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5D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5D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5D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5D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D5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D5D" w:themeFill="accent2" w:themeFillTint="7F"/>
      </w:tcPr>
    </w:tblStylePr>
  </w:style>
  <w:style w:type="table" w:styleId="MediumGrid3-Accent3">
    <w:name w:val="Medium Grid 3 Accent 3"/>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E0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9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9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9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9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C0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C0FF" w:themeFill="accent3" w:themeFillTint="7F"/>
      </w:tcPr>
    </w:tblStylePr>
  </w:style>
  <w:style w:type="table" w:styleId="MediumGrid3-Accent4">
    <w:name w:val="Medium Grid 3 Accent 4"/>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F2B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94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94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94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94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E47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E472" w:themeFill="accent4" w:themeFillTint="7F"/>
      </w:tcPr>
    </w:tblStylePr>
  </w:style>
  <w:style w:type="table" w:styleId="MediumGrid3-Accent5">
    <w:name w:val="Medium Grid 3 Accent 5"/>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B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418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418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418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418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96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96CB" w:themeFill="accent5" w:themeFillTint="7F"/>
      </w:tcPr>
    </w:tblStylePr>
  </w:style>
  <w:style w:type="table" w:styleId="MediumGrid3-Accent6">
    <w:name w:val="Medium Grid 3 Accent 6"/>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B8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1D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1D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1D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1D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719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7196" w:themeFill="accent6" w:themeFillTint="7F"/>
      </w:tcPr>
    </w:tblStylePr>
  </w:style>
  <w:style w:type="table" w:styleId="MediumList1">
    <w:name w:val="Medium List 1"/>
    <w:basedOn w:val="TableNormal"/>
    <w:uiPriority w:val="65"/>
    <w:rsid w:val="00AD04D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FF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D04D1"/>
    <w:pPr>
      <w:spacing w:after="0" w:line="240" w:lineRule="auto"/>
    </w:pPr>
    <w:rPr>
      <w:color w:val="000000" w:themeColor="text1"/>
    </w:rPr>
    <w:tblPr>
      <w:tblStyleRowBandSize w:val="1"/>
      <w:tblStyleColBandSize w:val="1"/>
      <w:tblBorders>
        <w:top w:val="single" w:sz="8" w:space="0" w:color="D50032" w:themeColor="accent1"/>
        <w:bottom w:val="single" w:sz="8" w:space="0" w:color="D50032" w:themeColor="accent1"/>
      </w:tblBorders>
    </w:tblPr>
    <w:tblStylePr w:type="firstRow">
      <w:rPr>
        <w:rFonts w:asciiTheme="majorHAnsi" w:eastAsiaTheme="majorEastAsia" w:hAnsiTheme="majorHAnsi" w:cstheme="majorBidi"/>
      </w:rPr>
      <w:tblPr/>
      <w:tcPr>
        <w:tcBorders>
          <w:top w:val="nil"/>
          <w:bottom w:val="single" w:sz="8" w:space="0" w:color="D50032" w:themeColor="accent1"/>
        </w:tcBorders>
      </w:tcPr>
    </w:tblStylePr>
    <w:tblStylePr w:type="lastRow">
      <w:rPr>
        <w:b/>
        <w:bCs/>
        <w:color w:val="FFFFFF" w:themeColor="text2"/>
      </w:rPr>
      <w:tblPr/>
      <w:tcPr>
        <w:tcBorders>
          <w:top w:val="single" w:sz="8" w:space="0" w:color="D50032" w:themeColor="accent1"/>
          <w:bottom w:val="single" w:sz="8" w:space="0" w:color="D50032" w:themeColor="accent1"/>
        </w:tcBorders>
      </w:tcPr>
    </w:tblStylePr>
    <w:tblStylePr w:type="firstCol">
      <w:rPr>
        <w:b/>
        <w:bCs/>
      </w:rPr>
    </w:tblStylePr>
    <w:tblStylePr w:type="lastCol">
      <w:rPr>
        <w:b/>
        <w:bCs/>
      </w:rPr>
      <w:tblPr/>
      <w:tcPr>
        <w:tcBorders>
          <w:top w:val="single" w:sz="8" w:space="0" w:color="D50032" w:themeColor="accent1"/>
          <w:bottom w:val="single" w:sz="8" w:space="0" w:color="D50032" w:themeColor="accent1"/>
        </w:tcBorders>
      </w:tcPr>
    </w:tblStylePr>
    <w:tblStylePr w:type="band1Vert">
      <w:tblPr/>
      <w:tcPr>
        <w:shd w:val="clear" w:color="auto" w:fill="FFB5C6" w:themeFill="accent1" w:themeFillTint="3F"/>
      </w:tcPr>
    </w:tblStylePr>
    <w:tblStylePr w:type="band1Horz">
      <w:tblPr/>
      <w:tcPr>
        <w:shd w:val="clear" w:color="auto" w:fill="FFB5C6" w:themeFill="accent1" w:themeFillTint="3F"/>
      </w:tcPr>
    </w:tblStylePr>
  </w:style>
  <w:style w:type="table" w:styleId="MediumList1-Accent2">
    <w:name w:val="Medium List 1 Accent 2"/>
    <w:basedOn w:val="TableNormal"/>
    <w:uiPriority w:val="65"/>
    <w:rsid w:val="00AD04D1"/>
    <w:pPr>
      <w:spacing w:after="0" w:line="240" w:lineRule="auto"/>
    </w:pPr>
    <w:rPr>
      <w:color w:val="000000" w:themeColor="text1"/>
    </w:rPr>
    <w:tblPr>
      <w:tblStyleRowBandSize w:val="1"/>
      <w:tblStyleColBandSize w:val="1"/>
      <w:tblBorders>
        <w:top w:val="single" w:sz="8" w:space="0" w:color="BA5D00" w:themeColor="accent2"/>
        <w:bottom w:val="single" w:sz="8" w:space="0" w:color="BA5D00" w:themeColor="accent2"/>
      </w:tblBorders>
    </w:tblPr>
    <w:tblStylePr w:type="firstRow">
      <w:rPr>
        <w:rFonts w:asciiTheme="majorHAnsi" w:eastAsiaTheme="majorEastAsia" w:hAnsiTheme="majorHAnsi" w:cstheme="majorBidi"/>
      </w:rPr>
      <w:tblPr/>
      <w:tcPr>
        <w:tcBorders>
          <w:top w:val="nil"/>
          <w:bottom w:val="single" w:sz="8" w:space="0" w:color="BA5D00" w:themeColor="accent2"/>
        </w:tcBorders>
      </w:tcPr>
    </w:tblStylePr>
    <w:tblStylePr w:type="lastRow">
      <w:rPr>
        <w:b/>
        <w:bCs/>
        <w:color w:val="FFFFFF" w:themeColor="text2"/>
      </w:rPr>
      <w:tblPr/>
      <w:tcPr>
        <w:tcBorders>
          <w:top w:val="single" w:sz="8" w:space="0" w:color="BA5D00" w:themeColor="accent2"/>
          <w:bottom w:val="single" w:sz="8" w:space="0" w:color="BA5D00" w:themeColor="accent2"/>
        </w:tcBorders>
      </w:tcPr>
    </w:tblStylePr>
    <w:tblStylePr w:type="firstCol">
      <w:rPr>
        <w:b/>
        <w:bCs/>
      </w:rPr>
    </w:tblStylePr>
    <w:tblStylePr w:type="lastCol">
      <w:rPr>
        <w:b/>
        <w:bCs/>
      </w:rPr>
      <w:tblPr/>
      <w:tcPr>
        <w:tcBorders>
          <w:top w:val="single" w:sz="8" w:space="0" w:color="BA5D00" w:themeColor="accent2"/>
          <w:bottom w:val="single" w:sz="8" w:space="0" w:color="BA5D00" w:themeColor="accent2"/>
        </w:tcBorders>
      </w:tcPr>
    </w:tblStylePr>
    <w:tblStylePr w:type="band1Vert">
      <w:tblPr/>
      <w:tcPr>
        <w:shd w:val="clear" w:color="auto" w:fill="FFD6AE" w:themeFill="accent2" w:themeFillTint="3F"/>
      </w:tcPr>
    </w:tblStylePr>
    <w:tblStylePr w:type="band1Horz">
      <w:tblPr/>
      <w:tcPr>
        <w:shd w:val="clear" w:color="auto" w:fill="FFD6AE" w:themeFill="accent2" w:themeFillTint="3F"/>
      </w:tcPr>
    </w:tblStylePr>
  </w:style>
  <w:style w:type="table" w:styleId="MediumList1-Accent3">
    <w:name w:val="Medium List 1 Accent 3"/>
    <w:basedOn w:val="TableNormal"/>
    <w:uiPriority w:val="65"/>
    <w:rsid w:val="00AD04D1"/>
    <w:pPr>
      <w:spacing w:after="0" w:line="240" w:lineRule="auto"/>
    </w:pPr>
    <w:rPr>
      <w:color w:val="000000" w:themeColor="text1"/>
    </w:rPr>
    <w:tblPr>
      <w:tblStyleRowBandSize w:val="1"/>
      <w:tblStyleColBandSize w:val="1"/>
      <w:tblBorders>
        <w:top w:val="single" w:sz="8" w:space="0" w:color="006398" w:themeColor="accent3"/>
        <w:bottom w:val="single" w:sz="8" w:space="0" w:color="006398" w:themeColor="accent3"/>
      </w:tblBorders>
    </w:tblPr>
    <w:tblStylePr w:type="firstRow">
      <w:rPr>
        <w:rFonts w:asciiTheme="majorHAnsi" w:eastAsiaTheme="majorEastAsia" w:hAnsiTheme="majorHAnsi" w:cstheme="majorBidi"/>
      </w:rPr>
      <w:tblPr/>
      <w:tcPr>
        <w:tcBorders>
          <w:top w:val="nil"/>
          <w:bottom w:val="single" w:sz="8" w:space="0" w:color="006398" w:themeColor="accent3"/>
        </w:tcBorders>
      </w:tcPr>
    </w:tblStylePr>
    <w:tblStylePr w:type="lastRow">
      <w:rPr>
        <w:b/>
        <w:bCs/>
        <w:color w:val="FFFFFF" w:themeColor="text2"/>
      </w:rPr>
      <w:tblPr/>
      <w:tcPr>
        <w:tcBorders>
          <w:top w:val="single" w:sz="8" w:space="0" w:color="006398" w:themeColor="accent3"/>
          <w:bottom w:val="single" w:sz="8" w:space="0" w:color="006398" w:themeColor="accent3"/>
        </w:tcBorders>
      </w:tcPr>
    </w:tblStylePr>
    <w:tblStylePr w:type="firstCol">
      <w:rPr>
        <w:b/>
        <w:bCs/>
      </w:rPr>
    </w:tblStylePr>
    <w:tblStylePr w:type="lastCol">
      <w:rPr>
        <w:b/>
        <w:bCs/>
      </w:rPr>
      <w:tblPr/>
      <w:tcPr>
        <w:tcBorders>
          <w:top w:val="single" w:sz="8" w:space="0" w:color="006398" w:themeColor="accent3"/>
          <w:bottom w:val="single" w:sz="8" w:space="0" w:color="006398" w:themeColor="accent3"/>
        </w:tcBorders>
      </w:tcPr>
    </w:tblStylePr>
    <w:tblStylePr w:type="band1Vert">
      <w:tblPr/>
      <w:tcPr>
        <w:shd w:val="clear" w:color="auto" w:fill="A6E0FF" w:themeFill="accent3" w:themeFillTint="3F"/>
      </w:tcPr>
    </w:tblStylePr>
    <w:tblStylePr w:type="band1Horz">
      <w:tblPr/>
      <w:tcPr>
        <w:shd w:val="clear" w:color="auto" w:fill="A6E0FF" w:themeFill="accent3" w:themeFillTint="3F"/>
      </w:tcPr>
    </w:tblStylePr>
  </w:style>
  <w:style w:type="table" w:styleId="MediumList1-Accent4">
    <w:name w:val="Medium List 1 Accent 4"/>
    <w:basedOn w:val="TableNormal"/>
    <w:uiPriority w:val="65"/>
    <w:rsid w:val="00AD04D1"/>
    <w:pPr>
      <w:spacing w:after="0" w:line="240" w:lineRule="auto"/>
    </w:pPr>
    <w:rPr>
      <w:color w:val="000000" w:themeColor="text1"/>
    </w:rPr>
    <w:tblPr>
      <w:tblStyleRowBandSize w:val="1"/>
      <w:tblStyleColBandSize w:val="1"/>
      <w:tblBorders>
        <w:top w:val="single" w:sz="8" w:space="0" w:color="48941C" w:themeColor="accent4"/>
        <w:bottom w:val="single" w:sz="8" w:space="0" w:color="48941C" w:themeColor="accent4"/>
      </w:tblBorders>
    </w:tblPr>
    <w:tblStylePr w:type="firstRow">
      <w:rPr>
        <w:rFonts w:asciiTheme="majorHAnsi" w:eastAsiaTheme="majorEastAsia" w:hAnsiTheme="majorHAnsi" w:cstheme="majorBidi"/>
      </w:rPr>
      <w:tblPr/>
      <w:tcPr>
        <w:tcBorders>
          <w:top w:val="nil"/>
          <w:bottom w:val="single" w:sz="8" w:space="0" w:color="48941C" w:themeColor="accent4"/>
        </w:tcBorders>
      </w:tcPr>
    </w:tblStylePr>
    <w:tblStylePr w:type="lastRow">
      <w:rPr>
        <w:b/>
        <w:bCs/>
        <w:color w:val="FFFFFF" w:themeColor="text2"/>
      </w:rPr>
      <w:tblPr/>
      <w:tcPr>
        <w:tcBorders>
          <w:top w:val="single" w:sz="8" w:space="0" w:color="48941C" w:themeColor="accent4"/>
          <w:bottom w:val="single" w:sz="8" w:space="0" w:color="48941C" w:themeColor="accent4"/>
        </w:tcBorders>
      </w:tcPr>
    </w:tblStylePr>
    <w:tblStylePr w:type="firstCol">
      <w:rPr>
        <w:b/>
        <w:bCs/>
      </w:rPr>
    </w:tblStylePr>
    <w:tblStylePr w:type="lastCol">
      <w:rPr>
        <w:b/>
        <w:bCs/>
      </w:rPr>
      <w:tblPr/>
      <w:tcPr>
        <w:tcBorders>
          <w:top w:val="single" w:sz="8" w:space="0" w:color="48941C" w:themeColor="accent4"/>
          <w:bottom w:val="single" w:sz="8" w:space="0" w:color="48941C" w:themeColor="accent4"/>
        </w:tcBorders>
      </w:tcPr>
    </w:tblStylePr>
    <w:tblStylePr w:type="band1Vert">
      <w:tblPr/>
      <w:tcPr>
        <w:shd w:val="clear" w:color="auto" w:fill="CEF2B9" w:themeFill="accent4" w:themeFillTint="3F"/>
      </w:tcPr>
    </w:tblStylePr>
    <w:tblStylePr w:type="band1Horz">
      <w:tblPr/>
      <w:tcPr>
        <w:shd w:val="clear" w:color="auto" w:fill="CEF2B9" w:themeFill="accent4" w:themeFillTint="3F"/>
      </w:tcPr>
    </w:tblStylePr>
  </w:style>
  <w:style w:type="table" w:styleId="MediumList1-Accent5">
    <w:name w:val="Medium List 1 Accent 5"/>
    <w:basedOn w:val="TableNormal"/>
    <w:uiPriority w:val="65"/>
    <w:rsid w:val="00AD04D1"/>
    <w:pPr>
      <w:spacing w:after="0" w:line="240" w:lineRule="auto"/>
    </w:pPr>
    <w:rPr>
      <w:color w:val="000000" w:themeColor="text1"/>
    </w:rPr>
    <w:tblPr>
      <w:tblStyleRowBandSize w:val="1"/>
      <w:tblStyleColBandSize w:val="1"/>
      <w:tblBorders>
        <w:top w:val="single" w:sz="8" w:space="0" w:color="7C4183" w:themeColor="accent5"/>
        <w:bottom w:val="single" w:sz="8" w:space="0" w:color="7C4183" w:themeColor="accent5"/>
      </w:tblBorders>
    </w:tblPr>
    <w:tblStylePr w:type="firstRow">
      <w:rPr>
        <w:rFonts w:asciiTheme="majorHAnsi" w:eastAsiaTheme="majorEastAsia" w:hAnsiTheme="majorHAnsi" w:cstheme="majorBidi"/>
      </w:rPr>
      <w:tblPr/>
      <w:tcPr>
        <w:tcBorders>
          <w:top w:val="nil"/>
          <w:bottom w:val="single" w:sz="8" w:space="0" w:color="7C4183" w:themeColor="accent5"/>
        </w:tcBorders>
      </w:tcPr>
    </w:tblStylePr>
    <w:tblStylePr w:type="lastRow">
      <w:rPr>
        <w:b/>
        <w:bCs/>
        <w:color w:val="FFFFFF" w:themeColor="text2"/>
      </w:rPr>
      <w:tblPr/>
      <w:tcPr>
        <w:tcBorders>
          <w:top w:val="single" w:sz="8" w:space="0" w:color="7C4183" w:themeColor="accent5"/>
          <w:bottom w:val="single" w:sz="8" w:space="0" w:color="7C4183" w:themeColor="accent5"/>
        </w:tcBorders>
      </w:tcPr>
    </w:tblStylePr>
    <w:tblStylePr w:type="firstCol">
      <w:rPr>
        <w:b/>
        <w:bCs/>
      </w:rPr>
    </w:tblStylePr>
    <w:tblStylePr w:type="lastCol">
      <w:rPr>
        <w:b/>
        <w:bCs/>
      </w:rPr>
      <w:tblPr/>
      <w:tcPr>
        <w:tcBorders>
          <w:top w:val="single" w:sz="8" w:space="0" w:color="7C4183" w:themeColor="accent5"/>
          <w:bottom w:val="single" w:sz="8" w:space="0" w:color="7C4183" w:themeColor="accent5"/>
        </w:tcBorders>
      </w:tcPr>
    </w:tblStylePr>
    <w:tblStylePr w:type="band1Vert">
      <w:tblPr/>
      <w:tcPr>
        <w:shd w:val="clear" w:color="auto" w:fill="E2CBE5" w:themeFill="accent5" w:themeFillTint="3F"/>
      </w:tcPr>
    </w:tblStylePr>
    <w:tblStylePr w:type="band1Horz">
      <w:tblPr/>
      <w:tcPr>
        <w:shd w:val="clear" w:color="auto" w:fill="E2CBE5" w:themeFill="accent5" w:themeFillTint="3F"/>
      </w:tcPr>
    </w:tblStylePr>
  </w:style>
  <w:style w:type="table" w:styleId="MediumList1-Accent6">
    <w:name w:val="Medium List 1 Accent 6"/>
    <w:basedOn w:val="TableNormal"/>
    <w:uiPriority w:val="65"/>
    <w:rsid w:val="00AD04D1"/>
    <w:pPr>
      <w:spacing w:after="0" w:line="240" w:lineRule="auto"/>
    </w:pPr>
    <w:rPr>
      <w:color w:val="000000" w:themeColor="text1"/>
    </w:rPr>
    <w:tblPr>
      <w:tblStyleRowBandSize w:val="1"/>
      <w:tblStyleColBandSize w:val="1"/>
      <w:tblBorders>
        <w:top w:val="single" w:sz="8" w:space="0" w:color="8A1D41" w:themeColor="accent6"/>
        <w:bottom w:val="single" w:sz="8" w:space="0" w:color="8A1D41" w:themeColor="accent6"/>
      </w:tblBorders>
    </w:tblPr>
    <w:tblStylePr w:type="firstRow">
      <w:rPr>
        <w:rFonts w:asciiTheme="majorHAnsi" w:eastAsiaTheme="majorEastAsia" w:hAnsiTheme="majorHAnsi" w:cstheme="majorBidi"/>
      </w:rPr>
      <w:tblPr/>
      <w:tcPr>
        <w:tcBorders>
          <w:top w:val="nil"/>
          <w:bottom w:val="single" w:sz="8" w:space="0" w:color="8A1D41" w:themeColor="accent6"/>
        </w:tcBorders>
      </w:tcPr>
    </w:tblStylePr>
    <w:tblStylePr w:type="lastRow">
      <w:rPr>
        <w:b/>
        <w:bCs/>
        <w:color w:val="FFFFFF" w:themeColor="text2"/>
      </w:rPr>
      <w:tblPr/>
      <w:tcPr>
        <w:tcBorders>
          <w:top w:val="single" w:sz="8" w:space="0" w:color="8A1D41" w:themeColor="accent6"/>
          <w:bottom w:val="single" w:sz="8" w:space="0" w:color="8A1D41" w:themeColor="accent6"/>
        </w:tcBorders>
      </w:tcPr>
    </w:tblStylePr>
    <w:tblStylePr w:type="firstCol">
      <w:rPr>
        <w:b/>
        <w:bCs/>
      </w:rPr>
    </w:tblStylePr>
    <w:tblStylePr w:type="lastCol">
      <w:rPr>
        <w:b/>
        <w:bCs/>
      </w:rPr>
      <w:tblPr/>
      <w:tcPr>
        <w:tcBorders>
          <w:top w:val="single" w:sz="8" w:space="0" w:color="8A1D41" w:themeColor="accent6"/>
          <w:bottom w:val="single" w:sz="8" w:space="0" w:color="8A1D41" w:themeColor="accent6"/>
        </w:tcBorders>
      </w:tcPr>
    </w:tblStylePr>
    <w:tblStylePr w:type="band1Vert">
      <w:tblPr/>
      <w:tcPr>
        <w:shd w:val="clear" w:color="auto" w:fill="F0B8CB" w:themeFill="accent6" w:themeFillTint="3F"/>
      </w:tcPr>
    </w:tblStylePr>
    <w:tblStylePr w:type="band1Horz">
      <w:tblPr/>
      <w:tcPr>
        <w:shd w:val="clear" w:color="auto" w:fill="F0B8CB" w:themeFill="accent6" w:themeFillTint="3F"/>
      </w:tcPr>
    </w:tblStylePr>
  </w:style>
  <w:style w:type="table" w:styleId="MediumList2">
    <w:name w:val="Medium List 2"/>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D50032" w:themeColor="accent1"/>
        <w:left w:val="single" w:sz="8" w:space="0" w:color="D50032" w:themeColor="accent1"/>
        <w:bottom w:val="single" w:sz="8" w:space="0" w:color="D50032" w:themeColor="accent1"/>
        <w:right w:val="single" w:sz="8" w:space="0" w:color="D50032" w:themeColor="accent1"/>
      </w:tblBorders>
    </w:tblPr>
    <w:tblStylePr w:type="firstRow">
      <w:rPr>
        <w:sz w:val="24"/>
        <w:szCs w:val="24"/>
      </w:rPr>
      <w:tblPr/>
      <w:tcPr>
        <w:tcBorders>
          <w:top w:val="nil"/>
          <w:left w:val="nil"/>
          <w:bottom w:val="single" w:sz="24" w:space="0" w:color="D50032" w:themeColor="accent1"/>
          <w:right w:val="nil"/>
          <w:insideH w:val="nil"/>
          <w:insideV w:val="nil"/>
        </w:tcBorders>
        <w:shd w:val="clear" w:color="auto" w:fill="FFFFFF" w:themeFill="background1"/>
      </w:tcPr>
    </w:tblStylePr>
    <w:tblStylePr w:type="lastRow">
      <w:tblPr/>
      <w:tcPr>
        <w:tcBorders>
          <w:top w:val="single" w:sz="8" w:space="0" w:color="D500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0032" w:themeColor="accent1"/>
          <w:insideH w:val="nil"/>
          <w:insideV w:val="nil"/>
        </w:tcBorders>
        <w:shd w:val="clear" w:color="auto" w:fill="FFFFFF" w:themeFill="background1"/>
      </w:tcPr>
    </w:tblStylePr>
    <w:tblStylePr w:type="lastCol">
      <w:tblPr/>
      <w:tcPr>
        <w:tcBorders>
          <w:top w:val="nil"/>
          <w:left w:val="single" w:sz="8" w:space="0" w:color="D500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C6" w:themeFill="accent1" w:themeFillTint="3F"/>
      </w:tcPr>
    </w:tblStylePr>
    <w:tblStylePr w:type="band1Horz">
      <w:tblPr/>
      <w:tcPr>
        <w:tcBorders>
          <w:top w:val="nil"/>
          <w:bottom w:val="nil"/>
          <w:insideH w:val="nil"/>
          <w:insideV w:val="nil"/>
        </w:tcBorders>
        <w:shd w:val="clear" w:color="auto" w:fill="FFB5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BA5D00" w:themeColor="accent2"/>
        <w:left w:val="single" w:sz="8" w:space="0" w:color="BA5D00" w:themeColor="accent2"/>
        <w:bottom w:val="single" w:sz="8" w:space="0" w:color="BA5D00" w:themeColor="accent2"/>
        <w:right w:val="single" w:sz="8" w:space="0" w:color="BA5D00" w:themeColor="accent2"/>
      </w:tblBorders>
    </w:tblPr>
    <w:tblStylePr w:type="firstRow">
      <w:rPr>
        <w:sz w:val="24"/>
        <w:szCs w:val="24"/>
      </w:rPr>
      <w:tblPr/>
      <w:tcPr>
        <w:tcBorders>
          <w:top w:val="nil"/>
          <w:left w:val="nil"/>
          <w:bottom w:val="single" w:sz="24" w:space="0" w:color="BA5D00" w:themeColor="accent2"/>
          <w:right w:val="nil"/>
          <w:insideH w:val="nil"/>
          <w:insideV w:val="nil"/>
        </w:tcBorders>
        <w:shd w:val="clear" w:color="auto" w:fill="FFFFFF" w:themeFill="background1"/>
      </w:tcPr>
    </w:tblStylePr>
    <w:tblStylePr w:type="lastRow">
      <w:tblPr/>
      <w:tcPr>
        <w:tcBorders>
          <w:top w:val="single" w:sz="8" w:space="0" w:color="BA5D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5D00" w:themeColor="accent2"/>
          <w:insideH w:val="nil"/>
          <w:insideV w:val="nil"/>
        </w:tcBorders>
        <w:shd w:val="clear" w:color="auto" w:fill="FFFFFF" w:themeFill="background1"/>
      </w:tcPr>
    </w:tblStylePr>
    <w:tblStylePr w:type="lastCol">
      <w:tblPr/>
      <w:tcPr>
        <w:tcBorders>
          <w:top w:val="nil"/>
          <w:left w:val="single" w:sz="8" w:space="0" w:color="BA5D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6AE" w:themeFill="accent2" w:themeFillTint="3F"/>
      </w:tcPr>
    </w:tblStylePr>
    <w:tblStylePr w:type="band1Horz">
      <w:tblPr/>
      <w:tcPr>
        <w:tcBorders>
          <w:top w:val="nil"/>
          <w:bottom w:val="nil"/>
          <w:insideH w:val="nil"/>
          <w:insideV w:val="nil"/>
        </w:tcBorders>
        <w:shd w:val="clear" w:color="auto" w:fill="FFD6A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006398" w:themeColor="accent3"/>
        <w:left w:val="single" w:sz="8" w:space="0" w:color="006398" w:themeColor="accent3"/>
        <w:bottom w:val="single" w:sz="8" w:space="0" w:color="006398" w:themeColor="accent3"/>
        <w:right w:val="single" w:sz="8" w:space="0" w:color="006398" w:themeColor="accent3"/>
      </w:tblBorders>
    </w:tblPr>
    <w:tblStylePr w:type="firstRow">
      <w:rPr>
        <w:sz w:val="24"/>
        <w:szCs w:val="24"/>
      </w:rPr>
      <w:tblPr/>
      <w:tcPr>
        <w:tcBorders>
          <w:top w:val="nil"/>
          <w:left w:val="nil"/>
          <w:bottom w:val="single" w:sz="24" w:space="0" w:color="006398" w:themeColor="accent3"/>
          <w:right w:val="nil"/>
          <w:insideH w:val="nil"/>
          <w:insideV w:val="nil"/>
        </w:tcBorders>
        <w:shd w:val="clear" w:color="auto" w:fill="FFFFFF" w:themeFill="background1"/>
      </w:tcPr>
    </w:tblStylePr>
    <w:tblStylePr w:type="lastRow">
      <w:tblPr/>
      <w:tcPr>
        <w:tcBorders>
          <w:top w:val="single" w:sz="8" w:space="0" w:color="00639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98" w:themeColor="accent3"/>
          <w:insideH w:val="nil"/>
          <w:insideV w:val="nil"/>
        </w:tcBorders>
        <w:shd w:val="clear" w:color="auto" w:fill="FFFFFF" w:themeFill="background1"/>
      </w:tcPr>
    </w:tblStylePr>
    <w:tblStylePr w:type="lastCol">
      <w:tblPr/>
      <w:tcPr>
        <w:tcBorders>
          <w:top w:val="nil"/>
          <w:left w:val="single" w:sz="8" w:space="0" w:color="00639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0FF" w:themeFill="accent3" w:themeFillTint="3F"/>
      </w:tcPr>
    </w:tblStylePr>
    <w:tblStylePr w:type="band1Horz">
      <w:tblPr/>
      <w:tcPr>
        <w:tcBorders>
          <w:top w:val="nil"/>
          <w:bottom w:val="nil"/>
          <w:insideH w:val="nil"/>
          <w:insideV w:val="nil"/>
        </w:tcBorders>
        <w:shd w:val="clear" w:color="auto" w:fill="A6E0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48941C" w:themeColor="accent4"/>
        <w:left w:val="single" w:sz="8" w:space="0" w:color="48941C" w:themeColor="accent4"/>
        <w:bottom w:val="single" w:sz="8" w:space="0" w:color="48941C" w:themeColor="accent4"/>
        <w:right w:val="single" w:sz="8" w:space="0" w:color="48941C" w:themeColor="accent4"/>
      </w:tblBorders>
    </w:tblPr>
    <w:tblStylePr w:type="firstRow">
      <w:rPr>
        <w:sz w:val="24"/>
        <w:szCs w:val="24"/>
      </w:rPr>
      <w:tblPr/>
      <w:tcPr>
        <w:tcBorders>
          <w:top w:val="nil"/>
          <w:left w:val="nil"/>
          <w:bottom w:val="single" w:sz="24" w:space="0" w:color="48941C" w:themeColor="accent4"/>
          <w:right w:val="nil"/>
          <w:insideH w:val="nil"/>
          <w:insideV w:val="nil"/>
        </w:tcBorders>
        <w:shd w:val="clear" w:color="auto" w:fill="FFFFFF" w:themeFill="background1"/>
      </w:tcPr>
    </w:tblStylePr>
    <w:tblStylePr w:type="lastRow">
      <w:tblPr/>
      <w:tcPr>
        <w:tcBorders>
          <w:top w:val="single" w:sz="8" w:space="0" w:color="4894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941C" w:themeColor="accent4"/>
          <w:insideH w:val="nil"/>
          <w:insideV w:val="nil"/>
        </w:tcBorders>
        <w:shd w:val="clear" w:color="auto" w:fill="FFFFFF" w:themeFill="background1"/>
      </w:tcPr>
    </w:tblStylePr>
    <w:tblStylePr w:type="lastCol">
      <w:tblPr/>
      <w:tcPr>
        <w:tcBorders>
          <w:top w:val="nil"/>
          <w:left w:val="single" w:sz="8" w:space="0" w:color="4894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2B9" w:themeFill="accent4" w:themeFillTint="3F"/>
      </w:tcPr>
    </w:tblStylePr>
    <w:tblStylePr w:type="band1Horz">
      <w:tblPr/>
      <w:tcPr>
        <w:tcBorders>
          <w:top w:val="nil"/>
          <w:bottom w:val="nil"/>
          <w:insideH w:val="nil"/>
          <w:insideV w:val="nil"/>
        </w:tcBorders>
        <w:shd w:val="clear" w:color="auto" w:fill="CEF2B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7C4183" w:themeColor="accent5"/>
        <w:left w:val="single" w:sz="8" w:space="0" w:color="7C4183" w:themeColor="accent5"/>
        <w:bottom w:val="single" w:sz="8" w:space="0" w:color="7C4183" w:themeColor="accent5"/>
        <w:right w:val="single" w:sz="8" w:space="0" w:color="7C4183" w:themeColor="accent5"/>
      </w:tblBorders>
    </w:tblPr>
    <w:tblStylePr w:type="firstRow">
      <w:rPr>
        <w:sz w:val="24"/>
        <w:szCs w:val="24"/>
      </w:rPr>
      <w:tblPr/>
      <w:tcPr>
        <w:tcBorders>
          <w:top w:val="nil"/>
          <w:left w:val="nil"/>
          <w:bottom w:val="single" w:sz="24" w:space="0" w:color="7C4183" w:themeColor="accent5"/>
          <w:right w:val="nil"/>
          <w:insideH w:val="nil"/>
          <w:insideV w:val="nil"/>
        </w:tcBorders>
        <w:shd w:val="clear" w:color="auto" w:fill="FFFFFF" w:themeFill="background1"/>
      </w:tcPr>
    </w:tblStylePr>
    <w:tblStylePr w:type="lastRow">
      <w:tblPr/>
      <w:tcPr>
        <w:tcBorders>
          <w:top w:val="single" w:sz="8" w:space="0" w:color="7C418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4183" w:themeColor="accent5"/>
          <w:insideH w:val="nil"/>
          <w:insideV w:val="nil"/>
        </w:tcBorders>
        <w:shd w:val="clear" w:color="auto" w:fill="FFFFFF" w:themeFill="background1"/>
      </w:tcPr>
    </w:tblStylePr>
    <w:tblStylePr w:type="lastCol">
      <w:tblPr/>
      <w:tcPr>
        <w:tcBorders>
          <w:top w:val="nil"/>
          <w:left w:val="single" w:sz="8" w:space="0" w:color="7C418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BE5" w:themeFill="accent5" w:themeFillTint="3F"/>
      </w:tcPr>
    </w:tblStylePr>
    <w:tblStylePr w:type="band1Horz">
      <w:tblPr/>
      <w:tcPr>
        <w:tcBorders>
          <w:top w:val="nil"/>
          <w:bottom w:val="nil"/>
          <w:insideH w:val="nil"/>
          <w:insideV w:val="nil"/>
        </w:tcBorders>
        <w:shd w:val="clear" w:color="auto" w:fill="E2CB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8A1D41" w:themeColor="accent6"/>
        <w:left w:val="single" w:sz="8" w:space="0" w:color="8A1D41" w:themeColor="accent6"/>
        <w:bottom w:val="single" w:sz="8" w:space="0" w:color="8A1D41" w:themeColor="accent6"/>
        <w:right w:val="single" w:sz="8" w:space="0" w:color="8A1D41" w:themeColor="accent6"/>
      </w:tblBorders>
    </w:tblPr>
    <w:tblStylePr w:type="firstRow">
      <w:rPr>
        <w:sz w:val="24"/>
        <w:szCs w:val="24"/>
      </w:rPr>
      <w:tblPr/>
      <w:tcPr>
        <w:tcBorders>
          <w:top w:val="nil"/>
          <w:left w:val="nil"/>
          <w:bottom w:val="single" w:sz="24" w:space="0" w:color="8A1D41" w:themeColor="accent6"/>
          <w:right w:val="nil"/>
          <w:insideH w:val="nil"/>
          <w:insideV w:val="nil"/>
        </w:tcBorders>
        <w:shd w:val="clear" w:color="auto" w:fill="FFFFFF" w:themeFill="background1"/>
      </w:tcPr>
    </w:tblStylePr>
    <w:tblStylePr w:type="lastRow">
      <w:tblPr/>
      <w:tcPr>
        <w:tcBorders>
          <w:top w:val="single" w:sz="8" w:space="0" w:color="8A1D4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1D41" w:themeColor="accent6"/>
          <w:insideH w:val="nil"/>
          <w:insideV w:val="nil"/>
        </w:tcBorders>
        <w:shd w:val="clear" w:color="auto" w:fill="FFFFFF" w:themeFill="background1"/>
      </w:tcPr>
    </w:tblStylePr>
    <w:tblStylePr w:type="lastCol">
      <w:tblPr/>
      <w:tcPr>
        <w:tcBorders>
          <w:top w:val="nil"/>
          <w:left w:val="single" w:sz="8" w:space="0" w:color="8A1D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B8CB" w:themeFill="accent6" w:themeFillTint="3F"/>
      </w:tcPr>
    </w:tblStylePr>
    <w:tblStylePr w:type="band1Horz">
      <w:tblPr/>
      <w:tcPr>
        <w:tcBorders>
          <w:top w:val="nil"/>
          <w:bottom w:val="nil"/>
          <w:insideH w:val="nil"/>
          <w:insideV w:val="nil"/>
        </w:tcBorders>
        <w:shd w:val="clear" w:color="auto" w:fill="F0B8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AD04D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D04D1"/>
    <w:pPr>
      <w:spacing w:after="0" w:line="240" w:lineRule="auto"/>
    </w:pPr>
    <w:tblPr>
      <w:tblStyleRowBandSize w:val="1"/>
      <w:tblStyleColBandSize w:val="1"/>
      <w:tblBorders>
        <w:top w:val="single" w:sz="8" w:space="0" w:color="FF2053" w:themeColor="accent1" w:themeTint="BF"/>
        <w:left w:val="single" w:sz="8" w:space="0" w:color="FF2053" w:themeColor="accent1" w:themeTint="BF"/>
        <w:bottom w:val="single" w:sz="8" w:space="0" w:color="FF2053" w:themeColor="accent1" w:themeTint="BF"/>
        <w:right w:val="single" w:sz="8" w:space="0" w:color="FF2053" w:themeColor="accent1" w:themeTint="BF"/>
        <w:insideH w:val="single" w:sz="8" w:space="0" w:color="FF2053" w:themeColor="accent1" w:themeTint="BF"/>
      </w:tblBorders>
    </w:tblPr>
    <w:tblStylePr w:type="firstRow">
      <w:pPr>
        <w:spacing w:before="0" w:after="0" w:line="240" w:lineRule="auto"/>
      </w:pPr>
      <w:rPr>
        <w:b/>
        <w:bCs/>
        <w:color w:val="FFFFFF" w:themeColor="background1"/>
      </w:rPr>
      <w:tblPr/>
      <w:tcPr>
        <w:tcBorders>
          <w:top w:val="single" w:sz="8" w:space="0" w:color="FF2053" w:themeColor="accent1" w:themeTint="BF"/>
          <w:left w:val="single" w:sz="8" w:space="0" w:color="FF2053" w:themeColor="accent1" w:themeTint="BF"/>
          <w:bottom w:val="single" w:sz="8" w:space="0" w:color="FF2053" w:themeColor="accent1" w:themeTint="BF"/>
          <w:right w:val="single" w:sz="8" w:space="0" w:color="FF2053" w:themeColor="accent1" w:themeTint="BF"/>
          <w:insideH w:val="nil"/>
          <w:insideV w:val="nil"/>
        </w:tcBorders>
        <w:shd w:val="clear" w:color="auto" w:fill="D50032" w:themeFill="accent1"/>
      </w:tcPr>
    </w:tblStylePr>
    <w:tblStylePr w:type="lastRow">
      <w:pPr>
        <w:spacing w:before="0" w:after="0" w:line="240" w:lineRule="auto"/>
      </w:pPr>
      <w:rPr>
        <w:b/>
        <w:bCs/>
      </w:rPr>
      <w:tblPr/>
      <w:tcPr>
        <w:tcBorders>
          <w:top w:val="double" w:sz="6" w:space="0" w:color="FF2053" w:themeColor="accent1" w:themeTint="BF"/>
          <w:left w:val="single" w:sz="8" w:space="0" w:color="FF2053" w:themeColor="accent1" w:themeTint="BF"/>
          <w:bottom w:val="single" w:sz="8" w:space="0" w:color="FF2053" w:themeColor="accent1" w:themeTint="BF"/>
          <w:right w:val="single" w:sz="8" w:space="0" w:color="FF205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5C6" w:themeFill="accent1" w:themeFillTint="3F"/>
      </w:tcPr>
    </w:tblStylePr>
    <w:tblStylePr w:type="band1Horz">
      <w:tblPr/>
      <w:tcPr>
        <w:tcBorders>
          <w:insideH w:val="nil"/>
          <w:insideV w:val="nil"/>
        </w:tcBorders>
        <w:shd w:val="clear" w:color="auto" w:fill="FFB5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D04D1"/>
    <w:pPr>
      <w:spacing w:after="0" w:line="240" w:lineRule="auto"/>
    </w:pPr>
    <w:tblPr>
      <w:tblStyleRowBandSize w:val="1"/>
      <w:tblStyleColBandSize w:val="1"/>
      <w:tblBorders>
        <w:top w:val="single" w:sz="8" w:space="0" w:color="FF850C" w:themeColor="accent2" w:themeTint="BF"/>
        <w:left w:val="single" w:sz="8" w:space="0" w:color="FF850C" w:themeColor="accent2" w:themeTint="BF"/>
        <w:bottom w:val="single" w:sz="8" w:space="0" w:color="FF850C" w:themeColor="accent2" w:themeTint="BF"/>
        <w:right w:val="single" w:sz="8" w:space="0" w:color="FF850C" w:themeColor="accent2" w:themeTint="BF"/>
        <w:insideH w:val="single" w:sz="8" w:space="0" w:color="FF850C" w:themeColor="accent2" w:themeTint="BF"/>
      </w:tblBorders>
    </w:tblPr>
    <w:tblStylePr w:type="firstRow">
      <w:pPr>
        <w:spacing w:before="0" w:after="0" w:line="240" w:lineRule="auto"/>
      </w:pPr>
      <w:rPr>
        <w:b/>
        <w:bCs/>
        <w:color w:val="FFFFFF" w:themeColor="background1"/>
      </w:rPr>
      <w:tblPr/>
      <w:tcPr>
        <w:tcBorders>
          <w:top w:val="single" w:sz="8" w:space="0" w:color="FF850C" w:themeColor="accent2" w:themeTint="BF"/>
          <w:left w:val="single" w:sz="8" w:space="0" w:color="FF850C" w:themeColor="accent2" w:themeTint="BF"/>
          <w:bottom w:val="single" w:sz="8" w:space="0" w:color="FF850C" w:themeColor="accent2" w:themeTint="BF"/>
          <w:right w:val="single" w:sz="8" w:space="0" w:color="FF850C" w:themeColor="accent2" w:themeTint="BF"/>
          <w:insideH w:val="nil"/>
          <w:insideV w:val="nil"/>
        </w:tcBorders>
        <w:shd w:val="clear" w:color="auto" w:fill="BA5D00" w:themeFill="accent2"/>
      </w:tcPr>
    </w:tblStylePr>
    <w:tblStylePr w:type="lastRow">
      <w:pPr>
        <w:spacing w:before="0" w:after="0" w:line="240" w:lineRule="auto"/>
      </w:pPr>
      <w:rPr>
        <w:b/>
        <w:bCs/>
      </w:rPr>
      <w:tblPr/>
      <w:tcPr>
        <w:tcBorders>
          <w:top w:val="double" w:sz="6" w:space="0" w:color="FF850C" w:themeColor="accent2" w:themeTint="BF"/>
          <w:left w:val="single" w:sz="8" w:space="0" w:color="FF850C" w:themeColor="accent2" w:themeTint="BF"/>
          <w:bottom w:val="single" w:sz="8" w:space="0" w:color="FF850C" w:themeColor="accent2" w:themeTint="BF"/>
          <w:right w:val="single" w:sz="8" w:space="0" w:color="FF850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6AE" w:themeFill="accent2" w:themeFillTint="3F"/>
      </w:tcPr>
    </w:tblStylePr>
    <w:tblStylePr w:type="band1Horz">
      <w:tblPr/>
      <w:tcPr>
        <w:tcBorders>
          <w:insideH w:val="nil"/>
          <w:insideV w:val="nil"/>
        </w:tcBorders>
        <w:shd w:val="clear" w:color="auto" w:fill="FFD6A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D04D1"/>
    <w:pPr>
      <w:spacing w:after="0" w:line="240" w:lineRule="auto"/>
    </w:pPr>
    <w:tblPr>
      <w:tblStyleRowBandSize w:val="1"/>
      <w:tblStyleColBandSize w:val="1"/>
      <w:tblBorders>
        <w:top w:val="single" w:sz="8" w:space="0" w:color="009DF1" w:themeColor="accent3" w:themeTint="BF"/>
        <w:left w:val="single" w:sz="8" w:space="0" w:color="009DF1" w:themeColor="accent3" w:themeTint="BF"/>
        <w:bottom w:val="single" w:sz="8" w:space="0" w:color="009DF1" w:themeColor="accent3" w:themeTint="BF"/>
        <w:right w:val="single" w:sz="8" w:space="0" w:color="009DF1" w:themeColor="accent3" w:themeTint="BF"/>
        <w:insideH w:val="single" w:sz="8" w:space="0" w:color="009DF1" w:themeColor="accent3" w:themeTint="BF"/>
      </w:tblBorders>
    </w:tblPr>
    <w:tblStylePr w:type="firstRow">
      <w:pPr>
        <w:spacing w:before="0" w:after="0" w:line="240" w:lineRule="auto"/>
      </w:pPr>
      <w:rPr>
        <w:b/>
        <w:bCs/>
        <w:color w:val="FFFFFF" w:themeColor="background1"/>
      </w:rPr>
      <w:tblPr/>
      <w:tcPr>
        <w:tcBorders>
          <w:top w:val="single" w:sz="8" w:space="0" w:color="009DF1" w:themeColor="accent3" w:themeTint="BF"/>
          <w:left w:val="single" w:sz="8" w:space="0" w:color="009DF1" w:themeColor="accent3" w:themeTint="BF"/>
          <w:bottom w:val="single" w:sz="8" w:space="0" w:color="009DF1" w:themeColor="accent3" w:themeTint="BF"/>
          <w:right w:val="single" w:sz="8" w:space="0" w:color="009DF1" w:themeColor="accent3" w:themeTint="BF"/>
          <w:insideH w:val="nil"/>
          <w:insideV w:val="nil"/>
        </w:tcBorders>
        <w:shd w:val="clear" w:color="auto" w:fill="006398" w:themeFill="accent3"/>
      </w:tcPr>
    </w:tblStylePr>
    <w:tblStylePr w:type="lastRow">
      <w:pPr>
        <w:spacing w:before="0" w:after="0" w:line="240" w:lineRule="auto"/>
      </w:pPr>
      <w:rPr>
        <w:b/>
        <w:bCs/>
      </w:rPr>
      <w:tblPr/>
      <w:tcPr>
        <w:tcBorders>
          <w:top w:val="double" w:sz="6" w:space="0" w:color="009DF1" w:themeColor="accent3" w:themeTint="BF"/>
          <w:left w:val="single" w:sz="8" w:space="0" w:color="009DF1" w:themeColor="accent3" w:themeTint="BF"/>
          <w:bottom w:val="single" w:sz="8" w:space="0" w:color="009DF1" w:themeColor="accent3" w:themeTint="BF"/>
          <w:right w:val="single" w:sz="8" w:space="0" w:color="009D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E0FF" w:themeFill="accent3" w:themeFillTint="3F"/>
      </w:tcPr>
    </w:tblStylePr>
    <w:tblStylePr w:type="band1Horz">
      <w:tblPr/>
      <w:tcPr>
        <w:tcBorders>
          <w:insideH w:val="nil"/>
          <w:insideV w:val="nil"/>
        </w:tcBorders>
        <w:shd w:val="clear" w:color="auto" w:fill="A6E0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D04D1"/>
    <w:pPr>
      <w:spacing w:after="0" w:line="240" w:lineRule="auto"/>
    </w:pPr>
    <w:tblPr>
      <w:tblStyleRowBandSize w:val="1"/>
      <w:tblStyleColBandSize w:val="1"/>
      <w:tblBorders>
        <w:top w:val="single" w:sz="8" w:space="0" w:color="6AD72C" w:themeColor="accent4" w:themeTint="BF"/>
        <w:left w:val="single" w:sz="8" w:space="0" w:color="6AD72C" w:themeColor="accent4" w:themeTint="BF"/>
        <w:bottom w:val="single" w:sz="8" w:space="0" w:color="6AD72C" w:themeColor="accent4" w:themeTint="BF"/>
        <w:right w:val="single" w:sz="8" w:space="0" w:color="6AD72C" w:themeColor="accent4" w:themeTint="BF"/>
        <w:insideH w:val="single" w:sz="8" w:space="0" w:color="6AD72C" w:themeColor="accent4" w:themeTint="BF"/>
      </w:tblBorders>
    </w:tblPr>
    <w:tblStylePr w:type="firstRow">
      <w:pPr>
        <w:spacing w:before="0" w:after="0" w:line="240" w:lineRule="auto"/>
      </w:pPr>
      <w:rPr>
        <w:b/>
        <w:bCs/>
        <w:color w:val="FFFFFF" w:themeColor="background1"/>
      </w:rPr>
      <w:tblPr/>
      <w:tcPr>
        <w:tcBorders>
          <w:top w:val="single" w:sz="8" w:space="0" w:color="6AD72C" w:themeColor="accent4" w:themeTint="BF"/>
          <w:left w:val="single" w:sz="8" w:space="0" w:color="6AD72C" w:themeColor="accent4" w:themeTint="BF"/>
          <w:bottom w:val="single" w:sz="8" w:space="0" w:color="6AD72C" w:themeColor="accent4" w:themeTint="BF"/>
          <w:right w:val="single" w:sz="8" w:space="0" w:color="6AD72C" w:themeColor="accent4" w:themeTint="BF"/>
          <w:insideH w:val="nil"/>
          <w:insideV w:val="nil"/>
        </w:tcBorders>
        <w:shd w:val="clear" w:color="auto" w:fill="48941C" w:themeFill="accent4"/>
      </w:tcPr>
    </w:tblStylePr>
    <w:tblStylePr w:type="lastRow">
      <w:pPr>
        <w:spacing w:before="0" w:after="0" w:line="240" w:lineRule="auto"/>
      </w:pPr>
      <w:rPr>
        <w:b/>
        <w:bCs/>
      </w:rPr>
      <w:tblPr/>
      <w:tcPr>
        <w:tcBorders>
          <w:top w:val="double" w:sz="6" w:space="0" w:color="6AD72C" w:themeColor="accent4" w:themeTint="BF"/>
          <w:left w:val="single" w:sz="8" w:space="0" w:color="6AD72C" w:themeColor="accent4" w:themeTint="BF"/>
          <w:bottom w:val="single" w:sz="8" w:space="0" w:color="6AD72C" w:themeColor="accent4" w:themeTint="BF"/>
          <w:right w:val="single" w:sz="8" w:space="0" w:color="6AD72C"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F2B9" w:themeFill="accent4" w:themeFillTint="3F"/>
      </w:tcPr>
    </w:tblStylePr>
    <w:tblStylePr w:type="band1Horz">
      <w:tblPr/>
      <w:tcPr>
        <w:tcBorders>
          <w:insideH w:val="nil"/>
          <w:insideV w:val="nil"/>
        </w:tcBorders>
        <w:shd w:val="clear" w:color="auto" w:fill="CEF2B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D04D1"/>
    <w:pPr>
      <w:spacing w:after="0" w:line="240" w:lineRule="auto"/>
    </w:pPr>
    <w:tblPr>
      <w:tblStyleRowBandSize w:val="1"/>
      <w:tblStyleColBandSize w:val="1"/>
      <w:tblBorders>
        <w:top w:val="single" w:sz="8" w:space="0" w:color="A861B1" w:themeColor="accent5" w:themeTint="BF"/>
        <w:left w:val="single" w:sz="8" w:space="0" w:color="A861B1" w:themeColor="accent5" w:themeTint="BF"/>
        <w:bottom w:val="single" w:sz="8" w:space="0" w:color="A861B1" w:themeColor="accent5" w:themeTint="BF"/>
        <w:right w:val="single" w:sz="8" w:space="0" w:color="A861B1" w:themeColor="accent5" w:themeTint="BF"/>
        <w:insideH w:val="single" w:sz="8" w:space="0" w:color="A861B1" w:themeColor="accent5" w:themeTint="BF"/>
      </w:tblBorders>
    </w:tblPr>
    <w:tblStylePr w:type="firstRow">
      <w:pPr>
        <w:spacing w:before="0" w:after="0" w:line="240" w:lineRule="auto"/>
      </w:pPr>
      <w:rPr>
        <w:b/>
        <w:bCs/>
        <w:color w:val="FFFFFF" w:themeColor="background1"/>
      </w:rPr>
      <w:tblPr/>
      <w:tcPr>
        <w:tcBorders>
          <w:top w:val="single" w:sz="8" w:space="0" w:color="A861B1" w:themeColor="accent5" w:themeTint="BF"/>
          <w:left w:val="single" w:sz="8" w:space="0" w:color="A861B1" w:themeColor="accent5" w:themeTint="BF"/>
          <w:bottom w:val="single" w:sz="8" w:space="0" w:color="A861B1" w:themeColor="accent5" w:themeTint="BF"/>
          <w:right w:val="single" w:sz="8" w:space="0" w:color="A861B1" w:themeColor="accent5" w:themeTint="BF"/>
          <w:insideH w:val="nil"/>
          <w:insideV w:val="nil"/>
        </w:tcBorders>
        <w:shd w:val="clear" w:color="auto" w:fill="7C4183" w:themeFill="accent5"/>
      </w:tcPr>
    </w:tblStylePr>
    <w:tblStylePr w:type="lastRow">
      <w:pPr>
        <w:spacing w:before="0" w:after="0" w:line="240" w:lineRule="auto"/>
      </w:pPr>
      <w:rPr>
        <w:b/>
        <w:bCs/>
      </w:rPr>
      <w:tblPr/>
      <w:tcPr>
        <w:tcBorders>
          <w:top w:val="double" w:sz="6" w:space="0" w:color="A861B1" w:themeColor="accent5" w:themeTint="BF"/>
          <w:left w:val="single" w:sz="8" w:space="0" w:color="A861B1" w:themeColor="accent5" w:themeTint="BF"/>
          <w:bottom w:val="single" w:sz="8" w:space="0" w:color="A861B1" w:themeColor="accent5" w:themeTint="BF"/>
          <w:right w:val="single" w:sz="8" w:space="0" w:color="A861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2CBE5" w:themeFill="accent5" w:themeFillTint="3F"/>
      </w:tcPr>
    </w:tblStylePr>
    <w:tblStylePr w:type="band1Horz">
      <w:tblPr/>
      <w:tcPr>
        <w:tcBorders>
          <w:insideH w:val="nil"/>
          <w:insideV w:val="nil"/>
        </w:tcBorders>
        <w:shd w:val="clear" w:color="auto" w:fill="E2CB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D04D1"/>
    <w:pPr>
      <w:spacing w:after="0" w:line="240" w:lineRule="auto"/>
    </w:pPr>
    <w:tblPr>
      <w:tblStyleRowBandSize w:val="1"/>
      <w:tblStyleColBandSize w:val="1"/>
      <w:tblBorders>
        <w:top w:val="single" w:sz="8" w:space="0" w:color="D12C62" w:themeColor="accent6" w:themeTint="BF"/>
        <w:left w:val="single" w:sz="8" w:space="0" w:color="D12C62" w:themeColor="accent6" w:themeTint="BF"/>
        <w:bottom w:val="single" w:sz="8" w:space="0" w:color="D12C62" w:themeColor="accent6" w:themeTint="BF"/>
        <w:right w:val="single" w:sz="8" w:space="0" w:color="D12C62" w:themeColor="accent6" w:themeTint="BF"/>
        <w:insideH w:val="single" w:sz="8" w:space="0" w:color="D12C62" w:themeColor="accent6" w:themeTint="BF"/>
      </w:tblBorders>
    </w:tblPr>
    <w:tblStylePr w:type="firstRow">
      <w:pPr>
        <w:spacing w:before="0" w:after="0" w:line="240" w:lineRule="auto"/>
      </w:pPr>
      <w:rPr>
        <w:b/>
        <w:bCs/>
        <w:color w:val="FFFFFF" w:themeColor="background1"/>
      </w:rPr>
      <w:tblPr/>
      <w:tcPr>
        <w:tcBorders>
          <w:top w:val="single" w:sz="8" w:space="0" w:color="D12C62" w:themeColor="accent6" w:themeTint="BF"/>
          <w:left w:val="single" w:sz="8" w:space="0" w:color="D12C62" w:themeColor="accent6" w:themeTint="BF"/>
          <w:bottom w:val="single" w:sz="8" w:space="0" w:color="D12C62" w:themeColor="accent6" w:themeTint="BF"/>
          <w:right w:val="single" w:sz="8" w:space="0" w:color="D12C62" w:themeColor="accent6" w:themeTint="BF"/>
          <w:insideH w:val="nil"/>
          <w:insideV w:val="nil"/>
        </w:tcBorders>
        <w:shd w:val="clear" w:color="auto" w:fill="8A1D41" w:themeFill="accent6"/>
      </w:tcPr>
    </w:tblStylePr>
    <w:tblStylePr w:type="lastRow">
      <w:pPr>
        <w:spacing w:before="0" w:after="0" w:line="240" w:lineRule="auto"/>
      </w:pPr>
      <w:rPr>
        <w:b/>
        <w:bCs/>
      </w:rPr>
      <w:tblPr/>
      <w:tcPr>
        <w:tcBorders>
          <w:top w:val="double" w:sz="6" w:space="0" w:color="D12C62" w:themeColor="accent6" w:themeTint="BF"/>
          <w:left w:val="single" w:sz="8" w:space="0" w:color="D12C62" w:themeColor="accent6" w:themeTint="BF"/>
          <w:bottom w:val="single" w:sz="8" w:space="0" w:color="D12C62" w:themeColor="accent6" w:themeTint="BF"/>
          <w:right w:val="single" w:sz="8" w:space="0" w:color="D12C6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B8CB" w:themeFill="accent6" w:themeFillTint="3F"/>
      </w:tcPr>
    </w:tblStylePr>
    <w:tblStylePr w:type="band1Horz">
      <w:tblPr/>
      <w:tcPr>
        <w:tcBorders>
          <w:insideH w:val="nil"/>
          <w:insideV w:val="nil"/>
        </w:tcBorders>
        <w:shd w:val="clear" w:color="auto" w:fill="F0B8C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3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32" w:themeFill="accent1"/>
      </w:tcPr>
    </w:tblStylePr>
    <w:tblStylePr w:type="lastCol">
      <w:rPr>
        <w:b/>
        <w:bCs/>
        <w:color w:val="FFFFFF" w:themeColor="background1"/>
      </w:rPr>
      <w:tblPr/>
      <w:tcPr>
        <w:tcBorders>
          <w:left w:val="nil"/>
          <w:right w:val="nil"/>
          <w:insideH w:val="nil"/>
          <w:insideV w:val="nil"/>
        </w:tcBorders>
        <w:shd w:val="clear" w:color="auto" w:fill="D5003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5D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5D00" w:themeFill="accent2"/>
      </w:tcPr>
    </w:tblStylePr>
    <w:tblStylePr w:type="lastCol">
      <w:rPr>
        <w:b/>
        <w:bCs/>
        <w:color w:val="FFFFFF" w:themeColor="background1"/>
      </w:rPr>
      <w:tblPr/>
      <w:tcPr>
        <w:tcBorders>
          <w:left w:val="nil"/>
          <w:right w:val="nil"/>
          <w:insideH w:val="nil"/>
          <w:insideV w:val="nil"/>
        </w:tcBorders>
        <w:shd w:val="clear" w:color="auto" w:fill="BA5D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9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98" w:themeFill="accent3"/>
      </w:tcPr>
    </w:tblStylePr>
    <w:tblStylePr w:type="lastCol">
      <w:rPr>
        <w:b/>
        <w:bCs/>
        <w:color w:val="FFFFFF" w:themeColor="background1"/>
      </w:rPr>
      <w:tblPr/>
      <w:tcPr>
        <w:tcBorders>
          <w:left w:val="nil"/>
          <w:right w:val="nil"/>
          <w:insideH w:val="nil"/>
          <w:insideV w:val="nil"/>
        </w:tcBorders>
        <w:shd w:val="clear" w:color="auto" w:fill="00639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94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8941C" w:themeFill="accent4"/>
      </w:tcPr>
    </w:tblStylePr>
    <w:tblStylePr w:type="lastCol">
      <w:rPr>
        <w:b/>
        <w:bCs/>
        <w:color w:val="FFFFFF" w:themeColor="background1"/>
      </w:rPr>
      <w:tblPr/>
      <w:tcPr>
        <w:tcBorders>
          <w:left w:val="nil"/>
          <w:right w:val="nil"/>
          <w:insideH w:val="nil"/>
          <w:insideV w:val="nil"/>
        </w:tcBorders>
        <w:shd w:val="clear" w:color="auto" w:fill="4894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418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4183" w:themeFill="accent5"/>
      </w:tcPr>
    </w:tblStylePr>
    <w:tblStylePr w:type="lastCol">
      <w:rPr>
        <w:b/>
        <w:bCs/>
        <w:color w:val="FFFFFF" w:themeColor="background1"/>
      </w:rPr>
      <w:tblPr/>
      <w:tcPr>
        <w:tcBorders>
          <w:left w:val="nil"/>
          <w:right w:val="nil"/>
          <w:insideH w:val="nil"/>
          <w:insideV w:val="nil"/>
        </w:tcBorders>
        <w:shd w:val="clear" w:color="auto" w:fill="7C418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1D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1D41" w:themeFill="accent6"/>
      </w:tcPr>
    </w:tblStylePr>
    <w:tblStylePr w:type="lastCol">
      <w:rPr>
        <w:b/>
        <w:bCs/>
        <w:color w:val="FFFFFF" w:themeColor="background1"/>
      </w:rPr>
      <w:tblPr/>
      <w:tcPr>
        <w:tcBorders>
          <w:left w:val="nil"/>
          <w:right w:val="nil"/>
          <w:insideH w:val="nil"/>
          <w:insideV w:val="nil"/>
        </w:tcBorders>
        <w:shd w:val="clear" w:color="auto" w:fill="8A1D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rsid w:val="00AD04D1"/>
    <w:rPr>
      <w:rFonts w:ascii="Times New Roman" w:hAnsi="Times New Roman" w:cs="Times New Roman"/>
      <w:sz w:val="24"/>
      <w:szCs w:val="24"/>
    </w:rPr>
  </w:style>
  <w:style w:type="paragraph" w:customStyle="1" w:styleId="NormalHeading">
    <w:name w:val="Normal Heading"/>
    <w:basedOn w:val="NormalNoSpace"/>
    <w:next w:val="Normal"/>
    <w:qFormat/>
    <w:rsid w:val="00AD04D1"/>
    <w:rPr>
      <w:b/>
    </w:rPr>
  </w:style>
  <w:style w:type="paragraph" w:styleId="NormalIndent0">
    <w:name w:val="Normal Indent"/>
    <w:basedOn w:val="Normal"/>
    <w:uiPriority w:val="1"/>
    <w:rsid w:val="00AD04D1"/>
    <w:pPr>
      <w:ind w:left="680"/>
    </w:pPr>
  </w:style>
  <w:style w:type="paragraph" w:styleId="NoteHeading">
    <w:name w:val="Note Heading"/>
    <w:basedOn w:val="Normal"/>
    <w:next w:val="Normal"/>
    <w:link w:val="NoteHeadingChar"/>
    <w:uiPriority w:val="99"/>
    <w:semiHidden/>
    <w:rsid w:val="00AD04D1"/>
    <w:pPr>
      <w:spacing w:line="240" w:lineRule="auto"/>
    </w:pPr>
  </w:style>
  <w:style w:type="character" w:customStyle="1" w:styleId="NoteHeadingChar">
    <w:name w:val="Note Heading Char"/>
    <w:basedOn w:val="DefaultParagraphFont"/>
    <w:link w:val="NoteHeading"/>
    <w:uiPriority w:val="99"/>
    <w:semiHidden/>
    <w:rsid w:val="00AD04D1"/>
    <w:rPr>
      <w:rFonts w:ascii="Arial" w:hAnsi="Arial"/>
      <w:noProof w:val="0"/>
      <w:sz w:val="18"/>
      <w:lang w:val="en-GB"/>
    </w:rPr>
  </w:style>
  <w:style w:type="paragraph" w:customStyle="1" w:styleId="OpeningParagraph">
    <w:name w:val="Opening Paragraph"/>
    <w:basedOn w:val="Normal"/>
    <w:uiPriority w:val="4"/>
    <w:qFormat/>
    <w:rsid w:val="00AD04D1"/>
    <w:pPr>
      <w:spacing w:after="180"/>
      <w:jc w:val="center"/>
    </w:pPr>
    <w:rPr>
      <w:rFonts w:ascii="Georgia" w:hAnsi="Georgia"/>
      <w:color w:val="000000" w:themeColor="text1"/>
      <w:sz w:val="24"/>
    </w:rPr>
  </w:style>
  <w:style w:type="character" w:styleId="PageNumber">
    <w:name w:val="page number"/>
    <w:basedOn w:val="DefaultParagraphFont"/>
    <w:uiPriority w:val="99"/>
    <w:semiHidden/>
    <w:rsid w:val="00AD04D1"/>
    <w:rPr>
      <w:noProof w:val="0"/>
      <w:lang w:val="en-GB"/>
    </w:rPr>
  </w:style>
  <w:style w:type="character" w:styleId="PlaceholderText">
    <w:name w:val="Placeholder Text"/>
    <w:basedOn w:val="DefaultParagraphFont"/>
    <w:uiPriority w:val="99"/>
    <w:semiHidden/>
    <w:rsid w:val="000B4BCC"/>
    <w:rPr>
      <w:noProof w:val="0"/>
      <w:color w:val="808080"/>
      <w:lang w:val="en-GB"/>
    </w:rPr>
  </w:style>
  <w:style w:type="table" w:styleId="PlainTable1">
    <w:name w:val="Plain Table 1"/>
    <w:basedOn w:val="TableNormal"/>
    <w:uiPriority w:val="41"/>
    <w:rsid w:val="00AD04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D04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D04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D04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D04D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AD04D1"/>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D04D1"/>
    <w:rPr>
      <w:rFonts w:ascii="Consolas" w:hAnsi="Consolas"/>
      <w:noProof w:val="0"/>
      <w:sz w:val="21"/>
      <w:szCs w:val="21"/>
      <w:lang w:val="en-GB"/>
    </w:rPr>
  </w:style>
  <w:style w:type="character" w:customStyle="1" w:styleId="RedBullet">
    <w:name w:val="Red Bullet"/>
    <w:basedOn w:val="DefaultParagraphFont"/>
    <w:uiPriority w:val="99"/>
    <w:semiHidden/>
    <w:rsid w:val="00AD04D1"/>
    <w:rPr>
      <w:noProof w:val="0"/>
      <w:color w:val="064F50" w:themeColor="background2"/>
      <w:sz w:val="72"/>
      <w:lang w:val="en-GB"/>
    </w:rPr>
  </w:style>
  <w:style w:type="paragraph" w:styleId="Salutation">
    <w:name w:val="Salutation"/>
    <w:basedOn w:val="Normal"/>
    <w:next w:val="Normal"/>
    <w:link w:val="SalutationChar"/>
    <w:uiPriority w:val="99"/>
    <w:semiHidden/>
    <w:rsid w:val="00AD04D1"/>
    <w:pPr>
      <w:framePr w:wrap="around" w:hAnchor="text" w:y="3970"/>
    </w:pPr>
  </w:style>
  <w:style w:type="character" w:customStyle="1" w:styleId="SalutationChar">
    <w:name w:val="Salutation Char"/>
    <w:basedOn w:val="DefaultParagraphFont"/>
    <w:link w:val="Salutation"/>
    <w:uiPriority w:val="99"/>
    <w:semiHidden/>
    <w:rsid w:val="00AD04D1"/>
    <w:rPr>
      <w:rFonts w:ascii="Arial" w:hAnsi="Arial"/>
      <w:noProof w:val="0"/>
      <w:sz w:val="18"/>
      <w:lang w:val="en-GB"/>
    </w:rPr>
  </w:style>
  <w:style w:type="paragraph" w:styleId="Signature">
    <w:name w:val="Signature"/>
    <w:basedOn w:val="Normal"/>
    <w:link w:val="SignatureChar"/>
    <w:uiPriority w:val="99"/>
    <w:semiHidden/>
    <w:rsid w:val="00AD04D1"/>
    <w:pPr>
      <w:spacing w:line="240" w:lineRule="auto"/>
      <w:ind w:left="4252"/>
    </w:pPr>
  </w:style>
  <w:style w:type="character" w:customStyle="1" w:styleId="SignatureChar">
    <w:name w:val="Signature Char"/>
    <w:basedOn w:val="DefaultParagraphFont"/>
    <w:link w:val="Signature"/>
    <w:uiPriority w:val="99"/>
    <w:semiHidden/>
    <w:rsid w:val="00AD04D1"/>
    <w:rPr>
      <w:rFonts w:ascii="Arial" w:hAnsi="Arial"/>
      <w:noProof w:val="0"/>
      <w:sz w:val="18"/>
      <w:lang w:val="en-GB"/>
    </w:rPr>
  </w:style>
  <w:style w:type="paragraph" w:customStyle="1" w:styleId="Source">
    <w:name w:val="Source"/>
    <w:basedOn w:val="Normal"/>
    <w:next w:val="Normal"/>
    <w:uiPriority w:val="9"/>
    <w:qFormat/>
    <w:rsid w:val="00AD04D1"/>
    <w:pPr>
      <w:spacing w:after="120" w:line="240" w:lineRule="atLeast"/>
    </w:pPr>
    <w:rPr>
      <w:rFonts w:eastAsia="Times New Roman" w:cs="Times New Roman"/>
      <w:i/>
      <w:szCs w:val="24"/>
      <w:lang w:eastAsia="en-GB"/>
    </w:rPr>
  </w:style>
  <w:style w:type="paragraph" w:customStyle="1" w:styleId="Spacing">
    <w:name w:val="Spacing"/>
    <w:basedOn w:val="Normal"/>
    <w:uiPriority w:val="99"/>
    <w:semiHidden/>
    <w:rsid w:val="00AD04D1"/>
    <w:pPr>
      <w:spacing w:after="0" w:line="240" w:lineRule="auto"/>
    </w:pPr>
    <w:rPr>
      <w:rFonts w:ascii="Arial (W1)" w:eastAsia="Times New Roman" w:hAnsi="Arial (W1)" w:cs="Arial (W1)"/>
      <w:sz w:val="16"/>
      <w:szCs w:val="16"/>
    </w:rPr>
  </w:style>
  <w:style w:type="character" w:styleId="Strong">
    <w:name w:val="Strong"/>
    <w:basedOn w:val="DefaultParagraphFont"/>
    <w:uiPriority w:val="99"/>
    <w:rsid w:val="00AD04D1"/>
    <w:rPr>
      <w:b/>
      <w:bCs/>
      <w:noProof w:val="0"/>
      <w:lang w:val="en-GB"/>
    </w:rPr>
  </w:style>
  <w:style w:type="character" w:styleId="SubtleEmphasis">
    <w:name w:val="Subtle Emphasis"/>
    <w:basedOn w:val="DefaultParagraphFont"/>
    <w:uiPriority w:val="99"/>
    <w:rsid w:val="00AD04D1"/>
    <w:rPr>
      <w:i/>
      <w:iCs/>
      <w:noProof w:val="0"/>
      <w:color w:val="808080" w:themeColor="text1" w:themeTint="7F"/>
      <w:lang w:val="en-GB"/>
    </w:rPr>
  </w:style>
  <w:style w:type="character" w:styleId="SubtleReference">
    <w:name w:val="Subtle Reference"/>
    <w:basedOn w:val="DefaultParagraphFont"/>
    <w:uiPriority w:val="99"/>
    <w:rsid w:val="00AD04D1"/>
    <w:rPr>
      <w:smallCaps/>
      <w:noProof w:val="0"/>
      <w:color w:val="BA5D00" w:themeColor="accent2"/>
      <w:u w:val="single"/>
      <w:lang w:val="en-GB"/>
    </w:rPr>
  </w:style>
  <w:style w:type="table" w:styleId="Table3Deffects1">
    <w:name w:val="Table 3D effects 1"/>
    <w:basedOn w:val="TableNormal"/>
    <w:uiPriority w:val="99"/>
    <w:semiHidden/>
    <w:unhideWhenUsed/>
    <w:rsid w:val="00AD04D1"/>
    <w:pPr>
      <w:spacing w:line="2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D04D1"/>
    <w:pPr>
      <w:spacing w:line="2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D04D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D04D1"/>
    <w:pPr>
      <w:spacing w:line="2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D04D1"/>
    <w:pPr>
      <w:spacing w:line="2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D04D1"/>
    <w:pPr>
      <w:spacing w:line="2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D04D1"/>
    <w:pPr>
      <w:spacing w:line="2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D04D1"/>
    <w:pPr>
      <w:spacing w:line="2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D04D1"/>
    <w:pPr>
      <w:spacing w:line="2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D04D1"/>
    <w:pPr>
      <w:spacing w:line="2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D04D1"/>
    <w:pPr>
      <w:spacing w:line="2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D04D1"/>
    <w:pPr>
      <w:spacing w:line="2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D04D1"/>
    <w:pPr>
      <w:spacing w:line="2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D04D1"/>
    <w:pPr>
      <w:spacing w:line="2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D04D1"/>
    <w:pPr>
      <w:spacing w:line="2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D04D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D04D1"/>
    <w:pPr>
      <w:spacing w:line="2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D04D1"/>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D04D1"/>
    <w:pPr>
      <w:spacing w:line="2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D04D1"/>
    <w:pPr>
      <w:spacing w:line="2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D04D1"/>
    <w:pPr>
      <w:spacing w:line="2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D04D1"/>
    <w:pPr>
      <w:spacing w:line="2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D04D1"/>
    <w:pPr>
      <w:spacing w:line="2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D04D1"/>
    <w:pPr>
      <w:spacing w:line="2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D04D1"/>
    <w:pPr>
      <w:spacing w:line="2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D04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Left">
    <w:name w:val="Table Header Left"/>
    <w:basedOn w:val="Normal"/>
    <w:uiPriority w:val="8"/>
    <w:qFormat/>
    <w:rsid w:val="00AD04D1"/>
    <w:pPr>
      <w:spacing w:before="180" w:after="40"/>
    </w:pPr>
    <w:rPr>
      <w:rFonts w:ascii="Georgia" w:hAnsi="Georgia"/>
      <w:b/>
      <w:sz w:val="22"/>
    </w:rPr>
  </w:style>
  <w:style w:type="paragraph" w:customStyle="1" w:styleId="TableHeaderRight">
    <w:name w:val="Table Header Right"/>
    <w:basedOn w:val="TableHeaderLeft"/>
    <w:uiPriority w:val="8"/>
    <w:qFormat/>
    <w:rsid w:val="00AD04D1"/>
    <w:pPr>
      <w:jc w:val="right"/>
    </w:pPr>
  </w:style>
  <w:style w:type="table" w:styleId="TableList1">
    <w:name w:val="Table List 1"/>
    <w:basedOn w:val="TableNormal"/>
    <w:uiPriority w:val="99"/>
    <w:semiHidden/>
    <w:unhideWhenUsed/>
    <w:rsid w:val="00AD04D1"/>
    <w:pPr>
      <w:spacing w:line="2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D04D1"/>
    <w:pPr>
      <w:spacing w:line="2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D04D1"/>
    <w:pPr>
      <w:spacing w:line="2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D04D1"/>
    <w:pPr>
      <w:spacing w:line="2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D04D1"/>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D04D1"/>
    <w:pPr>
      <w:spacing w:line="2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D04D1"/>
    <w:pPr>
      <w:spacing w:line="2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D04D1"/>
    <w:pPr>
      <w:spacing w:line="2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D04D1"/>
    <w:pPr>
      <w:ind w:left="200" w:hanging="200"/>
    </w:pPr>
  </w:style>
  <w:style w:type="paragraph" w:styleId="TableofFigures">
    <w:name w:val="table of figures"/>
    <w:basedOn w:val="Normal"/>
    <w:next w:val="Normal"/>
    <w:uiPriority w:val="99"/>
    <w:semiHidden/>
    <w:rsid w:val="00AD04D1"/>
  </w:style>
  <w:style w:type="table" w:styleId="TableProfessional">
    <w:name w:val="Table Professional"/>
    <w:basedOn w:val="TableNormal"/>
    <w:uiPriority w:val="99"/>
    <w:semiHidden/>
    <w:unhideWhenUsed/>
    <w:rsid w:val="00AD04D1"/>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D04D1"/>
    <w:pPr>
      <w:spacing w:line="2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D04D1"/>
    <w:pPr>
      <w:spacing w:line="2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D04D1"/>
    <w:pPr>
      <w:spacing w:line="2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D04D1"/>
    <w:pPr>
      <w:spacing w:line="2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D04D1"/>
    <w:pPr>
      <w:spacing w:line="2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D04D1"/>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D04D1"/>
    <w:pPr>
      <w:spacing w:line="2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D04D1"/>
    <w:pPr>
      <w:spacing w:line="2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D04D1"/>
    <w:pPr>
      <w:spacing w:line="2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41"/>
    <w:unhideWhenUsed/>
    <w:rsid w:val="00AD04D1"/>
    <w:pPr>
      <w:tabs>
        <w:tab w:val="right" w:leader="dot" w:pos="9798"/>
      </w:tabs>
      <w:spacing w:before="40" w:after="40"/>
    </w:pPr>
    <w:rPr>
      <w:rFonts w:cstheme="minorHAnsi"/>
      <w:bCs/>
      <w:szCs w:val="20"/>
    </w:rPr>
  </w:style>
  <w:style w:type="paragraph" w:styleId="TOC2">
    <w:name w:val="toc 2"/>
    <w:basedOn w:val="Normal"/>
    <w:next w:val="Normal"/>
    <w:autoRedefine/>
    <w:uiPriority w:val="41"/>
    <w:unhideWhenUsed/>
    <w:rsid w:val="00AD04D1"/>
    <w:pPr>
      <w:tabs>
        <w:tab w:val="right" w:leader="dot" w:pos="9798"/>
      </w:tabs>
      <w:spacing w:before="40" w:after="40"/>
      <w:ind w:left="851"/>
    </w:pPr>
    <w:rPr>
      <w:rFonts w:cstheme="minorHAnsi"/>
      <w:iCs/>
      <w:szCs w:val="20"/>
    </w:rPr>
  </w:style>
  <w:style w:type="paragraph" w:styleId="TOC3">
    <w:name w:val="toc 3"/>
    <w:basedOn w:val="Normal"/>
    <w:next w:val="Normal"/>
    <w:autoRedefine/>
    <w:uiPriority w:val="41"/>
    <w:unhideWhenUsed/>
    <w:rsid w:val="00AD04D1"/>
    <w:pPr>
      <w:tabs>
        <w:tab w:val="right" w:leader="dot" w:pos="9798"/>
      </w:tabs>
      <w:ind w:left="1418"/>
    </w:pPr>
    <w:rPr>
      <w:rFonts w:cstheme="minorHAnsi"/>
      <w:szCs w:val="20"/>
    </w:rPr>
  </w:style>
  <w:style w:type="paragraph" w:styleId="TOC4">
    <w:name w:val="toc 4"/>
    <w:basedOn w:val="Normal"/>
    <w:next w:val="Normal"/>
    <w:autoRedefine/>
    <w:uiPriority w:val="41"/>
    <w:semiHidden/>
    <w:rsid w:val="00AD04D1"/>
    <w:pPr>
      <w:ind w:left="600"/>
    </w:pPr>
    <w:rPr>
      <w:rFonts w:cstheme="minorHAnsi"/>
      <w:szCs w:val="20"/>
    </w:rPr>
  </w:style>
  <w:style w:type="paragraph" w:styleId="TOC5">
    <w:name w:val="toc 5"/>
    <w:basedOn w:val="Normal"/>
    <w:next w:val="Normal"/>
    <w:autoRedefine/>
    <w:uiPriority w:val="41"/>
    <w:semiHidden/>
    <w:rsid w:val="00AD04D1"/>
    <w:pPr>
      <w:ind w:left="800"/>
    </w:pPr>
    <w:rPr>
      <w:rFonts w:cstheme="minorHAnsi"/>
      <w:szCs w:val="20"/>
    </w:rPr>
  </w:style>
  <w:style w:type="paragraph" w:styleId="TOC6">
    <w:name w:val="toc 6"/>
    <w:basedOn w:val="Normal"/>
    <w:next w:val="Normal"/>
    <w:autoRedefine/>
    <w:uiPriority w:val="41"/>
    <w:semiHidden/>
    <w:rsid w:val="00AD04D1"/>
    <w:pPr>
      <w:ind w:left="1000"/>
    </w:pPr>
    <w:rPr>
      <w:rFonts w:cstheme="minorHAnsi"/>
      <w:szCs w:val="20"/>
    </w:rPr>
  </w:style>
  <w:style w:type="paragraph" w:styleId="TOC7">
    <w:name w:val="toc 7"/>
    <w:basedOn w:val="Normal"/>
    <w:next w:val="Normal"/>
    <w:autoRedefine/>
    <w:uiPriority w:val="41"/>
    <w:semiHidden/>
    <w:rsid w:val="00AD04D1"/>
    <w:pPr>
      <w:ind w:left="1200"/>
    </w:pPr>
    <w:rPr>
      <w:rFonts w:cstheme="minorHAnsi"/>
      <w:szCs w:val="20"/>
    </w:rPr>
  </w:style>
  <w:style w:type="paragraph" w:styleId="TOC8">
    <w:name w:val="toc 8"/>
    <w:basedOn w:val="Normal"/>
    <w:next w:val="Normal"/>
    <w:autoRedefine/>
    <w:uiPriority w:val="41"/>
    <w:semiHidden/>
    <w:rsid w:val="00AD04D1"/>
    <w:pPr>
      <w:ind w:left="1400"/>
    </w:pPr>
    <w:rPr>
      <w:rFonts w:cstheme="minorHAnsi"/>
      <w:szCs w:val="20"/>
    </w:rPr>
  </w:style>
  <w:style w:type="paragraph" w:styleId="TOC9">
    <w:name w:val="toc 9"/>
    <w:basedOn w:val="Normal"/>
    <w:next w:val="Normal"/>
    <w:autoRedefine/>
    <w:uiPriority w:val="41"/>
    <w:semiHidden/>
    <w:rsid w:val="00AD04D1"/>
    <w:pPr>
      <w:ind w:left="1600"/>
    </w:pPr>
    <w:rPr>
      <w:rFonts w:cstheme="minorHAnsi"/>
      <w:szCs w:val="20"/>
    </w:rPr>
  </w:style>
  <w:style w:type="numbering" w:customStyle="1" w:styleId="ListNumberedList">
    <w:name w:val="List Numbered List"/>
    <w:basedOn w:val="NoList"/>
    <w:uiPriority w:val="99"/>
    <w:rsid w:val="00AD04D1"/>
    <w:pPr>
      <w:numPr>
        <w:numId w:val="20"/>
      </w:numPr>
    </w:pPr>
  </w:style>
  <w:style w:type="paragraph" w:customStyle="1" w:styleId="KFLegalTextNumbered">
    <w:name w:val="KF Legal Text Numbered"/>
    <w:basedOn w:val="KFLegalTextIndented"/>
    <w:uiPriority w:val="8"/>
    <w:qFormat/>
    <w:rsid w:val="00AD04D1"/>
    <w:pPr>
      <w:numPr>
        <w:numId w:val="13"/>
      </w:numPr>
    </w:pPr>
    <w:rPr>
      <w:rFonts w:eastAsia="Arial"/>
    </w:rPr>
  </w:style>
  <w:style w:type="paragraph" w:customStyle="1" w:styleId="RegInfo">
    <w:name w:val="RegInfo"/>
    <w:basedOn w:val="Footer"/>
    <w:uiPriority w:val="1"/>
    <w:qFormat/>
    <w:rsid w:val="004C1D65"/>
    <w:pPr>
      <w:spacing w:line="140" w:lineRule="exact"/>
    </w:pPr>
    <w:rPr>
      <w:color w:val="828282"/>
      <w:sz w:val="12"/>
      <w:szCs w:val="12"/>
    </w:rPr>
  </w:style>
  <w:style w:type="paragraph" w:customStyle="1" w:styleId="HeadingNumbered">
    <w:name w:val="Heading Numbered"/>
    <w:basedOn w:val="BodyText"/>
    <w:uiPriority w:val="1"/>
    <w:qFormat/>
    <w:rsid w:val="005466C3"/>
    <w:pPr>
      <w:numPr>
        <w:numId w:val="14"/>
      </w:numPr>
      <w:spacing w:before="120"/>
    </w:pPr>
    <w:rPr>
      <w:b/>
      <w:szCs w:val="18"/>
    </w:rPr>
  </w:style>
  <w:style w:type="numbering" w:customStyle="1" w:styleId="KFBullet">
    <w:name w:val="KF Bullet"/>
    <w:basedOn w:val="NoList"/>
    <w:uiPriority w:val="99"/>
    <w:rsid w:val="00AD04D1"/>
    <w:pPr>
      <w:numPr>
        <w:numId w:val="5"/>
      </w:numPr>
    </w:pPr>
  </w:style>
  <w:style w:type="numbering" w:customStyle="1" w:styleId="KFBullets">
    <w:name w:val="KF Bullets"/>
    <w:basedOn w:val="NoList"/>
    <w:uiPriority w:val="99"/>
    <w:rsid w:val="00AD04D1"/>
    <w:pPr>
      <w:numPr>
        <w:numId w:val="6"/>
      </w:numPr>
    </w:pPr>
  </w:style>
  <w:style w:type="paragraph" w:customStyle="1" w:styleId="KFExecSummaryList">
    <w:name w:val="KF Exec Summary List"/>
    <w:basedOn w:val="Normal"/>
    <w:uiPriority w:val="5"/>
    <w:qFormat/>
    <w:rsid w:val="00AD04D1"/>
    <w:pPr>
      <w:numPr>
        <w:numId w:val="16"/>
      </w:numPr>
      <w:spacing w:before="40" w:after="40"/>
    </w:pPr>
    <w:rPr>
      <w:color w:val="000000" w:themeColor="text1"/>
    </w:rPr>
  </w:style>
  <w:style w:type="paragraph" w:customStyle="1" w:styleId="KFNumberedBody">
    <w:name w:val="KF Numbered Body"/>
    <w:basedOn w:val="Normal"/>
    <w:next w:val="Normal"/>
    <w:uiPriority w:val="4"/>
    <w:semiHidden/>
    <w:qFormat/>
    <w:rsid w:val="00AD04D1"/>
    <w:pPr>
      <w:numPr>
        <w:ilvl w:val="1"/>
        <w:numId w:val="18"/>
      </w:numPr>
      <w:spacing w:before="120" w:after="120" w:line="288" w:lineRule="auto"/>
    </w:pPr>
    <w:rPr>
      <w:rFonts w:eastAsia="Times New Roman" w:cs="Arial"/>
      <w:szCs w:val="24"/>
      <w:lang w:eastAsia="en-GB"/>
    </w:rPr>
  </w:style>
  <w:style w:type="paragraph" w:customStyle="1" w:styleId="KFNumberedBullet">
    <w:name w:val="KF Numbered Bullet"/>
    <w:basedOn w:val="Normal"/>
    <w:uiPriority w:val="4"/>
    <w:semiHidden/>
    <w:rsid w:val="00AD04D1"/>
    <w:pPr>
      <w:spacing w:before="120" w:after="120" w:line="288" w:lineRule="auto"/>
    </w:pPr>
    <w:rPr>
      <w:rFonts w:ascii="Segoe UI" w:eastAsia="Times New Roman" w:hAnsi="Segoe UI" w:cs="Arial"/>
      <w:szCs w:val="24"/>
      <w:lang w:eastAsia="en-GB"/>
    </w:rPr>
  </w:style>
  <w:style w:type="paragraph" w:customStyle="1" w:styleId="TableData">
    <w:name w:val="Table Data"/>
    <w:basedOn w:val="Normal"/>
    <w:uiPriority w:val="99"/>
    <w:rsid w:val="00AD04D1"/>
    <w:pPr>
      <w:tabs>
        <w:tab w:val="left" w:pos="975"/>
      </w:tabs>
      <w:spacing w:after="0" w:line="200" w:lineRule="atLeast"/>
    </w:pPr>
  </w:style>
  <w:style w:type="table" w:customStyle="1" w:styleId="hubLetters">
    <w:name w:val="hub Letters"/>
    <w:basedOn w:val="TableNormal"/>
    <w:uiPriority w:val="99"/>
    <w:rsid w:val="00B2341B"/>
    <w:pPr>
      <w:spacing w:after="0" w:line="240" w:lineRule="auto"/>
    </w:pPr>
    <w:rPr>
      <w:rFonts w:ascii="Arial" w:hAnsi="Arial"/>
      <w:sz w:val="18"/>
    </w:rPr>
    <w:tblPr>
      <w:tblCellMar>
        <w:left w:w="0" w:type="dxa"/>
        <w:right w:w="0" w:type="dxa"/>
      </w:tblCellMar>
    </w:tblPr>
  </w:style>
  <w:style w:type="paragraph" w:customStyle="1" w:styleId="gmail-m-8188881655611209704msolistparagraph">
    <w:name w:val="gmail-m_-8188881655611209704msolistparagraph"/>
    <w:basedOn w:val="Normal"/>
    <w:rsid w:val="004828F5"/>
    <w:pPr>
      <w:spacing w:before="100" w:beforeAutospacing="1" w:after="100" w:afterAutospacing="1"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93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20522">
      <w:bodyDiv w:val="1"/>
      <w:marLeft w:val="0"/>
      <w:marRight w:val="0"/>
      <w:marTop w:val="0"/>
      <w:marBottom w:val="0"/>
      <w:divBdr>
        <w:top w:val="none" w:sz="0" w:space="0" w:color="auto"/>
        <w:left w:val="none" w:sz="0" w:space="0" w:color="auto"/>
        <w:bottom w:val="none" w:sz="0" w:space="0" w:color="auto"/>
        <w:right w:val="none" w:sz="0" w:space="0" w:color="auto"/>
      </w:divBdr>
    </w:div>
    <w:div w:id="293952835">
      <w:bodyDiv w:val="1"/>
      <w:marLeft w:val="0"/>
      <w:marRight w:val="0"/>
      <w:marTop w:val="0"/>
      <w:marBottom w:val="0"/>
      <w:divBdr>
        <w:top w:val="none" w:sz="0" w:space="0" w:color="auto"/>
        <w:left w:val="none" w:sz="0" w:space="0" w:color="auto"/>
        <w:bottom w:val="none" w:sz="0" w:space="0" w:color="auto"/>
        <w:right w:val="none" w:sz="0" w:space="0" w:color="auto"/>
      </w:divBdr>
    </w:div>
    <w:div w:id="543909882">
      <w:bodyDiv w:val="1"/>
      <w:marLeft w:val="0"/>
      <w:marRight w:val="0"/>
      <w:marTop w:val="0"/>
      <w:marBottom w:val="0"/>
      <w:divBdr>
        <w:top w:val="none" w:sz="0" w:space="0" w:color="auto"/>
        <w:left w:val="none" w:sz="0" w:space="0" w:color="auto"/>
        <w:bottom w:val="none" w:sz="0" w:space="0" w:color="auto"/>
        <w:right w:val="none" w:sz="0" w:space="0" w:color="auto"/>
      </w:divBdr>
    </w:div>
    <w:div w:id="846947530">
      <w:bodyDiv w:val="1"/>
      <w:marLeft w:val="0"/>
      <w:marRight w:val="0"/>
      <w:marTop w:val="0"/>
      <w:marBottom w:val="0"/>
      <w:divBdr>
        <w:top w:val="none" w:sz="0" w:space="0" w:color="auto"/>
        <w:left w:val="none" w:sz="0" w:space="0" w:color="auto"/>
        <w:bottom w:val="none" w:sz="0" w:space="0" w:color="auto"/>
        <w:right w:val="none" w:sz="0" w:space="0" w:color="auto"/>
      </w:divBdr>
    </w:div>
    <w:div w:id="985082824">
      <w:bodyDiv w:val="1"/>
      <w:marLeft w:val="0"/>
      <w:marRight w:val="0"/>
      <w:marTop w:val="0"/>
      <w:marBottom w:val="0"/>
      <w:divBdr>
        <w:top w:val="none" w:sz="0" w:space="0" w:color="auto"/>
        <w:left w:val="none" w:sz="0" w:space="0" w:color="auto"/>
        <w:bottom w:val="none" w:sz="0" w:space="0" w:color="auto"/>
        <w:right w:val="none" w:sz="0" w:space="0" w:color="auto"/>
      </w:divBdr>
    </w:div>
    <w:div w:id="1270627066">
      <w:bodyDiv w:val="1"/>
      <w:marLeft w:val="0"/>
      <w:marRight w:val="0"/>
      <w:marTop w:val="0"/>
      <w:marBottom w:val="0"/>
      <w:divBdr>
        <w:top w:val="none" w:sz="0" w:space="0" w:color="auto"/>
        <w:left w:val="none" w:sz="0" w:space="0" w:color="auto"/>
        <w:bottom w:val="none" w:sz="0" w:space="0" w:color="auto"/>
        <w:right w:val="none" w:sz="0" w:space="0" w:color="auto"/>
      </w:divBdr>
    </w:div>
    <w:div w:id="1545410449">
      <w:bodyDiv w:val="1"/>
      <w:marLeft w:val="0"/>
      <w:marRight w:val="0"/>
      <w:marTop w:val="0"/>
      <w:marBottom w:val="0"/>
      <w:divBdr>
        <w:top w:val="none" w:sz="0" w:space="0" w:color="auto"/>
        <w:left w:val="none" w:sz="0" w:space="0" w:color="auto"/>
        <w:bottom w:val="none" w:sz="0" w:space="0" w:color="auto"/>
        <w:right w:val="none" w:sz="0" w:space="0" w:color="auto"/>
      </w:divBdr>
    </w:div>
    <w:div w:id="1556575568">
      <w:bodyDiv w:val="1"/>
      <w:marLeft w:val="0"/>
      <w:marRight w:val="0"/>
      <w:marTop w:val="0"/>
      <w:marBottom w:val="0"/>
      <w:divBdr>
        <w:top w:val="none" w:sz="0" w:space="0" w:color="auto"/>
        <w:left w:val="none" w:sz="0" w:space="0" w:color="auto"/>
        <w:bottom w:val="none" w:sz="0" w:space="0" w:color="auto"/>
        <w:right w:val="none" w:sz="0" w:space="0" w:color="auto"/>
      </w:divBdr>
    </w:div>
    <w:div w:id="19362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KFTemplates\KF_CORE_News%20Release_v2.0.dotm" TargetMode="External"/></Relationships>
</file>

<file path=word/theme/theme1.xml><?xml version="1.0" encoding="utf-8"?>
<a:theme xmlns:a="http://schemas.openxmlformats.org/drawingml/2006/main" name="Knight Frank">
  <a:themeElements>
    <a:clrScheme name="Knight Frank 2018">
      <a:dk1>
        <a:srgbClr val="000000"/>
      </a:dk1>
      <a:lt1>
        <a:srgbClr val="FFFFFF"/>
      </a:lt1>
      <a:dk2>
        <a:srgbClr val="FFFFFF"/>
      </a:dk2>
      <a:lt2>
        <a:srgbClr val="064F50"/>
      </a:lt2>
      <a:accent1>
        <a:srgbClr val="D50032"/>
      </a:accent1>
      <a:accent2>
        <a:srgbClr val="BA5D00"/>
      </a:accent2>
      <a:accent3>
        <a:srgbClr val="006398"/>
      </a:accent3>
      <a:accent4>
        <a:srgbClr val="48941C"/>
      </a:accent4>
      <a:accent5>
        <a:srgbClr val="7C4183"/>
      </a:accent5>
      <a:accent6>
        <a:srgbClr val="8A1D41"/>
      </a:accent6>
      <a:hlink>
        <a:srgbClr val="000000"/>
      </a:hlink>
      <a:folHlink>
        <a:srgbClr val="064F50"/>
      </a:folHlink>
    </a:clrScheme>
    <a:fontScheme name="Knight Frank">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F2006-A52C-41A9-8A64-22DBE4D1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KF_CORE_News Release_v2.0</Template>
  <TotalTime>1</TotalTime>
  <Pages>2</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Knight Frank LLP</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Sansom</dc:creator>
  <cp:lastModifiedBy>Rose Moggach</cp:lastModifiedBy>
  <cp:revision>2</cp:revision>
  <cp:lastPrinted>2024-07-16T12:47:00Z</cp:lastPrinted>
  <dcterms:created xsi:type="dcterms:W3CDTF">2024-10-09T11:40:00Z</dcterms:created>
  <dcterms:modified xsi:type="dcterms:W3CDTF">2024-10-09T11:40:00Z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3.5</vt:lpwstr>
  </property>
  <property fmtid="{D5CDD505-2E9C-101B-9397-08002B2CF9AE}" pid="3" name="Modified">
    <vt:lpwstr>May 21</vt:lpwstr>
  </property>
  <property fmtid="{D5CDD505-2E9C-101B-9397-08002B2CF9AE}" pid="4" name="MSIP_Label_49da7d78-680d-456e-89f4-ed3f515ae329_Enabled">
    <vt:lpwstr>true</vt:lpwstr>
  </property>
  <property fmtid="{D5CDD505-2E9C-101B-9397-08002B2CF9AE}" pid="5" name="MSIP_Label_49da7d78-680d-456e-89f4-ed3f515ae329_SetDate">
    <vt:lpwstr>2022-05-31T15:05:44Z</vt:lpwstr>
  </property>
  <property fmtid="{D5CDD505-2E9C-101B-9397-08002B2CF9AE}" pid="6" name="MSIP_Label_49da7d78-680d-456e-89f4-ed3f515ae329_Method">
    <vt:lpwstr>Privileged</vt:lpwstr>
  </property>
  <property fmtid="{D5CDD505-2E9C-101B-9397-08002B2CF9AE}" pid="7" name="MSIP_Label_49da7d78-680d-456e-89f4-ed3f515ae329_Name">
    <vt:lpwstr>Public</vt:lpwstr>
  </property>
  <property fmtid="{D5CDD505-2E9C-101B-9397-08002B2CF9AE}" pid="8" name="MSIP_Label_49da7d78-680d-456e-89f4-ed3f515ae329_SiteId">
    <vt:lpwstr>99d6a2d9-b626-40e9-822a-688a6cda5a94</vt:lpwstr>
  </property>
  <property fmtid="{D5CDD505-2E9C-101B-9397-08002B2CF9AE}" pid="9" name="MSIP_Label_49da7d78-680d-456e-89f4-ed3f515ae329_ActionId">
    <vt:lpwstr>6d86fe29-9255-45a8-8b0d-f20e5e49f2a6</vt:lpwstr>
  </property>
  <property fmtid="{D5CDD505-2E9C-101B-9397-08002B2CF9AE}" pid="10" name="MSIP_Label_49da7d78-680d-456e-89f4-ed3f515ae329_ContentBits">
    <vt:lpwstr>0</vt:lpwstr>
  </property>
  <property fmtid="{D5CDD505-2E9C-101B-9397-08002B2CF9AE}" pid="11" name="InitialSL">
    <vt:lpwstr>Public</vt:lpwstr>
  </property>
</Properties>
</file>