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14DF" w14:textId="7383FCB8" w:rsidR="00435543" w:rsidRPr="00C67A6E" w:rsidRDefault="00435543" w:rsidP="00435543">
      <w:pPr>
        <w:spacing w:after="0"/>
        <w:rPr>
          <w:rFonts w:eastAsia="Times New Roman"/>
          <w:b/>
          <w:bCs/>
        </w:rPr>
      </w:pPr>
      <w:r>
        <w:rPr>
          <w:rFonts w:eastAsia="Times New Roman" w:cstheme="minorHAnsi"/>
          <w:noProof/>
          <w:lang w:val="en-AU" w:eastAsia="en-AU"/>
        </w:rPr>
        <w:drawing>
          <wp:anchor distT="0" distB="0" distL="114300" distR="114300" simplePos="0" relativeHeight="251659264" behindDoc="1" locked="0" layoutInCell="1" allowOverlap="1" wp14:anchorId="56DFF902" wp14:editId="6960A12F">
            <wp:simplePos x="0" y="0"/>
            <wp:positionH relativeFrom="margin">
              <wp:posOffset>4248150</wp:posOffset>
            </wp:positionH>
            <wp:positionV relativeFrom="page">
              <wp:posOffset>938530</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Cs/>
        </w:rPr>
        <w:t>Ne</w:t>
      </w:r>
      <w:r w:rsidRPr="000A40B6">
        <w:rPr>
          <w:rFonts w:eastAsia="Times New Roman" w:cstheme="minorHAnsi"/>
          <w:bCs/>
        </w:rPr>
        <w:t>ws Release</w:t>
      </w:r>
      <w:r w:rsidRPr="000A40B6">
        <w:rPr>
          <w:rFonts w:eastAsia="Times New Roman" w:cstheme="minorHAnsi"/>
          <w:bCs/>
        </w:rPr>
        <w:br/>
      </w:r>
      <w:r>
        <w:rPr>
          <w:rFonts w:eastAsia="Times New Roman" w:cstheme="minorHAnsi"/>
        </w:rPr>
        <w:t>18 October</w:t>
      </w:r>
      <w:r>
        <w:rPr>
          <w:rFonts w:eastAsia="Times New Roman" w:cstheme="minorHAnsi"/>
        </w:rPr>
        <w:t xml:space="preserve"> 2022</w:t>
      </w:r>
    </w:p>
    <w:p w14:paraId="58FA8C4C" w14:textId="77777777" w:rsidR="00435543" w:rsidRPr="000A40B6" w:rsidRDefault="00435543" w:rsidP="00435543">
      <w:pPr>
        <w:spacing w:after="0"/>
        <w:rPr>
          <w:rFonts w:eastAsia="Times New Roman" w:cstheme="minorHAnsi"/>
        </w:rPr>
      </w:pPr>
      <w:r w:rsidRPr="000A40B6">
        <w:rPr>
          <w:rFonts w:eastAsia="Times New Roman" w:cstheme="minorHAnsi"/>
          <w:i/>
        </w:rPr>
        <w:t>For immediate use</w:t>
      </w:r>
    </w:p>
    <w:p w14:paraId="1EE51EEC" w14:textId="77777777" w:rsidR="00435543" w:rsidRDefault="00435543" w:rsidP="00435543">
      <w:pPr>
        <w:rPr>
          <w:b/>
          <w:bCs/>
        </w:rPr>
      </w:pPr>
    </w:p>
    <w:p w14:paraId="60F9A07C" w14:textId="77777777" w:rsidR="00DD3864" w:rsidRPr="00383765" w:rsidRDefault="00DD3864" w:rsidP="00DD3864">
      <w:pPr>
        <w:jc w:val="center"/>
        <w:rPr>
          <w:rFonts w:cstheme="minorHAnsi"/>
          <w:b/>
          <w:bCs/>
        </w:rPr>
      </w:pPr>
    </w:p>
    <w:p w14:paraId="1750779C" w14:textId="27079671" w:rsidR="00544657" w:rsidRPr="00383765" w:rsidRDefault="00DD3864" w:rsidP="00DD3864">
      <w:pPr>
        <w:jc w:val="center"/>
        <w:rPr>
          <w:rFonts w:cstheme="minorHAnsi"/>
          <w:b/>
          <w:bCs/>
        </w:rPr>
      </w:pPr>
      <w:r w:rsidRPr="00383765">
        <w:rPr>
          <w:rFonts w:cstheme="minorHAnsi"/>
          <w:b/>
          <w:bCs/>
        </w:rPr>
        <w:t>Red meat exports rebound to £80.5m</w:t>
      </w:r>
    </w:p>
    <w:p w14:paraId="47636FB9" w14:textId="6E9B89D5" w:rsidR="00C35E7A" w:rsidRPr="00383765" w:rsidRDefault="26D634CE" w:rsidP="00B31677">
      <w:pPr>
        <w:jc w:val="both"/>
        <w:rPr>
          <w:rFonts w:cstheme="minorHAnsi"/>
        </w:rPr>
      </w:pPr>
      <w:r w:rsidRPr="00383765">
        <w:rPr>
          <w:rFonts w:cstheme="minorHAnsi"/>
        </w:rPr>
        <w:t>Scottish e</w:t>
      </w:r>
      <w:r w:rsidR="00DD3864" w:rsidRPr="00383765">
        <w:rPr>
          <w:rFonts w:cstheme="minorHAnsi"/>
        </w:rPr>
        <w:t xml:space="preserve">xports of </w:t>
      </w:r>
      <w:r w:rsidR="00A355C2" w:rsidRPr="00383765">
        <w:rPr>
          <w:rFonts w:cstheme="minorHAnsi"/>
        </w:rPr>
        <w:t>red meat and offal sold outside the UK</w:t>
      </w:r>
      <w:r w:rsidR="0034603E" w:rsidRPr="00383765">
        <w:rPr>
          <w:rFonts w:cstheme="minorHAnsi"/>
        </w:rPr>
        <w:t xml:space="preserve"> </w:t>
      </w:r>
      <w:r w:rsidR="00DD3864" w:rsidRPr="00383765">
        <w:rPr>
          <w:rFonts w:cstheme="minorHAnsi"/>
        </w:rPr>
        <w:t xml:space="preserve">rebounded </w:t>
      </w:r>
      <w:r w:rsidR="0034603E" w:rsidRPr="00383765">
        <w:rPr>
          <w:rFonts w:cstheme="minorHAnsi"/>
        </w:rPr>
        <w:t>to £80.5m</w:t>
      </w:r>
      <w:r w:rsidR="00A355C2" w:rsidRPr="00383765">
        <w:rPr>
          <w:rFonts w:cstheme="minorHAnsi"/>
        </w:rPr>
        <w:t xml:space="preserve"> in the year</w:t>
      </w:r>
      <w:r w:rsidR="00601591" w:rsidRPr="00383765">
        <w:rPr>
          <w:rFonts w:cstheme="minorHAnsi"/>
        </w:rPr>
        <w:t xml:space="preserve"> from August 20</w:t>
      </w:r>
      <w:r w:rsidR="00E21B27" w:rsidRPr="00383765">
        <w:rPr>
          <w:rFonts w:cstheme="minorHAnsi"/>
        </w:rPr>
        <w:t>2</w:t>
      </w:r>
      <w:r w:rsidR="00601591" w:rsidRPr="00383765">
        <w:rPr>
          <w:rFonts w:cstheme="minorHAnsi"/>
        </w:rPr>
        <w:t>1</w:t>
      </w:r>
      <w:r w:rsidR="00A355C2" w:rsidRPr="00383765">
        <w:rPr>
          <w:rFonts w:cstheme="minorHAnsi"/>
        </w:rPr>
        <w:t xml:space="preserve"> to July 202</w:t>
      </w:r>
      <w:r w:rsidR="00E21B27" w:rsidRPr="00383765">
        <w:rPr>
          <w:rFonts w:cstheme="minorHAnsi"/>
        </w:rPr>
        <w:t>2</w:t>
      </w:r>
      <w:r w:rsidR="00DD3864" w:rsidRPr="00383765">
        <w:rPr>
          <w:rFonts w:cstheme="minorHAnsi"/>
        </w:rPr>
        <w:t xml:space="preserve"> according to a new report from Quality Meat Scotland (QMS)</w:t>
      </w:r>
      <w:r w:rsidR="009E4241" w:rsidRPr="00383765">
        <w:rPr>
          <w:rFonts w:cstheme="minorHAnsi"/>
        </w:rPr>
        <w:t>.</w:t>
      </w:r>
      <w:r w:rsidR="00E21B27" w:rsidRPr="00383765">
        <w:rPr>
          <w:rFonts w:cstheme="minorHAnsi"/>
        </w:rPr>
        <w:t xml:space="preserve"> </w:t>
      </w:r>
      <w:r w:rsidR="00DD3864" w:rsidRPr="00383765">
        <w:rPr>
          <w:rFonts w:cstheme="minorHAnsi"/>
        </w:rPr>
        <w:t>Results from the QMS annual export survey reveal t</w:t>
      </w:r>
      <w:r w:rsidR="00E240BA" w:rsidRPr="00383765">
        <w:rPr>
          <w:rFonts w:cstheme="minorHAnsi"/>
        </w:rPr>
        <w:t xml:space="preserve">he value of export sales was nearly 7% higher than </w:t>
      </w:r>
      <w:r w:rsidR="009E4241" w:rsidRPr="00383765">
        <w:rPr>
          <w:rFonts w:cstheme="minorHAnsi"/>
        </w:rPr>
        <w:t xml:space="preserve">when the survey was </w:t>
      </w:r>
      <w:r w:rsidR="00312A36" w:rsidRPr="00383765">
        <w:rPr>
          <w:rFonts w:cstheme="minorHAnsi"/>
        </w:rPr>
        <w:t xml:space="preserve">last carried </w:t>
      </w:r>
      <w:r w:rsidR="009E4241" w:rsidRPr="00383765">
        <w:rPr>
          <w:rFonts w:cstheme="minorHAnsi"/>
        </w:rPr>
        <w:t xml:space="preserve">out </w:t>
      </w:r>
      <w:r w:rsidR="00B070AA" w:rsidRPr="00383765">
        <w:rPr>
          <w:rFonts w:cstheme="minorHAnsi"/>
        </w:rPr>
        <w:t xml:space="preserve">for </w:t>
      </w:r>
      <w:r w:rsidR="009E4241" w:rsidRPr="00383765">
        <w:rPr>
          <w:rFonts w:cstheme="minorHAnsi"/>
        </w:rPr>
        <w:t xml:space="preserve">the </w:t>
      </w:r>
      <w:r w:rsidR="00E240BA" w:rsidRPr="00383765">
        <w:rPr>
          <w:rFonts w:cstheme="minorHAnsi"/>
        </w:rPr>
        <w:t>2019/20</w:t>
      </w:r>
      <w:r w:rsidR="009E4241" w:rsidRPr="00383765">
        <w:rPr>
          <w:rFonts w:cstheme="minorHAnsi"/>
        </w:rPr>
        <w:t xml:space="preserve"> </w:t>
      </w:r>
      <w:proofErr w:type="gramStart"/>
      <w:r w:rsidR="009E4241" w:rsidRPr="00383765">
        <w:rPr>
          <w:rFonts w:cstheme="minorHAnsi"/>
        </w:rPr>
        <w:t>period,</w:t>
      </w:r>
      <w:r w:rsidR="00E240BA" w:rsidRPr="00383765">
        <w:rPr>
          <w:rFonts w:cstheme="minorHAnsi"/>
        </w:rPr>
        <w:t xml:space="preserve"> </w:t>
      </w:r>
      <w:r w:rsidR="00256E62" w:rsidRPr="00383765">
        <w:rPr>
          <w:rFonts w:cstheme="minorHAnsi"/>
        </w:rPr>
        <w:t>and</w:t>
      </w:r>
      <w:proofErr w:type="gramEnd"/>
      <w:r w:rsidR="00256E62" w:rsidRPr="00383765">
        <w:rPr>
          <w:rFonts w:cstheme="minorHAnsi"/>
        </w:rPr>
        <w:t xml:space="preserve"> </w:t>
      </w:r>
      <w:r w:rsidR="00DD3864" w:rsidRPr="00383765">
        <w:rPr>
          <w:rFonts w:cstheme="minorHAnsi"/>
        </w:rPr>
        <w:t>recover</w:t>
      </w:r>
      <w:r w:rsidR="573204F7" w:rsidRPr="00383765">
        <w:rPr>
          <w:rFonts w:cstheme="minorHAnsi"/>
        </w:rPr>
        <w:t>ed</w:t>
      </w:r>
      <w:r w:rsidR="00DD3864" w:rsidRPr="00383765">
        <w:rPr>
          <w:rFonts w:cstheme="minorHAnsi"/>
        </w:rPr>
        <w:t xml:space="preserve"> to </w:t>
      </w:r>
      <w:r w:rsidR="00E240BA" w:rsidRPr="00383765">
        <w:rPr>
          <w:rFonts w:cstheme="minorHAnsi"/>
        </w:rPr>
        <w:t xml:space="preserve">within 2% of the </w:t>
      </w:r>
      <w:r w:rsidR="0039630D" w:rsidRPr="00383765">
        <w:rPr>
          <w:rFonts w:cstheme="minorHAnsi"/>
        </w:rPr>
        <w:t>pre-covid peak in 2018/19.</w:t>
      </w:r>
    </w:p>
    <w:p w14:paraId="4D6618C1" w14:textId="54B6DC2F" w:rsidR="006F5601" w:rsidRPr="00383765" w:rsidRDefault="006F5601" w:rsidP="00B31677">
      <w:pPr>
        <w:jc w:val="both"/>
        <w:rPr>
          <w:rFonts w:cstheme="minorHAnsi"/>
        </w:rPr>
      </w:pPr>
      <w:r w:rsidRPr="00383765">
        <w:rPr>
          <w:rFonts w:cstheme="minorHAnsi"/>
        </w:rPr>
        <w:t>QMS Market Intelligence Manager, Iain Mac</w:t>
      </w:r>
      <w:r w:rsidR="00DD3864" w:rsidRPr="00383765">
        <w:rPr>
          <w:rFonts w:cstheme="minorHAnsi"/>
        </w:rPr>
        <w:t>d</w:t>
      </w:r>
      <w:r w:rsidRPr="00383765">
        <w:rPr>
          <w:rFonts w:cstheme="minorHAnsi"/>
        </w:rPr>
        <w:t xml:space="preserve">onald, said that </w:t>
      </w:r>
      <w:r w:rsidR="00A414E4" w:rsidRPr="00383765">
        <w:rPr>
          <w:rFonts w:cstheme="minorHAnsi"/>
          <w:color w:val="000000" w:themeColor="text1"/>
        </w:rPr>
        <w:t xml:space="preserve">despite the additional cost and complexity involved in accessing </w:t>
      </w:r>
      <w:r w:rsidR="003C49E5" w:rsidRPr="00383765">
        <w:rPr>
          <w:rFonts w:cstheme="minorHAnsi"/>
          <w:color w:val="000000" w:themeColor="text1"/>
        </w:rPr>
        <w:t xml:space="preserve">the EU market following single market exit, </w:t>
      </w:r>
      <w:r w:rsidR="00AE0C47" w:rsidRPr="00383765">
        <w:rPr>
          <w:rFonts w:cstheme="minorHAnsi"/>
        </w:rPr>
        <w:t>export sales remain heavily dominated by trade with customers in EU countries</w:t>
      </w:r>
      <w:r w:rsidRPr="00383765">
        <w:rPr>
          <w:rFonts w:cstheme="minorHAnsi"/>
        </w:rPr>
        <w:t>:</w:t>
      </w:r>
    </w:p>
    <w:p w14:paraId="3BD706E4" w14:textId="7356B199" w:rsidR="00A629E9" w:rsidRPr="00383765" w:rsidRDefault="006F5601" w:rsidP="00B31677">
      <w:pPr>
        <w:jc w:val="both"/>
        <w:rPr>
          <w:rFonts w:cstheme="minorHAnsi"/>
        </w:rPr>
      </w:pPr>
      <w:r w:rsidRPr="00383765">
        <w:rPr>
          <w:rFonts w:cstheme="minorHAnsi"/>
        </w:rPr>
        <w:t xml:space="preserve">“The value </w:t>
      </w:r>
      <w:r w:rsidR="28CE4D87" w:rsidRPr="00383765">
        <w:rPr>
          <w:rFonts w:cstheme="minorHAnsi"/>
        </w:rPr>
        <w:t>of long</w:t>
      </w:r>
      <w:r w:rsidR="00415307" w:rsidRPr="00383765">
        <w:rPr>
          <w:rFonts w:cstheme="minorHAnsi"/>
        </w:rPr>
        <w:t>-</w:t>
      </w:r>
      <w:r w:rsidR="00F075BB" w:rsidRPr="00383765">
        <w:rPr>
          <w:rFonts w:cstheme="minorHAnsi"/>
        </w:rPr>
        <w:t>running</w:t>
      </w:r>
      <w:r w:rsidR="00415307" w:rsidRPr="00383765">
        <w:rPr>
          <w:rFonts w:cstheme="minorHAnsi"/>
        </w:rPr>
        <w:t xml:space="preserve"> relationships </w:t>
      </w:r>
      <w:r w:rsidR="00F075BB" w:rsidRPr="00383765">
        <w:rPr>
          <w:rFonts w:cstheme="minorHAnsi"/>
        </w:rPr>
        <w:t>with</w:t>
      </w:r>
      <w:r w:rsidR="00D23A0E" w:rsidRPr="00383765">
        <w:rPr>
          <w:rFonts w:cstheme="minorHAnsi"/>
        </w:rPr>
        <w:t xml:space="preserve"> </w:t>
      </w:r>
      <w:r w:rsidR="00F075BB" w:rsidRPr="00383765">
        <w:rPr>
          <w:rFonts w:cstheme="minorHAnsi"/>
        </w:rPr>
        <w:t xml:space="preserve">importers </w:t>
      </w:r>
      <w:r w:rsidR="00415307" w:rsidRPr="00383765">
        <w:rPr>
          <w:rFonts w:cstheme="minorHAnsi"/>
        </w:rPr>
        <w:t xml:space="preserve">built on </w:t>
      </w:r>
      <w:r w:rsidR="00F075BB" w:rsidRPr="00383765">
        <w:rPr>
          <w:rFonts w:cstheme="minorHAnsi"/>
        </w:rPr>
        <w:t xml:space="preserve">trust in </w:t>
      </w:r>
      <w:r w:rsidR="00750AD4" w:rsidRPr="00383765">
        <w:rPr>
          <w:rFonts w:cstheme="minorHAnsi"/>
        </w:rPr>
        <w:t>high quality products</w:t>
      </w:r>
      <w:r w:rsidR="00DD3864" w:rsidRPr="00383765">
        <w:rPr>
          <w:rFonts w:cstheme="minorHAnsi"/>
        </w:rPr>
        <w:t xml:space="preserve"> came to the fore</w:t>
      </w:r>
      <w:r w:rsidR="00B070AA" w:rsidRPr="00383765">
        <w:rPr>
          <w:rFonts w:cstheme="minorHAnsi"/>
        </w:rPr>
        <w:t xml:space="preserve"> during this complicated period</w:t>
      </w:r>
      <w:r w:rsidR="004F3AE9" w:rsidRPr="00383765">
        <w:rPr>
          <w:rFonts w:cstheme="minorHAnsi"/>
        </w:rPr>
        <w:t xml:space="preserve">.  </w:t>
      </w:r>
      <w:r w:rsidR="00750AD4" w:rsidRPr="00383765">
        <w:rPr>
          <w:rFonts w:cstheme="minorHAnsi"/>
        </w:rPr>
        <w:t xml:space="preserve">Indeed, around </w:t>
      </w:r>
      <w:r w:rsidR="00C539F9" w:rsidRPr="00383765">
        <w:rPr>
          <w:rFonts w:cstheme="minorHAnsi"/>
        </w:rPr>
        <w:t xml:space="preserve">93% of </w:t>
      </w:r>
      <w:r w:rsidR="00C51447" w:rsidRPr="00383765">
        <w:rPr>
          <w:rFonts w:cstheme="minorHAnsi"/>
        </w:rPr>
        <w:t xml:space="preserve">overall </w:t>
      </w:r>
      <w:r w:rsidR="00C539F9" w:rsidRPr="00383765">
        <w:rPr>
          <w:rFonts w:cstheme="minorHAnsi"/>
        </w:rPr>
        <w:t>export revenues were generated i</w:t>
      </w:r>
      <w:r w:rsidR="00E03418" w:rsidRPr="00383765">
        <w:rPr>
          <w:rFonts w:cstheme="minorHAnsi"/>
        </w:rPr>
        <w:t>n EU markets</w:t>
      </w:r>
      <w:r w:rsidR="00C51447" w:rsidRPr="00383765">
        <w:rPr>
          <w:rFonts w:cstheme="minorHAnsi"/>
        </w:rPr>
        <w:t>, climbing to around 99% for Scotch Lamb.</w:t>
      </w:r>
      <w:r w:rsidR="00DD3864" w:rsidRPr="00383765">
        <w:rPr>
          <w:rFonts w:cstheme="minorHAnsi"/>
        </w:rPr>
        <w:t>”</w:t>
      </w:r>
    </w:p>
    <w:p w14:paraId="557ADF5E" w14:textId="30245EBE" w:rsidR="00B31677" w:rsidRPr="00383765" w:rsidRDefault="00B070AA" w:rsidP="00B31677">
      <w:pPr>
        <w:jc w:val="both"/>
        <w:rPr>
          <w:rFonts w:cstheme="minorHAnsi"/>
        </w:rPr>
      </w:pPr>
      <w:r w:rsidRPr="00383765">
        <w:rPr>
          <w:rFonts w:cstheme="minorHAnsi"/>
        </w:rPr>
        <w:t>Sales</w:t>
      </w:r>
      <w:r w:rsidR="00044A7D" w:rsidRPr="00383765">
        <w:rPr>
          <w:rFonts w:cstheme="minorHAnsi"/>
        </w:rPr>
        <w:t xml:space="preserve"> into non-EU markets</w:t>
      </w:r>
      <w:r w:rsidRPr="00383765">
        <w:rPr>
          <w:rFonts w:cstheme="minorHAnsi"/>
        </w:rPr>
        <w:t xml:space="preserve"> also expanded, including</w:t>
      </w:r>
      <w:r w:rsidR="00044A7D" w:rsidRPr="00383765">
        <w:rPr>
          <w:rFonts w:cstheme="minorHAnsi"/>
        </w:rPr>
        <w:t xml:space="preserve"> </w:t>
      </w:r>
      <w:r w:rsidR="000B523D" w:rsidRPr="00383765">
        <w:rPr>
          <w:rFonts w:cstheme="minorHAnsi"/>
        </w:rPr>
        <w:t xml:space="preserve">Hong Kong, </w:t>
      </w:r>
      <w:proofErr w:type="gramStart"/>
      <w:r w:rsidR="00044A7D" w:rsidRPr="00383765">
        <w:rPr>
          <w:rFonts w:cstheme="minorHAnsi"/>
        </w:rPr>
        <w:t>Japan</w:t>
      </w:r>
      <w:proofErr w:type="gramEnd"/>
      <w:r w:rsidR="00044A7D" w:rsidRPr="00383765">
        <w:rPr>
          <w:rFonts w:cstheme="minorHAnsi"/>
        </w:rPr>
        <w:t xml:space="preserve"> </w:t>
      </w:r>
      <w:r w:rsidR="000B523D" w:rsidRPr="00383765">
        <w:rPr>
          <w:rFonts w:cstheme="minorHAnsi"/>
        </w:rPr>
        <w:t>and Canada</w:t>
      </w:r>
      <w:r w:rsidR="00250434" w:rsidRPr="00383765">
        <w:rPr>
          <w:rFonts w:cstheme="minorHAnsi"/>
        </w:rPr>
        <w:t xml:space="preserve">, while Switzerland remained </w:t>
      </w:r>
      <w:r w:rsidR="00F46686" w:rsidRPr="00383765">
        <w:rPr>
          <w:rFonts w:cstheme="minorHAnsi"/>
        </w:rPr>
        <w:t>an outlet for high value cuts of beef and lamb.</w:t>
      </w:r>
    </w:p>
    <w:p w14:paraId="205F4F40" w14:textId="79176855" w:rsidR="00B070AA" w:rsidRPr="00383765" w:rsidRDefault="00B070AA" w:rsidP="00B31677">
      <w:pPr>
        <w:jc w:val="both"/>
        <w:rPr>
          <w:rFonts w:cstheme="minorHAnsi"/>
        </w:rPr>
      </w:pPr>
      <w:r w:rsidRPr="00383765">
        <w:rPr>
          <w:rFonts w:cstheme="minorHAnsi"/>
        </w:rPr>
        <w:t xml:space="preserve">Mr Macdonald reiterated the value of export markets in balancing both carcase and revenue: </w:t>
      </w:r>
    </w:p>
    <w:p w14:paraId="674C1597" w14:textId="565895E8" w:rsidR="002E78F3" w:rsidRPr="00383765" w:rsidRDefault="00B070AA" w:rsidP="00B31677">
      <w:pPr>
        <w:jc w:val="both"/>
        <w:rPr>
          <w:rFonts w:cstheme="minorHAnsi"/>
        </w:rPr>
      </w:pPr>
      <w:r w:rsidRPr="00383765">
        <w:rPr>
          <w:rFonts w:cstheme="minorHAnsi"/>
        </w:rPr>
        <w:t>“</w:t>
      </w:r>
      <w:r w:rsidR="002E78F3" w:rsidRPr="00383765">
        <w:rPr>
          <w:rFonts w:cstheme="minorHAnsi"/>
        </w:rPr>
        <w:t xml:space="preserve">With thin operating margins in the processing sector of as little as 2%, export markets are a vital source of additional revenue over and above what can be </w:t>
      </w:r>
      <w:r w:rsidR="00B449B0" w:rsidRPr="00383765">
        <w:rPr>
          <w:rFonts w:cstheme="minorHAnsi"/>
        </w:rPr>
        <w:t xml:space="preserve">achieved </w:t>
      </w:r>
      <w:r w:rsidR="002E78F3" w:rsidRPr="00383765">
        <w:rPr>
          <w:rFonts w:cstheme="minorHAnsi"/>
        </w:rPr>
        <w:t>in the home market</w:t>
      </w:r>
      <w:r w:rsidR="00180A21" w:rsidRPr="00383765">
        <w:rPr>
          <w:rFonts w:cstheme="minorHAnsi"/>
        </w:rPr>
        <w:t xml:space="preserve">, helping to </w:t>
      </w:r>
      <w:r w:rsidR="002E78F3" w:rsidRPr="00383765">
        <w:rPr>
          <w:rFonts w:cstheme="minorHAnsi"/>
        </w:rPr>
        <w:t>balance the carcase</w:t>
      </w:r>
      <w:r w:rsidR="00180A21" w:rsidRPr="00383765">
        <w:rPr>
          <w:rFonts w:cstheme="minorHAnsi"/>
        </w:rPr>
        <w:t>.</w:t>
      </w:r>
      <w:r w:rsidR="002E78F3" w:rsidRPr="00383765">
        <w:rPr>
          <w:rFonts w:cstheme="minorHAnsi"/>
        </w:rPr>
        <w:t xml:space="preserve">  In turn, this supports the amount of money that can be spent procuring livestock from Scotland’s cattle, </w:t>
      </w:r>
      <w:proofErr w:type="gramStart"/>
      <w:r w:rsidR="002E78F3" w:rsidRPr="00383765">
        <w:rPr>
          <w:rFonts w:cstheme="minorHAnsi"/>
        </w:rPr>
        <w:t>sheep</w:t>
      </w:r>
      <w:proofErr w:type="gramEnd"/>
      <w:r w:rsidR="002E78F3" w:rsidRPr="00383765">
        <w:rPr>
          <w:rFonts w:cstheme="minorHAnsi"/>
        </w:rPr>
        <w:t xml:space="preserve"> and pig producers.</w:t>
      </w:r>
      <w:r w:rsidRPr="00383765">
        <w:rPr>
          <w:rFonts w:cstheme="minorHAnsi"/>
        </w:rPr>
        <w:t>”</w:t>
      </w:r>
    </w:p>
    <w:p w14:paraId="640306DC" w14:textId="667F51DF" w:rsidR="002E78F3" w:rsidRPr="00383765" w:rsidRDefault="3C9A6451" w:rsidP="00B31677">
      <w:pPr>
        <w:jc w:val="both"/>
        <w:rPr>
          <w:rFonts w:cstheme="minorHAnsi"/>
        </w:rPr>
      </w:pPr>
      <w:r w:rsidRPr="00383765">
        <w:rPr>
          <w:rFonts w:cstheme="minorHAnsi"/>
        </w:rPr>
        <w:t>Scotland’s exporters</w:t>
      </w:r>
      <w:r w:rsidR="00A355C2" w:rsidRPr="00383765">
        <w:rPr>
          <w:rFonts w:cstheme="minorHAnsi"/>
        </w:rPr>
        <w:t xml:space="preserve"> </w:t>
      </w:r>
      <w:r w:rsidR="00347FDF" w:rsidRPr="00383765">
        <w:rPr>
          <w:rFonts w:cstheme="minorHAnsi"/>
        </w:rPr>
        <w:t xml:space="preserve">generated </w:t>
      </w:r>
      <w:r w:rsidR="0099381C" w:rsidRPr="00383765">
        <w:rPr>
          <w:rFonts w:cstheme="minorHAnsi"/>
        </w:rPr>
        <w:t xml:space="preserve">nearly £53m </w:t>
      </w:r>
      <w:r w:rsidR="56B59F5B" w:rsidRPr="00383765">
        <w:rPr>
          <w:rFonts w:cstheme="minorHAnsi"/>
        </w:rPr>
        <w:t>from beef sales</w:t>
      </w:r>
      <w:r w:rsidR="00B070AA" w:rsidRPr="00383765">
        <w:rPr>
          <w:rFonts w:cstheme="minorHAnsi"/>
        </w:rPr>
        <w:t xml:space="preserve"> during this period</w:t>
      </w:r>
      <w:r w:rsidR="000C0EED" w:rsidRPr="00383765">
        <w:rPr>
          <w:rFonts w:cstheme="minorHAnsi"/>
        </w:rPr>
        <w:t>, according to the survey</w:t>
      </w:r>
      <w:r w:rsidR="00A355C2" w:rsidRPr="00383765">
        <w:rPr>
          <w:rFonts w:cstheme="minorHAnsi"/>
        </w:rPr>
        <w:t xml:space="preserve">.  </w:t>
      </w:r>
      <w:r w:rsidR="00A629E9" w:rsidRPr="00383765">
        <w:rPr>
          <w:rFonts w:cstheme="minorHAnsi"/>
        </w:rPr>
        <w:t xml:space="preserve">Within this total, exports of Scotch Beef were worth </w:t>
      </w:r>
      <w:r w:rsidR="00900E0F" w:rsidRPr="00383765">
        <w:rPr>
          <w:rFonts w:cstheme="minorHAnsi"/>
        </w:rPr>
        <w:t xml:space="preserve">nearly </w:t>
      </w:r>
      <w:r w:rsidR="00A629E9" w:rsidRPr="00383765">
        <w:rPr>
          <w:rFonts w:cstheme="minorHAnsi"/>
        </w:rPr>
        <w:t>£</w:t>
      </w:r>
      <w:r w:rsidR="0062484F" w:rsidRPr="00383765">
        <w:rPr>
          <w:rFonts w:cstheme="minorHAnsi"/>
        </w:rPr>
        <w:t>31.5</w:t>
      </w:r>
      <w:r w:rsidR="00A629E9" w:rsidRPr="00383765">
        <w:rPr>
          <w:rFonts w:cstheme="minorHAnsi"/>
        </w:rPr>
        <w:t>m to exporters</w:t>
      </w:r>
      <w:r w:rsidR="0061299B" w:rsidRPr="00383765">
        <w:rPr>
          <w:rFonts w:cstheme="minorHAnsi"/>
        </w:rPr>
        <w:t xml:space="preserve"> and the average value per tonne of Scotch Beef exported was </w:t>
      </w:r>
      <w:r w:rsidR="0062484F" w:rsidRPr="00383765">
        <w:rPr>
          <w:rFonts w:cstheme="minorHAnsi"/>
        </w:rPr>
        <w:t xml:space="preserve">around </w:t>
      </w:r>
      <w:r w:rsidR="00A07F2D" w:rsidRPr="00383765">
        <w:rPr>
          <w:rFonts w:cstheme="minorHAnsi"/>
        </w:rPr>
        <w:t>£3/kg higher than for</w:t>
      </w:r>
      <w:r w:rsidR="0061299B" w:rsidRPr="00383765">
        <w:rPr>
          <w:rFonts w:cstheme="minorHAnsi"/>
        </w:rPr>
        <w:t xml:space="preserve"> non-Scotch Beef</w:t>
      </w:r>
      <w:r w:rsidR="003376D4" w:rsidRPr="00383765">
        <w:rPr>
          <w:rFonts w:cstheme="minorHAnsi"/>
        </w:rPr>
        <w:t xml:space="preserve">.  </w:t>
      </w:r>
      <w:r w:rsidR="00BC39F1" w:rsidRPr="00383765">
        <w:rPr>
          <w:rFonts w:cstheme="minorHAnsi"/>
        </w:rPr>
        <w:t xml:space="preserve">Some of this premium is likely to reflect </w:t>
      </w:r>
      <w:r w:rsidR="00795E6E" w:rsidRPr="00383765">
        <w:rPr>
          <w:rFonts w:cstheme="minorHAnsi"/>
        </w:rPr>
        <w:t xml:space="preserve">the balance of cuts </w:t>
      </w:r>
      <w:r w:rsidR="00BC39F1" w:rsidRPr="00383765">
        <w:rPr>
          <w:rFonts w:cstheme="minorHAnsi"/>
        </w:rPr>
        <w:t xml:space="preserve">being </w:t>
      </w:r>
      <w:r w:rsidR="00795E6E" w:rsidRPr="00383765">
        <w:rPr>
          <w:rFonts w:cstheme="minorHAnsi"/>
        </w:rPr>
        <w:t>traded</w:t>
      </w:r>
      <w:r w:rsidR="00B070AA" w:rsidRPr="00383765">
        <w:rPr>
          <w:rFonts w:cstheme="minorHAnsi"/>
        </w:rPr>
        <w:t>, explained Mr Macdonald</w:t>
      </w:r>
      <w:r w:rsidR="0061299B" w:rsidRPr="00383765">
        <w:rPr>
          <w:rFonts w:cstheme="minorHAnsi"/>
        </w:rPr>
        <w:t>.</w:t>
      </w:r>
    </w:p>
    <w:p w14:paraId="6DAC8AEB" w14:textId="63A7007D" w:rsidR="00180A21" w:rsidRPr="00383765" w:rsidRDefault="008D63E9" w:rsidP="00B31677">
      <w:pPr>
        <w:jc w:val="both"/>
        <w:rPr>
          <w:rFonts w:cstheme="minorHAnsi"/>
        </w:rPr>
      </w:pPr>
      <w:r w:rsidRPr="00383765">
        <w:rPr>
          <w:rFonts w:cstheme="minorHAnsi"/>
        </w:rPr>
        <w:t xml:space="preserve">The main export destinations for Scotch Beef </w:t>
      </w:r>
      <w:r w:rsidR="00B070AA" w:rsidRPr="00383765">
        <w:rPr>
          <w:rFonts w:cstheme="minorHAnsi"/>
        </w:rPr>
        <w:t>in 202</w:t>
      </w:r>
      <w:r w:rsidR="5D002979" w:rsidRPr="00383765">
        <w:rPr>
          <w:rFonts w:cstheme="minorHAnsi"/>
        </w:rPr>
        <w:t>1</w:t>
      </w:r>
      <w:r w:rsidR="00B070AA" w:rsidRPr="00383765">
        <w:rPr>
          <w:rFonts w:cstheme="minorHAnsi"/>
        </w:rPr>
        <w:t>-2</w:t>
      </w:r>
      <w:r w:rsidR="15BBA5D1" w:rsidRPr="00383765">
        <w:rPr>
          <w:rFonts w:cstheme="minorHAnsi"/>
        </w:rPr>
        <w:t>2</w:t>
      </w:r>
      <w:r w:rsidR="00B070AA" w:rsidRPr="00383765">
        <w:rPr>
          <w:rFonts w:cstheme="minorHAnsi"/>
        </w:rPr>
        <w:t xml:space="preserve"> </w:t>
      </w:r>
      <w:r w:rsidRPr="00383765">
        <w:rPr>
          <w:rFonts w:cstheme="minorHAnsi"/>
        </w:rPr>
        <w:t xml:space="preserve">were </w:t>
      </w:r>
      <w:r w:rsidR="00BB39F6" w:rsidRPr="00383765">
        <w:rPr>
          <w:rFonts w:cstheme="minorHAnsi"/>
        </w:rPr>
        <w:t>Italy</w:t>
      </w:r>
      <w:r w:rsidR="0050383E" w:rsidRPr="00383765">
        <w:rPr>
          <w:rFonts w:cstheme="minorHAnsi"/>
        </w:rPr>
        <w:t>,</w:t>
      </w:r>
      <w:r w:rsidR="00BB39F6" w:rsidRPr="00383765">
        <w:rPr>
          <w:rFonts w:cstheme="minorHAnsi"/>
        </w:rPr>
        <w:t xml:space="preserve"> </w:t>
      </w:r>
      <w:proofErr w:type="gramStart"/>
      <w:r w:rsidR="00BB39F6" w:rsidRPr="00383765">
        <w:rPr>
          <w:rFonts w:cstheme="minorHAnsi"/>
        </w:rPr>
        <w:t>France</w:t>
      </w:r>
      <w:proofErr w:type="gramEnd"/>
      <w:r w:rsidR="0050383E" w:rsidRPr="00383765">
        <w:rPr>
          <w:rFonts w:cstheme="minorHAnsi"/>
        </w:rPr>
        <w:t xml:space="preserve"> and The Netherlands, collectively accounting for nearly two-thirds of the tota</w:t>
      </w:r>
      <w:r w:rsidR="005B3D47" w:rsidRPr="00383765">
        <w:rPr>
          <w:rFonts w:cstheme="minorHAnsi"/>
        </w:rPr>
        <w:t xml:space="preserve">l, with Belgium, Germany </w:t>
      </w:r>
      <w:r w:rsidR="00B37D82" w:rsidRPr="00383765">
        <w:rPr>
          <w:rFonts w:cstheme="minorHAnsi"/>
        </w:rPr>
        <w:t>and Hong Kong also proving to be important markets.</w:t>
      </w:r>
      <w:r w:rsidR="00BB39F6" w:rsidRPr="00383765">
        <w:rPr>
          <w:rFonts w:cstheme="minorHAnsi"/>
        </w:rPr>
        <w:t xml:space="preserve">  </w:t>
      </w:r>
      <w:r w:rsidR="00B37D82" w:rsidRPr="00383765">
        <w:rPr>
          <w:rFonts w:cstheme="minorHAnsi"/>
        </w:rPr>
        <w:t xml:space="preserve">Along with the Irish Republic, </w:t>
      </w:r>
      <w:r w:rsidR="00BB39F6" w:rsidRPr="00383765">
        <w:rPr>
          <w:rFonts w:cstheme="minorHAnsi"/>
        </w:rPr>
        <w:t xml:space="preserve">The Netherlands and France were the main destinations for non-Scotch Beef, accounting for </w:t>
      </w:r>
      <w:r w:rsidR="00000417" w:rsidRPr="00383765">
        <w:rPr>
          <w:rFonts w:cstheme="minorHAnsi"/>
        </w:rPr>
        <w:t>more than 80% of trade</w:t>
      </w:r>
      <w:r w:rsidR="00BB39F6" w:rsidRPr="00383765">
        <w:rPr>
          <w:rFonts w:cstheme="minorHAnsi"/>
        </w:rPr>
        <w:t>.</w:t>
      </w:r>
    </w:p>
    <w:p w14:paraId="3DA8044A" w14:textId="77777777" w:rsidR="00B070AA" w:rsidRPr="00383765" w:rsidRDefault="002E78F3" w:rsidP="00B31677">
      <w:pPr>
        <w:jc w:val="both"/>
        <w:rPr>
          <w:rFonts w:cstheme="minorHAnsi"/>
        </w:rPr>
      </w:pPr>
      <w:r w:rsidRPr="00383765">
        <w:rPr>
          <w:rFonts w:cstheme="minorHAnsi"/>
        </w:rPr>
        <w:t xml:space="preserve">Switzerland was a market where </w:t>
      </w:r>
      <w:r w:rsidR="00180A21" w:rsidRPr="00383765">
        <w:rPr>
          <w:rFonts w:cstheme="minorHAnsi"/>
        </w:rPr>
        <w:t xml:space="preserve">only </w:t>
      </w:r>
      <w:r w:rsidRPr="00383765">
        <w:rPr>
          <w:rFonts w:cstheme="minorHAnsi"/>
        </w:rPr>
        <w:t>very small volumes</w:t>
      </w:r>
      <w:r w:rsidR="003A113E" w:rsidRPr="00383765">
        <w:rPr>
          <w:rFonts w:cstheme="minorHAnsi"/>
        </w:rPr>
        <w:t xml:space="preserve"> of Scotch Beef</w:t>
      </w:r>
      <w:r w:rsidRPr="00383765">
        <w:rPr>
          <w:rFonts w:cstheme="minorHAnsi"/>
        </w:rPr>
        <w:t xml:space="preserve"> were </w:t>
      </w:r>
      <w:r w:rsidR="003A113E" w:rsidRPr="00383765">
        <w:rPr>
          <w:rFonts w:cstheme="minorHAnsi"/>
        </w:rPr>
        <w:t>exported</w:t>
      </w:r>
      <w:r w:rsidRPr="00383765">
        <w:rPr>
          <w:rFonts w:cstheme="minorHAnsi"/>
        </w:rPr>
        <w:t>, but trade took place in high value cuts, averaging well above £20/kg.</w:t>
      </w:r>
      <w:r w:rsidR="00B070AA" w:rsidRPr="00383765">
        <w:rPr>
          <w:rFonts w:cstheme="minorHAnsi"/>
        </w:rPr>
        <w:t xml:space="preserve"> </w:t>
      </w:r>
    </w:p>
    <w:p w14:paraId="6012F6F3" w14:textId="3A820410" w:rsidR="00B070AA" w:rsidRPr="00383765" w:rsidRDefault="00B070AA" w:rsidP="00B31677">
      <w:pPr>
        <w:jc w:val="both"/>
        <w:rPr>
          <w:rFonts w:cstheme="minorHAnsi"/>
        </w:rPr>
      </w:pPr>
      <w:r w:rsidRPr="00383765">
        <w:rPr>
          <w:rFonts w:cstheme="minorHAnsi"/>
        </w:rPr>
        <w:t>“</w:t>
      </w:r>
      <w:r w:rsidR="002E78F3" w:rsidRPr="00383765">
        <w:rPr>
          <w:rFonts w:cstheme="minorHAnsi"/>
        </w:rPr>
        <w:t xml:space="preserve">This </w:t>
      </w:r>
      <w:r w:rsidR="00F53124" w:rsidRPr="00383765">
        <w:rPr>
          <w:rFonts w:cstheme="minorHAnsi"/>
        </w:rPr>
        <w:t>indicates</w:t>
      </w:r>
      <w:r w:rsidR="002E78F3" w:rsidRPr="00383765">
        <w:rPr>
          <w:rFonts w:cstheme="minorHAnsi"/>
        </w:rPr>
        <w:t xml:space="preserve"> </w:t>
      </w:r>
      <w:r w:rsidR="00AF4116" w:rsidRPr="00383765">
        <w:rPr>
          <w:rFonts w:cstheme="minorHAnsi"/>
        </w:rPr>
        <w:t xml:space="preserve">the opportunity that exists for </w:t>
      </w:r>
      <w:r w:rsidR="002E78F3" w:rsidRPr="00383765">
        <w:rPr>
          <w:rFonts w:cstheme="minorHAnsi"/>
        </w:rPr>
        <w:t>sales of premium cuts of Scotch Beef to buyers seeking out the highest quality beef</w:t>
      </w:r>
      <w:r w:rsidR="00180A21" w:rsidRPr="00383765">
        <w:rPr>
          <w:rFonts w:cstheme="minorHAnsi"/>
        </w:rPr>
        <w:t xml:space="preserve"> in a competitive global market</w:t>
      </w:r>
      <w:r w:rsidRPr="00383765">
        <w:rPr>
          <w:rFonts w:cstheme="minorHAnsi"/>
        </w:rPr>
        <w:t>,” Mr Macdonald</w:t>
      </w:r>
      <w:r w:rsidR="000C0EED" w:rsidRPr="00383765">
        <w:rPr>
          <w:rFonts w:cstheme="minorHAnsi"/>
        </w:rPr>
        <w:t xml:space="preserve"> highlighted</w:t>
      </w:r>
      <w:r w:rsidR="002E78F3" w:rsidRPr="00383765">
        <w:rPr>
          <w:rFonts w:cstheme="minorHAnsi"/>
        </w:rPr>
        <w:t>.</w:t>
      </w:r>
      <w:r w:rsidR="00180A21" w:rsidRPr="00383765">
        <w:rPr>
          <w:rFonts w:cstheme="minorHAnsi"/>
        </w:rPr>
        <w:t xml:space="preserve">  </w:t>
      </w:r>
    </w:p>
    <w:p w14:paraId="3E014CE1" w14:textId="11AAC9F8" w:rsidR="0061299B" w:rsidRPr="00383765" w:rsidRDefault="00091003" w:rsidP="00B31677">
      <w:pPr>
        <w:jc w:val="both"/>
        <w:rPr>
          <w:rFonts w:cstheme="minorHAnsi"/>
        </w:rPr>
      </w:pPr>
      <w:r w:rsidRPr="00383765">
        <w:rPr>
          <w:rFonts w:cstheme="minorHAnsi"/>
        </w:rPr>
        <w:t xml:space="preserve">Meanwhile, </w:t>
      </w:r>
      <w:r w:rsidR="00114954" w:rsidRPr="00383765">
        <w:rPr>
          <w:rFonts w:cstheme="minorHAnsi"/>
        </w:rPr>
        <w:t xml:space="preserve">of the </w:t>
      </w:r>
      <w:r w:rsidR="00571881" w:rsidRPr="00383765">
        <w:rPr>
          <w:rFonts w:cstheme="minorHAnsi"/>
        </w:rPr>
        <w:t xml:space="preserve">higher volume markets, </w:t>
      </w:r>
      <w:r w:rsidR="00333CB1" w:rsidRPr="00383765">
        <w:rPr>
          <w:rFonts w:cstheme="minorHAnsi"/>
        </w:rPr>
        <w:t>export</w:t>
      </w:r>
      <w:r w:rsidR="00571881" w:rsidRPr="00383765">
        <w:rPr>
          <w:rFonts w:cstheme="minorHAnsi"/>
        </w:rPr>
        <w:t xml:space="preserve">s to </w:t>
      </w:r>
      <w:r w:rsidR="00180A21" w:rsidRPr="00383765">
        <w:rPr>
          <w:rFonts w:cstheme="minorHAnsi"/>
        </w:rPr>
        <w:t>Belgium</w:t>
      </w:r>
      <w:r w:rsidR="00571881" w:rsidRPr="00383765">
        <w:rPr>
          <w:rFonts w:cstheme="minorHAnsi"/>
        </w:rPr>
        <w:t xml:space="preserve">, France and </w:t>
      </w:r>
      <w:r w:rsidR="00180A21" w:rsidRPr="00383765">
        <w:rPr>
          <w:rFonts w:cstheme="minorHAnsi"/>
        </w:rPr>
        <w:t xml:space="preserve">Germany </w:t>
      </w:r>
      <w:r w:rsidR="00333CB1" w:rsidRPr="00383765">
        <w:rPr>
          <w:rFonts w:cstheme="minorHAnsi"/>
        </w:rPr>
        <w:t>traded at well-above average prices</w:t>
      </w:r>
      <w:r w:rsidR="000308F9" w:rsidRPr="00383765">
        <w:rPr>
          <w:rFonts w:cstheme="minorHAnsi"/>
        </w:rPr>
        <w:t>, indicating a greater focus on higher value products</w:t>
      </w:r>
      <w:r w:rsidR="00180A21" w:rsidRPr="00383765">
        <w:rPr>
          <w:rFonts w:cstheme="minorHAnsi"/>
        </w:rPr>
        <w:t>.</w:t>
      </w:r>
    </w:p>
    <w:p w14:paraId="17A491A9" w14:textId="3D9C98F4" w:rsidR="000C0EED" w:rsidRPr="00383765" w:rsidRDefault="000D7DC5" w:rsidP="00B31677">
      <w:pPr>
        <w:jc w:val="both"/>
        <w:rPr>
          <w:rFonts w:cstheme="minorHAnsi"/>
          <w:color w:val="000000" w:themeColor="text1"/>
        </w:rPr>
      </w:pPr>
      <w:proofErr w:type="gramStart"/>
      <w:r w:rsidRPr="00383765">
        <w:rPr>
          <w:rFonts w:cstheme="minorHAnsi"/>
          <w:color w:val="000000" w:themeColor="text1"/>
        </w:rPr>
        <w:t>A number of</w:t>
      </w:r>
      <w:proofErr w:type="gramEnd"/>
      <w:r w:rsidRPr="00383765">
        <w:rPr>
          <w:rFonts w:cstheme="minorHAnsi"/>
          <w:color w:val="000000" w:themeColor="text1"/>
        </w:rPr>
        <w:t xml:space="preserve"> Scotland’s processing companies also </w:t>
      </w:r>
      <w:r w:rsidR="00BB6EA9" w:rsidRPr="00383765">
        <w:rPr>
          <w:rFonts w:cstheme="minorHAnsi"/>
          <w:color w:val="000000" w:themeColor="text1"/>
        </w:rPr>
        <w:t xml:space="preserve">ship </w:t>
      </w:r>
      <w:r w:rsidR="00EF05F5" w:rsidRPr="00383765">
        <w:rPr>
          <w:rFonts w:cstheme="minorHAnsi"/>
          <w:color w:val="000000" w:themeColor="text1"/>
        </w:rPr>
        <w:t>beef</w:t>
      </w:r>
      <w:r w:rsidR="00BB6EA9" w:rsidRPr="00383765">
        <w:rPr>
          <w:rFonts w:cstheme="minorHAnsi"/>
          <w:color w:val="000000" w:themeColor="text1"/>
        </w:rPr>
        <w:t xml:space="preserve"> to Northern Ireland, and the value of </w:t>
      </w:r>
      <w:r w:rsidR="000C0EED" w:rsidRPr="00383765">
        <w:rPr>
          <w:rFonts w:cstheme="minorHAnsi"/>
          <w:color w:val="000000" w:themeColor="text1"/>
        </w:rPr>
        <w:t xml:space="preserve">this </w:t>
      </w:r>
      <w:r w:rsidR="00BB6EA9" w:rsidRPr="00383765">
        <w:rPr>
          <w:rFonts w:cstheme="minorHAnsi"/>
          <w:color w:val="000000" w:themeColor="text1"/>
        </w:rPr>
        <w:t xml:space="preserve">trade </w:t>
      </w:r>
      <w:r w:rsidR="00F721CA" w:rsidRPr="00383765">
        <w:rPr>
          <w:rFonts w:cstheme="minorHAnsi"/>
          <w:color w:val="000000" w:themeColor="text1"/>
        </w:rPr>
        <w:t xml:space="preserve">is higher than for any individual EU market.  </w:t>
      </w:r>
    </w:p>
    <w:p w14:paraId="29C3AD5E" w14:textId="64799356" w:rsidR="004A3803" w:rsidRPr="00383765" w:rsidRDefault="000C0EED" w:rsidP="00B31677">
      <w:pPr>
        <w:jc w:val="both"/>
        <w:rPr>
          <w:rFonts w:cstheme="minorHAnsi"/>
          <w:color w:val="000000" w:themeColor="text1"/>
        </w:rPr>
      </w:pPr>
      <w:r w:rsidRPr="00383765">
        <w:rPr>
          <w:rFonts w:cstheme="minorHAnsi"/>
          <w:color w:val="000000" w:themeColor="text1"/>
        </w:rPr>
        <w:lastRenderedPageBreak/>
        <w:t>“</w:t>
      </w:r>
      <w:r w:rsidR="002909E8" w:rsidRPr="00383765">
        <w:rPr>
          <w:rFonts w:cstheme="minorHAnsi"/>
          <w:color w:val="000000" w:themeColor="text1"/>
        </w:rPr>
        <w:t>Often this will reflect the movement of products to specialist cutting and packing sites</w:t>
      </w:r>
      <w:r w:rsidR="00B85318" w:rsidRPr="00383765">
        <w:rPr>
          <w:rFonts w:cstheme="minorHAnsi"/>
          <w:color w:val="000000" w:themeColor="text1"/>
        </w:rPr>
        <w:t>, with the meat then returning to Scotland for sale in the retail sector</w:t>
      </w:r>
      <w:r w:rsidRPr="00383765">
        <w:rPr>
          <w:rFonts w:cstheme="minorHAnsi"/>
          <w:color w:val="000000" w:themeColor="text1"/>
        </w:rPr>
        <w:t>,” explained Mr Macdonald</w:t>
      </w:r>
      <w:r w:rsidR="00B85318" w:rsidRPr="00383765">
        <w:rPr>
          <w:rFonts w:cstheme="minorHAnsi"/>
          <w:color w:val="000000" w:themeColor="text1"/>
        </w:rPr>
        <w:t xml:space="preserve">.  </w:t>
      </w:r>
      <w:r w:rsidRPr="00383765">
        <w:rPr>
          <w:rFonts w:cstheme="minorHAnsi"/>
          <w:color w:val="000000" w:themeColor="text1"/>
        </w:rPr>
        <w:t>“</w:t>
      </w:r>
      <w:r w:rsidR="00EF05F5" w:rsidRPr="00383765">
        <w:rPr>
          <w:rFonts w:cstheme="minorHAnsi"/>
          <w:color w:val="000000" w:themeColor="text1"/>
        </w:rPr>
        <w:t xml:space="preserve">Similar to this, some of the meat shipped to the Irish Republic </w:t>
      </w:r>
      <w:r w:rsidR="006C3793" w:rsidRPr="00383765">
        <w:rPr>
          <w:rFonts w:cstheme="minorHAnsi"/>
          <w:color w:val="000000" w:themeColor="text1"/>
        </w:rPr>
        <w:t xml:space="preserve">may also end up being </w:t>
      </w:r>
      <w:r w:rsidR="000E01E6" w:rsidRPr="00383765">
        <w:rPr>
          <w:rFonts w:cstheme="minorHAnsi"/>
          <w:color w:val="000000" w:themeColor="text1"/>
        </w:rPr>
        <w:t>re-exported</w:t>
      </w:r>
      <w:r w:rsidR="00DD0942" w:rsidRPr="00383765">
        <w:rPr>
          <w:rFonts w:cstheme="minorHAnsi"/>
          <w:color w:val="000000" w:themeColor="text1"/>
        </w:rPr>
        <w:t xml:space="preserve">, while some of the meat </w:t>
      </w:r>
      <w:r w:rsidR="00ED3157" w:rsidRPr="00383765">
        <w:rPr>
          <w:rFonts w:cstheme="minorHAnsi"/>
          <w:color w:val="000000" w:themeColor="text1"/>
        </w:rPr>
        <w:t>delivered to</w:t>
      </w:r>
      <w:r w:rsidR="00DD0942" w:rsidRPr="00383765">
        <w:rPr>
          <w:rFonts w:cstheme="minorHAnsi"/>
          <w:color w:val="000000" w:themeColor="text1"/>
        </w:rPr>
        <w:t xml:space="preserve"> sites in England </w:t>
      </w:r>
      <w:r w:rsidR="003E28F2" w:rsidRPr="00383765">
        <w:rPr>
          <w:rFonts w:cstheme="minorHAnsi"/>
          <w:color w:val="000000" w:themeColor="text1"/>
        </w:rPr>
        <w:t>and</w:t>
      </w:r>
      <w:r w:rsidR="00DD0942" w:rsidRPr="00383765">
        <w:rPr>
          <w:rFonts w:cstheme="minorHAnsi"/>
          <w:color w:val="000000" w:themeColor="text1"/>
        </w:rPr>
        <w:t xml:space="preserve"> Wales </w:t>
      </w:r>
      <w:r w:rsidR="00ED3157" w:rsidRPr="00383765">
        <w:rPr>
          <w:rFonts w:cstheme="minorHAnsi"/>
          <w:color w:val="000000" w:themeColor="text1"/>
        </w:rPr>
        <w:t>will</w:t>
      </w:r>
      <w:r w:rsidR="00DD0942" w:rsidRPr="00383765">
        <w:rPr>
          <w:rFonts w:cstheme="minorHAnsi"/>
          <w:color w:val="000000" w:themeColor="text1"/>
        </w:rPr>
        <w:t xml:space="preserve"> also end up being</w:t>
      </w:r>
      <w:r w:rsidR="00293F2F" w:rsidRPr="00383765">
        <w:rPr>
          <w:rFonts w:cstheme="minorHAnsi"/>
          <w:color w:val="000000" w:themeColor="text1"/>
        </w:rPr>
        <w:t xml:space="preserve"> sold to end customers outside the UK.</w:t>
      </w:r>
      <w:r w:rsidRPr="00383765">
        <w:rPr>
          <w:rFonts w:cstheme="minorHAnsi"/>
          <w:color w:val="000000" w:themeColor="text1"/>
        </w:rPr>
        <w:t>”</w:t>
      </w:r>
      <w:r w:rsidR="00DD0942" w:rsidRPr="00383765">
        <w:rPr>
          <w:rFonts w:cstheme="minorHAnsi"/>
          <w:color w:val="000000" w:themeColor="text1"/>
        </w:rPr>
        <w:t xml:space="preserve"> </w:t>
      </w:r>
      <w:r w:rsidR="000E01E6" w:rsidRPr="00383765">
        <w:rPr>
          <w:rFonts w:cstheme="minorHAnsi"/>
          <w:color w:val="000000" w:themeColor="text1"/>
        </w:rPr>
        <w:t xml:space="preserve"> </w:t>
      </w:r>
    </w:p>
    <w:p w14:paraId="3F82D66F" w14:textId="0C59CFB9" w:rsidR="00A355C2" w:rsidRPr="00383765" w:rsidRDefault="00553BA4" w:rsidP="00B31677">
      <w:pPr>
        <w:jc w:val="both"/>
        <w:rPr>
          <w:rFonts w:cstheme="minorHAnsi"/>
        </w:rPr>
      </w:pPr>
      <w:r w:rsidRPr="00383765">
        <w:rPr>
          <w:rFonts w:cstheme="minorHAnsi"/>
        </w:rPr>
        <w:t>Although EU demand for lamb remained firm</w:t>
      </w:r>
      <w:r w:rsidR="007B750E" w:rsidRPr="00383765">
        <w:rPr>
          <w:rFonts w:cstheme="minorHAnsi"/>
        </w:rPr>
        <w:t xml:space="preserve"> in the year to July 2022</w:t>
      </w:r>
      <w:r w:rsidRPr="00383765">
        <w:rPr>
          <w:rFonts w:cstheme="minorHAnsi"/>
        </w:rPr>
        <w:t xml:space="preserve">, </w:t>
      </w:r>
      <w:r w:rsidR="000C0EED" w:rsidRPr="00383765">
        <w:rPr>
          <w:rFonts w:cstheme="minorHAnsi"/>
        </w:rPr>
        <w:t xml:space="preserve">Mr Macdonald suggests </w:t>
      </w:r>
      <w:r w:rsidRPr="00383765">
        <w:rPr>
          <w:rFonts w:cstheme="minorHAnsi"/>
        </w:rPr>
        <w:t xml:space="preserve">export </w:t>
      </w:r>
      <w:r w:rsidR="00886ACE" w:rsidRPr="00383765">
        <w:rPr>
          <w:rFonts w:cstheme="minorHAnsi"/>
        </w:rPr>
        <w:t xml:space="preserve">sales are likely to have been limited by a tight supply of </w:t>
      </w:r>
      <w:proofErr w:type="spellStart"/>
      <w:r w:rsidR="00886ACE" w:rsidRPr="00383765">
        <w:rPr>
          <w:rFonts w:cstheme="minorHAnsi"/>
        </w:rPr>
        <w:t>sheepmeat</w:t>
      </w:r>
      <w:proofErr w:type="spellEnd"/>
      <w:r w:rsidR="00886ACE" w:rsidRPr="00383765">
        <w:rPr>
          <w:rFonts w:cstheme="minorHAnsi"/>
        </w:rPr>
        <w:t xml:space="preserve"> in the domestic market</w:t>
      </w:r>
      <w:r w:rsidR="003A113E" w:rsidRPr="00383765">
        <w:rPr>
          <w:rFonts w:cstheme="minorHAnsi"/>
        </w:rPr>
        <w:t xml:space="preserve">. </w:t>
      </w:r>
      <w:r w:rsidR="00886ACE" w:rsidRPr="00383765">
        <w:rPr>
          <w:rFonts w:cstheme="minorHAnsi"/>
        </w:rPr>
        <w:t xml:space="preserve">Including trade in offal, </w:t>
      </w:r>
      <w:r w:rsidR="00A60095" w:rsidRPr="00383765">
        <w:rPr>
          <w:rFonts w:cstheme="minorHAnsi"/>
        </w:rPr>
        <w:t xml:space="preserve">lamb </w:t>
      </w:r>
      <w:r w:rsidR="00886ACE" w:rsidRPr="00383765">
        <w:rPr>
          <w:rFonts w:cstheme="minorHAnsi"/>
        </w:rPr>
        <w:t>export revenues are estimated to have totalled around £20m</w:t>
      </w:r>
      <w:r w:rsidR="00A45574" w:rsidRPr="00383765">
        <w:rPr>
          <w:rFonts w:cstheme="minorHAnsi"/>
        </w:rPr>
        <w:t xml:space="preserve">.  However, </w:t>
      </w:r>
      <w:r w:rsidR="00500338" w:rsidRPr="00383765">
        <w:rPr>
          <w:rFonts w:cstheme="minorHAnsi"/>
        </w:rPr>
        <w:t xml:space="preserve">exports </w:t>
      </w:r>
      <w:r w:rsidR="00A45574" w:rsidRPr="00383765">
        <w:rPr>
          <w:rFonts w:cstheme="minorHAnsi"/>
        </w:rPr>
        <w:t xml:space="preserve">still accounted for an estimated </w:t>
      </w:r>
      <w:r w:rsidR="007B5CD3" w:rsidRPr="00383765">
        <w:rPr>
          <w:rFonts w:cstheme="minorHAnsi"/>
        </w:rPr>
        <w:t>15</w:t>
      </w:r>
      <w:r w:rsidR="00A45574" w:rsidRPr="00383765">
        <w:rPr>
          <w:rFonts w:cstheme="minorHAnsi"/>
        </w:rPr>
        <w:t>% of abattoir turnover from lamb sales during the period</w:t>
      </w:r>
      <w:r w:rsidR="00500338" w:rsidRPr="00383765">
        <w:rPr>
          <w:rFonts w:cstheme="minorHAnsi"/>
        </w:rPr>
        <w:t>, compared to around 8% of beef sales</w:t>
      </w:r>
      <w:r w:rsidR="00A355C2" w:rsidRPr="00383765">
        <w:rPr>
          <w:rFonts w:cstheme="minorHAnsi"/>
        </w:rPr>
        <w:t xml:space="preserve">.  France remained the most important </w:t>
      </w:r>
      <w:r w:rsidR="003A113E" w:rsidRPr="00383765">
        <w:rPr>
          <w:rFonts w:cstheme="minorHAnsi"/>
        </w:rPr>
        <w:t xml:space="preserve">overseas </w:t>
      </w:r>
      <w:r w:rsidR="00A355C2" w:rsidRPr="00383765">
        <w:rPr>
          <w:rFonts w:cstheme="minorHAnsi"/>
        </w:rPr>
        <w:t>market for Scotch Lamb</w:t>
      </w:r>
      <w:r w:rsidR="00F157C0" w:rsidRPr="00383765">
        <w:rPr>
          <w:rFonts w:cstheme="minorHAnsi"/>
        </w:rPr>
        <w:t xml:space="preserve">, with Belgium and Italy also </w:t>
      </w:r>
      <w:r w:rsidR="00E43B3A" w:rsidRPr="00383765">
        <w:rPr>
          <w:rFonts w:cstheme="minorHAnsi"/>
        </w:rPr>
        <w:t>continuing as important destinations.</w:t>
      </w:r>
      <w:r w:rsidR="00AF4116" w:rsidRPr="00383765">
        <w:rPr>
          <w:rFonts w:cstheme="minorHAnsi"/>
        </w:rPr>
        <w:t xml:space="preserve"> </w:t>
      </w:r>
    </w:p>
    <w:p w14:paraId="642BB8E5" w14:textId="005DB12B" w:rsidR="00A355C2" w:rsidRPr="00383765" w:rsidRDefault="00C17D21" w:rsidP="00B31677">
      <w:pPr>
        <w:jc w:val="both"/>
        <w:rPr>
          <w:rFonts w:cstheme="minorHAnsi"/>
        </w:rPr>
      </w:pPr>
      <w:r w:rsidRPr="00383765">
        <w:rPr>
          <w:rFonts w:cstheme="minorHAnsi"/>
        </w:rPr>
        <w:t xml:space="preserve">Sales of </w:t>
      </w:r>
      <w:r w:rsidR="403688CE" w:rsidRPr="00383765">
        <w:rPr>
          <w:rFonts w:cstheme="minorHAnsi"/>
        </w:rPr>
        <w:t>co-products</w:t>
      </w:r>
      <w:r w:rsidRPr="00383765">
        <w:rPr>
          <w:rFonts w:cstheme="minorHAnsi"/>
        </w:rPr>
        <w:t xml:space="preserve"> to overseas customers </w:t>
      </w:r>
      <w:r w:rsidR="006E7F0A" w:rsidRPr="00383765">
        <w:rPr>
          <w:rFonts w:cstheme="minorHAnsi"/>
        </w:rPr>
        <w:t xml:space="preserve">continued to make an important contribution </w:t>
      </w:r>
      <w:r w:rsidR="00222CF5" w:rsidRPr="00383765">
        <w:rPr>
          <w:rFonts w:cstheme="minorHAnsi"/>
        </w:rPr>
        <w:t xml:space="preserve">to carcase balance for Scotland’s red meat </w:t>
      </w:r>
      <w:r w:rsidR="0061299B" w:rsidRPr="00383765">
        <w:rPr>
          <w:rFonts w:cstheme="minorHAnsi"/>
        </w:rPr>
        <w:t>processors.</w:t>
      </w:r>
      <w:r w:rsidR="00222CF5" w:rsidRPr="00383765">
        <w:rPr>
          <w:rFonts w:cstheme="minorHAnsi"/>
        </w:rPr>
        <w:t xml:space="preserve">  </w:t>
      </w:r>
      <w:r w:rsidR="622ABD77" w:rsidRPr="00383765">
        <w:rPr>
          <w:rFonts w:cstheme="minorHAnsi"/>
        </w:rPr>
        <w:t>Overall sales</w:t>
      </w:r>
      <w:r w:rsidR="00C41C24" w:rsidRPr="00383765">
        <w:rPr>
          <w:rFonts w:cstheme="minorHAnsi"/>
        </w:rPr>
        <w:t xml:space="preserve"> </w:t>
      </w:r>
      <w:r w:rsidR="60E41635" w:rsidRPr="00383765">
        <w:rPr>
          <w:rFonts w:cstheme="minorHAnsi"/>
        </w:rPr>
        <w:t xml:space="preserve">of </w:t>
      </w:r>
      <w:r w:rsidR="0865ACB0" w:rsidRPr="00383765">
        <w:rPr>
          <w:rFonts w:cstheme="minorHAnsi"/>
        </w:rPr>
        <w:t>offal</w:t>
      </w:r>
      <w:r w:rsidR="60E41635" w:rsidRPr="00383765">
        <w:rPr>
          <w:rFonts w:cstheme="minorHAnsi"/>
        </w:rPr>
        <w:t xml:space="preserve"> </w:t>
      </w:r>
      <w:r w:rsidR="00C41C24" w:rsidRPr="00383765">
        <w:rPr>
          <w:rFonts w:cstheme="minorHAnsi"/>
        </w:rPr>
        <w:t xml:space="preserve">were estimated at almost £9m with </w:t>
      </w:r>
      <w:r w:rsidR="00D24BCD" w:rsidRPr="00383765">
        <w:rPr>
          <w:rFonts w:cstheme="minorHAnsi"/>
        </w:rPr>
        <w:t xml:space="preserve">close to 90% </w:t>
      </w:r>
      <w:r w:rsidR="008B4D4C" w:rsidRPr="00383765">
        <w:rPr>
          <w:rFonts w:cstheme="minorHAnsi"/>
        </w:rPr>
        <w:t xml:space="preserve">of this being from </w:t>
      </w:r>
      <w:r w:rsidR="5B7EB3B7" w:rsidRPr="00383765">
        <w:rPr>
          <w:rFonts w:cstheme="minorHAnsi"/>
        </w:rPr>
        <w:t>cattle</w:t>
      </w:r>
      <w:r w:rsidR="008B4D4C" w:rsidRPr="00383765">
        <w:rPr>
          <w:rFonts w:cstheme="minorHAnsi"/>
        </w:rPr>
        <w:t xml:space="preserve">.  </w:t>
      </w:r>
      <w:r w:rsidR="009C47D3" w:rsidRPr="00383765">
        <w:rPr>
          <w:rFonts w:cstheme="minorHAnsi"/>
        </w:rPr>
        <w:t xml:space="preserve">There were </w:t>
      </w:r>
      <w:proofErr w:type="gramStart"/>
      <w:r w:rsidR="009C47D3" w:rsidRPr="00383765">
        <w:rPr>
          <w:rFonts w:cstheme="minorHAnsi"/>
        </w:rPr>
        <w:t>a number of</w:t>
      </w:r>
      <w:proofErr w:type="gramEnd"/>
      <w:r w:rsidR="009C47D3" w:rsidRPr="00383765">
        <w:rPr>
          <w:rFonts w:cstheme="minorHAnsi"/>
        </w:rPr>
        <w:t xml:space="preserve"> important outlets for </w:t>
      </w:r>
      <w:r w:rsidR="288EF86C" w:rsidRPr="00383765">
        <w:rPr>
          <w:rFonts w:cstheme="minorHAnsi"/>
        </w:rPr>
        <w:t>these co-products</w:t>
      </w:r>
      <w:r w:rsidR="009C47D3" w:rsidRPr="00383765">
        <w:rPr>
          <w:rFonts w:cstheme="minorHAnsi"/>
        </w:rPr>
        <w:t>, led by France</w:t>
      </w:r>
      <w:r w:rsidR="005E5802" w:rsidRPr="00383765">
        <w:rPr>
          <w:rFonts w:cstheme="minorHAnsi"/>
        </w:rPr>
        <w:t xml:space="preserve">.  </w:t>
      </w:r>
      <w:r w:rsidR="000C0EED" w:rsidRPr="00383765">
        <w:rPr>
          <w:rFonts w:cstheme="minorHAnsi"/>
        </w:rPr>
        <w:t>O</w:t>
      </w:r>
      <w:r w:rsidR="005E5802" w:rsidRPr="00383765">
        <w:rPr>
          <w:rFonts w:cstheme="minorHAnsi"/>
        </w:rPr>
        <w:t xml:space="preserve">ther important destinations </w:t>
      </w:r>
      <w:r w:rsidR="000C0EED" w:rsidRPr="00383765">
        <w:rPr>
          <w:rFonts w:cstheme="minorHAnsi"/>
        </w:rPr>
        <w:t xml:space="preserve">in the EU </w:t>
      </w:r>
      <w:r w:rsidR="005E5802" w:rsidRPr="00383765">
        <w:rPr>
          <w:rFonts w:cstheme="minorHAnsi"/>
        </w:rPr>
        <w:t xml:space="preserve">included the Irish Republic, </w:t>
      </w:r>
      <w:proofErr w:type="gramStart"/>
      <w:r w:rsidR="00DD5F4B" w:rsidRPr="00383765">
        <w:rPr>
          <w:rFonts w:cstheme="minorHAnsi"/>
        </w:rPr>
        <w:t>Poland</w:t>
      </w:r>
      <w:proofErr w:type="gramEnd"/>
      <w:r w:rsidR="00DD5F4B" w:rsidRPr="00383765">
        <w:rPr>
          <w:rFonts w:cstheme="minorHAnsi"/>
        </w:rPr>
        <w:t xml:space="preserve"> and Germany</w:t>
      </w:r>
      <w:r w:rsidR="00F80942" w:rsidRPr="00383765">
        <w:rPr>
          <w:rFonts w:cstheme="minorHAnsi"/>
        </w:rPr>
        <w:t xml:space="preserve">.  </w:t>
      </w:r>
      <w:r w:rsidR="000C0EED" w:rsidRPr="00383765">
        <w:rPr>
          <w:rFonts w:cstheme="minorHAnsi"/>
        </w:rPr>
        <w:t>F</w:t>
      </w:r>
      <w:r w:rsidR="00DD5F4B" w:rsidRPr="00383765">
        <w:rPr>
          <w:rFonts w:cstheme="minorHAnsi"/>
        </w:rPr>
        <w:t xml:space="preserve">urther afield, Hong Kong and Japan presented </w:t>
      </w:r>
      <w:r w:rsidR="006F251B" w:rsidRPr="00383765">
        <w:rPr>
          <w:rFonts w:cstheme="minorHAnsi"/>
        </w:rPr>
        <w:t>strong opportunities</w:t>
      </w:r>
      <w:r w:rsidR="00DB4539" w:rsidRPr="00383765">
        <w:rPr>
          <w:rFonts w:cstheme="minorHAnsi"/>
        </w:rPr>
        <w:t xml:space="preserve"> for </w:t>
      </w:r>
      <w:r w:rsidR="3EA77ACC" w:rsidRPr="00383765">
        <w:rPr>
          <w:rFonts w:cstheme="minorHAnsi"/>
        </w:rPr>
        <w:t>exporters,</w:t>
      </w:r>
      <w:r w:rsidR="0001687E" w:rsidRPr="00383765">
        <w:rPr>
          <w:rFonts w:cstheme="minorHAnsi"/>
        </w:rPr>
        <w:t xml:space="preserve"> with </w:t>
      </w:r>
      <w:r w:rsidR="0009760D" w:rsidRPr="00383765">
        <w:rPr>
          <w:rFonts w:cstheme="minorHAnsi"/>
        </w:rPr>
        <w:t xml:space="preserve">Japan showing the </w:t>
      </w:r>
      <w:r w:rsidR="004E0068" w:rsidRPr="00383765">
        <w:rPr>
          <w:rFonts w:cstheme="minorHAnsi"/>
        </w:rPr>
        <w:t xml:space="preserve">second </w:t>
      </w:r>
      <w:r w:rsidR="0009760D" w:rsidRPr="00383765">
        <w:rPr>
          <w:rFonts w:cstheme="minorHAnsi"/>
        </w:rPr>
        <w:t xml:space="preserve">highest </w:t>
      </w:r>
      <w:r w:rsidR="004E0068" w:rsidRPr="00383765">
        <w:rPr>
          <w:rFonts w:cstheme="minorHAnsi"/>
        </w:rPr>
        <w:t>average export price for offal.</w:t>
      </w:r>
      <w:r w:rsidR="009A46FE" w:rsidRPr="00383765">
        <w:rPr>
          <w:rFonts w:cstheme="minorHAnsi"/>
        </w:rPr>
        <w:t xml:space="preserve">  </w:t>
      </w:r>
    </w:p>
    <w:p w14:paraId="02893038" w14:textId="77777777" w:rsidR="00435543" w:rsidRDefault="00435543" w:rsidP="00435543">
      <w:pPr>
        <w:rPr>
          <w:rFonts w:ascii="Calibri" w:eastAsia="Calibri" w:hAnsi="Calibri" w:cs="Times New Roman"/>
          <w:b/>
        </w:rPr>
      </w:pPr>
    </w:p>
    <w:p w14:paraId="5ED7A86A" w14:textId="21883C97" w:rsidR="00435543" w:rsidRPr="00BF10E2" w:rsidRDefault="00435543" w:rsidP="00435543">
      <w:pPr>
        <w:rPr>
          <w:rFonts w:ascii="Calibri" w:eastAsia="Calibri" w:hAnsi="Calibri" w:cs="Times New Roman"/>
          <w:b/>
        </w:rPr>
      </w:pPr>
      <w:r w:rsidRPr="00BF10E2">
        <w:rPr>
          <w:rFonts w:ascii="Calibri" w:eastAsia="Calibri" w:hAnsi="Calibri" w:cs="Times New Roman"/>
          <w:b/>
        </w:rPr>
        <w:t>Notes to editors:</w:t>
      </w:r>
    </w:p>
    <w:p w14:paraId="1264D13D" w14:textId="77777777" w:rsidR="00435543" w:rsidRPr="00BF10E2" w:rsidRDefault="00435543" w:rsidP="00435543">
      <w:pPr>
        <w:jc w:val="both"/>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This press release was issued by Jane Craigie Marketing on behalf of Quality Meat Scotland. For additional press information, please contact Rose on 07493 876646 or rose@janecraigie.com.</w:t>
      </w:r>
    </w:p>
    <w:p w14:paraId="40BBC5C3" w14:textId="77777777" w:rsidR="00435543" w:rsidRPr="00BF10E2" w:rsidRDefault="00435543" w:rsidP="00435543">
      <w:pPr>
        <w:jc w:val="both"/>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 xml:space="preserve">QMS is the public body responsible for promoting the PGI labelled Scotch Beef and Scotch Lamb brands in the UK and abroad </w:t>
      </w:r>
      <w:proofErr w:type="gramStart"/>
      <w:r w:rsidRPr="00BF10E2">
        <w:rPr>
          <w:rFonts w:ascii="Calibri" w:eastAsia="Times New Roman" w:hAnsi="Calibri" w:cs="Times New Roman"/>
          <w:color w:val="000000"/>
          <w:lang w:eastAsia="en-GB"/>
        </w:rPr>
        <w:t>and also</w:t>
      </w:r>
      <w:proofErr w:type="gramEnd"/>
      <w:r w:rsidRPr="00BF10E2">
        <w:rPr>
          <w:rFonts w:ascii="Calibri" w:eastAsia="Times New Roman" w:hAnsi="Calibri" w:cs="Times New Roman"/>
          <w:color w:val="000000"/>
          <w:lang w:eastAsia="en-GB"/>
        </w:rPr>
        <w:t xml:space="preserve"> promoting Scottish pork products under the Specially Selected Pork logo.</w:t>
      </w:r>
    </w:p>
    <w:p w14:paraId="7E9E90F1" w14:textId="77777777" w:rsidR="00435543" w:rsidRPr="00BF10E2" w:rsidRDefault="00435543" w:rsidP="00435543">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242B7C37" w14:textId="77777777" w:rsidR="00435543" w:rsidRPr="00BF10E2" w:rsidRDefault="00435543" w:rsidP="00435543">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QMS also helps the Scottish red meat sector improve its sustainability, efficiency and profitability and maximise its contribution to Scotland's economy.</w:t>
      </w:r>
    </w:p>
    <w:p w14:paraId="33491DD4" w14:textId="77777777" w:rsidR="00435543" w:rsidRPr="00BF10E2" w:rsidRDefault="00435543" w:rsidP="00435543">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70A0B4F" w14:textId="77777777" w:rsidR="00435543" w:rsidRPr="00BF10E2" w:rsidRDefault="00435543" w:rsidP="00435543">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 xml:space="preserve">Scotland’s beef, lamb and pork producers make an important contribution to the country’s economic, </w:t>
      </w:r>
      <w:proofErr w:type="gramStart"/>
      <w:r w:rsidRPr="00BF10E2">
        <w:rPr>
          <w:rFonts w:ascii="Calibri" w:eastAsia="Times New Roman" w:hAnsi="Calibri" w:cs="Times New Roman"/>
          <w:color w:val="000000"/>
          <w:lang w:eastAsia="en-GB"/>
        </w:rPr>
        <w:t>social</w:t>
      </w:r>
      <w:proofErr w:type="gramEnd"/>
      <w:r w:rsidRPr="00BF10E2">
        <w:rPr>
          <w:rFonts w:ascii="Calibri" w:eastAsia="Times New Roman" w:hAnsi="Calibri" w:cs="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77609F80" w14:textId="77777777" w:rsidR="00435543" w:rsidRPr="00BF10E2" w:rsidRDefault="00435543" w:rsidP="00435543">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For more information visit www.qmscotland.co.uk or follow QMS on Facebook or Twitter.</w:t>
      </w:r>
    </w:p>
    <w:p w14:paraId="6AFFA9DE" w14:textId="5FFA439E" w:rsidR="00A355C2" w:rsidRPr="00383765" w:rsidRDefault="00A355C2" w:rsidP="00B31677">
      <w:pPr>
        <w:jc w:val="both"/>
        <w:rPr>
          <w:rFonts w:cstheme="minorHAnsi"/>
        </w:rPr>
      </w:pPr>
    </w:p>
    <w:sectPr w:rsidR="00A355C2" w:rsidRPr="00383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9276A"/>
    <w:multiLevelType w:val="hybridMultilevel"/>
    <w:tmpl w:val="8A54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35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C2"/>
    <w:rsid w:val="00000417"/>
    <w:rsid w:val="0001687E"/>
    <w:rsid w:val="000308F9"/>
    <w:rsid w:val="0004083C"/>
    <w:rsid w:val="00044A7D"/>
    <w:rsid w:val="00091003"/>
    <w:rsid w:val="0009760D"/>
    <w:rsid w:val="000B523D"/>
    <w:rsid w:val="000C0EED"/>
    <w:rsid w:val="000D7DC5"/>
    <w:rsid w:val="000E01E6"/>
    <w:rsid w:val="00114954"/>
    <w:rsid w:val="00144DCC"/>
    <w:rsid w:val="001551CD"/>
    <w:rsid w:val="00180A21"/>
    <w:rsid w:val="001846CC"/>
    <w:rsid w:val="001B62EA"/>
    <w:rsid w:val="00222CF5"/>
    <w:rsid w:val="00250434"/>
    <w:rsid w:val="00256E62"/>
    <w:rsid w:val="002909E8"/>
    <w:rsid w:val="00293F2F"/>
    <w:rsid w:val="002A3CF2"/>
    <w:rsid w:val="002E78F3"/>
    <w:rsid w:val="003125A2"/>
    <w:rsid w:val="00312A36"/>
    <w:rsid w:val="0032087C"/>
    <w:rsid w:val="00333CB1"/>
    <w:rsid w:val="003376D4"/>
    <w:rsid w:val="0034603E"/>
    <w:rsid w:val="00347FDF"/>
    <w:rsid w:val="003741F5"/>
    <w:rsid w:val="00383765"/>
    <w:rsid w:val="0038425C"/>
    <w:rsid w:val="00390605"/>
    <w:rsid w:val="0039630D"/>
    <w:rsid w:val="003A113E"/>
    <w:rsid w:val="003C49E5"/>
    <w:rsid w:val="003E28F2"/>
    <w:rsid w:val="003E7D16"/>
    <w:rsid w:val="00415307"/>
    <w:rsid w:val="00435543"/>
    <w:rsid w:val="00483819"/>
    <w:rsid w:val="004A3803"/>
    <w:rsid w:val="004A6532"/>
    <w:rsid w:val="004C0B89"/>
    <w:rsid w:val="004E0068"/>
    <w:rsid w:val="004F3AE9"/>
    <w:rsid w:val="00500338"/>
    <w:rsid w:val="0050383E"/>
    <w:rsid w:val="00526F0D"/>
    <w:rsid w:val="00544657"/>
    <w:rsid w:val="00553BA4"/>
    <w:rsid w:val="00571881"/>
    <w:rsid w:val="005B3D47"/>
    <w:rsid w:val="005E5802"/>
    <w:rsid w:val="00601591"/>
    <w:rsid w:val="0061299B"/>
    <w:rsid w:val="0062484F"/>
    <w:rsid w:val="006C3793"/>
    <w:rsid w:val="006E7F0A"/>
    <w:rsid w:val="006F251B"/>
    <w:rsid w:val="006F5601"/>
    <w:rsid w:val="007051C9"/>
    <w:rsid w:val="00750AD4"/>
    <w:rsid w:val="0075324D"/>
    <w:rsid w:val="00795E6E"/>
    <w:rsid w:val="007B5CD3"/>
    <w:rsid w:val="007B750E"/>
    <w:rsid w:val="00853741"/>
    <w:rsid w:val="00886ACE"/>
    <w:rsid w:val="008A529D"/>
    <w:rsid w:val="008B4D4C"/>
    <w:rsid w:val="008D63E9"/>
    <w:rsid w:val="008E3E40"/>
    <w:rsid w:val="00900E0F"/>
    <w:rsid w:val="0099381C"/>
    <w:rsid w:val="009A46FE"/>
    <w:rsid w:val="009C47D3"/>
    <w:rsid w:val="009C6C4A"/>
    <w:rsid w:val="009E08FA"/>
    <w:rsid w:val="009E4241"/>
    <w:rsid w:val="00A07F2D"/>
    <w:rsid w:val="00A355C2"/>
    <w:rsid w:val="00A4124B"/>
    <w:rsid w:val="00A414E4"/>
    <w:rsid w:val="00A45574"/>
    <w:rsid w:val="00A60095"/>
    <w:rsid w:val="00A629E9"/>
    <w:rsid w:val="00A77AFB"/>
    <w:rsid w:val="00AE0C47"/>
    <w:rsid w:val="00AF4116"/>
    <w:rsid w:val="00B070AA"/>
    <w:rsid w:val="00B144C1"/>
    <w:rsid w:val="00B31677"/>
    <w:rsid w:val="00B37D82"/>
    <w:rsid w:val="00B449B0"/>
    <w:rsid w:val="00B64905"/>
    <w:rsid w:val="00B85318"/>
    <w:rsid w:val="00BB39F6"/>
    <w:rsid w:val="00BB6EA9"/>
    <w:rsid w:val="00BC39F1"/>
    <w:rsid w:val="00C17D21"/>
    <w:rsid w:val="00C41C24"/>
    <w:rsid w:val="00C51447"/>
    <w:rsid w:val="00C539F9"/>
    <w:rsid w:val="00D20214"/>
    <w:rsid w:val="00D23A0E"/>
    <w:rsid w:val="00D24BCD"/>
    <w:rsid w:val="00D9584E"/>
    <w:rsid w:val="00DB4539"/>
    <w:rsid w:val="00DD0942"/>
    <w:rsid w:val="00DD3864"/>
    <w:rsid w:val="00DD5F4B"/>
    <w:rsid w:val="00DD7AE8"/>
    <w:rsid w:val="00E03418"/>
    <w:rsid w:val="00E21B27"/>
    <w:rsid w:val="00E240BA"/>
    <w:rsid w:val="00E43B3A"/>
    <w:rsid w:val="00E50943"/>
    <w:rsid w:val="00E74E54"/>
    <w:rsid w:val="00E75331"/>
    <w:rsid w:val="00E938EE"/>
    <w:rsid w:val="00ED3157"/>
    <w:rsid w:val="00EF05F5"/>
    <w:rsid w:val="00F02025"/>
    <w:rsid w:val="00F075BB"/>
    <w:rsid w:val="00F157C0"/>
    <w:rsid w:val="00F15C42"/>
    <w:rsid w:val="00F46686"/>
    <w:rsid w:val="00F53124"/>
    <w:rsid w:val="00F721CA"/>
    <w:rsid w:val="00F80942"/>
    <w:rsid w:val="00FC2E67"/>
    <w:rsid w:val="056A101B"/>
    <w:rsid w:val="05DE18BD"/>
    <w:rsid w:val="0865ACB0"/>
    <w:rsid w:val="091189E7"/>
    <w:rsid w:val="0DD0ABCB"/>
    <w:rsid w:val="0F6C7C2C"/>
    <w:rsid w:val="15BBA5D1"/>
    <w:rsid w:val="1E30EC1F"/>
    <w:rsid w:val="26D634CE"/>
    <w:rsid w:val="288EF86C"/>
    <w:rsid w:val="28CE4D87"/>
    <w:rsid w:val="2D79C417"/>
    <w:rsid w:val="3AF4DB32"/>
    <w:rsid w:val="3C9A6451"/>
    <w:rsid w:val="3EA77ACC"/>
    <w:rsid w:val="403688CE"/>
    <w:rsid w:val="42510C9A"/>
    <w:rsid w:val="56B59F5B"/>
    <w:rsid w:val="573204F7"/>
    <w:rsid w:val="5B7EB3B7"/>
    <w:rsid w:val="5C0B702F"/>
    <w:rsid w:val="5D002979"/>
    <w:rsid w:val="60E41635"/>
    <w:rsid w:val="622ABD77"/>
    <w:rsid w:val="6C19CEAC"/>
    <w:rsid w:val="719D3AC3"/>
    <w:rsid w:val="77B58AD0"/>
    <w:rsid w:val="7D87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ECCF"/>
  <w15:chartTrackingRefBased/>
  <w15:docId w15:val="{44C97466-B612-4BF7-B44F-FBE6FA39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5C2"/>
    <w:pPr>
      <w:ind w:left="720"/>
      <w:contextualSpacing/>
    </w:pPr>
  </w:style>
  <w:style w:type="character" w:styleId="CommentReference">
    <w:name w:val="annotation reference"/>
    <w:basedOn w:val="DefaultParagraphFont"/>
    <w:uiPriority w:val="99"/>
    <w:semiHidden/>
    <w:unhideWhenUsed/>
    <w:rsid w:val="00B449B0"/>
    <w:rPr>
      <w:sz w:val="16"/>
      <w:szCs w:val="16"/>
    </w:rPr>
  </w:style>
  <w:style w:type="paragraph" w:styleId="CommentText">
    <w:name w:val="annotation text"/>
    <w:basedOn w:val="Normal"/>
    <w:link w:val="CommentTextChar"/>
    <w:uiPriority w:val="99"/>
    <w:semiHidden/>
    <w:unhideWhenUsed/>
    <w:rsid w:val="00B449B0"/>
    <w:pPr>
      <w:spacing w:line="240" w:lineRule="auto"/>
    </w:pPr>
    <w:rPr>
      <w:sz w:val="20"/>
      <w:szCs w:val="20"/>
    </w:rPr>
  </w:style>
  <w:style w:type="character" w:customStyle="1" w:styleId="CommentTextChar">
    <w:name w:val="Comment Text Char"/>
    <w:basedOn w:val="DefaultParagraphFont"/>
    <w:link w:val="CommentText"/>
    <w:uiPriority w:val="99"/>
    <w:semiHidden/>
    <w:rsid w:val="00B449B0"/>
    <w:rPr>
      <w:sz w:val="20"/>
      <w:szCs w:val="20"/>
    </w:rPr>
  </w:style>
  <w:style w:type="paragraph" w:styleId="CommentSubject">
    <w:name w:val="annotation subject"/>
    <w:basedOn w:val="CommentText"/>
    <w:next w:val="CommentText"/>
    <w:link w:val="CommentSubjectChar"/>
    <w:uiPriority w:val="99"/>
    <w:semiHidden/>
    <w:unhideWhenUsed/>
    <w:rsid w:val="00B449B0"/>
    <w:rPr>
      <w:b/>
      <w:bCs/>
    </w:rPr>
  </w:style>
  <w:style w:type="character" w:customStyle="1" w:styleId="CommentSubjectChar">
    <w:name w:val="Comment Subject Char"/>
    <w:basedOn w:val="CommentTextChar"/>
    <w:link w:val="CommentSubject"/>
    <w:uiPriority w:val="99"/>
    <w:semiHidden/>
    <w:rsid w:val="00B449B0"/>
    <w:rPr>
      <w:b/>
      <w:bCs/>
      <w:sz w:val="20"/>
      <w:szCs w:val="20"/>
    </w:rPr>
  </w:style>
  <w:style w:type="paragraph" w:styleId="BalloonText">
    <w:name w:val="Balloon Text"/>
    <w:basedOn w:val="Normal"/>
    <w:link w:val="BalloonTextChar"/>
    <w:uiPriority w:val="99"/>
    <w:semiHidden/>
    <w:unhideWhenUsed/>
    <w:rsid w:val="00B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B0"/>
    <w:rPr>
      <w:rFonts w:ascii="Segoe UI" w:hAnsi="Segoe UI" w:cs="Segoe UI"/>
      <w:sz w:val="18"/>
      <w:szCs w:val="18"/>
    </w:rPr>
  </w:style>
  <w:style w:type="paragraph" w:styleId="Revision">
    <w:name w:val="Revision"/>
    <w:hidden/>
    <w:uiPriority w:val="99"/>
    <w:semiHidden/>
    <w:rsid w:val="00F02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5F659-E47D-4772-BDAE-CAF361B0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D4722-232A-4866-B460-407E01F8EB7C}">
  <ds:schemaRefs>
    <ds:schemaRef ds:uri="http://schemas.microsoft.com/sharepoint/v3/contenttype/forms"/>
  </ds:schemaRefs>
</ds:datastoreItem>
</file>

<file path=customXml/itemProps3.xml><?xml version="1.0" encoding="utf-8"?>
<ds:datastoreItem xmlns:ds="http://schemas.openxmlformats.org/officeDocument/2006/customXml" ds:itemID="{7BB5314F-E9B1-4729-8996-D82903412240}">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cp:lastModifiedBy>
  <cp:revision>3</cp:revision>
  <dcterms:created xsi:type="dcterms:W3CDTF">2022-10-18T10:28:00Z</dcterms:created>
  <dcterms:modified xsi:type="dcterms:W3CDTF">2022-10-18T14:35:00Z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Order">
    <vt:r8>657600</vt:r8>
  </property>
  <property fmtid="{D5CDD505-2E9C-101B-9397-08002B2CF9AE}" pid="4" name="MediaServiceImageTags">
    <vt:lpwstr/>
  </property>
</Properties>
</file>