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DB00" w14:textId="379D291B" w:rsidR="006D02FA" w:rsidRPr="00DB5AB1" w:rsidRDefault="006D02FA" w:rsidP="00DB5AB1">
      <w:pPr>
        <w:spacing w:after="120"/>
        <w:rPr>
          <w:rFonts w:cstheme="minorHAnsi"/>
          <w:b/>
          <w:bCs/>
          <w:noProof/>
        </w:rPr>
      </w:pPr>
    </w:p>
    <w:p w14:paraId="583603EA" w14:textId="0491DFC6" w:rsidR="006D02FA" w:rsidRPr="00A0763F" w:rsidRDefault="006D02FA" w:rsidP="00DB5AB1">
      <w:pPr>
        <w:spacing w:after="120"/>
        <w:rPr>
          <w:rFonts w:ascii="Century Gothic" w:hAnsi="Century Gothic" w:cstheme="minorHAnsi"/>
        </w:rPr>
      </w:pPr>
      <w:r w:rsidRPr="00A0763F">
        <w:rPr>
          <w:rFonts w:ascii="Century Gothic" w:hAnsi="Century Gothic" w:cstheme="minorHAnsi"/>
          <w:b/>
          <w:bCs/>
          <w:noProof/>
        </w:rPr>
        <w:t>Press Release</w:t>
      </w:r>
      <w:r w:rsidRPr="00A0763F">
        <w:rPr>
          <w:rFonts w:ascii="Century Gothic" w:hAnsi="Century Gothic" w:cstheme="minorHAnsi"/>
          <w:b/>
          <w:bCs/>
        </w:rPr>
        <w:t>:</w:t>
      </w:r>
      <w:r w:rsidRPr="00A0763F">
        <w:rPr>
          <w:rFonts w:ascii="Century Gothic" w:hAnsi="Century Gothic" w:cstheme="minorHAnsi"/>
        </w:rPr>
        <w:t xml:space="preserve"> For Immediate Use</w:t>
      </w:r>
    </w:p>
    <w:p w14:paraId="2E374ED4" w14:textId="05B7F358" w:rsidR="00017240" w:rsidRPr="00A0763F" w:rsidRDefault="67DBC939" w:rsidP="510F0DFC">
      <w:pPr>
        <w:spacing w:before="192" w:after="120" w:line="360" w:lineRule="auto"/>
        <w:contextualSpacing/>
        <w:rPr>
          <w:rFonts w:ascii="Century Gothic" w:eastAsia="Times New Roman" w:hAnsi="Century Gothic"/>
          <w:lang w:eastAsia="en-GB"/>
        </w:rPr>
      </w:pPr>
      <w:r w:rsidRPr="00A0763F">
        <w:rPr>
          <w:rFonts w:ascii="Century Gothic" w:hAnsi="Century Gothic"/>
          <w:b/>
          <w:bCs/>
        </w:rPr>
        <w:t xml:space="preserve">Issue </w:t>
      </w:r>
      <w:r w:rsidR="6AE23169" w:rsidRPr="00A0763F">
        <w:rPr>
          <w:rFonts w:ascii="Century Gothic" w:hAnsi="Century Gothic"/>
          <w:b/>
          <w:bCs/>
        </w:rPr>
        <w:t>Date:</w:t>
      </w:r>
      <w:r w:rsidR="16987B47" w:rsidRPr="00A0763F">
        <w:rPr>
          <w:rFonts w:ascii="Century Gothic" w:hAnsi="Century Gothic"/>
        </w:rPr>
        <w:t xml:space="preserve">  </w:t>
      </w:r>
      <w:r w:rsidR="00B9080E">
        <w:rPr>
          <w:rFonts w:ascii="Century Gothic" w:hAnsi="Century Gothic"/>
        </w:rPr>
        <w:t>26/05/2023</w:t>
      </w:r>
    </w:p>
    <w:p w14:paraId="395C8D2C" w14:textId="77777777" w:rsidR="00CB4012" w:rsidRPr="00A0763F" w:rsidRDefault="00CB4012" w:rsidP="510F0DFC">
      <w:pPr>
        <w:spacing w:before="192" w:after="120" w:line="360" w:lineRule="auto"/>
        <w:contextualSpacing/>
        <w:rPr>
          <w:rFonts w:ascii="Century Gothic" w:eastAsia="Times New Roman" w:hAnsi="Century Gothic"/>
          <w:lang w:eastAsia="en-GB"/>
        </w:rPr>
      </w:pPr>
    </w:p>
    <w:p w14:paraId="703D3D9F" w14:textId="1ACA8284" w:rsidR="00017240" w:rsidRPr="00B9080E" w:rsidRDefault="00B9080E" w:rsidP="7394CFE7">
      <w:pPr>
        <w:spacing w:before="192" w:after="120" w:line="360" w:lineRule="auto"/>
        <w:contextualSpacing/>
        <w:rPr>
          <w:rFonts w:ascii="Century Gothic" w:eastAsia="Times New Roman" w:hAnsi="Century Gothic"/>
          <w:sz w:val="28"/>
          <w:szCs w:val="28"/>
          <w:lang w:eastAsia="en-GB"/>
        </w:rPr>
      </w:pPr>
      <w:r>
        <w:rPr>
          <w:rFonts w:ascii="Century Gothic" w:hAnsi="Century Gothic"/>
          <w:b/>
          <w:bCs/>
          <w:sz w:val="28"/>
          <w:szCs w:val="28"/>
        </w:rPr>
        <w:t>Divas in the Den! Turriff Show’s Ladies Charity Event a sell out in minutes</w:t>
      </w:r>
    </w:p>
    <w:p w14:paraId="42784034"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The Turriff Show Ladies’ Day Committee will host their annual charity event in the run up to the 159</w:t>
      </w:r>
      <w:r w:rsidRPr="005C22C7">
        <w:rPr>
          <w:rFonts w:ascii="Century Gothic" w:hAnsi="Century Gothic" w:cstheme="minorHAnsi"/>
          <w:sz w:val="24"/>
          <w:szCs w:val="24"/>
          <w:vertAlign w:val="superscript"/>
        </w:rPr>
        <w:t>th</w:t>
      </w:r>
      <w:r w:rsidRPr="005C22C7">
        <w:rPr>
          <w:rFonts w:ascii="Century Gothic" w:hAnsi="Century Gothic" w:cstheme="minorHAnsi"/>
          <w:sz w:val="24"/>
          <w:szCs w:val="24"/>
        </w:rPr>
        <w:t xml:space="preserve"> Turriff Show which takes place on Sunday the 30</w:t>
      </w:r>
      <w:r w:rsidRPr="005C22C7">
        <w:rPr>
          <w:rFonts w:ascii="Century Gothic" w:hAnsi="Century Gothic" w:cstheme="minorHAnsi"/>
          <w:sz w:val="24"/>
          <w:szCs w:val="24"/>
          <w:vertAlign w:val="superscript"/>
        </w:rPr>
        <w:t>th</w:t>
      </w:r>
      <w:r w:rsidRPr="005C22C7">
        <w:rPr>
          <w:rFonts w:ascii="Century Gothic" w:hAnsi="Century Gothic" w:cstheme="minorHAnsi"/>
          <w:sz w:val="24"/>
          <w:szCs w:val="24"/>
        </w:rPr>
        <w:t xml:space="preserve"> &amp; Monday the 31</w:t>
      </w:r>
      <w:r w:rsidRPr="005C22C7">
        <w:rPr>
          <w:rFonts w:ascii="Century Gothic" w:hAnsi="Century Gothic" w:cstheme="minorHAnsi"/>
          <w:sz w:val="24"/>
          <w:szCs w:val="24"/>
          <w:vertAlign w:val="superscript"/>
        </w:rPr>
        <w:t>st</w:t>
      </w:r>
      <w:r w:rsidRPr="005C22C7">
        <w:rPr>
          <w:rFonts w:ascii="Century Gothic" w:hAnsi="Century Gothic" w:cstheme="minorHAnsi"/>
          <w:sz w:val="24"/>
          <w:szCs w:val="24"/>
        </w:rPr>
        <w:t xml:space="preserve"> of July 2023. </w:t>
      </w:r>
    </w:p>
    <w:p w14:paraId="1A43E807"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Ladies’ day Committee Chair Fiona Gray said “The event, “Divas in the Den” will take place on Sunday the 23</w:t>
      </w:r>
      <w:r w:rsidRPr="005C22C7">
        <w:rPr>
          <w:rFonts w:ascii="Century Gothic" w:hAnsi="Century Gothic" w:cstheme="minorHAnsi"/>
          <w:sz w:val="24"/>
          <w:szCs w:val="24"/>
          <w:vertAlign w:val="superscript"/>
        </w:rPr>
        <w:t>rd</w:t>
      </w:r>
      <w:r w:rsidRPr="005C22C7">
        <w:rPr>
          <w:rFonts w:ascii="Century Gothic" w:hAnsi="Century Gothic" w:cstheme="minorHAnsi"/>
          <w:sz w:val="24"/>
          <w:szCs w:val="24"/>
        </w:rPr>
        <w:t xml:space="preserve"> of July 2023, in the Turriff Show Hospitality Marquee, at the Haughs, Turriff.  Those attending will enjoy a delicious 2 course lunch courtesy of The </w:t>
      </w:r>
      <w:proofErr w:type="spellStart"/>
      <w:r w:rsidRPr="005C22C7">
        <w:rPr>
          <w:rFonts w:ascii="Century Gothic" w:hAnsi="Century Gothic" w:cstheme="minorHAnsi"/>
          <w:sz w:val="24"/>
          <w:szCs w:val="24"/>
        </w:rPr>
        <w:t>Kastille</w:t>
      </w:r>
      <w:proofErr w:type="spellEnd"/>
      <w:r w:rsidRPr="005C22C7">
        <w:rPr>
          <w:rFonts w:ascii="Century Gothic" w:hAnsi="Century Gothic" w:cstheme="minorHAnsi"/>
          <w:sz w:val="24"/>
          <w:szCs w:val="24"/>
        </w:rPr>
        <w:t>, followed by an afternoon of entertainment, fun and games – Diva style.”</w:t>
      </w:r>
    </w:p>
    <w:p w14:paraId="3A2925EA"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 xml:space="preserve">The organising committee comprising of </w:t>
      </w:r>
      <w:proofErr w:type="spellStart"/>
      <w:r w:rsidRPr="005C22C7">
        <w:rPr>
          <w:rFonts w:ascii="Century Gothic" w:hAnsi="Century Gothic" w:cstheme="minorHAnsi"/>
          <w:sz w:val="24"/>
          <w:szCs w:val="24"/>
        </w:rPr>
        <w:t>Turra</w:t>
      </w:r>
      <w:proofErr w:type="spellEnd"/>
      <w:r w:rsidRPr="005C22C7">
        <w:rPr>
          <w:rFonts w:ascii="Century Gothic" w:hAnsi="Century Gothic" w:cstheme="minorHAnsi"/>
          <w:sz w:val="24"/>
          <w:szCs w:val="24"/>
        </w:rPr>
        <w:t xml:space="preserve"> Quines was established in 2018, with the main aim of raising money for local charities and charities close to the hearts of those on the committee. Despite a two-year absence in 2020 &amp; 2021, the event has raised over £42,500 for charities including, Charlie House, Mental Health Aberdeen, </w:t>
      </w:r>
      <w:proofErr w:type="spellStart"/>
      <w:r w:rsidRPr="005C22C7">
        <w:rPr>
          <w:rFonts w:ascii="Century Gothic" w:hAnsi="Century Gothic" w:cstheme="minorHAnsi"/>
          <w:sz w:val="24"/>
          <w:szCs w:val="24"/>
        </w:rPr>
        <w:t>HomeStart</w:t>
      </w:r>
      <w:proofErr w:type="spellEnd"/>
      <w:r w:rsidRPr="005C22C7">
        <w:rPr>
          <w:rFonts w:ascii="Century Gothic" w:hAnsi="Century Gothic" w:cstheme="minorHAnsi"/>
          <w:sz w:val="24"/>
          <w:szCs w:val="24"/>
        </w:rPr>
        <w:t xml:space="preserve"> Deveron and Clan Cancer Outreach Support, Turriff.  </w:t>
      </w:r>
    </w:p>
    <w:p w14:paraId="57A065E3"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 xml:space="preserve">This year, the committee has chosen to support Scottish Huntington’s Association, a Scottish charity that provides invaluable support to individuals and families directly affected by Huntington’s and The World Suicide Prevention Project, a charity on a mission to end suicide, forever.  As with previous years, the Turriff Show will also benefit from the money raised.  </w:t>
      </w:r>
    </w:p>
    <w:p w14:paraId="3F71942D"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 xml:space="preserve">Interest in the event has escalated over the years, and a welcomed increase in the size of the marquee has enabled us to sell an additional 60 tickets (6 tables).   Tickets sold out in minutes via </w:t>
      </w:r>
      <w:proofErr w:type="spellStart"/>
      <w:r w:rsidRPr="005C22C7">
        <w:rPr>
          <w:rFonts w:ascii="Century Gothic" w:hAnsi="Century Gothic" w:cstheme="minorHAnsi"/>
          <w:sz w:val="24"/>
          <w:szCs w:val="24"/>
        </w:rPr>
        <w:t>Thorneybank</w:t>
      </w:r>
      <w:proofErr w:type="spellEnd"/>
      <w:r w:rsidRPr="005C22C7">
        <w:rPr>
          <w:rFonts w:ascii="Century Gothic" w:hAnsi="Century Gothic" w:cstheme="minorHAnsi"/>
          <w:sz w:val="24"/>
          <w:szCs w:val="24"/>
        </w:rPr>
        <w:t xml:space="preserve"> Farm Shop’s online </w:t>
      </w:r>
      <w:proofErr w:type="gramStart"/>
      <w:r w:rsidRPr="005C22C7">
        <w:rPr>
          <w:rFonts w:ascii="Century Gothic" w:hAnsi="Century Gothic" w:cstheme="minorHAnsi"/>
          <w:sz w:val="24"/>
          <w:szCs w:val="24"/>
        </w:rPr>
        <w:t>shop, when</w:t>
      </w:r>
      <w:proofErr w:type="gramEnd"/>
      <w:r w:rsidRPr="005C22C7">
        <w:rPr>
          <w:rFonts w:ascii="Century Gothic" w:hAnsi="Century Gothic" w:cstheme="minorHAnsi"/>
          <w:sz w:val="24"/>
          <w:szCs w:val="24"/>
        </w:rPr>
        <w:t xml:space="preserve"> they went on sale on 3 May.  </w:t>
      </w:r>
    </w:p>
    <w:p w14:paraId="034E4C9B"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 xml:space="preserve">As ever, events like these thrive thanks to the generous contribution and sponsorship from local businesses, the donation of auction and raffle prizes.  Main Show sponsor, Bridgend Aggregates, will join the hospitality at the Ladies’ Day, along with other appreciated sponsors including, Aileen Ingram, </w:t>
      </w:r>
      <w:proofErr w:type="spellStart"/>
      <w:r w:rsidRPr="005C22C7">
        <w:rPr>
          <w:rFonts w:ascii="Century Gothic" w:hAnsi="Century Gothic" w:cstheme="minorHAnsi"/>
          <w:sz w:val="24"/>
          <w:szCs w:val="24"/>
        </w:rPr>
        <w:t>Aesthetika</w:t>
      </w:r>
      <w:proofErr w:type="spellEnd"/>
      <w:r w:rsidRPr="005C22C7">
        <w:rPr>
          <w:rFonts w:ascii="Century Gothic" w:hAnsi="Century Gothic" w:cstheme="minorHAnsi"/>
          <w:sz w:val="24"/>
          <w:szCs w:val="24"/>
        </w:rPr>
        <w:t xml:space="preserve"> Clinic, James Hall Joinery and </w:t>
      </w:r>
      <w:proofErr w:type="spellStart"/>
      <w:r w:rsidRPr="005C22C7">
        <w:rPr>
          <w:rFonts w:ascii="Century Gothic" w:hAnsi="Century Gothic" w:cstheme="minorHAnsi"/>
          <w:sz w:val="24"/>
          <w:szCs w:val="24"/>
        </w:rPr>
        <w:t>AK|Architects</w:t>
      </w:r>
      <w:proofErr w:type="spellEnd"/>
      <w:r w:rsidRPr="005C22C7">
        <w:rPr>
          <w:rFonts w:ascii="Century Gothic" w:hAnsi="Century Gothic" w:cstheme="minorHAnsi"/>
          <w:sz w:val="24"/>
          <w:szCs w:val="24"/>
        </w:rPr>
        <w:t xml:space="preserve">.  </w:t>
      </w:r>
    </w:p>
    <w:p w14:paraId="6DDD8A02"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lastRenderedPageBreak/>
        <w:t>Shannon Green of Bridgend Aggregates said: “Bridgend Aggregates are delighted to be onboard as main sponsors for Turriff Show Ladies’ Day.  We hope a fantastic day is had by all, while raising money for two incredible charities.”  Fiona added “thanks to the generosity of our sponsors, we will be able to give those joining us a fantastic and memorable afternoon of entertainment.  The organising committee and I would be grateful to hear from any other businesses who may be willing to donate an auction or a raffle prize for the event.”</w:t>
      </w:r>
    </w:p>
    <w:p w14:paraId="6704554E" w14:textId="77777777" w:rsidR="00133514" w:rsidRPr="005C22C7" w:rsidRDefault="00133514" w:rsidP="00133514">
      <w:pPr>
        <w:jc w:val="both"/>
        <w:rPr>
          <w:rFonts w:ascii="Century Gothic" w:hAnsi="Century Gothic" w:cstheme="minorHAnsi"/>
          <w:sz w:val="24"/>
          <w:szCs w:val="24"/>
        </w:rPr>
      </w:pPr>
      <w:r w:rsidRPr="005C22C7">
        <w:rPr>
          <w:rFonts w:ascii="Century Gothic" w:hAnsi="Century Gothic" w:cstheme="minorHAnsi"/>
          <w:sz w:val="24"/>
          <w:szCs w:val="24"/>
        </w:rPr>
        <w:t>Fiona concluded “we are very much looking forward to welcoming 360 ladies to the Haughs on the 23</w:t>
      </w:r>
      <w:r w:rsidRPr="005C22C7">
        <w:rPr>
          <w:rFonts w:ascii="Century Gothic" w:hAnsi="Century Gothic" w:cstheme="minorHAnsi"/>
          <w:sz w:val="24"/>
          <w:szCs w:val="24"/>
          <w:vertAlign w:val="superscript"/>
        </w:rPr>
        <w:t>rd</w:t>
      </w:r>
      <w:r w:rsidRPr="005C22C7">
        <w:rPr>
          <w:rFonts w:ascii="Century Gothic" w:hAnsi="Century Gothic" w:cstheme="minorHAnsi"/>
          <w:sz w:val="24"/>
          <w:szCs w:val="24"/>
        </w:rPr>
        <w:t xml:space="preserve"> of July, we have planned an epic afternoon, all with the aim of raising as much money as possible for the worthwhile charities.”</w:t>
      </w:r>
    </w:p>
    <w:p w14:paraId="2C49755E" w14:textId="77777777" w:rsidR="00133514" w:rsidRPr="005C22C7" w:rsidRDefault="00133514" w:rsidP="00133514">
      <w:pPr>
        <w:jc w:val="both"/>
        <w:rPr>
          <w:rFonts w:ascii="Century Gothic" w:hAnsi="Century Gothic" w:cstheme="minorHAnsi"/>
          <w:sz w:val="24"/>
          <w:szCs w:val="24"/>
        </w:rPr>
      </w:pPr>
    </w:p>
    <w:p w14:paraId="6D5E63BB" w14:textId="77777777" w:rsidR="005A4A36" w:rsidRPr="00A0763F" w:rsidRDefault="005A4A36" w:rsidP="00DB5AB1">
      <w:pPr>
        <w:spacing w:after="120" w:line="360" w:lineRule="auto"/>
        <w:contextualSpacing/>
        <w:jc w:val="center"/>
        <w:rPr>
          <w:rFonts w:ascii="Century Gothic" w:hAnsi="Century Gothic" w:cstheme="minorHAnsi"/>
        </w:rPr>
      </w:pPr>
    </w:p>
    <w:p w14:paraId="5B70644B" w14:textId="6C5AAAFC" w:rsidR="008F763D" w:rsidRPr="00A0763F" w:rsidRDefault="0025752E" w:rsidP="00DB5AB1">
      <w:pPr>
        <w:spacing w:after="120" w:line="360" w:lineRule="auto"/>
        <w:contextualSpacing/>
        <w:jc w:val="center"/>
        <w:rPr>
          <w:rFonts w:ascii="Century Gothic" w:hAnsi="Century Gothic" w:cstheme="minorHAnsi"/>
          <w:b/>
          <w:bCs/>
        </w:rPr>
      </w:pPr>
      <w:r w:rsidRPr="00A0763F">
        <w:rPr>
          <w:rFonts w:ascii="Century Gothic" w:hAnsi="Century Gothic" w:cstheme="minorHAnsi"/>
          <w:b/>
          <w:bCs/>
        </w:rPr>
        <w:t>-ENDS-</w:t>
      </w:r>
    </w:p>
    <w:p w14:paraId="3D56C169" w14:textId="0CF40D80" w:rsidR="004568AF" w:rsidRPr="00A0763F" w:rsidRDefault="000F112E" w:rsidP="00DB5AB1">
      <w:pPr>
        <w:spacing w:after="120" w:line="360" w:lineRule="auto"/>
        <w:contextualSpacing/>
        <w:rPr>
          <w:rFonts w:ascii="Century Gothic" w:hAnsi="Century Gothic" w:cstheme="minorHAnsi"/>
        </w:rPr>
      </w:pPr>
      <w:r w:rsidRPr="00A0763F">
        <w:rPr>
          <w:rFonts w:ascii="Century Gothic" w:hAnsi="Century Gothic" w:cstheme="minorHAnsi"/>
          <w:b/>
          <w:bCs/>
        </w:rPr>
        <w:t>Notes to</w:t>
      </w:r>
      <w:r w:rsidR="00E11016" w:rsidRPr="00A0763F">
        <w:rPr>
          <w:rFonts w:ascii="Century Gothic" w:hAnsi="Century Gothic" w:cstheme="minorHAnsi"/>
          <w:b/>
          <w:bCs/>
        </w:rPr>
        <w:t xml:space="preserve"> editor</w:t>
      </w:r>
      <w:r w:rsidRPr="00A0763F">
        <w:rPr>
          <w:rFonts w:ascii="Century Gothic" w:hAnsi="Century Gothic" w:cstheme="minorHAnsi"/>
          <w:b/>
          <w:bCs/>
        </w:rPr>
        <w:t>:</w:t>
      </w:r>
    </w:p>
    <w:p w14:paraId="7F1116CE" w14:textId="5880C3F8" w:rsidR="0068620B" w:rsidRPr="00133514" w:rsidRDefault="6C187E83" w:rsidP="00133514">
      <w:pPr>
        <w:spacing w:after="120" w:line="360" w:lineRule="auto"/>
        <w:jc w:val="both"/>
        <w:rPr>
          <w:rFonts w:ascii="Century Gothic" w:hAnsi="Century Gothic" w:cstheme="minorHAnsi"/>
        </w:rPr>
      </w:pPr>
      <w:r w:rsidRPr="00133514">
        <w:rPr>
          <w:rFonts w:ascii="Century Gothic" w:hAnsi="Century Gothic"/>
        </w:rPr>
        <w:t>Turriff Show 20</w:t>
      </w:r>
      <w:r w:rsidR="7BE72012" w:rsidRPr="00133514">
        <w:rPr>
          <w:rFonts w:ascii="Century Gothic" w:hAnsi="Century Gothic"/>
        </w:rPr>
        <w:t>2</w:t>
      </w:r>
      <w:r w:rsidR="00720BF7" w:rsidRPr="00133514">
        <w:rPr>
          <w:rFonts w:ascii="Century Gothic" w:hAnsi="Century Gothic"/>
        </w:rPr>
        <w:t>3</w:t>
      </w:r>
      <w:r w:rsidRPr="00133514">
        <w:rPr>
          <w:rFonts w:ascii="Century Gothic" w:hAnsi="Century Gothic"/>
        </w:rPr>
        <w:t xml:space="preserve"> will take place Sunday </w:t>
      </w:r>
      <w:r w:rsidR="00D124CE" w:rsidRPr="00133514">
        <w:rPr>
          <w:rFonts w:ascii="Century Gothic" w:hAnsi="Century Gothic"/>
        </w:rPr>
        <w:t>30</w:t>
      </w:r>
      <w:r w:rsidR="00737656" w:rsidRPr="00133514">
        <w:rPr>
          <w:rFonts w:ascii="Century Gothic" w:hAnsi="Century Gothic"/>
        </w:rPr>
        <w:t xml:space="preserve"> and Monday 31</w:t>
      </w:r>
      <w:r w:rsidR="729B8C51" w:rsidRPr="00133514">
        <w:rPr>
          <w:rFonts w:ascii="Century Gothic" w:hAnsi="Century Gothic"/>
        </w:rPr>
        <w:t xml:space="preserve"> July</w:t>
      </w:r>
      <w:r w:rsidRPr="00133514">
        <w:rPr>
          <w:rFonts w:ascii="Century Gothic" w:hAnsi="Century Gothic"/>
        </w:rPr>
        <w:t xml:space="preserve"> </w:t>
      </w:r>
      <w:r w:rsidR="00737656" w:rsidRPr="00133514">
        <w:rPr>
          <w:rFonts w:ascii="Century Gothic" w:hAnsi="Century Gothic"/>
        </w:rPr>
        <w:t>2023</w:t>
      </w:r>
      <w:r w:rsidRPr="00133514">
        <w:rPr>
          <w:rFonts w:ascii="Century Gothic" w:hAnsi="Century Gothic"/>
        </w:rPr>
        <w:t xml:space="preserve"> at the Haughs, Queen’s Road, Turriff, AB53 4EF</w:t>
      </w:r>
      <w:r w:rsidR="00133514">
        <w:rPr>
          <w:rFonts w:ascii="Century Gothic" w:hAnsi="Century Gothic"/>
        </w:rPr>
        <w:t xml:space="preserve">. </w:t>
      </w:r>
      <w:r w:rsidR="0068620B" w:rsidRPr="00133514">
        <w:rPr>
          <w:rFonts w:ascii="Century Gothic" w:hAnsi="Century Gothic" w:cstheme="minorHAnsi"/>
        </w:rPr>
        <w:t>Turriff Show is a registered charity, first established in 1864 and is now the biggest two-day agricultural show in Scotland, attracting 2</w:t>
      </w:r>
      <w:r w:rsidR="00C2620E" w:rsidRPr="00133514">
        <w:rPr>
          <w:rFonts w:ascii="Century Gothic" w:hAnsi="Century Gothic" w:cstheme="minorHAnsi"/>
        </w:rPr>
        <w:t>4</w:t>
      </w:r>
      <w:r w:rsidR="0068620B" w:rsidRPr="00133514">
        <w:rPr>
          <w:rFonts w:ascii="Century Gothic" w:hAnsi="Century Gothic" w:cstheme="minorHAnsi"/>
        </w:rPr>
        <w:t>,000 visitors annually</w:t>
      </w:r>
      <w:r w:rsidR="00133514">
        <w:rPr>
          <w:rFonts w:ascii="Century Gothic" w:hAnsi="Century Gothic" w:cstheme="minorHAnsi"/>
        </w:rPr>
        <w:t xml:space="preserve">. </w:t>
      </w:r>
      <w:r w:rsidR="0068620B" w:rsidRPr="00133514">
        <w:rPr>
          <w:rFonts w:ascii="Century Gothic" w:hAnsi="Century Gothic" w:cstheme="minorHAnsi"/>
        </w:rPr>
        <w:t>Turriff Show offers over £88,000 worth of prize money and have over 1,500 livestock cl</w:t>
      </w:r>
      <w:r w:rsidR="00133514">
        <w:rPr>
          <w:rFonts w:ascii="Century Gothic" w:hAnsi="Century Gothic" w:cstheme="minorHAnsi"/>
        </w:rPr>
        <w:t>a</w:t>
      </w:r>
      <w:r w:rsidR="0068620B" w:rsidRPr="00133514">
        <w:rPr>
          <w:rFonts w:ascii="Century Gothic" w:hAnsi="Century Gothic" w:cstheme="minorHAnsi"/>
        </w:rPr>
        <w:t>sses</w:t>
      </w:r>
      <w:r w:rsidR="001E0EAB">
        <w:rPr>
          <w:rFonts w:ascii="Century Gothic" w:hAnsi="Century Gothic" w:cstheme="minorHAnsi"/>
        </w:rPr>
        <w:t>.</w:t>
      </w:r>
    </w:p>
    <w:p w14:paraId="3119F02A" w14:textId="77777777" w:rsidR="001E0EAB" w:rsidRDefault="00A238A2" w:rsidP="001E0EAB">
      <w:pPr>
        <w:spacing w:before="240" w:after="0" w:line="360" w:lineRule="auto"/>
        <w:jc w:val="both"/>
        <w:rPr>
          <w:rFonts w:ascii="Century Gothic" w:eastAsia="Times New Roman" w:hAnsi="Century Gothic" w:cstheme="minorHAnsi"/>
          <w:lang w:eastAsia="en-GB"/>
        </w:rPr>
      </w:pPr>
      <w:r w:rsidRPr="001E0EAB">
        <w:rPr>
          <w:rFonts w:ascii="Century Gothic" w:hAnsi="Century Gothic" w:cstheme="minorHAnsi"/>
        </w:rPr>
        <w:t>In 2023 the show will host the Aberdeen Angus Society’s Summer National Show and the National Ryeland Flock Book Sheep Society Show</w:t>
      </w:r>
      <w:r w:rsidR="001E0EAB">
        <w:rPr>
          <w:rFonts w:ascii="Century Gothic" w:hAnsi="Century Gothic" w:cstheme="minorHAnsi"/>
        </w:rPr>
        <w:t xml:space="preserve">. </w:t>
      </w:r>
      <w:r w:rsidR="0068620B" w:rsidRPr="00A238A2">
        <w:rPr>
          <w:rFonts w:ascii="Century Gothic" w:hAnsi="Century Gothic" w:cstheme="minorHAnsi"/>
        </w:rPr>
        <w:t>Main Sponsor for 20</w:t>
      </w:r>
      <w:r w:rsidR="005A4A36" w:rsidRPr="00A238A2">
        <w:rPr>
          <w:rFonts w:ascii="Century Gothic" w:hAnsi="Century Gothic" w:cstheme="minorHAnsi"/>
        </w:rPr>
        <w:t>2</w:t>
      </w:r>
      <w:r w:rsidR="004115AF" w:rsidRPr="00A238A2">
        <w:rPr>
          <w:rFonts w:ascii="Century Gothic" w:hAnsi="Century Gothic" w:cstheme="minorHAnsi"/>
        </w:rPr>
        <w:t>3</w:t>
      </w:r>
      <w:r w:rsidR="0068620B" w:rsidRPr="00A238A2">
        <w:rPr>
          <w:rFonts w:ascii="Century Gothic" w:hAnsi="Century Gothic" w:cstheme="minorHAnsi"/>
        </w:rPr>
        <w:t xml:space="preserve">’s </w:t>
      </w:r>
      <w:r w:rsidR="005A4A36" w:rsidRPr="00A238A2">
        <w:rPr>
          <w:rFonts w:ascii="Century Gothic" w:hAnsi="Century Gothic" w:cstheme="minorHAnsi"/>
        </w:rPr>
        <w:t>event</w:t>
      </w:r>
      <w:r w:rsidR="0068620B" w:rsidRPr="00A238A2">
        <w:rPr>
          <w:rFonts w:ascii="Century Gothic" w:hAnsi="Century Gothic" w:cstheme="minorHAnsi"/>
        </w:rPr>
        <w:t xml:space="preserve"> is </w:t>
      </w:r>
      <w:r w:rsidR="009C5D44" w:rsidRPr="00A238A2">
        <w:rPr>
          <w:rFonts w:ascii="Century Gothic" w:hAnsi="Century Gothic" w:cstheme="minorHAnsi"/>
        </w:rPr>
        <w:t>Bridgend</w:t>
      </w:r>
      <w:r w:rsidR="00C2620E" w:rsidRPr="00A238A2">
        <w:rPr>
          <w:rFonts w:ascii="Century Gothic" w:hAnsi="Century Gothic" w:cstheme="minorHAnsi"/>
        </w:rPr>
        <w:t xml:space="preserve"> Aggregates –</w:t>
      </w:r>
      <w:r w:rsidR="008D4CA8" w:rsidRPr="00A238A2">
        <w:rPr>
          <w:rFonts w:ascii="Century Gothic" w:hAnsi="Century Gothic" w:cstheme="minorHAnsi"/>
        </w:rPr>
        <w:t xml:space="preserve"> </w:t>
      </w:r>
      <w:r w:rsidR="002E2E77" w:rsidRPr="00A238A2">
        <w:rPr>
          <w:rFonts w:ascii="Century Gothic" w:eastAsia="Times New Roman" w:hAnsi="Century Gothic" w:cstheme="minorHAnsi"/>
          <w:lang w:eastAsia="en-GB"/>
        </w:rPr>
        <w:t xml:space="preserve">premium quality aggregates </w:t>
      </w:r>
      <w:r w:rsidR="005A4A36" w:rsidRPr="00A238A2">
        <w:rPr>
          <w:rFonts w:ascii="Century Gothic" w:eastAsia="Times New Roman" w:hAnsi="Century Gothic" w:cstheme="minorHAnsi"/>
          <w:lang w:eastAsia="en-GB"/>
        </w:rPr>
        <w:t>which are</w:t>
      </w:r>
      <w:r w:rsidR="002E2E77" w:rsidRPr="00A238A2">
        <w:rPr>
          <w:rFonts w:ascii="Century Gothic" w:eastAsia="Times New Roman" w:hAnsi="Century Gothic" w:cstheme="minorHAnsi"/>
          <w:lang w:eastAsia="en-GB"/>
        </w:rPr>
        <w:t xml:space="preserve"> quarried in the </w:t>
      </w:r>
      <w:proofErr w:type="gramStart"/>
      <w:r w:rsidR="009F264D" w:rsidRPr="00A238A2">
        <w:rPr>
          <w:rFonts w:ascii="Century Gothic" w:eastAsia="Times New Roman" w:hAnsi="Century Gothic" w:cstheme="minorHAnsi"/>
          <w:lang w:eastAsia="en-GB"/>
        </w:rPr>
        <w:t>n</w:t>
      </w:r>
      <w:r w:rsidR="002E2E77" w:rsidRPr="00A238A2">
        <w:rPr>
          <w:rFonts w:ascii="Century Gothic" w:eastAsia="Times New Roman" w:hAnsi="Century Gothic" w:cstheme="minorHAnsi"/>
          <w:lang w:eastAsia="en-GB"/>
        </w:rPr>
        <w:t xml:space="preserve">orth </w:t>
      </w:r>
      <w:r w:rsidR="009F264D" w:rsidRPr="00A238A2">
        <w:rPr>
          <w:rFonts w:ascii="Century Gothic" w:eastAsia="Times New Roman" w:hAnsi="Century Gothic" w:cstheme="minorHAnsi"/>
          <w:lang w:eastAsia="en-GB"/>
        </w:rPr>
        <w:t>e</w:t>
      </w:r>
      <w:r w:rsidR="002E2E77" w:rsidRPr="00A238A2">
        <w:rPr>
          <w:rFonts w:ascii="Century Gothic" w:eastAsia="Times New Roman" w:hAnsi="Century Gothic" w:cstheme="minorHAnsi"/>
          <w:lang w:eastAsia="en-GB"/>
        </w:rPr>
        <w:t>ast</w:t>
      </w:r>
      <w:proofErr w:type="gramEnd"/>
      <w:r w:rsidR="002E2E77" w:rsidRPr="00A238A2">
        <w:rPr>
          <w:rFonts w:ascii="Century Gothic" w:eastAsia="Times New Roman" w:hAnsi="Century Gothic" w:cstheme="minorHAnsi"/>
          <w:lang w:eastAsia="en-GB"/>
        </w:rPr>
        <w:t xml:space="preserve"> of Scotland with their main depot near King Edward, </w:t>
      </w:r>
      <w:r w:rsidR="009C6785" w:rsidRPr="00A238A2">
        <w:rPr>
          <w:rFonts w:ascii="Century Gothic" w:eastAsia="Times New Roman" w:hAnsi="Century Gothic" w:cstheme="minorHAnsi"/>
          <w:lang w:eastAsia="en-GB"/>
        </w:rPr>
        <w:t>Banff</w:t>
      </w:r>
      <w:r w:rsidR="001E0EAB">
        <w:rPr>
          <w:rFonts w:ascii="Century Gothic" w:eastAsia="Times New Roman" w:hAnsi="Century Gothic" w:cstheme="minorHAnsi"/>
          <w:lang w:eastAsia="en-GB"/>
        </w:rPr>
        <w:t>.</w:t>
      </w:r>
    </w:p>
    <w:p w14:paraId="0A0AA60B" w14:textId="626E009A" w:rsidR="0068620B" w:rsidRPr="00A0763F" w:rsidRDefault="0068620B" w:rsidP="001E0EAB">
      <w:pPr>
        <w:spacing w:before="240" w:after="0" w:line="360" w:lineRule="auto"/>
        <w:jc w:val="both"/>
        <w:rPr>
          <w:rFonts w:ascii="Century Gothic" w:hAnsi="Century Gothic" w:cstheme="minorHAnsi"/>
        </w:rPr>
      </w:pPr>
      <w:r w:rsidRPr="00A0763F">
        <w:rPr>
          <w:rFonts w:ascii="Century Gothic" w:hAnsi="Century Gothic" w:cstheme="minorHAnsi"/>
        </w:rPr>
        <w:t xml:space="preserve">Press releases are issued on behalf of Turriff Show by Jane Craigie Marketing - a marketing and communications team who work with a wide range of clients, mostly, but not exclusively, in the agricultural, </w:t>
      </w:r>
      <w:proofErr w:type="gramStart"/>
      <w:r w:rsidRPr="00A0763F">
        <w:rPr>
          <w:rFonts w:ascii="Century Gothic" w:hAnsi="Century Gothic" w:cstheme="minorHAnsi"/>
        </w:rPr>
        <w:t>environmental</w:t>
      </w:r>
      <w:proofErr w:type="gramEnd"/>
      <w:r w:rsidRPr="00A0763F">
        <w:rPr>
          <w:rFonts w:ascii="Century Gothic" w:hAnsi="Century Gothic" w:cstheme="minorHAnsi"/>
        </w:rPr>
        <w:t xml:space="preserve"> and rural sector.</w:t>
      </w:r>
    </w:p>
    <w:p w14:paraId="03BE7B6F" w14:textId="5A67756F" w:rsidR="00665ED8" w:rsidRPr="00A0763F" w:rsidRDefault="0068620B" w:rsidP="001E0EAB">
      <w:pPr>
        <w:spacing w:after="120" w:line="360" w:lineRule="auto"/>
        <w:contextualSpacing/>
        <w:jc w:val="both"/>
        <w:rPr>
          <w:rFonts w:ascii="Century Gothic" w:hAnsi="Century Gothic" w:cs="Arial"/>
          <w:b/>
          <w:sz w:val="24"/>
          <w:szCs w:val="24"/>
        </w:rPr>
      </w:pPr>
      <w:r w:rsidRPr="00A0763F">
        <w:rPr>
          <w:rFonts w:ascii="Century Gothic" w:hAnsi="Century Gothic" w:cstheme="minorHAnsi"/>
        </w:rPr>
        <w:t xml:space="preserve">Issued on behalf of Turriff Show. For more information contact </w:t>
      </w:r>
      <w:r w:rsidR="00737656" w:rsidRPr="00A0763F">
        <w:rPr>
          <w:rFonts w:ascii="Century Gothic" w:hAnsi="Century Gothic" w:cstheme="minorHAnsi"/>
        </w:rPr>
        <w:t>Gail Greig</w:t>
      </w:r>
      <w:r w:rsidRPr="00A0763F">
        <w:rPr>
          <w:rFonts w:ascii="Century Gothic" w:hAnsi="Century Gothic" w:cstheme="minorHAnsi"/>
        </w:rPr>
        <w:t>, Show Secretary on 01</w:t>
      </w:r>
      <w:r w:rsidR="00206D6B" w:rsidRPr="00A0763F">
        <w:rPr>
          <w:rFonts w:ascii="Century Gothic" w:hAnsi="Century Gothic" w:cstheme="minorHAnsi"/>
        </w:rPr>
        <w:t xml:space="preserve">888 </w:t>
      </w:r>
      <w:r w:rsidR="00904DBD" w:rsidRPr="00A0763F">
        <w:rPr>
          <w:rFonts w:ascii="Century Gothic" w:hAnsi="Century Gothic" w:cstheme="minorHAnsi"/>
        </w:rPr>
        <w:t>56</w:t>
      </w:r>
      <w:r w:rsidR="00206D6B" w:rsidRPr="00A0763F">
        <w:rPr>
          <w:rFonts w:ascii="Century Gothic" w:hAnsi="Century Gothic" w:cstheme="minorHAnsi"/>
        </w:rPr>
        <w:t>2219</w:t>
      </w:r>
      <w:r w:rsidRPr="00A0763F">
        <w:rPr>
          <w:rFonts w:ascii="Century Gothic" w:hAnsi="Century Gothic" w:cstheme="minorHAnsi"/>
        </w:rPr>
        <w:t xml:space="preserve"> or </w:t>
      </w:r>
      <w:hyperlink r:id="rId11" w:history="1">
        <w:r w:rsidR="00737656" w:rsidRPr="00A0763F">
          <w:rPr>
            <w:rStyle w:val="Hyperlink"/>
            <w:rFonts w:ascii="Century Gothic" w:hAnsi="Century Gothic" w:cstheme="minorHAnsi"/>
          </w:rPr>
          <w:t>gail@turriffshow.org</w:t>
        </w:r>
      </w:hyperlink>
      <w:r w:rsidRPr="00A0763F">
        <w:rPr>
          <w:rFonts w:ascii="Century Gothic" w:hAnsi="Century Gothic" w:cstheme="minorHAnsi"/>
        </w:rPr>
        <w:t xml:space="preserve"> or alternatively </w:t>
      </w:r>
      <w:r w:rsidR="00737656" w:rsidRPr="00A0763F">
        <w:rPr>
          <w:rFonts w:ascii="Century Gothic" w:hAnsi="Century Gothic" w:cstheme="minorHAnsi"/>
        </w:rPr>
        <w:t>Lois Campbell</w:t>
      </w:r>
      <w:r w:rsidRPr="00A0763F">
        <w:rPr>
          <w:rFonts w:ascii="Century Gothic" w:hAnsi="Century Gothic" w:cstheme="minorHAnsi"/>
        </w:rPr>
        <w:t>, Account Executive</w:t>
      </w:r>
      <w:r w:rsidR="009F264D">
        <w:rPr>
          <w:rFonts w:ascii="Century Gothic" w:hAnsi="Century Gothic" w:cstheme="minorHAnsi"/>
        </w:rPr>
        <w:t xml:space="preserve"> and Staff Writer</w:t>
      </w:r>
      <w:r w:rsidRPr="00A0763F">
        <w:rPr>
          <w:rFonts w:ascii="Century Gothic" w:hAnsi="Century Gothic" w:cstheme="minorHAnsi"/>
        </w:rPr>
        <w:t xml:space="preserve"> for </w:t>
      </w:r>
      <w:hyperlink r:id="rId12" w:history="1">
        <w:r w:rsidRPr="007F30A7">
          <w:rPr>
            <w:rStyle w:val="Hyperlink"/>
            <w:rFonts w:ascii="Century Gothic" w:hAnsi="Century Gothic" w:cstheme="minorHAnsi"/>
          </w:rPr>
          <w:t>Jane Craigie Marketing</w:t>
        </w:r>
      </w:hyperlink>
      <w:r w:rsidRPr="00A0763F">
        <w:rPr>
          <w:rFonts w:ascii="Century Gothic" w:hAnsi="Century Gothic" w:cstheme="minorHAnsi"/>
        </w:rPr>
        <w:t xml:space="preserve"> on 01466 780078 or </w:t>
      </w:r>
      <w:hyperlink r:id="rId13" w:history="1">
        <w:r w:rsidR="00737656" w:rsidRPr="00A0763F">
          <w:rPr>
            <w:rStyle w:val="Hyperlink"/>
            <w:rFonts w:ascii="Century Gothic" w:hAnsi="Century Gothic" w:cstheme="minorHAnsi"/>
          </w:rPr>
          <w:t>lois@janecraigie.com</w:t>
        </w:r>
      </w:hyperlink>
      <w:r w:rsidRPr="00A0763F">
        <w:rPr>
          <w:rFonts w:ascii="Century Gothic" w:hAnsi="Century Gothic" w:cstheme="minorHAnsi"/>
        </w:rPr>
        <w:t xml:space="preserve">.  </w:t>
      </w:r>
    </w:p>
    <w:sectPr w:rsidR="00665ED8" w:rsidRPr="00A0763F" w:rsidSect="008F763D">
      <w:headerReference w:type="default" r:id="rId14"/>
      <w:pgSz w:w="11906" w:h="16838"/>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B3FC" w14:textId="77777777" w:rsidR="0046641D" w:rsidRDefault="0046641D" w:rsidP="00196A1D">
      <w:pPr>
        <w:spacing w:after="0" w:line="240" w:lineRule="auto"/>
      </w:pPr>
      <w:r>
        <w:separator/>
      </w:r>
    </w:p>
  </w:endnote>
  <w:endnote w:type="continuationSeparator" w:id="0">
    <w:p w14:paraId="6BC4B4C1" w14:textId="77777777" w:rsidR="0046641D" w:rsidRDefault="0046641D" w:rsidP="00196A1D">
      <w:pPr>
        <w:spacing w:after="0" w:line="240" w:lineRule="auto"/>
      </w:pPr>
      <w:r>
        <w:continuationSeparator/>
      </w:r>
    </w:p>
  </w:endnote>
  <w:endnote w:type="continuationNotice" w:id="1">
    <w:p w14:paraId="536C33DC" w14:textId="77777777" w:rsidR="0046641D" w:rsidRDefault="00466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910C" w14:textId="77777777" w:rsidR="0046641D" w:rsidRDefault="0046641D" w:rsidP="00196A1D">
      <w:pPr>
        <w:spacing w:after="0" w:line="240" w:lineRule="auto"/>
      </w:pPr>
      <w:r>
        <w:separator/>
      </w:r>
    </w:p>
  </w:footnote>
  <w:footnote w:type="continuationSeparator" w:id="0">
    <w:p w14:paraId="0F452526" w14:textId="77777777" w:rsidR="0046641D" w:rsidRDefault="0046641D" w:rsidP="00196A1D">
      <w:pPr>
        <w:spacing w:after="0" w:line="240" w:lineRule="auto"/>
      </w:pPr>
      <w:r>
        <w:continuationSeparator/>
      </w:r>
    </w:p>
  </w:footnote>
  <w:footnote w:type="continuationNotice" w:id="1">
    <w:p w14:paraId="5387157D" w14:textId="77777777" w:rsidR="0046641D" w:rsidRDefault="00466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75B4" w14:textId="6086D331" w:rsidR="00DB5AB1" w:rsidRDefault="00DB5AB1">
    <w:pPr>
      <w:pStyle w:val="Header"/>
    </w:pPr>
    <w:r w:rsidRPr="00DB5AB1">
      <w:rPr>
        <w:rFonts w:cstheme="minorHAnsi"/>
        <w:b/>
        <w:bCs/>
        <w:noProof/>
      </w:rPr>
      <w:drawing>
        <wp:anchor distT="0" distB="0" distL="114300" distR="114300" simplePos="0" relativeHeight="251658240" behindDoc="1" locked="0" layoutInCell="1" allowOverlap="1" wp14:anchorId="2F60E00F" wp14:editId="799DCD10">
          <wp:simplePos x="0" y="0"/>
          <wp:positionH relativeFrom="margin">
            <wp:posOffset>5087566</wp:posOffset>
          </wp:positionH>
          <wp:positionV relativeFrom="paragraph">
            <wp:posOffset>-156116</wp:posOffset>
          </wp:positionV>
          <wp:extent cx="1333500" cy="900430"/>
          <wp:effectExtent l="0" t="0" r="0" b="0"/>
          <wp:wrapTight wrapText="bothSides">
            <wp:wrapPolygon edited="0">
              <wp:start x="0" y="0"/>
              <wp:lineTo x="0" y="21021"/>
              <wp:lineTo x="2469" y="21021"/>
              <wp:lineTo x="20983" y="21021"/>
              <wp:lineTo x="21291" y="14623"/>
              <wp:lineTo x="21291" y="0"/>
              <wp:lineTo x="0" y="0"/>
            </wp:wrapPolygon>
          </wp:wrapTight>
          <wp:docPr id="22" name="Picture 22"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tableware, plat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3500" cy="900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776C5"/>
    <w:multiLevelType w:val="hybridMultilevel"/>
    <w:tmpl w:val="179AC89E"/>
    <w:lvl w:ilvl="0" w:tplc="C66A6D5E">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134382">
    <w:abstractNumId w:val="0"/>
  </w:num>
  <w:num w:numId="2" w16cid:durableId="515463220">
    <w:abstractNumId w:val="0"/>
  </w:num>
  <w:num w:numId="3" w16cid:durableId="198758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0N7QwNjQzNzczNjFW0lEKTi0uzszPAykwqgUAdPcB7CwAAAA="/>
  </w:docVars>
  <w:rsids>
    <w:rsidRoot w:val="006D17BD"/>
    <w:rsid w:val="00000759"/>
    <w:rsid w:val="00001E7B"/>
    <w:rsid w:val="00004F20"/>
    <w:rsid w:val="00005DC4"/>
    <w:rsid w:val="00013283"/>
    <w:rsid w:val="00014C9A"/>
    <w:rsid w:val="00017240"/>
    <w:rsid w:val="00020F05"/>
    <w:rsid w:val="00031995"/>
    <w:rsid w:val="0003528C"/>
    <w:rsid w:val="00044E72"/>
    <w:rsid w:val="0005676F"/>
    <w:rsid w:val="000601D9"/>
    <w:rsid w:val="00063492"/>
    <w:rsid w:val="00064822"/>
    <w:rsid w:val="0006647D"/>
    <w:rsid w:val="00082DFB"/>
    <w:rsid w:val="0008648C"/>
    <w:rsid w:val="00086B8D"/>
    <w:rsid w:val="000A3C9C"/>
    <w:rsid w:val="000A571A"/>
    <w:rsid w:val="000B3383"/>
    <w:rsid w:val="000B3B1B"/>
    <w:rsid w:val="000B49BF"/>
    <w:rsid w:val="000B5859"/>
    <w:rsid w:val="000B5A3F"/>
    <w:rsid w:val="000C0D2F"/>
    <w:rsid w:val="000D21E7"/>
    <w:rsid w:val="000D2A96"/>
    <w:rsid w:val="000D65B7"/>
    <w:rsid w:val="000E3767"/>
    <w:rsid w:val="000E39DD"/>
    <w:rsid w:val="000E3FA3"/>
    <w:rsid w:val="000F112E"/>
    <w:rsid w:val="000F1E87"/>
    <w:rsid w:val="000F334A"/>
    <w:rsid w:val="000F6AEC"/>
    <w:rsid w:val="000F7BF6"/>
    <w:rsid w:val="0010068D"/>
    <w:rsid w:val="00111498"/>
    <w:rsid w:val="001128FC"/>
    <w:rsid w:val="00113A61"/>
    <w:rsid w:val="001157D5"/>
    <w:rsid w:val="00117AD5"/>
    <w:rsid w:val="0012161C"/>
    <w:rsid w:val="0012391E"/>
    <w:rsid w:val="001255E0"/>
    <w:rsid w:val="00133514"/>
    <w:rsid w:val="00133F57"/>
    <w:rsid w:val="00164253"/>
    <w:rsid w:val="001738F7"/>
    <w:rsid w:val="00180C15"/>
    <w:rsid w:val="00182784"/>
    <w:rsid w:val="001911DB"/>
    <w:rsid w:val="00192052"/>
    <w:rsid w:val="00194320"/>
    <w:rsid w:val="00196A1D"/>
    <w:rsid w:val="001A0BEB"/>
    <w:rsid w:val="001A2CED"/>
    <w:rsid w:val="001A5B2E"/>
    <w:rsid w:val="001B2B40"/>
    <w:rsid w:val="001B2DCA"/>
    <w:rsid w:val="001C2A8B"/>
    <w:rsid w:val="001C45AD"/>
    <w:rsid w:val="001D045B"/>
    <w:rsid w:val="001E0EAB"/>
    <w:rsid w:val="001E521F"/>
    <w:rsid w:val="001E6AD7"/>
    <w:rsid w:val="0020520B"/>
    <w:rsid w:val="00206D6B"/>
    <w:rsid w:val="0021190A"/>
    <w:rsid w:val="00211BCB"/>
    <w:rsid w:val="0021343B"/>
    <w:rsid w:val="00213559"/>
    <w:rsid w:val="00213D30"/>
    <w:rsid w:val="00216F15"/>
    <w:rsid w:val="002204E7"/>
    <w:rsid w:val="0022608C"/>
    <w:rsid w:val="00234E8A"/>
    <w:rsid w:val="002407CD"/>
    <w:rsid w:val="002426A2"/>
    <w:rsid w:val="0025142C"/>
    <w:rsid w:val="002520D6"/>
    <w:rsid w:val="002574D9"/>
    <w:rsid w:val="0025752E"/>
    <w:rsid w:val="0025795C"/>
    <w:rsid w:val="00264C0D"/>
    <w:rsid w:val="002667FA"/>
    <w:rsid w:val="00272D89"/>
    <w:rsid w:val="00273817"/>
    <w:rsid w:val="00277863"/>
    <w:rsid w:val="0028028F"/>
    <w:rsid w:val="00286C31"/>
    <w:rsid w:val="00287BFA"/>
    <w:rsid w:val="00291A57"/>
    <w:rsid w:val="00297486"/>
    <w:rsid w:val="002A0EE6"/>
    <w:rsid w:val="002A1498"/>
    <w:rsid w:val="002B387F"/>
    <w:rsid w:val="002C3157"/>
    <w:rsid w:val="002D4CF4"/>
    <w:rsid w:val="002E25B4"/>
    <w:rsid w:val="002E2E77"/>
    <w:rsid w:val="002E400A"/>
    <w:rsid w:val="002E4CB2"/>
    <w:rsid w:val="003116DF"/>
    <w:rsid w:val="00311E20"/>
    <w:rsid w:val="00324158"/>
    <w:rsid w:val="0032441A"/>
    <w:rsid w:val="00324BFC"/>
    <w:rsid w:val="0032544C"/>
    <w:rsid w:val="00352F35"/>
    <w:rsid w:val="0035363D"/>
    <w:rsid w:val="00354878"/>
    <w:rsid w:val="00364879"/>
    <w:rsid w:val="00365780"/>
    <w:rsid w:val="00372117"/>
    <w:rsid w:val="00372F81"/>
    <w:rsid w:val="00373498"/>
    <w:rsid w:val="003736B5"/>
    <w:rsid w:val="00382BAB"/>
    <w:rsid w:val="00386FA3"/>
    <w:rsid w:val="00387127"/>
    <w:rsid w:val="003A388F"/>
    <w:rsid w:val="003A45A2"/>
    <w:rsid w:val="003B2937"/>
    <w:rsid w:val="003B3C35"/>
    <w:rsid w:val="003C4827"/>
    <w:rsid w:val="003D53B3"/>
    <w:rsid w:val="003D5974"/>
    <w:rsid w:val="003E17FF"/>
    <w:rsid w:val="003E4314"/>
    <w:rsid w:val="003E46B3"/>
    <w:rsid w:val="003F0E9C"/>
    <w:rsid w:val="003F3C78"/>
    <w:rsid w:val="003F4FD4"/>
    <w:rsid w:val="003F507F"/>
    <w:rsid w:val="003F5FBC"/>
    <w:rsid w:val="00406A7F"/>
    <w:rsid w:val="00406B76"/>
    <w:rsid w:val="004115AF"/>
    <w:rsid w:val="00417CE4"/>
    <w:rsid w:val="00422701"/>
    <w:rsid w:val="00426B98"/>
    <w:rsid w:val="0042766A"/>
    <w:rsid w:val="00430506"/>
    <w:rsid w:val="00430538"/>
    <w:rsid w:val="004345AA"/>
    <w:rsid w:val="0043564D"/>
    <w:rsid w:val="00442303"/>
    <w:rsid w:val="00445D79"/>
    <w:rsid w:val="004462F6"/>
    <w:rsid w:val="004505E3"/>
    <w:rsid w:val="004530D8"/>
    <w:rsid w:val="004568AF"/>
    <w:rsid w:val="0045730C"/>
    <w:rsid w:val="00464874"/>
    <w:rsid w:val="0046641D"/>
    <w:rsid w:val="00474384"/>
    <w:rsid w:val="00481683"/>
    <w:rsid w:val="0048524D"/>
    <w:rsid w:val="00485C77"/>
    <w:rsid w:val="00496C89"/>
    <w:rsid w:val="004A5859"/>
    <w:rsid w:val="004A58B9"/>
    <w:rsid w:val="004A6E2E"/>
    <w:rsid w:val="004A723E"/>
    <w:rsid w:val="004C01F4"/>
    <w:rsid w:val="004C6199"/>
    <w:rsid w:val="004C712F"/>
    <w:rsid w:val="004D0F59"/>
    <w:rsid w:val="004D1D2C"/>
    <w:rsid w:val="004D6277"/>
    <w:rsid w:val="004F0CDC"/>
    <w:rsid w:val="004F42EE"/>
    <w:rsid w:val="00500DA2"/>
    <w:rsid w:val="005054C9"/>
    <w:rsid w:val="00514237"/>
    <w:rsid w:val="005168FB"/>
    <w:rsid w:val="00523D19"/>
    <w:rsid w:val="00535164"/>
    <w:rsid w:val="005508E1"/>
    <w:rsid w:val="005621AB"/>
    <w:rsid w:val="00566C2D"/>
    <w:rsid w:val="00574CC7"/>
    <w:rsid w:val="00574D10"/>
    <w:rsid w:val="0058076D"/>
    <w:rsid w:val="0058432D"/>
    <w:rsid w:val="005947A1"/>
    <w:rsid w:val="005A4A36"/>
    <w:rsid w:val="005A5005"/>
    <w:rsid w:val="005C13D0"/>
    <w:rsid w:val="005C23D4"/>
    <w:rsid w:val="005C2B1A"/>
    <w:rsid w:val="005C36E3"/>
    <w:rsid w:val="005D073E"/>
    <w:rsid w:val="005D142C"/>
    <w:rsid w:val="005D2B50"/>
    <w:rsid w:val="005D523D"/>
    <w:rsid w:val="005D6CF0"/>
    <w:rsid w:val="005E2141"/>
    <w:rsid w:val="005E3279"/>
    <w:rsid w:val="005E41E1"/>
    <w:rsid w:val="005F48C4"/>
    <w:rsid w:val="0060275E"/>
    <w:rsid w:val="00602D0C"/>
    <w:rsid w:val="006117C3"/>
    <w:rsid w:val="00617002"/>
    <w:rsid w:val="00632103"/>
    <w:rsid w:val="00632647"/>
    <w:rsid w:val="00633CA5"/>
    <w:rsid w:val="0063423B"/>
    <w:rsid w:val="00635184"/>
    <w:rsid w:val="006421E1"/>
    <w:rsid w:val="006430DC"/>
    <w:rsid w:val="006512DF"/>
    <w:rsid w:val="00654592"/>
    <w:rsid w:val="00655796"/>
    <w:rsid w:val="006632F9"/>
    <w:rsid w:val="00665ED8"/>
    <w:rsid w:val="006743D1"/>
    <w:rsid w:val="00677C35"/>
    <w:rsid w:val="00683CFB"/>
    <w:rsid w:val="00684D85"/>
    <w:rsid w:val="0068620B"/>
    <w:rsid w:val="00687A96"/>
    <w:rsid w:val="006938C7"/>
    <w:rsid w:val="0069609D"/>
    <w:rsid w:val="00697C25"/>
    <w:rsid w:val="006A28DA"/>
    <w:rsid w:val="006A3C8A"/>
    <w:rsid w:val="006A5EA4"/>
    <w:rsid w:val="006A7C1B"/>
    <w:rsid w:val="006B5C5D"/>
    <w:rsid w:val="006C2C85"/>
    <w:rsid w:val="006C6F95"/>
    <w:rsid w:val="006C7A6D"/>
    <w:rsid w:val="006D02FA"/>
    <w:rsid w:val="006D17BD"/>
    <w:rsid w:val="006D5017"/>
    <w:rsid w:val="006D6E89"/>
    <w:rsid w:val="006E0864"/>
    <w:rsid w:val="006E0C0A"/>
    <w:rsid w:val="006E5B82"/>
    <w:rsid w:val="006F24E5"/>
    <w:rsid w:val="006F428E"/>
    <w:rsid w:val="006F5CE0"/>
    <w:rsid w:val="006F6AB1"/>
    <w:rsid w:val="00704808"/>
    <w:rsid w:val="00711F88"/>
    <w:rsid w:val="007122D9"/>
    <w:rsid w:val="007128D7"/>
    <w:rsid w:val="00720BF7"/>
    <w:rsid w:val="0072414D"/>
    <w:rsid w:val="0072478E"/>
    <w:rsid w:val="00734B53"/>
    <w:rsid w:val="0073757B"/>
    <w:rsid w:val="00737656"/>
    <w:rsid w:val="007431EC"/>
    <w:rsid w:val="0074796E"/>
    <w:rsid w:val="007565E4"/>
    <w:rsid w:val="00761BC5"/>
    <w:rsid w:val="00770031"/>
    <w:rsid w:val="007712C2"/>
    <w:rsid w:val="00784383"/>
    <w:rsid w:val="00792A03"/>
    <w:rsid w:val="007A2FAC"/>
    <w:rsid w:val="007A32B1"/>
    <w:rsid w:val="007A3C76"/>
    <w:rsid w:val="007A6BFA"/>
    <w:rsid w:val="007A6D18"/>
    <w:rsid w:val="007B081C"/>
    <w:rsid w:val="007B51CF"/>
    <w:rsid w:val="007B7557"/>
    <w:rsid w:val="007B7D52"/>
    <w:rsid w:val="007C0C9A"/>
    <w:rsid w:val="007C14BF"/>
    <w:rsid w:val="007C529C"/>
    <w:rsid w:val="007C629C"/>
    <w:rsid w:val="007C75C4"/>
    <w:rsid w:val="007D1540"/>
    <w:rsid w:val="007D20CF"/>
    <w:rsid w:val="007D305E"/>
    <w:rsid w:val="007E0E27"/>
    <w:rsid w:val="007E0FAE"/>
    <w:rsid w:val="007E437B"/>
    <w:rsid w:val="007E45BA"/>
    <w:rsid w:val="007E4C8E"/>
    <w:rsid w:val="007E78BF"/>
    <w:rsid w:val="007F30A7"/>
    <w:rsid w:val="007F3324"/>
    <w:rsid w:val="007F5C7E"/>
    <w:rsid w:val="007F717A"/>
    <w:rsid w:val="007F7302"/>
    <w:rsid w:val="007F7450"/>
    <w:rsid w:val="0080168D"/>
    <w:rsid w:val="0081488E"/>
    <w:rsid w:val="00815C67"/>
    <w:rsid w:val="00815E25"/>
    <w:rsid w:val="00823645"/>
    <w:rsid w:val="00824FD2"/>
    <w:rsid w:val="00826094"/>
    <w:rsid w:val="00830657"/>
    <w:rsid w:val="008322E2"/>
    <w:rsid w:val="008375C5"/>
    <w:rsid w:val="00841BD8"/>
    <w:rsid w:val="008459B5"/>
    <w:rsid w:val="00865C39"/>
    <w:rsid w:val="00866214"/>
    <w:rsid w:val="00866EF5"/>
    <w:rsid w:val="00871B67"/>
    <w:rsid w:val="008723B0"/>
    <w:rsid w:val="00874878"/>
    <w:rsid w:val="0087545D"/>
    <w:rsid w:val="00880A45"/>
    <w:rsid w:val="008851F1"/>
    <w:rsid w:val="00886013"/>
    <w:rsid w:val="008934FB"/>
    <w:rsid w:val="00895E53"/>
    <w:rsid w:val="008A29D2"/>
    <w:rsid w:val="008A6EA6"/>
    <w:rsid w:val="008B0185"/>
    <w:rsid w:val="008B2414"/>
    <w:rsid w:val="008B2E40"/>
    <w:rsid w:val="008B7DE8"/>
    <w:rsid w:val="008C1857"/>
    <w:rsid w:val="008C60EE"/>
    <w:rsid w:val="008C6300"/>
    <w:rsid w:val="008D2F96"/>
    <w:rsid w:val="008D4CA8"/>
    <w:rsid w:val="008D7B0B"/>
    <w:rsid w:val="008E1806"/>
    <w:rsid w:val="008E3DE2"/>
    <w:rsid w:val="008F164B"/>
    <w:rsid w:val="008F188D"/>
    <w:rsid w:val="008F1D9B"/>
    <w:rsid w:val="008F6639"/>
    <w:rsid w:val="008F763D"/>
    <w:rsid w:val="00900AE1"/>
    <w:rsid w:val="00903ABA"/>
    <w:rsid w:val="00904DBD"/>
    <w:rsid w:val="00906AC5"/>
    <w:rsid w:val="009115D2"/>
    <w:rsid w:val="00912F9B"/>
    <w:rsid w:val="0092648D"/>
    <w:rsid w:val="00933F49"/>
    <w:rsid w:val="009406DC"/>
    <w:rsid w:val="009428D7"/>
    <w:rsid w:val="00944706"/>
    <w:rsid w:val="009528F2"/>
    <w:rsid w:val="00954712"/>
    <w:rsid w:val="009558D2"/>
    <w:rsid w:val="00956455"/>
    <w:rsid w:val="009610FB"/>
    <w:rsid w:val="009663B2"/>
    <w:rsid w:val="00966DE2"/>
    <w:rsid w:val="0098395A"/>
    <w:rsid w:val="00984653"/>
    <w:rsid w:val="009933F7"/>
    <w:rsid w:val="00993470"/>
    <w:rsid w:val="00994297"/>
    <w:rsid w:val="0099553B"/>
    <w:rsid w:val="0099CA4A"/>
    <w:rsid w:val="009A0844"/>
    <w:rsid w:val="009B0047"/>
    <w:rsid w:val="009B6036"/>
    <w:rsid w:val="009C4275"/>
    <w:rsid w:val="009C5D44"/>
    <w:rsid w:val="009C6036"/>
    <w:rsid w:val="009C6785"/>
    <w:rsid w:val="009D090C"/>
    <w:rsid w:val="009D1538"/>
    <w:rsid w:val="009D6495"/>
    <w:rsid w:val="009E5779"/>
    <w:rsid w:val="009F264D"/>
    <w:rsid w:val="009F303E"/>
    <w:rsid w:val="009F59AA"/>
    <w:rsid w:val="009F7E10"/>
    <w:rsid w:val="00A00CA7"/>
    <w:rsid w:val="00A0763F"/>
    <w:rsid w:val="00A10A98"/>
    <w:rsid w:val="00A175C2"/>
    <w:rsid w:val="00A20F48"/>
    <w:rsid w:val="00A21474"/>
    <w:rsid w:val="00A22C38"/>
    <w:rsid w:val="00A238A2"/>
    <w:rsid w:val="00A244BD"/>
    <w:rsid w:val="00A25C83"/>
    <w:rsid w:val="00A269DD"/>
    <w:rsid w:val="00A3018F"/>
    <w:rsid w:val="00A30C6F"/>
    <w:rsid w:val="00A31601"/>
    <w:rsid w:val="00A319C2"/>
    <w:rsid w:val="00A31CCB"/>
    <w:rsid w:val="00A326A0"/>
    <w:rsid w:val="00A537BF"/>
    <w:rsid w:val="00A5486D"/>
    <w:rsid w:val="00A548B4"/>
    <w:rsid w:val="00A656F0"/>
    <w:rsid w:val="00A84D8C"/>
    <w:rsid w:val="00A867A0"/>
    <w:rsid w:val="00A92386"/>
    <w:rsid w:val="00A93806"/>
    <w:rsid w:val="00A943D6"/>
    <w:rsid w:val="00A96DAC"/>
    <w:rsid w:val="00AA11FF"/>
    <w:rsid w:val="00AA24A5"/>
    <w:rsid w:val="00AA2B01"/>
    <w:rsid w:val="00AB7E7D"/>
    <w:rsid w:val="00AC1214"/>
    <w:rsid w:val="00AC1592"/>
    <w:rsid w:val="00AC2160"/>
    <w:rsid w:val="00AD1A3E"/>
    <w:rsid w:val="00AD557E"/>
    <w:rsid w:val="00AD5B9C"/>
    <w:rsid w:val="00AE176B"/>
    <w:rsid w:val="00AE5853"/>
    <w:rsid w:val="00AE5F6D"/>
    <w:rsid w:val="00AE6341"/>
    <w:rsid w:val="00AF257E"/>
    <w:rsid w:val="00AF2955"/>
    <w:rsid w:val="00AF366E"/>
    <w:rsid w:val="00AF5302"/>
    <w:rsid w:val="00B00E27"/>
    <w:rsid w:val="00B116D1"/>
    <w:rsid w:val="00B16E2A"/>
    <w:rsid w:val="00B2115D"/>
    <w:rsid w:val="00B2254F"/>
    <w:rsid w:val="00B238D4"/>
    <w:rsid w:val="00B248CA"/>
    <w:rsid w:val="00B24CA8"/>
    <w:rsid w:val="00B377E2"/>
    <w:rsid w:val="00B45DB9"/>
    <w:rsid w:val="00B54A96"/>
    <w:rsid w:val="00B712B5"/>
    <w:rsid w:val="00B72A73"/>
    <w:rsid w:val="00B76A62"/>
    <w:rsid w:val="00B76BA0"/>
    <w:rsid w:val="00B87C5B"/>
    <w:rsid w:val="00B9080E"/>
    <w:rsid w:val="00B90B09"/>
    <w:rsid w:val="00B9467E"/>
    <w:rsid w:val="00BA5B57"/>
    <w:rsid w:val="00BB1884"/>
    <w:rsid w:val="00BB36CD"/>
    <w:rsid w:val="00BC2B2E"/>
    <w:rsid w:val="00BC5D45"/>
    <w:rsid w:val="00BC77A5"/>
    <w:rsid w:val="00BD24D5"/>
    <w:rsid w:val="00BD407C"/>
    <w:rsid w:val="00BE02E4"/>
    <w:rsid w:val="00BF28FE"/>
    <w:rsid w:val="00BF5150"/>
    <w:rsid w:val="00BF7F47"/>
    <w:rsid w:val="00C118BC"/>
    <w:rsid w:val="00C15F8D"/>
    <w:rsid w:val="00C164C5"/>
    <w:rsid w:val="00C2534F"/>
    <w:rsid w:val="00C2620E"/>
    <w:rsid w:val="00C270D5"/>
    <w:rsid w:val="00C27963"/>
    <w:rsid w:val="00C304C7"/>
    <w:rsid w:val="00C33C92"/>
    <w:rsid w:val="00C35DCE"/>
    <w:rsid w:val="00C475B2"/>
    <w:rsid w:val="00C47D9C"/>
    <w:rsid w:val="00C50F54"/>
    <w:rsid w:val="00C546DA"/>
    <w:rsid w:val="00C5592F"/>
    <w:rsid w:val="00C61FC0"/>
    <w:rsid w:val="00C75634"/>
    <w:rsid w:val="00C766BD"/>
    <w:rsid w:val="00C877F0"/>
    <w:rsid w:val="00C878FE"/>
    <w:rsid w:val="00C911CC"/>
    <w:rsid w:val="00C93DFB"/>
    <w:rsid w:val="00CA107A"/>
    <w:rsid w:val="00CA5012"/>
    <w:rsid w:val="00CA65BD"/>
    <w:rsid w:val="00CB2C09"/>
    <w:rsid w:val="00CB4012"/>
    <w:rsid w:val="00CB6974"/>
    <w:rsid w:val="00CC654F"/>
    <w:rsid w:val="00CE1BD7"/>
    <w:rsid w:val="00CE7482"/>
    <w:rsid w:val="00CF1B50"/>
    <w:rsid w:val="00D124CE"/>
    <w:rsid w:val="00D23144"/>
    <w:rsid w:val="00D237BF"/>
    <w:rsid w:val="00D23D20"/>
    <w:rsid w:val="00D3431F"/>
    <w:rsid w:val="00D35E80"/>
    <w:rsid w:val="00D43D0A"/>
    <w:rsid w:val="00D44813"/>
    <w:rsid w:val="00D47D1C"/>
    <w:rsid w:val="00D52B3B"/>
    <w:rsid w:val="00D52DF5"/>
    <w:rsid w:val="00D531C8"/>
    <w:rsid w:val="00D53F65"/>
    <w:rsid w:val="00D62DB3"/>
    <w:rsid w:val="00D632F1"/>
    <w:rsid w:val="00D6453A"/>
    <w:rsid w:val="00D72FC2"/>
    <w:rsid w:val="00D73F9B"/>
    <w:rsid w:val="00D75F00"/>
    <w:rsid w:val="00D77490"/>
    <w:rsid w:val="00D822C3"/>
    <w:rsid w:val="00D839CF"/>
    <w:rsid w:val="00DA046D"/>
    <w:rsid w:val="00DA279B"/>
    <w:rsid w:val="00DA3CF4"/>
    <w:rsid w:val="00DA5465"/>
    <w:rsid w:val="00DA77EB"/>
    <w:rsid w:val="00DB1BF8"/>
    <w:rsid w:val="00DB2E4C"/>
    <w:rsid w:val="00DB5AB1"/>
    <w:rsid w:val="00DB7C53"/>
    <w:rsid w:val="00DB7DAF"/>
    <w:rsid w:val="00DD33DA"/>
    <w:rsid w:val="00DD3CC4"/>
    <w:rsid w:val="00DD7243"/>
    <w:rsid w:val="00DD7C93"/>
    <w:rsid w:val="00DF1020"/>
    <w:rsid w:val="00DF1F85"/>
    <w:rsid w:val="00E049BD"/>
    <w:rsid w:val="00E061F4"/>
    <w:rsid w:val="00E11016"/>
    <w:rsid w:val="00E12057"/>
    <w:rsid w:val="00E1771B"/>
    <w:rsid w:val="00E178D5"/>
    <w:rsid w:val="00E20A84"/>
    <w:rsid w:val="00E2189D"/>
    <w:rsid w:val="00E22FAB"/>
    <w:rsid w:val="00E24C3B"/>
    <w:rsid w:val="00E24D29"/>
    <w:rsid w:val="00E26283"/>
    <w:rsid w:val="00E312CA"/>
    <w:rsid w:val="00E318FD"/>
    <w:rsid w:val="00E3363F"/>
    <w:rsid w:val="00E34AE2"/>
    <w:rsid w:val="00E354DD"/>
    <w:rsid w:val="00E36568"/>
    <w:rsid w:val="00E40F27"/>
    <w:rsid w:val="00E5084A"/>
    <w:rsid w:val="00E54500"/>
    <w:rsid w:val="00E54B88"/>
    <w:rsid w:val="00E57B72"/>
    <w:rsid w:val="00E60ACC"/>
    <w:rsid w:val="00E61629"/>
    <w:rsid w:val="00E63B55"/>
    <w:rsid w:val="00E666E7"/>
    <w:rsid w:val="00E70AB9"/>
    <w:rsid w:val="00E7641C"/>
    <w:rsid w:val="00E80C49"/>
    <w:rsid w:val="00E830B9"/>
    <w:rsid w:val="00E8565A"/>
    <w:rsid w:val="00E85836"/>
    <w:rsid w:val="00E86D85"/>
    <w:rsid w:val="00EA0C93"/>
    <w:rsid w:val="00EA2377"/>
    <w:rsid w:val="00EA4394"/>
    <w:rsid w:val="00EB0556"/>
    <w:rsid w:val="00EB05DC"/>
    <w:rsid w:val="00EB38CA"/>
    <w:rsid w:val="00EB448B"/>
    <w:rsid w:val="00EB76CC"/>
    <w:rsid w:val="00EC0D3E"/>
    <w:rsid w:val="00EC1831"/>
    <w:rsid w:val="00EC4568"/>
    <w:rsid w:val="00ED0D2E"/>
    <w:rsid w:val="00ED42FA"/>
    <w:rsid w:val="00EE3BAB"/>
    <w:rsid w:val="00EE52CD"/>
    <w:rsid w:val="00EE67FA"/>
    <w:rsid w:val="00EE7F77"/>
    <w:rsid w:val="00EF35FC"/>
    <w:rsid w:val="00F000E2"/>
    <w:rsid w:val="00F0220A"/>
    <w:rsid w:val="00F075DC"/>
    <w:rsid w:val="00F10436"/>
    <w:rsid w:val="00F10FE6"/>
    <w:rsid w:val="00F11881"/>
    <w:rsid w:val="00F22EB6"/>
    <w:rsid w:val="00F27456"/>
    <w:rsid w:val="00F35415"/>
    <w:rsid w:val="00F512AB"/>
    <w:rsid w:val="00F760DC"/>
    <w:rsid w:val="00F83A64"/>
    <w:rsid w:val="00F866A9"/>
    <w:rsid w:val="00F96670"/>
    <w:rsid w:val="00F97EA3"/>
    <w:rsid w:val="00FA0CB6"/>
    <w:rsid w:val="00FA14CE"/>
    <w:rsid w:val="00FA3D51"/>
    <w:rsid w:val="00FA56AE"/>
    <w:rsid w:val="00FA6120"/>
    <w:rsid w:val="00FB32CC"/>
    <w:rsid w:val="00FB6616"/>
    <w:rsid w:val="00FC4D65"/>
    <w:rsid w:val="00FC58B2"/>
    <w:rsid w:val="00FC7DBD"/>
    <w:rsid w:val="00FD11EE"/>
    <w:rsid w:val="00FF2092"/>
    <w:rsid w:val="00FF38B9"/>
    <w:rsid w:val="0165DAC0"/>
    <w:rsid w:val="01D0F444"/>
    <w:rsid w:val="02C1E4A2"/>
    <w:rsid w:val="04DF8D23"/>
    <w:rsid w:val="04EA370F"/>
    <w:rsid w:val="05FEFF5C"/>
    <w:rsid w:val="073B1F99"/>
    <w:rsid w:val="08885962"/>
    <w:rsid w:val="0AA3EF35"/>
    <w:rsid w:val="0B958827"/>
    <w:rsid w:val="0BC70E63"/>
    <w:rsid w:val="0C3102FB"/>
    <w:rsid w:val="0C8CB380"/>
    <w:rsid w:val="0D6E9094"/>
    <w:rsid w:val="0D940A60"/>
    <w:rsid w:val="0DBA1776"/>
    <w:rsid w:val="0E674EE8"/>
    <w:rsid w:val="0E6E0278"/>
    <w:rsid w:val="0F3308A0"/>
    <w:rsid w:val="10425274"/>
    <w:rsid w:val="106C3259"/>
    <w:rsid w:val="10B0050A"/>
    <w:rsid w:val="10BBDFFC"/>
    <w:rsid w:val="10CBFBFE"/>
    <w:rsid w:val="112D30AD"/>
    <w:rsid w:val="118A1E66"/>
    <w:rsid w:val="11B0272B"/>
    <w:rsid w:val="1297995F"/>
    <w:rsid w:val="13455367"/>
    <w:rsid w:val="13CF10CB"/>
    <w:rsid w:val="13E0C1CB"/>
    <w:rsid w:val="150036BD"/>
    <w:rsid w:val="1620859B"/>
    <w:rsid w:val="16635105"/>
    <w:rsid w:val="16987B47"/>
    <w:rsid w:val="184E34C1"/>
    <w:rsid w:val="19028B99"/>
    <w:rsid w:val="19A0B1FB"/>
    <w:rsid w:val="19FDA39F"/>
    <w:rsid w:val="1A54154A"/>
    <w:rsid w:val="1A852DD7"/>
    <w:rsid w:val="1B60EB82"/>
    <w:rsid w:val="1CDB7C2E"/>
    <w:rsid w:val="1CF3AB48"/>
    <w:rsid w:val="1D0FD14F"/>
    <w:rsid w:val="1D21A5E4"/>
    <w:rsid w:val="1DDF601F"/>
    <w:rsid w:val="1E3105C4"/>
    <w:rsid w:val="1EA110FF"/>
    <w:rsid w:val="1EBD7645"/>
    <w:rsid w:val="1F4271BB"/>
    <w:rsid w:val="1F589EFA"/>
    <w:rsid w:val="1FC09A4A"/>
    <w:rsid w:val="1FEE611D"/>
    <w:rsid w:val="202B4C0A"/>
    <w:rsid w:val="20411A68"/>
    <w:rsid w:val="21DCEAC9"/>
    <w:rsid w:val="21EA9365"/>
    <w:rsid w:val="21FBB16C"/>
    <w:rsid w:val="22939E8E"/>
    <w:rsid w:val="2430EFE3"/>
    <w:rsid w:val="244AA4D4"/>
    <w:rsid w:val="24D1414A"/>
    <w:rsid w:val="24E84CBC"/>
    <w:rsid w:val="24F56FDC"/>
    <w:rsid w:val="250A3D49"/>
    <w:rsid w:val="2516B44D"/>
    <w:rsid w:val="258FB3EE"/>
    <w:rsid w:val="25A7B6F6"/>
    <w:rsid w:val="2695BDC7"/>
    <w:rsid w:val="2845E98B"/>
    <w:rsid w:val="28AFE005"/>
    <w:rsid w:val="29099F9B"/>
    <w:rsid w:val="29417C88"/>
    <w:rsid w:val="29639A9F"/>
    <w:rsid w:val="298A846C"/>
    <w:rsid w:val="29E041DD"/>
    <w:rsid w:val="29ED1372"/>
    <w:rsid w:val="2A8C479F"/>
    <w:rsid w:val="2C181811"/>
    <w:rsid w:val="2C607F3D"/>
    <w:rsid w:val="2D3F4737"/>
    <w:rsid w:val="2EB08817"/>
    <w:rsid w:val="3007C8AE"/>
    <w:rsid w:val="33553550"/>
    <w:rsid w:val="3357A523"/>
    <w:rsid w:val="33B0F6BC"/>
    <w:rsid w:val="33DC9004"/>
    <w:rsid w:val="33F5EDAB"/>
    <w:rsid w:val="3500497A"/>
    <w:rsid w:val="35253F3B"/>
    <w:rsid w:val="35ED7F78"/>
    <w:rsid w:val="36ED2CCE"/>
    <w:rsid w:val="371FA116"/>
    <w:rsid w:val="386A3D9D"/>
    <w:rsid w:val="38B1FCD9"/>
    <w:rsid w:val="394BC4C8"/>
    <w:rsid w:val="398D823F"/>
    <w:rsid w:val="39A15166"/>
    <w:rsid w:val="3A060DFE"/>
    <w:rsid w:val="3A1B1213"/>
    <w:rsid w:val="3A8F963A"/>
    <w:rsid w:val="3B51376D"/>
    <w:rsid w:val="3BA1DE5F"/>
    <w:rsid w:val="3BAEAFCB"/>
    <w:rsid w:val="3E880865"/>
    <w:rsid w:val="3FBED9B0"/>
    <w:rsid w:val="4128E0E3"/>
    <w:rsid w:val="4130B263"/>
    <w:rsid w:val="41E22928"/>
    <w:rsid w:val="429487C2"/>
    <w:rsid w:val="42E8134D"/>
    <w:rsid w:val="43E993F8"/>
    <w:rsid w:val="44E5A0F3"/>
    <w:rsid w:val="463D4155"/>
    <w:rsid w:val="467661FC"/>
    <w:rsid w:val="4833BDFA"/>
    <w:rsid w:val="488D5A62"/>
    <w:rsid w:val="48E2E85A"/>
    <w:rsid w:val="49BAB4A6"/>
    <w:rsid w:val="4A44A284"/>
    <w:rsid w:val="4AE3E5B5"/>
    <w:rsid w:val="4BA0A3C3"/>
    <w:rsid w:val="4C1B16EC"/>
    <w:rsid w:val="4C23A04F"/>
    <w:rsid w:val="4C5A594D"/>
    <w:rsid w:val="4C6A75A4"/>
    <w:rsid w:val="4C929CBF"/>
    <w:rsid w:val="4CC19B82"/>
    <w:rsid w:val="4CFAA795"/>
    <w:rsid w:val="4D308B80"/>
    <w:rsid w:val="4D8C8520"/>
    <w:rsid w:val="4F451129"/>
    <w:rsid w:val="4F959CB9"/>
    <w:rsid w:val="50AAC1CC"/>
    <w:rsid w:val="50E904B2"/>
    <w:rsid w:val="510F0DFC"/>
    <w:rsid w:val="512959FA"/>
    <w:rsid w:val="51597C73"/>
    <w:rsid w:val="519649FE"/>
    <w:rsid w:val="51EA3898"/>
    <w:rsid w:val="52413C19"/>
    <w:rsid w:val="52733EEB"/>
    <w:rsid w:val="52EC0FE5"/>
    <w:rsid w:val="532F2D64"/>
    <w:rsid w:val="534AF374"/>
    <w:rsid w:val="5378098F"/>
    <w:rsid w:val="539814BD"/>
    <w:rsid w:val="539E8105"/>
    <w:rsid w:val="53D11429"/>
    <w:rsid w:val="54176F65"/>
    <w:rsid w:val="558DD761"/>
    <w:rsid w:val="559AE887"/>
    <w:rsid w:val="55F0B037"/>
    <w:rsid w:val="565C3D17"/>
    <w:rsid w:val="56A74B57"/>
    <w:rsid w:val="587FEF11"/>
    <w:rsid w:val="5929627A"/>
    <w:rsid w:val="5B30CE58"/>
    <w:rsid w:val="5C4909CF"/>
    <w:rsid w:val="5C844550"/>
    <w:rsid w:val="5ECEAF30"/>
    <w:rsid w:val="5F2F16BD"/>
    <w:rsid w:val="5FA81D3F"/>
    <w:rsid w:val="5FBA6F67"/>
    <w:rsid w:val="5FC89385"/>
    <w:rsid w:val="5FF7E5F0"/>
    <w:rsid w:val="6024294A"/>
    <w:rsid w:val="60D3281F"/>
    <w:rsid w:val="61420EC3"/>
    <w:rsid w:val="626EF880"/>
    <w:rsid w:val="62C3607A"/>
    <w:rsid w:val="64D552BE"/>
    <w:rsid w:val="65B6A450"/>
    <w:rsid w:val="66067DFB"/>
    <w:rsid w:val="66E3AF08"/>
    <w:rsid w:val="67CE8C1C"/>
    <w:rsid w:val="67DBC939"/>
    <w:rsid w:val="68AD21CE"/>
    <w:rsid w:val="69603A5C"/>
    <w:rsid w:val="6AE23169"/>
    <w:rsid w:val="6C187E83"/>
    <w:rsid w:val="6C430799"/>
    <w:rsid w:val="6C4DBFF1"/>
    <w:rsid w:val="6CCD32FE"/>
    <w:rsid w:val="6F777FDB"/>
    <w:rsid w:val="6FC2282E"/>
    <w:rsid w:val="6FE816DC"/>
    <w:rsid w:val="7123C5AE"/>
    <w:rsid w:val="713073AD"/>
    <w:rsid w:val="71733B0E"/>
    <w:rsid w:val="71B38213"/>
    <w:rsid w:val="72523041"/>
    <w:rsid w:val="7260E609"/>
    <w:rsid w:val="729B8C51"/>
    <w:rsid w:val="72EC8FA8"/>
    <w:rsid w:val="732635FD"/>
    <w:rsid w:val="7394CFE7"/>
    <w:rsid w:val="7415D420"/>
    <w:rsid w:val="74E4F0B0"/>
    <w:rsid w:val="759CFF9B"/>
    <w:rsid w:val="75F56C80"/>
    <w:rsid w:val="7633DC4E"/>
    <w:rsid w:val="7741E492"/>
    <w:rsid w:val="7784292E"/>
    <w:rsid w:val="785EEF9E"/>
    <w:rsid w:val="7AA6F99E"/>
    <w:rsid w:val="7B83767D"/>
    <w:rsid w:val="7BD99136"/>
    <w:rsid w:val="7BE72012"/>
    <w:rsid w:val="7BEB99AA"/>
    <w:rsid w:val="7C83F52D"/>
    <w:rsid w:val="7D31D2B7"/>
    <w:rsid w:val="7E14A939"/>
    <w:rsid w:val="7E6C19E2"/>
    <w:rsid w:val="7EE420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9AF48"/>
  <w15:chartTrackingRefBased/>
  <w15:docId w15:val="{A8138750-F44F-484A-97B2-2B1DADC2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262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A29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0D2E"/>
  </w:style>
  <w:style w:type="character" w:styleId="Hyperlink">
    <w:name w:val="Hyperlink"/>
    <w:basedOn w:val="DefaultParagraphFont"/>
    <w:uiPriority w:val="99"/>
    <w:unhideWhenUsed/>
    <w:rsid w:val="00B45DB9"/>
    <w:rPr>
      <w:color w:val="0563C1" w:themeColor="hyperlink"/>
      <w:u w:val="single"/>
    </w:rPr>
  </w:style>
  <w:style w:type="character" w:styleId="UnresolvedMention">
    <w:name w:val="Unresolved Mention"/>
    <w:basedOn w:val="DefaultParagraphFont"/>
    <w:uiPriority w:val="99"/>
    <w:semiHidden/>
    <w:unhideWhenUsed/>
    <w:rsid w:val="00B45DB9"/>
    <w:rPr>
      <w:color w:val="808080"/>
      <w:shd w:val="clear" w:color="auto" w:fill="E6E6E6"/>
    </w:rPr>
  </w:style>
  <w:style w:type="paragraph" w:styleId="BalloonText">
    <w:name w:val="Balloon Text"/>
    <w:basedOn w:val="Normal"/>
    <w:link w:val="BalloonTextChar"/>
    <w:uiPriority w:val="99"/>
    <w:semiHidden/>
    <w:unhideWhenUsed/>
    <w:rsid w:val="00C877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77F0"/>
    <w:rPr>
      <w:rFonts w:ascii="Times New Roman" w:hAnsi="Times New Roman" w:cs="Times New Roman"/>
      <w:sz w:val="18"/>
      <w:szCs w:val="18"/>
    </w:rPr>
  </w:style>
  <w:style w:type="paragraph" w:styleId="ListParagraph">
    <w:name w:val="List Paragraph"/>
    <w:basedOn w:val="Normal"/>
    <w:uiPriority w:val="34"/>
    <w:qFormat/>
    <w:rsid w:val="000F112E"/>
    <w:pPr>
      <w:ind w:left="720"/>
      <w:contextualSpacing/>
    </w:pPr>
  </w:style>
  <w:style w:type="character" w:styleId="CommentReference">
    <w:name w:val="annotation reference"/>
    <w:basedOn w:val="DefaultParagraphFont"/>
    <w:uiPriority w:val="99"/>
    <w:semiHidden/>
    <w:unhideWhenUsed/>
    <w:rsid w:val="003B2937"/>
    <w:rPr>
      <w:sz w:val="16"/>
      <w:szCs w:val="16"/>
    </w:rPr>
  </w:style>
  <w:style w:type="paragraph" w:styleId="CommentText">
    <w:name w:val="annotation text"/>
    <w:basedOn w:val="Normal"/>
    <w:link w:val="CommentTextChar"/>
    <w:uiPriority w:val="99"/>
    <w:semiHidden/>
    <w:unhideWhenUsed/>
    <w:rsid w:val="003B2937"/>
    <w:pPr>
      <w:spacing w:line="240" w:lineRule="auto"/>
    </w:pPr>
    <w:rPr>
      <w:sz w:val="20"/>
      <w:szCs w:val="20"/>
    </w:rPr>
  </w:style>
  <w:style w:type="character" w:customStyle="1" w:styleId="CommentTextChar">
    <w:name w:val="Comment Text Char"/>
    <w:basedOn w:val="DefaultParagraphFont"/>
    <w:link w:val="CommentText"/>
    <w:uiPriority w:val="99"/>
    <w:semiHidden/>
    <w:rsid w:val="003B2937"/>
    <w:rPr>
      <w:sz w:val="20"/>
      <w:szCs w:val="20"/>
    </w:rPr>
  </w:style>
  <w:style w:type="paragraph" w:styleId="CommentSubject">
    <w:name w:val="annotation subject"/>
    <w:basedOn w:val="CommentText"/>
    <w:next w:val="CommentText"/>
    <w:link w:val="CommentSubjectChar"/>
    <w:uiPriority w:val="99"/>
    <w:semiHidden/>
    <w:unhideWhenUsed/>
    <w:rsid w:val="003B2937"/>
    <w:rPr>
      <w:b/>
      <w:bCs/>
    </w:rPr>
  </w:style>
  <w:style w:type="character" w:customStyle="1" w:styleId="CommentSubjectChar">
    <w:name w:val="Comment Subject Char"/>
    <w:basedOn w:val="CommentTextChar"/>
    <w:link w:val="CommentSubject"/>
    <w:uiPriority w:val="99"/>
    <w:semiHidden/>
    <w:rsid w:val="003B2937"/>
    <w:rPr>
      <w:b/>
      <w:bCs/>
      <w:sz w:val="20"/>
      <w:szCs w:val="20"/>
    </w:rPr>
  </w:style>
  <w:style w:type="paragraph" w:styleId="Header">
    <w:name w:val="header"/>
    <w:basedOn w:val="Normal"/>
    <w:link w:val="HeaderChar"/>
    <w:uiPriority w:val="99"/>
    <w:unhideWhenUsed/>
    <w:rsid w:val="0019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A1D"/>
  </w:style>
  <w:style w:type="paragraph" w:styleId="Footer">
    <w:name w:val="footer"/>
    <w:basedOn w:val="Normal"/>
    <w:link w:val="FooterChar"/>
    <w:uiPriority w:val="99"/>
    <w:unhideWhenUsed/>
    <w:rsid w:val="0019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A1D"/>
  </w:style>
  <w:style w:type="character" w:styleId="Strong">
    <w:name w:val="Strong"/>
    <w:basedOn w:val="DefaultParagraphFont"/>
    <w:uiPriority w:val="22"/>
    <w:qFormat/>
    <w:rsid w:val="003F4FD4"/>
    <w:rPr>
      <w:b/>
      <w:bCs/>
    </w:rPr>
  </w:style>
  <w:style w:type="paragraph" w:styleId="Revision">
    <w:name w:val="Revision"/>
    <w:hidden/>
    <w:uiPriority w:val="99"/>
    <w:semiHidden/>
    <w:rsid w:val="00866EF5"/>
    <w:pPr>
      <w:spacing w:after="0" w:line="240" w:lineRule="auto"/>
    </w:pPr>
  </w:style>
  <w:style w:type="paragraph" w:styleId="NormalWeb">
    <w:name w:val="Normal (Web)"/>
    <w:basedOn w:val="Normal"/>
    <w:uiPriority w:val="99"/>
    <w:unhideWhenUsed/>
    <w:rsid w:val="00D23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A29D2"/>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2620E"/>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22C38"/>
  </w:style>
  <w:style w:type="character" w:customStyle="1" w:styleId="eop">
    <w:name w:val="eop"/>
    <w:basedOn w:val="DefaultParagraphFont"/>
    <w:rsid w:val="00BF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8990">
      <w:bodyDiv w:val="1"/>
      <w:marLeft w:val="0"/>
      <w:marRight w:val="0"/>
      <w:marTop w:val="0"/>
      <w:marBottom w:val="0"/>
      <w:divBdr>
        <w:top w:val="none" w:sz="0" w:space="0" w:color="auto"/>
        <w:left w:val="none" w:sz="0" w:space="0" w:color="auto"/>
        <w:bottom w:val="none" w:sz="0" w:space="0" w:color="auto"/>
        <w:right w:val="none" w:sz="0" w:space="0" w:color="auto"/>
      </w:divBdr>
    </w:div>
    <w:div w:id="179049678">
      <w:bodyDiv w:val="1"/>
      <w:marLeft w:val="0"/>
      <w:marRight w:val="0"/>
      <w:marTop w:val="0"/>
      <w:marBottom w:val="0"/>
      <w:divBdr>
        <w:top w:val="none" w:sz="0" w:space="0" w:color="auto"/>
        <w:left w:val="none" w:sz="0" w:space="0" w:color="auto"/>
        <w:bottom w:val="none" w:sz="0" w:space="0" w:color="auto"/>
        <w:right w:val="none" w:sz="0" w:space="0" w:color="auto"/>
      </w:divBdr>
    </w:div>
    <w:div w:id="278267381">
      <w:bodyDiv w:val="1"/>
      <w:marLeft w:val="0"/>
      <w:marRight w:val="0"/>
      <w:marTop w:val="0"/>
      <w:marBottom w:val="0"/>
      <w:divBdr>
        <w:top w:val="none" w:sz="0" w:space="0" w:color="auto"/>
        <w:left w:val="none" w:sz="0" w:space="0" w:color="auto"/>
        <w:bottom w:val="none" w:sz="0" w:space="0" w:color="auto"/>
        <w:right w:val="none" w:sz="0" w:space="0" w:color="auto"/>
      </w:divBdr>
    </w:div>
    <w:div w:id="429935344">
      <w:bodyDiv w:val="1"/>
      <w:marLeft w:val="0"/>
      <w:marRight w:val="0"/>
      <w:marTop w:val="0"/>
      <w:marBottom w:val="0"/>
      <w:divBdr>
        <w:top w:val="none" w:sz="0" w:space="0" w:color="auto"/>
        <w:left w:val="none" w:sz="0" w:space="0" w:color="auto"/>
        <w:bottom w:val="none" w:sz="0" w:space="0" w:color="auto"/>
        <w:right w:val="none" w:sz="0" w:space="0" w:color="auto"/>
      </w:divBdr>
    </w:div>
    <w:div w:id="531379319">
      <w:bodyDiv w:val="1"/>
      <w:marLeft w:val="0"/>
      <w:marRight w:val="0"/>
      <w:marTop w:val="0"/>
      <w:marBottom w:val="0"/>
      <w:divBdr>
        <w:top w:val="none" w:sz="0" w:space="0" w:color="auto"/>
        <w:left w:val="none" w:sz="0" w:space="0" w:color="auto"/>
        <w:bottom w:val="none" w:sz="0" w:space="0" w:color="auto"/>
        <w:right w:val="none" w:sz="0" w:space="0" w:color="auto"/>
      </w:divBdr>
    </w:div>
    <w:div w:id="551428317">
      <w:bodyDiv w:val="1"/>
      <w:marLeft w:val="0"/>
      <w:marRight w:val="0"/>
      <w:marTop w:val="0"/>
      <w:marBottom w:val="0"/>
      <w:divBdr>
        <w:top w:val="none" w:sz="0" w:space="0" w:color="auto"/>
        <w:left w:val="none" w:sz="0" w:space="0" w:color="auto"/>
        <w:bottom w:val="none" w:sz="0" w:space="0" w:color="auto"/>
        <w:right w:val="none" w:sz="0" w:space="0" w:color="auto"/>
      </w:divBdr>
    </w:div>
    <w:div w:id="947470351">
      <w:bodyDiv w:val="1"/>
      <w:marLeft w:val="0"/>
      <w:marRight w:val="0"/>
      <w:marTop w:val="0"/>
      <w:marBottom w:val="0"/>
      <w:divBdr>
        <w:top w:val="none" w:sz="0" w:space="0" w:color="auto"/>
        <w:left w:val="none" w:sz="0" w:space="0" w:color="auto"/>
        <w:bottom w:val="none" w:sz="0" w:space="0" w:color="auto"/>
        <w:right w:val="none" w:sz="0" w:space="0" w:color="auto"/>
      </w:divBdr>
    </w:div>
    <w:div w:id="1032652378">
      <w:bodyDiv w:val="1"/>
      <w:marLeft w:val="0"/>
      <w:marRight w:val="0"/>
      <w:marTop w:val="0"/>
      <w:marBottom w:val="0"/>
      <w:divBdr>
        <w:top w:val="none" w:sz="0" w:space="0" w:color="auto"/>
        <w:left w:val="none" w:sz="0" w:space="0" w:color="auto"/>
        <w:bottom w:val="none" w:sz="0" w:space="0" w:color="auto"/>
        <w:right w:val="none" w:sz="0" w:space="0" w:color="auto"/>
      </w:divBdr>
    </w:div>
    <w:div w:id="1140656775">
      <w:bodyDiv w:val="1"/>
      <w:marLeft w:val="0"/>
      <w:marRight w:val="0"/>
      <w:marTop w:val="0"/>
      <w:marBottom w:val="0"/>
      <w:divBdr>
        <w:top w:val="none" w:sz="0" w:space="0" w:color="auto"/>
        <w:left w:val="none" w:sz="0" w:space="0" w:color="auto"/>
        <w:bottom w:val="none" w:sz="0" w:space="0" w:color="auto"/>
        <w:right w:val="none" w:sz="0" w:space="0" w:color="auto"/>
      </w:divBdr>
    </w:div>
    <w:div w:id="1266617865">
      <w:bodyDiv w:val="1"/>
      <w:marLeft w:val="0"/>
      <w:marRight w:val="0"/>
      <w:marTop w:val="0"/>
      <w:marBottom w:val="0"/>
      <w:divBdr>
        <w:top w:val="none" w:sz="0" w:space="0" w:color="auto"/>
        <w:left w:val="none" w:sz="0" w:space="0" w:color="auto"/>
        <w:bottom w:val="none" w:sz="0" w:space="0" w:color="auto"/>
        <w:right w:val="none" w:sz="0" w:space="0" w:color="auto"/>
      </w:divBdr>
    </w:div>
    <w:div w:id="1301303092">
      <w:bodyDiv w:val="1"/>
      <w:marLeft w:val="0"/>
      <w:marRight w:val="0"/>
      <w:marTop w:val="0"/>
      <w:marBottom w:val="0"/>
      <w:divBdr>
        <w:top w:val="none" w:sz="0" w:space="0" w:color="auto"/>
        <w:left w:val="none" w:sz="0" w:space="0" w:color="auto"/>
        <w:bottom w:val="none" w:sz="0" w:space="0" w:color="auto"/>
        <w:right w:val="none" w:sz="0" w:space="0" w:color="auto"/>
      </w:divBdr>
    </w:div>
    <w:div w:id="1349216764">
      <w:bodyDiv w:val="1"/>
      <w:marLeft w:val="0"/>
      <w:marRight w:val="0"/>
      <w:marTop w:val="0"/>
      <w:marBottom w:val="0"/>
      <w:divBdr>
        <w:top w:val="none" w:sz="0" w:space="0" w:color="auto"/>
        <w:left w:val="none" w:sz="0" w:space="0" w:color="auto"/>
        <w:bottom w:val="none" w:sz="0" w:space="0" w:color="auto"/>
        <w:right w:val="none" w:sz="0" w:space="0" w:color="auto"/>
      </w:divBdr>
    </w:div>
    <w:div w:id="1392655837">
      <w:bodyDiv w:val="1"/>
      <w:marLeft w:val="0"/>
      <w:marRight w:val="0"/>
      <w:marTop w:val="0"/>
      <w:marBottom w:val="0"/>
      <w:divBdr>
        <w:top w:val="none" w:sz="0" w:space="0" w:color="auto"/>
        <w:left w:val="none" w:sz="0" w:space="0" w:color="auto"/>
        <w:bottom w:val="none" w:sz="0" w:space="0" w:color="auto"/>
        <w:right w:val="none" w:sz="0" w:space="0" w:color="auto"/>
      </w:divBdr>
    </w:div>
    <w:div w:id="1416438833">
      <w:bodyDiv w:val="1"/>
      <w:marLeft w:val="0"/>
      <w:marRight w:val="0"/>
      <w:marTop w:val="0"/>
      <w:marBottom w:val="0"/>
      <w:divBdr>
        <w:top w:val="none" w:sz="0" w:space="0" w:color="auto"/>
        <w:left w:val="none" w:sz="0" w:space="0" w:color="auto"/>
        <w:bottom w:val="none" w:sz="0" w:space="0" w:color="auto"/>
        <w:right w:val="none" w:sz="0" w:space="0" w:color="auto"/>
      </w:divBdr>
    </w:div>
    <w:div w:id="1451780824">
      <w:bodyDiv w:val="1"/>
      <w:marLeft w:val="0"/>
      <w:marRight w:val="0"/>
      <w:marTop w:val="0"/>
      <w:marBottom w:val="0"/>
      <w:divBdr>
        <w:top w:val="none" w:sz="0" w:space="0" w:color="auto"/>
        <w:left w:val="none" w:sz="0" w:space="0" w:color="auto"/>
        <w:bottom w:val="none" w:sz="0" w:space="0" w:color="auto"/>
        <w:right w:val="none" w:sz="0" w:space="0" w:color="auto"/>
      </w:divBdr>
    </w:div>
    <w:div w:id="1489400275">
      <w:bodyDiv w:val="1"/>
      <w:marLeft w:val="0"/>
      <w:marRight w:val="0"/>
      <w:marTop w:val="0"/>
      <w:marBottom w:val="0"/>
      <w:divBdr>
        <w:top w:val="none" w:sz="0" w:space="0" w:color="auto"/>
        <w:left w:val="none" w:sz="0" w:space="0" w:color="auto"/>
        <w:bottom w:val="none" w:sz="0" w:space="0" w:color="auto"/>
        <w:right w:val="none" w:sz="0" w:space="0" w:color="auto"/>
      </w:divBdr>
    </w:div>
    <w:div w:id="1772117517">
      <w:bodyDiv w:val="1"/>
      <w:marLeft w:val="0"/>
      <w:marRight w:val="0"/>
      <w:marTop w:val="0"/>
      <w:marBottom w:val="0"/>
      <w:divBdr>
        <w:top w:val="none" w:sz="0" w:space="0" w:color="auto"/>
        <w:left w:val="none" w:sz="0" w:space="0" w:color="auto"/>
        <w:bottom w:val="none" w:sz="0" w:space="0" w:color="auto"/>
        <w:right w:val="none" w:sz="0" w:space="0" w:color="auto"/>
      </w:divBdr>
      <w:divsChild>
        <w:div w:id="23362565">
          <w:marLeft w:val="0"/>
          <w:marRight w:val="0"/>
          <w:marTop w:val="0"/>
          <w:marBottom w:val="0"/>
          <w:divBdr>
            <w:top w:val="none" w:sz="0" w:space="0" w:color="auto"/>
            <w:left w:val="none" w:sz="0" w:space="0" w:color="auto"/>
            <w:bottom w:val="none" w:sz="0" w:space="0" w:color="auto"/>
            <w:right w:val="none" w:sz="0" w:space="0" w:color="auto"/>
          </w:divBdr>
        </w:div>
        <w:div w:id="1948851265">
          <w:marLeft w:val="0"/>
          <w:marRight w:val="0"/>
          <w:marTop w:val="0"/>
          <w:marBottom w:val="0"/>
          <w:divBdr>
            <w:top w:val="none" w:sz="0" w:space="0" w:color="auto"/>
            <w:left w:val="none" w:sz="0" w:space="0" w:color="auto"/>
            <w:bottom w:val="none" w:sz="0" w:space="0" w:color="auto"/>
            <w:right w:val="none" w:sz="0" w:space="0" w:color="auto"/>
          </w:divBdr>
        </w:div>
        <w:div w:id="2024555411">
          <w:marLeft w:val="0"/>
          <w:marRight w:val="0"/>
          <w:marTop w:val="0"/>
          <w:marBottom w:val="0"/>
          <w:divBdr>
            <w:top w:val="none" w:sz="0" w:space="0" w:color="auto"/>
            <w:left w:val="none" w:sz="0" w:space="0" w:color="auto"/>
            <w:bottom w:val="none" w:sz="0" w:space="0" w:color="auto"/>
            <w:right w:val="none" w:sz="0" w:space="0" w:color="auto"/>
          </w:divBdr>
        </w:div>
      </w:divsChild>
    </w:div>
    <w:div w:id="1781217843">
      <w:bodyDiv w:val="1"/>
      <w:marLeft w:val="0"/>
      <w:marRight w:val="0"/>
      <w:marTop w:val="0"/>
      <w:marBottom w:val="0"/>
      <w:divBdr>
        <w:top w:val="none" w:sz="0" w:space="0" w:color="auto"/>
        <w:left w:val="none" w:sz="0" w:space="0" w:color="auto"/>
        <w:bottom w:val="none" w:sz="0" w:space="0" w:color="auto"/>
        <w:right w:val="none" w:sz="0" w:space="0" w:color="auto"/>
      </w:divBdr>
    </w:div>
    <w:div w:id="1924608511">
      <w:bodyDiv w:val="1"/>
      <w:marLeft w:val="0"/>
      <w:marRight w:val="0"/>
      <w:marTop w:val="0"/>
      <w:marBottom w:val="0"/>
      <w:divBdr>
        <w:top w:val="none" w:sz="0" w:space="0" w:color="auto"/>
        <w:left w:val="none" w:sz="0" w:space="0" w:color="auto"/>
        <w:bottom w:val="none" w:sz="0" w:space="0" w:color="auto"/>
        <w:right w:val="none" w:sz="0" w:space="0" w:color="auto"/>
      </w:divBdr>
    </w:div>
    <w:div w:id="2091999105">
      <w:bodyDiv w:val="1"/>
      <w:marLeft w:val="0"/>
      <w:marRight w:val="0"/>
      <w:marTop w:val="0"/>
      <w:marBottom w:val="0"/>
      <w:divBdr>
        <w:top w:val="none" w:sz="0" w:space="0" w:color="auto"/>
        <w:left w:val="none" w:sz="0" w:space="0" w:color="auto"/>
        <w:bottom w:val="none" w:sz="0" w:space="0" w:color="auto"/>
        <w:right w:val="none" w:sz="0" w:space="0" w:color="auto"/>
      </w:divBdr>
      <w:divsChild>
        <w:div w:id="215047903">
          <w:marLeft w:val="0"/>
          <w:marRight w:val="0"/>
          <w:marTop w:val="0"/>
          <w:marBottom w:val="0"/>
          <w:divBdr>
            <w:top w:val="none" w:sz="0" w:space="0" w:color="auto"/>
            <w:left w:val="none" w:sz="0" w:space="0" w:color="auto"/>
            <w:bottom w:val="none" w:sz="0" w:space="0" w:color="auto"/>
            <w:right w:val="none" w:sz="0" w:space="0" w:color="auto"/>
          </w:divBdr>
        </w:div>
        <w:div w:id="579143900">
          <w:marLeft w:val="0"/>
          <w:marRight w:val="0"/>
          <w:marTop w:val="0"/>
          <w:marBottom w:val="0"/>
          <w:divBdr>
            <w:top w:val="none" w:sz="0" w:space="0" w:color="auto"/>
            <w:left w:val="none" w:sz="0" w:space="0" w:color="auto"/>
            <w:bottom w:val="none" w:sz="0" w:space="0" w:color="auto"/>
            <w:right w:val="none" w:sz="0" w:space="0" w:color="auto"/>
          </w:divBdr>
        </w:div>
        <w:div w:id="65380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is@janecraigi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necraigi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l@turriffshow.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B7B3-8854-4DCE-922D-236D5829DF9D}">
  <ds:schemaRefs>
    <ds:schemaRef ds:uri="http://schemas.microsoft.com/sharepoint/v3/contenttype/forms"/>
  </ds:schemaRefs>
</ds:datastoreItem>
</file>

<file path=customXml/itemProps2.xml><?xml version="1.0" encoding="utf-8"?>
<ds:datastoreItem xmlns:ds="http://schemas.openxmlformats.org/officeDocument/2006/customXml" ds:itemID="{64F2A196-AEDC-46BE-97C3-9EFA422E710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DD16613F-FF84-46E5-B54B-B930C8287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ED1FC-949F-40E7-BC65-2053720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Links>
    <vt:vector size="18" baseType="variant">
      <vt:variant>
        <vt:i4>1048625</vt:i4>
      </vt:variant>
      <vt:variant>
        <vt:i4>6</vt:i4>
      </vt:variant>
      <vt:variant>
        <vt:i4>0</vt:i4>
      </vt:variant>
      <vt:variant>
        <vt:i4>5</vt:i4>
      </vt:variant>
      <vt:variant>
        <vt:lpwstr>mailto:lois@janecraigie.com</vt:lpwstr>
      </vt:variant>
      <vt:variant>
        <vt:lpwstr/>
      </vt:variant>
      <vt:variant>
        <vt:i4>2162791</vt:i4>
      </vt:variant>
      <vt:variant>
        <vt:i4>3</vt:i4>
      </vt:variant>
      <vt:variant>
        <vt:i4>0</vt:i4>
      </vt:variant>
      <vt:variant>
        <vt:i4>5</vt:i4>
      </vt:variant>
      <vt:variant>
        <vt:lpwstr>http://www.janecraigie.com/</vt:lpwstr>
      </vt:variant>
      <vt:variant>
        <vt:lpwstr/>
      </vt:variant>
      <vt:variant>
        <vt:i4>852030</vt:i4>
      </vt:variant>
      <vt:variant>
        <vt:i4>0</vt:i4>
      </vt:variant>
      <vt:variant>
        <vt:i4>0</vt:i4>
      </vt:variant>
      <vt:variant>
        <vt:i4>5</vt:i4>
      </vt:variant>
      <vt:variant>
        <vt:lpwstr>mailto:gail@turriffshow.org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Rainnie</dc:creator>
  <cp:keywords/>
  <dc:description/>
  <cp:lastModifiedBy>Jane Craigie</cp:lastModifiedBy>
  <cp:revision>5</cp:revision>
  <cp:lastPrinted>2018-04-18T10:23:00Z</cp:lastPrinted>
  <dcterms:created xsi:type="dcterms:W3CDTF">2023-05-26T10:42:00Z</dcterms:created>
  <dcterms:modified xsi:type="dcterms:W3CDTF">2023-05-26T10:45:00Z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2a0f24a5d2fb278a022c85de13fc4010ff7ae26f7d3c29724bafe6b5d5b2233d</vt:lpwstr>
  </property>
</Properties>
</file>