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B538" w14:textId="433B8FEB" w:rsidR="00D3615C" w:rsidRPr="00A0698B" w:rsidRDefault="00D3615C" w:rsidP="00D3615C">
      <w:pPr>
        <w:spacing w:after="0"/>
        <w:rPr>
          <w:rFonts w:ascii="Arial" w:eastAsia="Times New Roman" w:hAnsi="Arial" w:cs="Arial"/>
        </w:rPr>
      </w:pPr>
      <w:r w:rsidRPr="00A0698B">
        <w:rPr>
          <w:rFonts w:ascii="Arial" w:eastAsia="Times New Roman" w:hAnsi="Arial" w:cs="Arial"/>
          <w:noProof/>
          <w:color w:val="2B579A"/>
          <w:shd w:val="clear" w:color="auto" w:fill="E6E6E6"/>
          <w:lang w:val="en-AU" w:eastAsia="en-AU"/>
        </w:rPr>
        <w:drawing>
          <wp:anchor distT="0" distB="0" distL="114300" distR="114300" simplePos="0" relativeHeight="251658240" behindDoc="1" locked="0" layoutInCell="1" allowOverlap="1" wp14:anchorId="284BC440" wp14:editId="54E697D9">
            <wp:simplePos x="0" y="0"/>
            <wp:positionH relativeFrom="margin">
              <wp:align>right</wp:align>
            </wp:positionH>
            <wp:positionV relativeFrom="page">
              <wp:posOffset>923925</wp:posOffset>
            </wp:positionV>
            <wp:extent cx="1466850" cy="659130"/>
            <wp:effectExtent l="0" t="0" r="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98B">
        <w:rPr>
          <w:rFonts w:ascii="Arial" w:eastAsia="Times New Roman" w:hAnsi="Arial" w:cs="Arial"/>
          <w:bCs/>
        </w:rPr>
        <w:t>News Release</w:t>
      </w:r>
      <w:r w:rsidRPr="00A0698B">
        <w:rPr>
          <w:rFonts w:ascii="Arial" w:eastAsia="Times New Roman" w:hAnsi="Arial" w:cs="Arial"/>
          <w:bCs/>
        </w:rPr>
        <w:br/>
      </w:r>
      <w:r w:rsidR="00895082">
        <w:rPr>
          <w:rFonts w:ascii="Arial" w:eastAsia="Times New Roman" w:hAnsi="Arial" w:cs="Arial"/>
        </w:rPr>
        <w:t>18 October 2022</w:t>
      </w:r>
    </w:p>
    <w:p w14:paraId="7033EF85" w14:textId="09276A06" w:rsidR="00D3615C" w:rsidRPr="00A0698B" w:rsidRDefault="00D3615C" w:rsidP="00D3615C">
      <w:pPr>
        <w:spacing w:after="0"/>
        <w:rPr>
          <w:rFonts w:ascii="Arial" w:eastAsia="Times New Roman" w:hAnsi="Arial" w:cs="Arial"/>
          <w:b/>
          <w:bCs/>
        </w:rPr>
      </w:pPr>
      <w:r w:rsidRPr="00A0698B">
        <w:rPr>
          <w:rFonts w:ascii="Arial" w:eastAsia="Times New Roman" w:hAnsi="Arial" w:cs="Arial"/>
          <w:i/>
        </w:rPr>
        <w:t>For immediate use</w:t>
      </w:r>
    </w:p>
    <w:p w14:paraId="2629937C" w14:textId="77777777" w:rsidR="00D3615C" w:rsidRPr="00A0698B" w:rsidRDefault="00D3615C" w:rsidP="00BC1691">
      <w:pPr>
        <w:jc w:val="both"/>
        <w:rPr>
          <w:rFonts w:ascii="Arial" w:hAnsi="Arial" w:cs="Arial"/>
          <w:b/>
          <w:bCs/>
        </w:rPr>
      </w:pPr>
    </w:p>
    <w:p w14:paraId="4528F826" w14:textId="77777777" w:rsidR="00D3615C" w:rsidRPr="00A0698B" w:rsidRDefault="00D3615C" w:rsidP="00BC1691">
      <w:pPr>
        <w:jc w:val="both"/>
        <w:rPr>
          <w:rFonts w:ascii="Arial" w:hAnsi="Arial" w:cs="Arial"/>
          <w:b/>
          <w:bCs/>
        </w:rPr>
      </w:pPr>
    </w:p>
    <w:p w14:paraId="5938485A" w14:textId="4FC4A837" w:rsidR="007636D9" w:rsidRPr="00A0698B" w:rsidRDefault="00BC1691" w:rsidP="00D3615C">
      <w:pPr>
        <w:jc w:val="center"/>
        <w:rPr>
          <w:rFonts w:ascii="Arial" w:hAnsi="Arial" w:cs="Arial"/>
          <w:b/>
          <w:bCs/>
        </w:rPr>
      </w:pPr>
      <w:r w:rsidRPr="00A0698B">
        <w:rPr>
          <w:rFonts w:ascii="Arial" w:hAnsi="Arial" w:cs="Arial"/>
          <w:b/>
          <w:bCs/>
        </w:rPr>
        <w:t>European red meat importers celebrated for their support for Scotch</w:t>
      </w:r>
    </w:p>
    <w:p w14:paraId="0F5CC667" w14:textId="00E59ADE" w:rsidR="001C3575" w:rsidRPr="00AD2398" w:rsidRDefault="00E97321">
      <w:pPr>
        <w:rPr>
          <w:rFonts w:ascii="Arial" w:hAnsi="Arial" w:cs="Arial"/>
        </w:rPr>
      </w:pPr>
      <w:r w:rsidRPr="00AD2398">
        <w:rPr>
          <w:rFonts w:ascii="Arial" w:hAnsi="Arial" w:cs="Arial"/>
        </w:rPr>
        <w:t xml:space="preserve">Quality Meat Scotland (QMS) has formally recognised </w:t>
      </w:r>
      <w:r w:rsidR="005952E0" w:rsidRPr="00AD2398">
        <w:rPr>
          <w:rFonts w:ascii="Arial" w:hAnsi="Arial" w:cs="Arial"/>
        </w:rPr>
        <w:t>three</w:t>
      </w:r>
      <w:r w:rsidR="00260210" w:rsidRPr="00AD2398">
        <w:rPr>
          <w:rFonts w:ascii="Arial" w:hAnsi="Arial" w:cs="Arial"/>
        </w:rPr>
        <w:t xml:space="preserve"> major</w:t>
      </w:r>
      <w:r w:rsidRPr="00AD2398">
        <w:rPr>
          <w:rFonts w:ascii="Arial" w:hAnsi="Arial" w:cs="Arial"/>
        </w:rPr>
        <w:t xml:space="preserve"> European importers</w:t>
      </w:r>
      <w:r w:rsidR="00260210" w:rsidRPr="00AD2398">
        <w:rPr>
          <w:rFonts w:ascii="Arial" w:hAnsi="Arial" w:cs="Arial"/>
        </w:rPr>
        <w:t xml:space="preserve"> </w:t>
      </w:r>
      <w:r w:rsidRPr="00AD2398">
        <w:rPr>
          <w:rFonts w:ascii="Arial" w:hAnsi="Arial" w:cs="Arial"/>
        </w:rPr>
        <w:t>for their loyalty and commitment to the Scottish red meat industry.</w:t>
      </w:r>
    </w:p>
    <w:p w14:paraId="5A64492D" w14:textId="69930CCB" w:rsidR="001243D7" w:rsidRPr="00AD2398" w:rsidRDefault="00AD2398">
      <w:pPr>
        <w:rPr>
          <w:rFonts w:ascii="Arial" w:hAnsi="Arial" w:cs="Arial"/>
        </w:rPr>
      </w:pPr>
      <w:r w:rsidRPr="00AD2398">
        <w:rPr>
          <w:rFonts w:ascii="Arial" w:hAnsi="Arial" w:cs="Arial"/>
        </w:rPr>
        <w:t xml:space="preserve">Scotch Beef PGI importers Lesage &amp; </w:t>
      </w:r>
      <w:proofErr w:type="spellStart"/>
      <w:r w:rsidRPr="00AD2398">
        <w:rPr>
          <w:rFonts w:ascii="Arial" w:hAnsi="Arial" w:cs="Arial"/>
        </w:rPr>
        <w:t>Fils</w:t>
      </w:r>
      <w:proofErr w:type="spellEnd"/>
      <w:r w:rsidRPr="00AD2398">
        <w:rPr>
          <w:rFonts w:ascii="Arial" w:hAnsi="Arial" w:cs="Arial"/>
        </w:rPr>
        <w:t xml:space="preserve"> from France and Nice to Meat from the Netherlands</w:t>
      </w:r>
      <w:r w:rsidR="1E57D3A4" w:rsidRPr="00AD2398">
        <w:rPr>
          <w:rFonts w:ascii="Arial" w:hAnsi="Arial" w:cs="Arial"/>
        </w:rPr>
        <w:t xml:space="preserve"> received awards from QMS Chief Executive, Sarah Millar and Chair, Kate Rowell, during a reception on the QMS stand in SIAL Paris, one of the world’s most influential food fairs. French-based Scotch Beef and Scotch Lamb GI importers, Macquet, were also acknowledged for their longstanding support for Scotch.  </w:t>
      </w:r>
    </w:p>
    <w:p w14:paraId="136289AB" w14:textId="2632F940" w:rsidR="00260210" w:rsidRPr="00AD2398" w:rsidRDefault="1E57D3A4">
      <w:pPr>
        <w:rPr>
          <w:rFonts w:ascii="Arial" w:hAnsi="Arial" w:cs="Arial"/>
        </w:rPr>
      </w:pPr>
      <w:r w:rsidRPr="00AD2398">
        <w:rPr>
          <w:rFonts w:ascii="Arial" w:hAnsi="Arial" w:cs="Arial"/>
        </w:rPr>
        <w:t xml:space="preserve">Family business Lesage &amp; </w:t>
      </w:r>
      <w:proofErr w:type="spellStart"/>
      <w:r w:rsidRPr="00AD2398">
        <w:rPr>
          <w:rFonts w:ascii="Arial" w:hAnsi="Arial" w:cs="Arial"/>
        </w:rPr>
        <w:t>Fils</w:t>
      </w:r>
      <w:proofErr w:type="spellEnd"/>
      <w:r w:rsidRPr="00AD2398">
        <w:rPr>
          <w:rFonts w:ascii="Arial" w:hAnsi="Arial" w:cs="Arial"/>
        </w:rPr>
        <w:t xml:space="preserve"> has been purchasing Scotch Beef from meat processors Dunbia Highland Meats for almost a decade, supplying approximately 1200 professional customers in France, Europe and across the world with their speciality, Scotch Angus, amongst other products.</w:t>
      </w:r>
    </w:p>
    <w:p w14:paraId="5DD3897F" w14:textId="1CCED49F" w:rsidR="00085B69" w:rsidRPr="00AD2398" w:rsidRDefault="1E57D3A4">
      <w:pPr>
        <w:rPr>
          <w:rFonts w:ascii="Arial" w:hAnsi="Arial" w:cs="Arial"/>
        </w:rPr>
      </w:pPr>
      <w:r w:rsidRPr="00AD2398">
        <w:rPr>
          <w:rFonts w:ascii="Arial" w:hAnsi="Arial" w:cs="Arial"/>
          <w:color w:val="000000" w:themeColor="text1"/>
        </w:rPr>
        <w:t xml:space="preserve">The buyers at Lesage &amp; </w:t>
      </w:r>
      <w:proofErr w:type="spellStart"/>
      <w:r w:rsidRPr="00AD2398">
        <w:rPr>
          <w:rFonts w:ascii="Arial" w:hAnsi="Arial" w:cs="Arial"/>
          <w:color w:val="000000" w:themeColor="text1"/>
        </w:rPr>
        <w:t>Fils</w:t>
      </w:r>
      <w:proofErr w:type="spellEnd"/>
      <w:r w:rsidRPr="00AD2398">
        <w:rPr>
          <w:rFonts w:ascii="Arial" w:hAnsi="Arial" w:cs="Arial"/>
          <w:color w:val="000000" w:themeColor="text1"/>
        </w:rPr>
        <w:t xml:space="preserve"> praised Scotch for its consistency, tenderness and appropriate fat cover that appeals to their markets</w:t>
      </w:r>
      <w:r w:rsidRPr="00AD2398">
        <w:rPr>
          <w:rFonts w:ascii="Helvetica Neue" w:hAnsi="Helvetica Neue" w:cs="Helvetica Neue"/>
          <w:color w:val="000000" w:themeColor="text1"/>
        </w:rPr>
        <w:t xml:space="preserve">. </w:t>
      </w:r>
      <w:r w:rsidRPr="00AD2398">
        <w:rPr>
          <w:rFonts w:ascii="Arial" w:hAnsi="Arial" w:cs="Arial"/>
          <w:color w:val="000000" w:themeColor="text1"/>
        </w:rPr>
        <w:t xml:space="preserve">Niall Brennan, </w:t>
      </w:r>
      <w:r w:rsidR="00593C8A" w:rsidRPr="00AD2398">
        <w:rPr>
          <w:rFonts w:ascii="Arial" w:hAnsi="Arial" w:cs="Arial"/>
          <w:color w:val="000000" w:themeColor="text1"/>
        </w:rPr>
        <w:t xml:space="preserve">UK Sales Director (Primary) </w:t>
      </w:r>
      <w:r w:rsidRPr="00AD2398">
        <w:rPr>
          <w:rFonts w:ascii="Arial" w:hAnsi="Arial" w:cs="Arial"/>
          <w:color w:val="000000" w:themeColor="text1"/>
        </w:rPr>
        <w:t>at Dunbia</w:t>
      </w:r>
      <w:r w:rsidRPr="00AD2398">
        <w:rPr>
          <w:rFonts w:ascii="Arial" w:hAnsi="Arial" w:cs="Arial"/>
        </w:rPr>
        <w:t>, said:</w:t>
      </w:r>
    </w:p>
    <w:p w14:paraId="214778D2" w14:textId="737CE187" w:rsidR="00593C8A" w:rsidRPr="00AD2398" w:rsidRDefault="00593C8A">
      <w:pPr>
        <w:rPr>
          <w:rFonts w:ascii="Arial" w:hAnsi="Arial" w:cs="Arial"/>
        </w:rPr>
      </w:pPr>
      <w:r w:rsidRPr="00AD2398">
        <w:rPr>
          <w:rFonts w:ascii="Arial" w:hAnsi="Arial" w:cs="Arial"/>
        </w:rPr>
        <w:t xml:space="preserve">“We are proud of the long-standing partnership we have built with Lesage &amp; </w:t>
      </w:r>
      <w:proofErr w:type="spellStart"/>
      <w:r w:rsidRPr="00AD2398">
        <w:rPr>
          <w:rFonts w:ascii="Arial" w:hAnsi="Arial" w:cs="Arial"/>
        </w:rPr>
        <w:t>Fils</w:t>
      </w:r>
      <w:proofErr w:type="spellEnd"/>
      <w:r w:rsidRPr="00AD2398">
        <w:rPr>
          <w:rFonts w:ascii="Arial" w:hAnsi="Arial" w:cs="Arial"/>
        </w:rPr>
        <w:t xml:space="preserve"> and are delighted to see them recognised for their loyalty and commitment to championing Scotch Beef. Partnering with high calibre importers who promote the quality and add value to the Scotch brands is at the core of our industry’s success and we look forward to seeing continued demand for Scotch Beef over the coming years.”</w:t>
      </w:r>
    </w:p>
    <w:p w14:paraId="1C9FA40D" w14:textId="2E81F2D1" w:rsidR="00E54E85" w:rsidRPr="00AD2398" w:rsidRDefault="1E57D3A4">
      <w:pPr>
        <w:rPr>
          <w:rFonts w:ascii="Arial" w:hAnsi="Arial" w:cs="Arial"/>
        </w:rPr>
      </w:pPr>
      <w:r w:rsidRPr="00AD2398">
        <w:rPr>
          <w:rFonts w:ascii="Arial" w:hAnsi="Arial" w:cs="Arial"/>
        </w:rPr>
        <w:t xml:space="preserve">Also receiving the Scotch Beef Distributor of the Year accolade, Nice </w:t>
      </w:r>
      <w:proofErr w:type="gramStart"/>
      <w:r w:rsidRPr="00AD2398">
        <w:rPr>
          <w:rFonts w:ascii="Arial" w:hAnsi="Arial" w:cs="Arial"/>
        </w:rPr>
        <w:t>To</w:t>
      </w:r>
      <w:proofErr w:type="gramEnd"/>
      <w:r w:rsidRPr="00AD2398">
        <w:rPr>
          <w:rFonts w:ascii="Arial" w:hAnsi="Arial" w:cs="Arial"/>
        </w:rPr>
        <w:t xml:space="preserve"> Meat has been working closely with Broxburn-based AK Stoddart since 2019, with sales growing 180% year-on-year, and this trajectory is set to continue. </w:t>
      </w:r>
    </w:p>
    <w:p w14:paraId="63FD496C" w14:textId="77777777" w:rsidR="006318C8" w:rsidRPr="00AD2398" w:rsidRDefault="1E57D3A4">
      <w:pPr>
        <w:rPr>
          <w:rFonts w:ascii="Arial" w:hAnsi="Arial" w:cs="Arial"/>
        </w:rPr>
      </w:pPr>
      <w:r w:rsidRPr="00AD2398">
        <w:rPr>
          <w:rFonts w:ascii="Arial" w:hAnsi="Arial" w:cs="Arial"/>
        </w:rPr>
        <w:t xml:space="preserve">Commenting on the relationship, Grant Moir Managing Director of AK Stoddart said: </w:t>
      </w:r>
    </w:p>
    <w:p w14:paraId="005D8D58" w14:textId="64E5EE8B" w:rsidR="000A116A" w:rsidRPr="00AD2398" w:rsidRDefault="00F848E7">
      <w:pPr>
        <w:rPr>
          <w:rFonts w:ascii="Arial" w:hAnsi="Arial" w:cs="Arial"/>
        </w:rPr>
      </w:pPr>
      <w:r w:rsidRPr="00AD2398">
        <w:rPr>
          <w:rFonts w:ascii="Arial" w:hAnsi="Arial" w:cs="Arial"/>
        </w:rPr>
        <w:t>“</w:t>
      </w:r>
      <w:r w:rsidR="00F335C7" w:rsidRPr="00AD2398">
        <w:rPr>
          <w:rFonts w:ascii="Arial" w:hAnsi="Arial" w:cs="Arial"/>
        </w:rPr>
        <w:t xml:space="preserve">We are delighted that Nice </w:t>
      </w:r>
      <w:proofErr w:type="gramStart"/>
      <w:r w:rsidR="00F335C7" w:rsidRPr="00AD2398">
        <w:rPr>
          <w:rFonts w:ascii="Arial" w:hAnsi="Arial" w:cs="Arial"/>
        </w:rPr>
        <w:t>To</w:t>
      </w:r>
      <w:proofErr w:type="gramEnd"/>
      <w:r w:rsidR="00F335C7" w:rsidRPr="00AD2398">
        <w:rPr>
          <w:rFonts w:ascii="Arial" w:hAnsi="Arial" w:cs="Arial"/>
        </w:rPr>
        <w:t xml:space="preserve"> Meat has been recognised by QMS for their commitment to Scotch Beef PGI. Passionate about the values that align so closely with our own</w:t>
      </w:r>
      <w:r w:rsidR="00162E63" w:rsidRPr="00AD2398">
        <w:rPr>
          <w:rFonts w:ascii="Arial" w:hAnsi="Arial" w:cs="Arial"/>
        </w:rPr>
        <w:t xml:space="preserve"> in terms of quality, </w:t>
      </w:r>
      <w:proofErr w:type="gramStart"/>
      <w:r w:rsidR="00162E63" w:rsidRPr="00AD2398">
        <w:rPr>
          <w:rFonts w:ascii="Arial" w:hAnsi="Arial" w:cs="Arial"/>
        </w:rPr>
        <w:t>traceability</w:t>
      </w:r>
      <w:proofErr w:type="gramEnd"/>
      <w:r w:rsidR="00162E63" w:rsidRPr="00AD2398">
        <w:rPr>
          <w:rFonts w:ascii="Arial" w:hAnsi="Arial" w:cs="Arial"/>
        </w:rPr>
        <w:t xml:space="preserve"> and </w:t>
      </w:r>
      <w:r w:rsidR="11C70266" w:rsidRPr="00AD2398">
        <w:rPr>
          <w:rFonts w:ascii="Arial" w:hAnsi="Arial" w:cs="Arial"/>
        </w:rPr>
        <w:t xml:space="preserve">sustainable </w:t>
      </w:r>
      <w:r w:rsidR="00162E63" w:rsidRPr="00AD2398">
        <w:rPr>
          <w:rFonts w:ascii="Arial" w:hAnsi="Arial" w:cs="Arial"/>
        </w:rPr>
        <w:t>rearing</w:t>
      </w:r>
      <w:r w:rsidR="00F335C7" w:rsidRPr="00AD2398">
        <w:rPr>
          <w:rFonts w:ascii="Arial" w:hAnsi="Arial" w:cs="Arial"/>
        </w:rPr>
        <w:t xml:space="preserve">, we look forward to working </w:t>
      </w:r>
      <w:r w:rsidR="23E694E4" w:rsidRPr="00AD2398">
        <w:rPr>
          <w:rFonts w:ascii="Arial" w:hAnsi="Arial" w:cs="Arial"/>
        </w:rPr>
        <w:t>together</w:t>
      </w:r>
      <w:r w:rsidR="00F335C7" w:rsidRPr="00AD2398">
        <w:rPr>
          <w:rFonts w:ascii="Arial" w:hAnsi="Arial" w:cs="Arial"/>
        </w:rPr>
        <w:t xml:space="preserve"> </w:t>
      </w:r>
      <w:r w:rsidR="00162E63" w:rsidRPr="00AD2398">
        <w:rPr>
          <w:rFonts w:ascii="Arial" w:hAnsi="Arial" w:cs="Arial"/>
        </w:rPr>
        <w:t xml:space="preserve">as we continue to serve our </w:t>
      </w:r>
      <w:r w:rsidR="55400DC4" w:rsidRPr="00AD2398">
        <w:rPr>
          <w:rFonts w:ascii="Arial" w:hAnsi="Arial" w:cs="Arial"/>
        </w:rPr>
        <w:t>global</w:t>
      </w:r>
      <w:r w:rsidR="00162E63" w:rsidRPr="00AD2398">
        <w:rPr>
          <w:rFonts w:ascii="Arial" w:hAnsi="Arial" w:cs="Arial"/>
        </w:rPr>
        <w:t xml:space="preserve"> markets.</w:t>
      </w:r>
      <w:r w:rsidR="00F335C7" w:rsidRPr="00AD2398">
        <w:rPr>
          <w:rFonts w:ascii="Arial" w:hAnsi="Arial" w:cs="Arial"/>
        </w:rPr>
        <w:t>”</w:t>
      </w:r>
    </w:p>
    <w:p w14:paraId="12C91FA4" w14:textId="3955BD2A" w:rsidR="000A116A" w:rsidRPr="00AD2398" w:rsidRDefault="000A116A">
      <w:pPr>
        <w:rPr>
          <w:rFonts w:ascii="Arial" w:hAnsi="Arial" w:cs="Arial"/>
        </w:rPr>
      </w:pPr>
      <w:r w:rsidRPr="00AD2398">
        <w:rPr>
          <w:rFonts w:ascii="Arial" w:hAnsi="Arial" w:cs="Arial"/>
        </w:rPr>
        <w:t>Working with Scotbeef for over 50 years, Macquet suppl</w:t>
      </w:r>
      <w:r w:rsidR="00E46C17" w:rsidRPr="00AD2398">
        <w:rPr>
          <w:rFonts w:ascii="Arial" w:hAnsi="Arial" w:cs="Arial"/>
        </w:rPr>
        <w:t>ies</w:t>
      </w:r>
      <w:r w:rsidRPr="00AD2398">
        <w:rPr>
          <w:rFonts w:ascii="Arial" w:hAnsi="Arial" w:cs="Arial"/>
        </w:rPr>
        <w:t xml:space="preserve"> Scotch Lamb and Scotch Beef </w:t>
      </w:r>
      <w:r w:rsidR="00D91871" w:rsidRPr="00AD2398">
        <w:rPr>
          <w:rFonts w:ascii="Arial" w:hAnsi="Arial" w:cs="Arial"/>
        </w:rPr>
        <w:t xml:space="preserve">to the retail and food service sectors in France, marketing Scotch as quality products and positioning them in </w:t>
      </w:r>
      <w:r w:rsidR="000B3253" w:rsidRPr="00AD2398">
        <w:rPr>
          <w:rFonts w:ascii="Arial" w:hAnsi="Arial" w:cs="Arial"/>
        </w:rPr>
        <w:t xml:space="preserve">a </w:t>
      </w:r>
      <w:r w:rsidR="00D91871" w:rsidRPr="00AD2398">
        <w:rPr>
          <w:rFonts w:ascii="Arial" w:hAnsi="Arial" w:cs="Arial"/>
        </w:rPr>
        <w:t>premium range.</w:t>
      </w:r>
    </w:p>
    <w:p w14:paraId="089F44DA" w14:textId="23385BE6" w:rsidR="00D91871" w:rsidRPr="00AD2398" w:rsidRDefault="1E57D3A4">
      <w:pPr>
        <w:rPr>
          <w:rFonts w:ascii="Arial" w:hAnsi="Arial" w:cs="Arial"/>
        </w:rPr>
      </w:pPr>
      <w:r w:rsidRPr="00AD2398">
        <w:rPr>
          <w:rFonts w:ascii="Arial" w:hAnsi="Arial" w:cs="Arial"/>
        </w:rPr>
        <w:t xml:space="preserve">Simon Dowling, Director, from Scotbeef said: “Despite Brexit, the pandemic and other market challenges, Macquet has continued to build trade with us over the decades. And aside from our consistent trading relationship, they have been an avid supporter of one of Scotland’s largest agricultural events, the </w:t>
      </w:r>
      <w:r w:rsidR="007E321A" w:rsidRPr="00AD2398">
        <w:rPr>
          <w:rFonts w:ascii="Arial" w:hAnsi="Arial" w:cs="Arial"/>
        </w:rPr>
        <w:t xml:space="preserve">Scottish </w:t>
      </w:r>
      <w:r w:rsidRPr="00AD2398">
        <w:rPr>
          <w:rFonts w:ascii="Arial" w:hAnsi="Arial" w:cs="Arial"/>
        </w:rPr>
        <w:t>Premier Meat Exhibition, for the past 30 years, sponsoring the best export lamb.</w:t>
      </w:r>
    </w:p>
    <w:p w14:paraId="69AFEC72" w14:textId="57C5F8B4" w:rsidR="007E321A" w:rsidRPr="00AD2398" w:rsidRDefault="007E321A">
      <w:pPr>
        <w:rPr>
          <w:rFonts w:ascii="Arial" w:hAnsi="Arial" w:cs="Arial"/>
        </w:rPr>
      </w:pPr>
      <w:r w:rsidRPr="00AD2398">
        <w:rPr>
          <w:rFonts w:ascii="Arial" w:hAnsi="Arial" w:cs="Arial"/>
        </w:rPr>
        <w:t xml:space="preserve">“As such strong advocates for Scottish red meat, we were thrilled to see </w:t>
      </w:r>
      <w:r w:rsidR="00AB6593" w:rsidRPr="00AD2398">
        <w:rPr>
          <w:rFonts w:ascii="Arial" w:hAnsi="Arial" w:cs="Arial"/>
        </w:rPr>
        <w:t xml:space="preserve">the </w:t>
      </w:r>
      <w:r w:rsidRPr="00AD2398">
        <w:rPr>
          <w:rFonts w:ascii="Arial" w:hAnsi="Arial" w:cs="Arial"/>
        </w:rPr>
        <w:t>Macquet Family recognised by QMS at SIAL.”</w:t>
      </w:r>
    </w:p>
    <w:p w14:paraId="084608C6" w14:textId="035B8953" w:rsidR="002314E4" w:rsidRPr="00AD2398" w:rsidRDefault="003673AE">
      <w:pPr>
        <w:rPr>
          <w:rFonts w:ascii="Arial" w:hAnsi="Arial" w:cs="Arial"/>
        </w:rPr>
      </w:pPr>
      <w:r w:rsidRPr="00AD2398">
        <w:rPr>
          <w:rFonts w:ascii="Arial" w:hAnsi="Arial" w:cs="Arial"/>
        </w:rPr>
        <w:lastRenderedPageBreak/>
        <w:t>During the event, Ms</w:t>
      </w:r>
      <w:r w:rsidR="002314E4" w:rsidRPr="00AD2398">
        <w:rPr>
          <w:rFonts w:ascii="Arial" w:hAnsi="Arial" w:cs="Arial"/>
        </w:rPr>
        <w:t xml:space="preserve"> Rowell took the opportunity to </w:t>
      </w:r>
      <w:r w:rsidR="007636D9" w:rsidRPr="00AD2398">
        <w:rPr>
          <w:rFonts w:ascii="Arial" w:hAnsi="Arial" w:cs="Arial"/>
        </w:rPr>
        <w:t xml:space="preserve">highlight the importance of </w:t>
      </w:r>
      <w:r w:rsidR="5C33310F" w:rsidRPr="00AD2398">
        <w:rPr>
          <w:rFonts w:ascii="Arial" w:hAnsi="Arial" w:cs="Arial"/>
        </w:rPr>
        <w:t>international</w:t>
      </w:r>
      <w:r w:rsidR="007636D9" w:rsidRPr="00AD2398">
        <w:rPr>
          <w:rFonts w:ascii="Arial" w:hAnsi="Arial" w:cs="Arial"/>
        </w:rPr>
        <w:t xml:space="preserve"> </w:t>
      </w:r>
      <w:r w:rsidR="216E62FA" w:rsidRPr="00AD2398">
        <w:rPr>
          <w:rFonts w:ascii="Arial" w:hAnsi="Arial" w:cs="Arial"/>
        </w:rPr>
        <w:t>trade</w:t>
      </w:r>
      <w:r w:rsidR="007636D9" w:rsidRPr="00AD2398">
        <w:rPr>
          <w:rFonts w:ascii="Arial" w:hAnsi="Arial" w:cs="Arial"/>
        </w:rPr>
        <w:t xml:space="preserve"> and reinforce the credentials of the Scotch brands:</w:t>
      </w:r>
    </w:p>
    <w:p w14:paraId="7C1BC440" w14:textId="0A0931C2" w:rsidR="6BC1A4F2" w:rsidRPr="00AD2398" w:rsidRDefault="6BC1A4F2" w:rsidP="425C13B5">
      <w:pPr>
        <w:rPr>
          <w:rFonts w:ascii="Arial" w:hAnsi="Arial" w:cs="Arial"/>
        </w:rPr>
      </w:pPr>
      <w:r w:rsidRPr="00AD2398">
        <w:rPr>
          <w:rFonts w:ascii="Arial" w:hAnsi="Arial" w:cs="Arial"/>
        </w:rPr>
        <w:t>“Scotland is now, and shall continue to be, open for business. We are committed to strengthening our mu</w:t>
      </w:r>
      <w:r w:rsidR="1B7592FB" w:rsidRPr="00AD2398">
        <w:rPr>
          <w:rFonts w:ascii="Arial" w:hAnsi="Arial" w:cs="Arial"/>
        </w:rPr>
        <w:t>ch-valued</w:t>
      </w:r>
      <w:r w:rsidRPr="00AD2398">
        <w:rPr>
          <w:rFonts w:ascii="Arial" w:hAnsi="Arial" w:cs="Arial"/>
        </w:rPr>
        <w:t xml:space="preserve"> relationships with overseas customers, who acknowledge and embrace the high standards and quality beef and lamb reared by Scottish farmers. </w:t>
      </w:r>
    </w:p>
    <w:p w14:paraId="04B6AED1" w14:textId="117CA44A" w:rsidR="15DF0E27" w:rsidRPr="00AD2398" w:rsidRDefault="15DF0E27" w:rsidP="425C13B5">
      <w:pPr>
        <w:rPr>
          <w:rFonts w:ascii="Arial" w:hAnsi="Arial" w:cs="Arial"/>
        </w:rPr>
      </w:pPr>
      <w:r w:rsidRPr="00AD2398">
        <w:rPr>
          <w:rFonts w:ascii="Arial" w:hAnsi="Arial" w:cs="Arial"/>
        </w:rPr>
        <w:t>“</w:t>
      </w:r>
      <w:r w:rsidR="6BC1A4F2" w:rsidRPr="00AD2398">
        <w:rPr>
          <w:rFonts w:ascii="Arial" w:hAnsi="Arial" w:cs="Arial"/>
        </w:rPr>
        <w:t>With our abundance of natural grazing land, over supply of fresh water and world class animal welfare, Scotland is the perfect place to produce natural red meat products</w:t>
      </w:r>
      <w:r w:rsidR="39FE89E3" w:rsidRPr="00AD2398">
        <w:rPr>
          <w:rFonts w:ascii="Arial" w:hAnsi="Arial" w:cs="Arial"/>
        </w:rPr>
        <w:t>.</w:t>
      </w:r>
    </w:p>
    <w:p w14:paraId="494CCF26" w14:textId="3B85E23C" w:rsidR="007825CD" w:rsidRPr="00AD2398" w:rsidRDefault="1E57D3A4">
      <w:pPr>
        <w:rPr>
          <w:rFonts w:ascii="Arial" w:hAnsi="Arial" w:cs="Arial"/>
        </w:rPr>
      </w:pPr>
      <w:r w:rsidRPr="00AD2398">
        <w:rPr>
          <w:rFonts w:ascii="Arial" w:hAnsi="Arial" w:cs="Arial"/>
        </w:rPr>
        <w:t xml:space="preserve">“Once again, I would like thank Lesage and </w:t>
      </w:r>
      <w:proofErr w:type="spellStart"/>
      <w:r w:rsidRPr="00AD2398">
        <w:rPr>
          <w:rFonts w:ascii="Arial" w:hAnsi="Arial" w:cs="Arial"/>
        </w:rPr>
        <w:t>Fils</w:t>
      </w:r>
      <w:proofErr w:type="spellEnd"/>
      <w:r w:rsidRPr="00AD2398">
        <w:rPr>
          <w:rFonts w:ascii="Arial" w:hAnsi="Arial" w:cs="Arial"/>
        </w:rPr>
        <w:t xml:space="preserve">, Nice </w:t>
      </w:r>
      <w:proofErr w:type="gramStart"/>
      <w:r w:rsidRPr="00AD2398">
        <w:rPr>
          <w:rFonts w:ascii="Arial" w:hAnsi="Arial" w:cs="Arial"/>
        </w:rPr>
        <w:t>To</w:t>
      </w:r>
      <w:proofErr w:type="gramEnd"/>
      <w:r w:rsidRPr="00AD2398">
        <w:rPr>
          <w:rFonts w:ascii="Arial" w:hAnsi="Arial" w:cs="Arial"/>
        </w:rPr>
        <w:t xml:space="preserve"> Meat and Macquet for recognising and appreciating all that Scotch stands for, and praise your determination to deliver quality produce for your discerning consumers and catering customers.”</w:t>
      </w:r>
    </w:p>
    <w:p w14:paraId="198CE536" w14:textId="780DF59A" w:rsidR="000D61F0" w:rsidRPr="00AD2398" w:rsidRDefault="000D61F0">
      <w:pPr>
        <w:rPr>
          <w:rFonts w:ascii="Arial" w:hAnsi="Arial" w:cs="Arial"/>
        </w:rPr>
      </w:pPr>
      <w:r w:rsidRPr="00AD2398">
        <w:rPr>
          <w:rFonts w:ascii="Arial" w:hAnsi="Arial" w:cs="Arial"/>
        </w:rPr>
        <w:t xml:space="preserve">To find out more about Scotch Beef </w:t>
      </w:r>
      <w:r w:rsidR="000B3253" w:rsidRPr="00AD2398">
        <w:rPr>
          <w:rFonts w:ascii="Arial" w:hAnsi="Arial" w:cs="Arial"/>
        </w:rPr>
        <w:t>and Scotch Lamb</w:t>
      </w:r>
      <w:r w:rsidRPr="00AD2398">
        <w:rPr>
          <w:rFonts w:ascii="Arial" w:hAnsi="Arial" w:cs="Arial"/>
        </w:rPr>
        <w:t xml:space="preserve">, visit </w:t>
      </w:r>
      <w:hyperlink r:id="rId8" w:history="1">
        <w:r w:rsidRPr="00AD2398">
          <w:rPr>
            <w:rStyle w:val="Hyperlink"/>
            <w:rFonts w:ascii="Arial" w:hAnsi="Arial" w:cs="Arial"/>
          </w:rPr>
          <w:t>www.qmscotland.co.uk</w:t>
        </w:r>
      </w:hyperlink>
      <w:r w:rsidRPr="00AD2398">
        <w:rPr>
          <w:rFonts w:ascii="Arial" w:hAnsi="Arial" w:cs="Arial"/>
        </w:rPr>
        <w:t xml:space="preserve">. </w:t>
      </w:r>
    </w:p>
    <w:p w14:paraId="12EBFEF4" w14:textId="77777777" w:rsidR="00287E17" w:rsidRPr="00A0698B" w:rsidRDefault="00287E17" w:rsidP="00287E17">
      <w:pPr>
        <w:rPr>
          <w:rFonts w:ascii="Arial" w:hAnsi="Arial" w:cs="Arial"/>
          <w:b/>
          <w:bCs/>
        </w:rPr>
      </w:pPr>
      <w:r w:rsidRPr="00A0698B">
        <w:rPr>
          <w:rFonts w:ascii="Arial" w:hAnsi="Arial" w:cs="Arial"/>
          <w:b/>
          <w:bCs/>
        </w:rPr>
        <w:t>/ENDS</w:t>
      </w:r>
    </w:p>
    <w:p w14:paraId="02A07FDB" w14:textId="77777777" w:rsidR="00287E17" w:rsidRPr="00A0698B" w:rsidRDefault="00287E17" w:rsidP="00287E17">
      <w:pPr>
        <w:rPr>
          <w:rFonts w:ascii="Arial" w:eastAsia="Calibri" w:hAnsi="Arial" w:cs="Arial"/>
          <w:b/>
        </w:rPr>
      </w:pPr>
      <w:r w:rsidRPr="00A0698B">
        <w:rPr>
          <w:rFonts w:ascii="Arial" w:eastAsia="Calibri" w:hAnsi="Arial" w:cs="Arial"/>
          <w:b/>
        </w:rPr>
        <w:t>Notes to editors:</w:t>
      </w:r>
    </w:p>
    <w:p w14:paraId="6255A449" w14:textId="77777777" w:rsidR="00287E17" w:rsidRPr="00A0698B" w:rsidRDefault="00287E17" w:rsidP="00287E17">
      <w:pPr>
        <w:rPr>
          <w:rFonts w:ascii="Arial" w:eastAsia="Calibri" w:hAnsi="Arial" w:cs="Arial"/>
          <w:bCs/>
        </w:rPr>
      </w:pPr>
      <w:r w:rsidRPr="00A0698B">
        <w:rPr>
          <w:rFonts w:ascii="Arial" w:eastAsia="Calibri" w:hAnsi="Arial" w:cs="Arial"/>
          <w:bCs/>
        </w:rPr>
        <w:t xml:space="preserve">This press release was issued by Jane Craigie Marketing on behalf of Quality Meat Scotland. For additional press information, please contact Rose on 07493 876646 or </w:t>
      </w:r>
      <w:hyperlink r:id="rId9" w:history="1">
        <w:r w:rsidRPr="00A0698B">
          <w:rPr>
            <w:rFonts w:ascii="Arial" w:eastAsia="Calibri" w:hAnsi="Arial" w:cs="Arial"/>
            <w:bCs/>
            <w:color w:val="0563C1" w:themeColor="hyperlink"/>
            <w:u w:val="single"/>
          </w:rPr>
          <w:t>rose@janecraigie.com</w:t>
        </w:r>
      </w:hyperlink>
      <w:r w:rsidRPr="00A0698B">
        <w:rPr>
          <w:rFonts w:ascii="Arial" w:eastAsia="Calibri" w:hAnsi="Arial" w:cs="Arial"/>
          <w:bCs/>
        </w:rPr>
        <w:t>.</w:t>
      </w:r>
    </w:p>
    <w:p w14:paraId="0A8C796A" w14:textId="77777777" w:rsidR="00287E17" w:rsidRPr="00A0698B" w:rsidRDefault="00287E17" w:rsidP="00287E17">
      <w:pPr>
        <w:rPr>
          <w:rFonts w:ascii="Arial" w:eastAsia="Calibri" w:hAnsi="Arial" w:cs="Arial"/>
          <w:bCs/>
        </w:rPr>
      </w:pPr>
      <w:r w:rsidRPr="00A0698B">
        <w:rPr>
          <w:rFonts w:ascii="Arial" w:eastAsia="Times New Roman" w:hAnsi="Arial" w:cs="Arial"/>
          <w:color w:val="000000"/>
          <w:lang w:eastAsia="en-GB"/>
        </w:rPr>
        <w:t xml:space="preserve">QMS is the public body responsible for promoting the PGI labelled Scotch Beef and Scotch Lamb brands in the UK and abroad </w:t>
      </w:r>
      <w:proofErr w:type="gramStart"/>
      <w:r w:rsidRPr="00A0698B">
        <w:rPr>
          <w:rFonts w:ascii="Arial" w:eastAsia="Times New Roman" w:hAnsi="Arial" w:cs="Arial"/>
          <w:color w:val="000000"/>
          <w:lang w:eastAsia="en-GB"/>
        </w:rPr>
        <w:t>and also</w:t>
      </w:r>
      <w:proofErr w:type="gramEnd"/>
      <w:r w:rsidRPr="00A0698B">
        <w:rPr>
          <w:rFonts w:ascii="Arial" w:eastAsia="Times New Roman" w:hAnsi="Arial" w:cs="Arial"/>
          <w:color w:val="000000"/>
          <w:lang w:eastAsia="en-GB"/>
        </w:rPr>
        <w:t xml:space="preserve"> promoting Scottish pork products under the Specially Selected Pork logo.</w:t>
      </w:r>
    </w:p>
    <w:p w14:paraId="4A1A8969" w14:textId="77777777" w:rsidR="00287E17" w:rsidRPr="00A0698B" w:rsidRDefault="00287E17" w:rsidP="00287E17">
      <w:pPr>
        <w:rPr>
          <w:rFonts w:ascii="Arial" w:eastAsia="Times New Roman" w:hAnsi="Arial" w:cs="Arial"/>
          <w:color w:val="000000"/>
          <w:lang w:eastAsia="en-GB"/>
        </w:rPr>
      </w:pPr>
      <w:r w:rsidRPr="00A0698B">
        <w:rPr>
          <w:rFonts w:ascii="Arial" w:eastAsia="Times New Roman" w:hAnsi="Arial" w:cs="Arial"/>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771659EE" w14:textId="77777777" w:rsidR="00287E17" w:rsidRPr="00A0698B" w:rsidRDefault="00287E17" w:rsidP="00287E17">
      <w:pPr>
        <w:rPr>
          <w:rFonts w:ascii="Arial" w:eastAsia="Times New Roman" w:hAnsi="Arial" w:cs="Arial"/>
          <w:color w:val="000000"/>
          <w:lang w:eastAsia="en-GB"/>
        </w:rPr>
      </w:pPr>
      <w:r w:rsidRPr="00A0698B">
        <w:rPr>
          <w:rFonts w:ascii="Arial" w:eastAsia="Times New Roman" w:hAnsi="Arial" w:cs="Arial"/>
          <w:color w:val="000000"/>
          <w:lang w:eastAsia="en-GB"/>
        </w:rPr>
        <w:t>QMS also helps the Scottish red meat sector improve its sustainability, efficiency and profitability and maximise its contribution to Scotland's economy.</w:t>
      </w:r>
    </w:p>
    <w:p w14:paraId="2F850908" w14:textId="77777777" w:rsidR="00287E17" w:rsidRPr="00A0698B" w:rsidRDefault="00287E17" w:rsidP="00287E17">
      <w:pPr>
        <w:rPr>
          <w:rFonts w:ascii="Arial" w:eastAsia="Times New Roman" w:hAnsi="Arial" w:cs="Arial"/>
          <w:color w:val="000000"/>
          <w:lang w:eastAsia="en-GB"/>
        </w:rPr>
      </w:pPr>
      <w:r w:rsidRPr="00A0698B">
        <w:rPr>
          <w:rFonts w:ascii="Arial" w:eastAsia="Times New Roman" w:hAnsi="Arial" w:cs="Arial"/>
          <w:color w:val="000000"/>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DB83E44" w14:textId="77777777" w:rsidR="00287E17" w:rsidRPr="00A0698B" w:rsidRDefault="00287E17" w:rsidP="00287E17">
      <w:pPr>
        <w:rPr>
          <w:rFonts w:ascii="Arial" w:eastAsia="Times New Roman" w:hAnsi="Arial" w:cs="Arial"/>
          <w:color w:val="000000"/>
          <w:lang w:eastAsia="en-GB"/>
        </w:rPr>
      </w:pPr>
      <w:r w:rsidRPr="00A0698B">
        <w:rPr>
          <w:rFonts w:ascii="Arial" w:eastAsia="Times New Roman" w:hAnsi="Arial" w:cs="Arial"/>
          <w:color w:val="000000"/>
          <w:lang w:eastAsia="en-GB"/>
        </w:rPr>
        <w:t xml:space="preserve">Scotland’s beef, lamb and pork producers make an important contribution to the country’s economic, </w:t>
      </w:r>
      <w:proofErr w:type="gramStart"/>
      <w:r w:rsidRPr="00A0698B">
        <w:rPr>
          <w:rFonts w:ascii="Arial" w:eastAsia="Times New Roman" w:hAnsi="Arial" w:cs="Arial"/>
          <w:color w:val="000000"/>
          <w:lang w:eastAsia="en-GB"/>
        </w:rPr>
        <w:t>social</w:t>
      </w:r>
      <w:proofErr w:type="gramEnd"/>
      <w:r w:rsidRPr="00A0698B">
        <w:rPr>
          <w:rFonts w:ascii="Arial" w:eastAsia="Times New Roman" w:hAnsi="Arial" w:cs="Arial"/>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40397FAF" w14:textId="77777777" w:rsidR="00287E17" w:rsidRPr="00A0698B" w:rsidRDefault="00287E17" w:rsidP="00287E17">
      <w:pPr>
        <w:rPr>
          <w:rFonts w:ascii="Arial" w:hAnsi="Arial" w:cs="Arial"/>
        </w:rPr>
      </w:pPr>
      <w:r w:rsidRPr="00A0698B">
        <w:rPr>
          <w:rFonts w:ascii="Arial" w:eastAsia="Times New Roman" w:hAnsi="Arial" w:cs="Arial"/>
          <w:color w:val="000000"/>
          <w:lang w:eastAsia="en-GB"/>
        </w:rPr>
        <w:t>For more information visit www.qmscotland.co.uk or follow QMS on Facebook or Twitter.</w:t>
      </w:r>
    </w:p>
    <w:p w14:paraId="349D55A9" w14:textId="77777777" w:rsidR="00287E17" w:rsidRPr="00A0698B" w:rsidRDefault="00287E17">
      <w:pPr>
        <w:rPr>
          <w:rFonts w:ascii="Arial" w:hAnsi="Arial" w:cs="Arial"/>
        </w:rPr>
      </w:pPr>
    </w:p>
    <w:sectPr w:rsidR="00287E17" w:rsidRPr="00A06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zNjCxtLSwtDQxMrNU0lEKTi0uzszPAykwrAUAY4RlHCwAAAA="/>
  </w:docVars>
  <w:rsids>
    <w:rsidRoot w:val="00E97321"/>
    <w:rsid w:val="000145E9"/>
    <w:rsid w:val="0001C6BA"/>
    <w:rsid w:val="000210BE"/>
    <w:rsid w:val="000223C0"/>
    <w:rsid w:val="0002482A"/>
    <w:rsid w:val="00074AF4"/>
    <w:rsid w:val="00085B69"/>
    <w:rsid w:val="000A116A"/>
    <w:rsid w:val="000A798D"/>
    <w:rsid w:val="000B3253"/>
    <w:rsid w:val="000D61F0"/>
    <w:rsid w:val="000E1481"/>
    <w:rsid w:val="001119BA"/>
    <w:rsid w:val="001243D7"/>
    <w:rsid w:val="001309FA"/>
    <w:rsid w:val="001431D6"/>
    <w:rsid w:val="00161300"/>
    <w:rsid w:val="00162E63"/>
    <w:rsid w:val="00173233"/>
    <w:rsid w:val="0018521D"/>
    <w:rsid w:val="001C3575"/>
    <w:rsid w:val="001C7D3F"/>
    <w:rsid w:val="002279C1"/>
    <w:rsid w:val="002314E4"/>
    <w:rsid w:val="00260210"/>
    <w:rsid w:val="002731EB"/>
    <w:rsid w:val="00283BDE"/>
    <w:rsid w:val="00287E17"/>
    <w:rsid w:val="003673AE"/>
    <w:rsid w:val="003B7E81"/>
    <w:rsid w:val="003D06D7"/>
    <w:rsid w:val="003D27B0"/>
    <w:rsid w:val="003E2237"/>
    <w:rsid w:val="003E4EA6"/>
    <w:rsid w:val="004261B1"/>
    <w:rsid w:val="00462D73"/>
    <w:rsid w:val="004739EF"/>
    <w:rsid w:val="004765C6"/>
    <w:rsid w:val="00497792"/>
    <w:rsid w:val="004B7E30"/>
    <w:rsid w:val="0050572D"/>
    <w:rsid w:val="00593C8A"/>
    <w:rsid w:val="005952E0"/>
    <w:rsid w:val="005C2D4D"/>
    <w:rsid w:val="006064CE"/>
    <w:rsid w:val="006318C8"/>
    <w:rsid w:val="006D01D0"/>
    <w:rsid w:val="006E3B02"/>
    <w:rsid w:val="006F5EFC"/>
    <w:rsid w:val="00725EFF"/>
    <w:rsid w:val="007636D9"/>
    <w:rsid w:val="007825CD"/>
    <w:rsid w:val="007D1E5B"/>
    <w:rsid w:val="007E321A"/>
    <w:rsid w:val="007F4090"/>
    <w:rsid w:val="008232CB"/>
    <w:rsid w:val="008845FE"/>
    <w:rsid w:val="00895082"/>
    <w:rsid w:val="008F23CF"/>
    <w:rsid w:val="0093764E"/>
    <w:rsid w:val="009457CB"/>
    <w:rsid w:val="00981814"/>
    <w:rsid w:val="00981E1C"/>
    <w:rsid w:val="009D3F36"/>
    <w:rsid w:val="00A0698B"/>
    <w:rsid w:val="00A07411"/>
    <w:rsid w:val="00A42404"/>
    <w:rsid w:val="00AB6593"/>
    <w:rsid w:val="00AB6D59"/>
    <w:rsid w:val="00AD2398"/>
    <w:rsid w:val="00AD2E38"/>
    <w:rsid w:val="00B5321B"/>
    <w:rsid w:val="00B7117A"/>
    <w:rsid w:val="00BC1691"/>
    <w:rsid w:val="00BD499E"/>
    <w:rsid w:val="00BE4BEA"/>
    <w:rsid w:val="00C12300"/>
    <w:rsid w:val="00C203FE"/>
    <w:rsid w:val="00CF2BDA"/>
    <w:rsid w:val="00CF2FCE"/>
    <w:rsid w:val="00D05651"/>
    <w:rsid w:val="00D2286E"/>
    <w:rsid w:val="00D3615C"/>
    <w:rsid w:val="00D85185"/>
    <w:rsid w:val="00D91871"/>
    <w:rsid w:val="00DF240D"/>
    <w:rsid w:val="00E03D27"/>
    <w:rsid w:val="00E31EBE"/>
    <w:rsid w:val="00E3721E"/>
    <w:rsid w:val="00E46C17"/>
    <w:rsid w:val="00E54E85"/>
    <w:rsid w:val="00E7290C"/>
    <w:rsid w:val="00E80D5E"/>
    <w:rsid w:val="00E86D51"/>
    <w:rsid w:val="00E97321"/>
    <w:rsid w:val="00EC74AC"/>
    <w:rsid w:val="00F335C7"/>
    <w:rsid w:val="00F335EB"/>
    <w:rsid w:val="00F346DD"/>
    <w:rsid w:val="00F652CD"/>
    <w:rsid w:val="00F848E7"/>
    <w:rsid w:val="00FA5D8E"/>
    <w:rsid w:val="00FE4A7B"/>
    <w:rsid w:val="08B63BB1"/>
    <w:rsid w:val="091F2B49"/>
    <w:rsid w:val="0A0D8630"/>
    <w:rsid w:val="0A4C6A24"/>
    <w:rsid w:val="0D75F73D"/>
    <w:rsid w:val="0EA76F9B"/>
    <w:rsid w:val="11C70266"/>
    <w:rsid w:val="12DF60A7"/>
    <w:rsid w:val="15DF0E27"/>
    <w:rsid w:val="1A15DC4A"/>
    <w:rsid w:val="1B7592FB"/>
    <w:rsid w:val="1C60AB80"/>
    <w:rsid w:val="1DE7EF9B"/>
    <w:rsid w:val="1E57D3A4"/>
    <w:rsid w:val="1E65DB4D"/>
    <w:rsid w:val="216E62FA"/>
    <w:rsid w:val="21FFD947"/>
    <w:rsid w:val="22479C20"/>
    <w:rsid w:val="23D534CB"/>
    <w:rsid w:val="23E694E4"/>
    <w:rsid w:val="2D23F01F"/>
    <w:rsid w:val="3132142F"/>
    <w:rsid w:val="32CDE490"/>
    <w:rsid w:val="34188CC8"/>
    <w:rsid w:val="39FE89E3"/>
    <w:rsid w:val="3B2BCF37"/>
    <w:rsid w:val="425C13B5"/>
    <w:rsid w:val="443EB87D"/>
    <w:rsid w:val="46F643B2"/>
    <w:rsid w:val="48921413"/>
    <w:rsid w:val="49C3DD89"/>
    <w:rsid w:val="4B4642B5"/>
    <w:rsid w:val="4B61A82A"/>
    <w:rsid w:val="4D658536"/>
    <w:rsid w:val="4F015597"/>
    <w:rsid w:val="5025FC62"/>
    <w:rsid w:val="53038805"/>
    <w:rsid w:val="55400DC4"/>
    <w:rsid w:val="5BAD7872"/>
    <w:rsid w:val="5C33310F"/>
    <w:rsid w:val="5E4DBF93"/>
    <w:rsid w:val="5F543952"/>
    <w:rsid w:val="5F6EA1D7"/>
    <w:rsid w:val="610A7238"/>
    <w:rsid w:val="61D39589"/>
    <w:rsid w:val="6BC1A4F2"/>
    <w:rsid w:val="6CB99CAE"/>
    <w:rsid w:val="708C7064"/>
    <w:rsid w:val="7779B583"/>
    <w:rsid w:val="7811CFF6"/>
    <w:rsid w:val="7B768724"/>
    <w:rsid w:val="7BD4642E"/>
    <w:rsid w:val="7C481F0B"/>
    <w:rsid w:val="7E8A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3530"/>
  <w15:chartTrackingRefBased/>
  <w15:docId w15:val="{056C2845-8C0B-46BF-B388-05C3BA7B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1F0"/>
    <w:rPr>
      <w:color w:val="0563C1" w:themeColor="hyperlink"/>
      <w:u w:val="single"/>
    </w:rPr>
  </w:style>
  <w:style w:type="character" w:styleId="UnresolvedMention">
    <w:name w:val="Unresolved Mention"/>
    <w:basedOn w:val="DefaultParagraphFont"/>
    <w:uiPriority w:val="99"/>
    <w:semiHidden/>
    <w:unhideWhenUsed/>
    <w:rsid w:val="000D61F0"/>
    <w:rPr>
      <w:color w:val="605E5C"/>
      <w:shd w:val="clear" w:color="auto" w:fill="E1DFDD"/>
    </w:rPr>
  </w:style>
  <w:style w:type="character" w:styleId="CommentReference">
    <w:name w:val="annotation reference"/>
    <w:basedOn w:val="DefaultParagraphFont"/>
    <w:uiPriority w:val="99"/>
    <w:semiHidden/>
    <w:unhideWhenUsed/>
    <w:rsid w:val="008232CB"/>
    <w:rPr>
      <w:sz w:val="16"/>
      <w:szCs w:val="16"/>
    </w:rPr>
  </w:style>
  <w:style w:type="paragraph" w:styleId="CommentText">
    <w:name w:val="annotation text"/>
    <w:basedOn w:val="Normal"/>
    <w:link w:val="CommentTextChar"/>
    <w:uiPriority w:val="99"/>
    <w:unhideWhenUsed/>
    <w:rsid w:val="008232CB"/>
    <w:pPr>
      <w:spacing w:line="240" w:lineRule="auto"/>
    </w:pPr>
    <w:rPr>
      <w:sz w:val="20"/>
      <w:szCs w:val="20"/>
    </w:rPr>
  </w:style>
  <w:style w:type="character" w:customStyle="1" w:styleId="CommentTextChar">
    <w:name w:val="Comment Text Char"/>
    <w:basedOn w:val="DefaultParagraphFont"/>
    <w:link w:val="CommentText"/>
    <w:uiPriority w:val="99"/>
    <w:rsid w:val="008232CB"/>
    <w:rPr>
      <w:sz w:val="20"/>
      <w:szCs w:val="20"/>
    </w:rPr>
  </w:style>
  <w:style w:type="paragraph" w:styleId="CommentSubject">
    <w:name w:val="annotation subject"/>
    <w:basedOn w:val="CommentText"/>
    <w:next w:val="CommentText"/>
    <w:link w:val="CommentSubjectChar"/>
    <w:uiPriority w:val="99"/>
    <w:semiHidden/>
    <w:unhideWhenUsed/>
    <w:rsid w:val="008232CB"/>
    <w:rPr>
      <w:b/>
      <w:bCs/>
    </w:rPr>
  </w:style>
  <w:style w:type="character" w:customStyle="1" w:styleId="CommentSubjectChar">
    <w:name w:val="Comment Subject Char"/>
    <w:basedOn w:val="CommentTextChar"/>
    <w:link w:val="CommentSubject"/>
    <w:uiPriority w:val="99"/>
    <w:semiHidden/>
    <w:rsid w:val="008232CB"/>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46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252784">
      <w:bodyDiv w:val="1"/>
      <w:marLeft w:val="0"/>
      <w:marRight w:val="0"/>
      <w:marTop w:val="0"/>
      <w:marBottom w:val="0"/>
      <w:divBdr>
        <w:top w:val="none" w:sz="0" w:space="0" w:color="auto"/>
        <w:left w:val="none" w:sz="0" w:space="0" w:color="auto"/>
        <w:bottom w:val="none" w:sz="0" w:space="0" w:color="auto"/>
        <w:right w:val="none" w:sz="0" w:space="0" w:color="auto"/>
      </w:divBdr>
    </w:div>
    <w:div w:id="1096513981">
      <w:bodyDiv w:val="1"/>
      <w:marLeft w:val="0"/>
      <w:marRight w:val="0"/>
      <w:marTop w:val="0"/>
      <w:marBottom w:val="0"/>
      <w:divBdr>
        <w:top w:val="none" w:sz="0" w:space="0" w:color="auto"/>
        <w:left w:val="none" w:sz="0" w:space="0" w:color="auto"/>
        <w:bottom w:val="none" w:sz="0" w:space="0" w:color="auto"/>
        <w:right w:val="none" w:sz="0" w:space="0" w:color="auto"/>
      </w:divBdr>
      <w:divsChild>
        <w:div w:id="1789936096">
          <w:marLeft w:val="0"/>
          <w:marRight w:val="0"/>
          <w:marTop w:val="0"/>
          <w:marBottom w:val="0"/>
          <w:divBdr>
            <w:top w:val="none" w:sz="0" w:space="0" w:color="auto"/>
            <w:left w:val="none" w:sz="0" w:space="0" w:color="auto"/>
            <w:bottom w:val="none" w:sz="0" w:space="0" w:color="auto"/>
            <w:right w:val="none" w:sz="0" w:space="0" w:color="auto"/>
          </w:divBdr>
          <w:divsChild>
            <w:div w:id="1711149393">
              <w:marLeft w:val="-225"/>
              <w:marRight w:val="-225"/>
              <w:marTop w:val="0"/>
              <w:marBottom w:val="300"/>
              <w:divBdr>
                <w:top w:val="none" w:sz="0" w:space="0" w:color="auto"/>
                <w:left w:val="none" w:sz="0" w:space="0" w:color="auto"/>
                <w:bottom w:val="none" w:sz="0" w:space="0" w:color="auto"/>
                <w:right w:val="none" w:sz="0" w:space="0" w:color="auto"/>
              </w:divBdr>
              <w:divsChild>
                <w:div w:id="2187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mscotland.co.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ose@janecraigie.com" TargetMode="External"/></Relationships>
</file>

<file path=word/documenttasks/documenttasks1.xml><?xml version="1.0" encoding="utf-8"?>
<t:Tasks xmlns:t="http://schemas.microsoft.com/office/tasks/2019/documenttasks" xmlns:oel="http://schemas.microsoft.com/office/2019/extlst">
  <t:Task id="{883E0620-2166-48E5-8960-E14101EFC5A6}">
    <t:Anchor>
      <t:Comment id="638689146"/>
    </t:Anchor>
    <t:History>
      <t:Event id="{82734494-8941-42FE-8408-ACCBE461B54E}" time="2022-10-12T13:06:20.961Z">
        <t:Attribution userId="S::lstrang@qmscotland.co.uk::b107ad8d-69f0-4b83-960c-802dd516b620" userProvider="AD" userName="Laura Strang"/>
        <t:Anchor>
          <t:Comment id="638689146"/>
        </t:Anchor>
        <t:Create/>
      </t:Event>
      <t:Event id="{A16223CF-8FBC-4C4F-A2E9-66B2DD117B82}" time="2022-10-12T13:06:20.961Z">
        <t:Attribution userId="S::lstrang@qmscotland.co.uk::b107ad8d-69f0-4b83-960c-802dd516b620" userProvider="AD" userName="Laura Strang"/>
        <t:Anchor>
          <t:Comment id="638689146"/>
        </t:Anchor>
        <t:Assign userId="S::tgibson@qmscotland.co.uk::fb71c6a5-8092-4c76-913c-6cb993c09212" userProvider="AD" userName="Tom Gibson"/>
      </t:Event>
      <t:Event id="{C10CFD65-BF8C-442B-A483-B8202E024019}" time="2022-10-12T13:06:20.961Z">
        <t:Attribution userId="S::lstrang@qmscotland.co.uk::b107ad8d-69f0-4b83-960c-802dd516b620" userProvider="AD" userName="Laura Strang"/>
        <t:Anchor>
          <t:Comment id="638689146"/>
        </t:Anchor>
        <t:SetTitle title="@Tom Gibson just a thought should this be a quote from Dunbia instead of Pierre Lesage as we have quoted AK and Scotbee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44C4A-1E15-48B4-B7D2-661A4204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98657-C490-44E0-AE2B-42800E871E80}">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customXml/itemProps3.xml><?xml version="1.0" encoding="utf-8"?>
<ds:datastoreItem xmlns:ds="http://schemas.openxmlformats.org/officeDocument/2006/customXml" ds:itemID="{D6BF980A-4580-422D-9212-B2B1AECF9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3</cp:revision>
  <dcterms:created xsi:type="dcterms:W3CDTF">2022-10-14T14:52:00Z</dcterms:created>
  <dcterms:modified xsi:type="dcterms:W3CDTF">2022-10-18T08:13:00Z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GrammarlyDocumentId">
    <vt:lpwstr>3921d15586c39846aaf98de123fd189ec004a84d21e663bc5f99200d6bfd95db</vt:lpwstr>
  </property>
  <property fmtid="{D5CDD505-2E9C-101B-9397-08002B2CF9AE}" pid="4" name="MediaServiceImageTags">
    <vt:lpwstr/>
  </property>
</Properties>
</file>