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10161245" w:rsidP="23EF7B7B" w:rsidRDefault="10161245" w14:paraId="0FFC9C90" w14:textId="40D6E6BC">
      <w:r>
        <w:rPr>
          <w:noProof/>
        </w:rPr>
        <w:drawing>
          <wp:inline distT="0" distB="0" distL="0" distR="0" wp14:anchorId="6CE2A55B" wp14:editId="4CD5CA31">
            <wp:extent cx="1743075" cy="1376303"/>
            <wp:effectExtent l="0" t="0" r="0" b="0"/>
            <wp:docPr id="678937861" name="Picture 678937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43075" cy="1376303"/>
                    </a:xfrm>
                    <a:prstGeom prst="rect">
                      <a:avLst/>
                    </a:prstGeom>
                  </pic:spPr>
                </pic:pic>
              </a:graphicData>
            </a:graphic>
          </wp:inline>
        </w:drawing>
      </w:r>
    </w:p>
    <w:p w:rsidRPr="00C14849" w:rsidR="00FB1803" w:rsidP="00FB1803" w:rsidRDefault="168D414F" w14:paraId="6088D492" w14:textId="3E89A4EE">
      <w:pPr>
        <w:pStyle w:val="Heading1"/>
        <w:rPr>
          <w:rStyle w:val="normaltextrun"/>
          <w:rFonts w:ascii="Arial" w:hAnsi="Arial" w:cs="Arial"/>
          <w:b/>
          <w:bCs/>
          <w:color w:val="242424"/>
          <w:sz w:val="22"/>
          <w:szCs w:val="22"/>
        </w:rPr>
      </w:pPr>
      <w:r w:rsidRPr="00C14849">
        <w:rPr>
          <w:rStyle w:val="normaltextrun"/>
          <w:rFonts w:ascii="Arial" w:hAnsi="Arial" w:cs="Arial"/>
          <w:b/>
          <w:bCs/>
          <w:color w:val="242424"/>
          <w:sz w:val="22"/>
          <w:szCs w:val="22"/>
        </w:rPr>
        <w:t xml:space="preserve">News Release </w:t>
      </w:r>
    </w:p>
    <w:p w:rsidRPr="00C14849" w:rsidR="00FB1803" w:rsidP="00FB1803" w:rsidRDefault="00FB1803" w14:paraId="1F961E9C" w14:textId="77777777">
      <w:pPr>
        <w:pStyle w:val="paragraph"/>
        <w:spacing w:before="0" w:beforeAutospacing="0" w:after="0" w:afterAutospacing="0"/>
        <w:jc w:val="center"/>
        <w:textAlignment w:val="baseline"/>
        <w:rPr>
          <w:rStyle w:val="normaltextrun"/>
          <w:rFonts w:ascii="Arial" w:hAnsi="Arial" w:cs="Arial" w:eastAsiaTheme="majorEastAsia"/>
          <w:b/>
          <w:bCs/>
          <w:color w:val="242424"/>
          <w:sz w:val="22"/>
          <w:szCs w:val="22"/>
        </w:rPr>
      </w:pPr>
    </w:p>
    <w:p w:rsidRPr="00C14849" w:rsidR="003B2734" w:rsidP="003B2734" w:rsidRDefault="003B2734" w14:paraId="45D3214F" w14:textId="77777777">
      <w:pPr>
        <w:rPr>
          <w:rFonts w:ascii="Arial" w:hAnsi="Arial" w:cs="Arial"/>
          <w:b/>
          <w:bCs/>
        </w:rPr>
      </w:pPr>
      <w:r w:rsidRPr="00C14849">
        <w:rPr>
          <w:rFonts w:ascii="Arial" w:hAnsi="Arial" w:cs="Arial"/>
          <w:b/>
          <w:bCs/>
        </w:rPr>
        <w:t xml:space="preserve">Farmers flock to Monitor Farm Scotland meeting to get hands-on with tech </w:t>
      </w:r>
    </w:p>
    <w:p w:rsidRPr="00373596" w:rsidR="00FB1803" w:rsidP="00FB1803" w:rsidRDefault="00FB1803" w14:paraId="10A97D44" w14:textId="77777777">
      <w:pPr>
        <w:pStyle w:val="paragraph"/>
        <w:spacing w:before="0" w:beforeAutospacing="0" w:after="0" w:afterAutospacing="0"/>
        <w:textAlignment w:val="baseline"/>
        <w:rPr>
          <w:rFonts w:ascii="Calibri" w:hAnsi="Calibri" w:cs="Calibri"/>
        </w:rPr>
      </w:pPr>
      <w:r w:rsidRPr="00373596">
        <w:rPr>
          <w:rStyle w:val="eop"/>
          <w:rFonts w:ascii="Calibri" w:hAnsi="Calibri" w:cs="Calibri" w:eastAsiaTheme="majorEastAsia"/>
          <w:color w:val="242424"/>
        </w:rPr>
        <w:t> </w:t>
      </w:r>
    </w:p>
    <w:p w:rsidRPr="00C14849" w:rsidR="00BA7942" w:rsidP="3B8D5F2B" w:rsidRDefault="0096358F" w14:paraId="1A7EAD57" w14:textId="24CC95FA">
      <w:pPr>
        <w:pStyle w:val="paragraph"/>
        <w:spacing w:before="0" w:beforeAutospacing="0" w:after="0" w:afterAutospacing="0"/>
        <w:textAlignment w:val="baseline"/>
        <w:rPr>
          <w:rStyle w:val="normaltextrun"/>
          <w:rFonts w:ascii="Arial" w:hAnsi="Arial" w:cs="Arial" w:eastAsiaTheme="majorEastAsia"/>
          <w:color w:val="242424"/>
          <w:sz w:val="22"/>
          <w:szCs w:val="22"/>
        </w:rPr>
      </w:pPr>
      <w:r w:rsidRPr="00C14849">
        <w:rPr>
          <w:rStyle w:val="normaltextrun"/>
          <w:rFonts w:ascii="Arial" w:hAnsi="Arial" w:cs="Arial" w:eastAsiaTheme="majorEastAsia"/>
          <w:sz w:val="22"/>
          <w:szCs w:val="22"/>
        </w:rPr>
        <w:t>More than</w:t>
      </w:r>
      <w:r w:rsidRPr="00C14849" w:rsidR="168D414F">
        <w:rPr>
          <w:rStyle w:val="normaltextrun"/>
          <w:rFonts w:ascii="Arial" w:hAnsi="Arial" w:cs="Arial" w:eastAsiaTheme="majorEastAsia"/>
          <w:sz w:val="22"/>
          <w:szCs w:val="22"/>
        </w:rPr>
        <w:t xml:space="preserve"> 75 far</w:t>
      </w:r>
      <w:r w:rsidRPr="00C14849" w:rsidR="168D414F">
        <w:rPr>
          <w:rStyle w:val="normaltextrun"/>
          <w:rFonts w:ascii="Arial" w:hAnsi="Arial" w:cs="Arial" w:eastAsiaTheme="majorEastAsia"/>
          <w:color w:val="242424"/>
          <w:sz w:val="22"/>
          <w:szCs w:val="22"/>
        </w:rPr>
        <w:t xml:space="preserve">mers attended day of discussions and practical demonstrations </w:t>
      </w:r>
      <w:bookmarkStart w:name="_Hlk157503160" w:id="0"/>
      <w:r w:rsidRPr="00C14849">
        <w:rPr>
          <w:rStyle w:val="normaltextrun"/>
          <w:rFonts w:ascii="Arial" w:hAnsi="Arial" w:cs="Arial" w:eastAsiaTheme="majorEastAsia"/>
          <w:color w:val="242424"/>
          <w:sz w:val="22"/>
          <w:szCs w:val="22"/>
        </w:rPr>
        <w:t xml:space="preserve">at United Auctions in Stirling </w:t>
      </w:r>
      <w:r w:rsidRPr="00C14849" w:rsidR="168D414F">
        <w:rPr>
          <w:rStyle w:val="normaltextrun"/>
          <w:rFonts w:ascii="Arial" w:hAnsi="Arial" w:cs="Arial" w:eastAsiaTheme="majorEastAsia"/>
          <w:color w:val="242424"/>
          <w:sz w:val="22"/>
          <w:szCs w:val="22"/>
        </w:rPr>
        <w:t>to find out what farm management software and technology is right for their farming business</w:t>
      </w:r>
      <w:r w:rsidRPr="00C14849">
        <w:rPr>
          <w:rStyle w:val="normaltextrun"/>
          <w:rFonts w:ascii="Arial" w:hAnsi="Arial" w:cs="Arial" w:eastAsiaTheme="majorEastAsia"/>
          <w:color w:val="242424"/>
          <w:sz w:val="22"/>
          <w:szCs w:val="22"/>
        </w:rPr>
        <w:t>.</w:t>
      </w:r>
      <w:r w:rsidRPr="00C14849" w:rsidR="6B576A3C">
        <w:rPr>
          <w:rStyle w:val="normaltextrun"/>
          <w:rFonts w:ascii="Arial" w:hAnsi="Arial" w:cs="Arial" w:eastAsiaTheme="majorEastAsia"/>
          <w:color w:val="242424"/>
          <w:sz w:val="22"/>
          <w:szCs w:val="22"/>
        </w:rPr>
        <w:t xml:space="preserve"> </w:t>
      </w:r>
      <w:bookmarkEnd w:id="0"/>
    </w:p>
    <w:p w:rsidRPr="00C14849" w:rsidR="008D63AE" w:rsidP="3B8D5F2B" w:rsidRDefault="008D63AE" w14:paraId="25779CFE" w14:textId="77777777">
      <w:pPr>
        <w:pStyle w:val="paragraph"/>
        <w:spacing w:before="0" w:beforeAutospacing="0" w:after="0" w:afterAutospacing="0"/>
        <w:textAlignment w:val="baseline"/>
        <w:rPr>
          <w:rStyle w:val="normaltextrun"/>
          <w:rFonts w:ascii="Arial" w:hAnsi="Arial" w:cs="Arial" w:eastAsiaTheme="majorEastAsia"/>
          <w:color w:val="242424"/>
          <w:sz w:val="22"/>
          <w:szCs w:val="22"/>
        </w:rPr>
      </w:pPr>
    </w:p>
    <w:p w:rsidR="00B7389B" w:rsidP="00B7389B" w:rsidRDefault="33FFDF13" w14:paraId="27013E30" w14:textId="79970900">
      <w:pPr>
        <w:pStyle w:val="paragraph"/>
        <w:spacing w:before="0" w:beforeAutospacing="0" w:after="0" w:afterAutospacing="0"/>
        <w:textAlignment w:val="baseline"/>
        <w:rPr>
          <w:rStyle w:val="normaltextrun"/>
          <w:rFonts w:ascii="Arial" w:hAnsi="Arial" w:cs="Arial" w:eastAsiaTheme="majorEastAsia"/>
          <w:color w:val="242424"/>
          <w:sz w:val="22"/>
          <w:szCs w:val="22"/>
        </w:rPr>
      </w:pPr>
      <w:r w:rsidRPr="00C14849">
        <w:rPr>
          <w:rStyle w:val="normaltextrun"/>
          <w:rFonts w:ascii="Arial" w:hAnsi="Arial" w:cs="Arial" w:eastAsiaTheme="majorEastAsia"/>
          <w:color w:val="242424"/>
          <w:sz w:val="22"/>
          <w:szCs w:val="22"/>
        </w:rPr>
        <w:t xml:space="preserve">Organised by Monitor Farm Scotland in partnership with the EU-funded </w:t>
      </w:r>
      <w:proofErr w:type="spellStart"/>
      <w:r w:rsidRPr="00C14849">
        <w:rPr>
          <w:rStyle w:val="normaltextrun"/>
          <w:rFonts w:ascii="Arial" w:hAnsi="Arial" w:cs="Arial" w:eastAsiaTheme="majorEastAsia"/>
          <w:color w:val="242424"/>
          <w:sz w:val="22"/>
          <w:szCs w:val="22"/>
        </w:rPr>
        <w:t>Sm@RT</w:t>
      </w:r>
      <w:proofErr w:type="spellEnd"/>
      <w:r w:rsidRPr="00C14849">
        <w:rPr>
          <w:rStyle w:val="normaltextrun"/>
          <w:rFonts w:ascii="Arial" w:hAnsi="Arial" w:cs="Arial" w:eastAsiaTheme="majorEastAsia"/>
          <w:color w:val="242424"/>
          <w:sz w:val="22"/>
          <w:szCs w:val="22"/>
        </w:rPr>
        <w:t xml:space="preserve"> project </w:t>
      </w:r>
      <w:r w:rsidRPr="00C14849" w:rsidR="0096358F">
        <w:rPr>
          <w:rStyle w:val="normaltextrun"/>
          <w:rFonts w:ascii="Arial" w:hAnsi="Arial" w:cs="Arial" w:eastAsiaTheme="majorEastAsia"/>
          <w:color w:val="242424"/>
          <w:sz w:val="22"/>
          <w:szCs w:val="22"/>
        </w:rPr>
        <w:t xml:space="preserve">and </w:t>
      </w:r>
      <w:r w:rsidRPr="00C14849">
        <w:rPr>
          <w:rStyle w:val="normaltextrun"/>
          <w:rFonts w:ascii="Arial" w:hAnsi="Arial" w:cs="Arial" w:eastAsiaTheme="majorEastAsia"/>
          <w:color w:val="242424"/>
          <w:sz w:val="22"/>
          <w:szCs w:val="22"/>
        </w:rPr>
        <w:t xml:space="preserve">led by </w:t>
      </w:r>
      <w:r w:rsidRPr="00C14849" w:rsidR="534001C3">
        <w:rPr>
          <w:rStyle w:val="normaltextrun"/>
          <w:rFonts w:ascii="Arial" w:hAnsi="Arial" w:cs="Arial" w:eastAsiaTheme="majorEastAsia"/>
          <w:color w:val="242424"/>
          <w:sz w:val="22"/>
          <w:szCs w:val="22"/>
        </w:rPr>
        <w:t>SRUC (Scotland</w:t>
      </w:r>
      <w:r w:rsidRPr="00C14849" w:rsidR="003B2734">
        <w:rPr>
          <w:rStyle w:val="normaltextrun"/>
          <w:rFonts w:ascii="Arial" w:hAnsi="Arial" w:cs="Arial" w:eastAsiaTheme="majorEastAsia"/>
          <w:color w:val="242424"/>
          <w:sz w:val="22"/>
          <w:szCs w:val="22"/>
        </w:rPr>
        <w:t>’</w:t>
      </w:r>
      <w:r w:rsidRPr="00C14849" w:rsidR="534001C3">
        <w:rPr>
          <w:rStyle w:val="normaltextrun"/>
          <w:rFonts w:ascii="Arial" w:hAnsi="Arial" w:cs="Arial" w:eastAsiaTheme="majorEastAsia"/>
          <w:color w:val="242424"/>
          <w:sz w:val="22"/>
          <w:szCs w:val="22"/>
        </w:rPr>
        <w:t>s Rural College)</w:t>
      </w:r>
      <w:r w:rsidRPr="00C14849">
        <w:rPr>
          <w:rStyle w:val="normaltextrun"/>
          <w:rFonts w:ascii="Arial" w:hAnsi="Arial" w:cs="Arial" w:eastAsiaTheme="majorEastAsia"/>
          <w:color w:val="242424"/>
          <w:sz w:val="22"/>
          <w:szCs w:val="22"/>
        </w:rPr>
        <w:t xml:space="preserve"> </w:t>
      </w:r>
      <w:r w:rsidRPr="00C14849" w:rsidR="0096358F">
        <w:rPr>
          <w:rStyle w:val="normaltextrun"/>
          <w:rFonts w:ascii="Arial" w:hAnsi="Arial" w:cs="Arial" w:eastAsiaTheme="majorEastAsia"/>
          <w:color w:val="242424"/>
          <w:sz w:val="22"/>
          <w:szCs w:val="22"/>
        </w:rPr>
        <w:t xml:space="preserve">with contributions from </w:t>
      </w:r>
      <w:r w:rsidRPr="00C14849">
        <w:rPr>
          <w:rStyle w:val="normaltextrun"/>
          <w:rFonts w:ascii="Arial" w:hAnsi="Arial" w:cs="Arial" w:eastAsiaTheme="majorEastAsia"/>
          <w:color w:val="242424"/>
          <w:sz w:val="22"/>
          <w:szCs w:val="22"/>
        </w:rPr>
        <w:t>SAC Consulting and Moredun</w:t>
      </w:r>
      <w:r w:rsidRPr="00C14849" w:rsidR="0096358F">
        <w:rPr>
          <w:rStyle w:val="normaltextrun"/>
          <w:rFonts w:ascii="Arial" w:hAnsi="Arial" w:cs="Arial" w:eastAsiaTheme="majorEastAsia"/>
          <w:color w:val="242424"/>
          <w:sz w:val="22"/>
          <w:szCs w:val="22"/>
        </w:rPr>
        <w:t>,</w:t>
      </w:r>
      <w:r w:rsidRPr="00C14849">
        <w:rPr>
          <w:rStyle w:val="normaltextrun"/>
          <w:rFonts w:ascii="Arial" w:hAnsi="Arial" w:cs="Arial" w:eastAsiaTheme="majorEastAsia"/>
          <w:color w:val="242424"/>
          <w:sz w:val="22"/>
          <w:szCs w:val="22"/>
        </w:rPr>
        <w:t xml:space="preserve"> the </w:t>
      </w:r>
      <w:r w:rsidRPr="00C14849" w:rsidR="0096358F">
        <w:rPr>
          <w:rStyle w:val="normaltextrun"/>
          <w:rFonts w:ascii="Arial" w:hAnsi="Arial" w:cs="Arial" w:eastAsiaTheme="majorEastAsia"/>
          <w:color w:val="242424"/>
          <w:sz w:val="22"/>
          <w:szCs w:val="22"/>
        </w:rPr>
        <w:t xml:space="preserve">event brought a variety of </w:t>
      </w:r>
      <w:r w:rsidRPr="00C14849">
        <w:rPr>
          <w:rStyle w:val="normaltextrun"/>
          <w:rFonts w:ascii="Arial" w:hAnsi="Arial" w:cs="Arial" w:eastAsiaTheme="majorEastAsia"/>
          <w:color w:val="242424"/>
          <w:sz w:val="22"/>
          <w:szCs w:val="22"/>
        </w:rPr>
        <w:t>farm software and innovative farm equipment providers under one roof</w:t>
      </w:r>
      <w:r w:rsidRPr="00C14849" w:rsidR="0096358F">
        <w:rPr>
          <w:rStyle w:val="normaltextrun"/>
          <w:rFonts w:ascii="Arial" w:hAnsi="Arial" w:cs="Arial" w:eastAsiaTheme="majorEastAsia"/>
          <w:color w:val="242424"/>
          <w:sz w:val="22"/>
          <w:szCs w:val="22"/>
        </w:rPr>
        <w:t>,</w:t>
      </w:r>
      <w:r w:rsidRPr="00C14849">
        <w:rPr>
          <w:rStyle w:val="normaltextrun"/>
          <w:rFonts w:ascii="Arial" w:hAnsi="Arial" w:cs="Arial" w:eastAsiaTheme="majorEastAsia"/>
          <w:color w:val="242424"/>
          <w:sz w:val="22"/>
          <w:szCs w:val="22"/>
        </w:rPr>
        <w:t xml:space="preserve"> </w:t>
      </w:r>
      <w:r w:rsidRPr="00C14849" w:rsidR="0096358F">
        <w:rPr>
          <w:rStyle w:val="normaltextrun"/>
          <w:rFonts w:ascii="Arial" w:hAnsi="Arial" w:cs="Arial" w:eastAsiaTheme="majorEastAsia"/>
          <w:color w:val="242424"/>
          <w:sz w:val="22"/>
          <w:szCs w:val="22"/>
        </w:rPr>
        <w:t>alongside experts who guided the audience through the decision-making process.  F</w:t>
      </w:r>
      <w:r w:rsidRPr="00C14849">
        <w:rPr>
          <w:rStyle w:val="normaltextrun"/>
          <w:rFonts w:ascii="Arial" w:hAnsi="Arial" w:cs="Arial" w:eastAsiaTheme="majorEastAsia"/>
          <w:color w:val="242424"/>
          <w:sz w:val="22"/>
          <w:szCs w:val="22"/>
        </w:rPr>
        <w:t xml:space="preserve">armers </w:t>
      </w:r>
      <w:r w:rsidRPr="00C14849" w:rsidR="0096358F">
        <w:rPr>
          <w:rStyle w:val="normaltextrun"/>
          <w:rFonts w:ascii="Arial" w:hAnsi="Arial" w:cs="Arial" w:eastAsiaTheme="majorEastAsia"/>
          <w:color w:val="242424"/>
          <w:sz w:val="22"/>
          <w:szCs w:val="22"/>
        </w:rPr>
        <w:t xml:space="preserve">were able </w:t>
      </w:r>
      <w:r w:rsidRPr="00C14849">
        <w:rPr>
          <w:rStyle w:val="normaltextrun"/>
          <w:rFonts w:ascii="Arial" w:hAnsi="Arial" w:cs="Arial" w:eastAsiaTheme="majorEastAsia"/>
          <w:color w:val="242424"/>
          <w:sz w:val="22"/>
          <w:szCs w:val="22"/>
        </w:rPr>
        <w:t>to see and try different software and technologies before deciding which ones would suit their system.</w:t>
      </w:r>
    </w:p>
    <w:p w:rsidRPr="00B7389B" w:rsidR="00B7389B" w:rsidP="00B7389B" w:rsidRDefault="00B7389B" w14:paraId="0CACB1C7" w14:textId="77777777">
      <w:pPr>
        <w:pStyle w:val="paragraph"/>
        <w:spacing w:before="0" w:beforeAutospacing="0" w:after="0" w:afterAutospacing="0"/>
        <w:textAlignment w:val="baseline"/>
        <w:rPr>
          <w:rStyle w:val="normaltextrun"/>
          <w:rFonts w:ascii="Arial" w:hAnsi="Arial" w:cs="Arial" w:eastAsiaTheme="majorEastAsia"/>
          <w:color w:val="242424"/>
          <w:sz w:val="22"/>
          <w:szCs w:val="22"/>
        </w:rPr>
      </w:pPr>
    </w:p>
    <w:p w:rsidR="00B7389B" w:rsidP="03F838A9" w:rsidRDefault="00B7389B" w14:paraId="0531146A" w14:textId="14C6E976">
      <w:pPr>
        <w:pStyle w:val="paragraph"/>
        <w:spacing w:before="0" w:beforeAutospacing="off" w:after="0" w:afterAutospacing="off"/>
        <w:textAlignment w:val="baseline"/>
        <w:rPr>
          <w:rStyle w:val="normaltextrun"/>
          <w:rFonts w:ascii="Arial" w:hAnsi="Arial" w:eastAsia="游ゴシック Light" w:cs="Arial" w:eastAsiaTheme="majorEastAsia"/>
          <w:color w:val="242424"/>
          <w:sz w:val="22"/>
          <w:szCs w:val="22"/>
        </w:rPr>
      </w:pPr>
      <w:r w:rsidRPr="03F838A9" w:rsidR="00B7389B">
        <w:rPr>
          <w:rStyle w:val="normaltextrun"/>
          <w:rFonts w:ascii="Arial" w:hAnsi="Arial" w:eastAsia="游ゴシック Light" w:cs="Arial" w:eastAsiaTheme="majorEastAsia"/>
          <w:color w:val="242424"/>
          <w:sz w:val="22"/>
          <w:szCs w:val="22"/>
        </w:rPr>
        <w:t>Matt B</w:t>
      </w:r>
      <w:r w:rsidRPr="03F838A9" w:rsidR="5FDF9001">
        <w:rPr>
          <w:rStyle w:val="normaltextrun"/>
          <w:rFonts w:ascii="Arial" w:hAnsi="Arial" w:eastAsia="游ゴシック Light" w:cs="Arial" w:eastAsiaTheme="majorEastAsia"/>
          <w:color w:val="242424"/>
          <w:sz w:val="22"/>
          <w:szCs w:val="22"/>
        </w:rPr>
        <w:t>l</w:t>
      </w:r>
      <w:r w:rsidRPr="03F838A9" w:rsidR="00B7389B">
        <w:rPr>
          <w:rStyle w:val="normaltextrun"/>
          <w:rFonts w:ascii="Arial" w:hAnsi="Arial" w:eastAsia="游ゴシック Light" w:cs="Arial" w:eastAsiaTheme="majorEastAsia"/>
          <w:color w:val="242424"/>
          <w:sz w:val="22"/>
          <w:szCs w:val="22"/>
        </w:rPr>
        <w:t>yth, an experienced innovator in the sheep and beef industry speciali</w:t>
      </w:r>
      <w:r w:rsidRPr="03F838A9" w:rsidR="00B7389B">
        <w:rPr>
          <w:rStyle w:val="normaltextrun"/>
          <w:rFonts w:ascii="Arial" w:hAnsi="Arial" w:eastAsia="游ゴシック Light" w:cs="Arial" w:eastAsiaTheme="majorEastAsia"/>
          <w:color w:val="242424"/>
          <w:sz w:val="22"/>
          <w:szCs w:val="22"/>
        </w:rPr>
        <w:t>s</w:t>
      </w:r>
      <w:r w:rsidRPr="03F838A9" w:rsidR="00B7389B">
        <w:rPr>
          <w:rStyle w:val="normaltextrun"/>
          <w:rFonts w:ascii="Arial" w:hAnsi="Arial" w:eastAsia="游ゴシック Light" w:cs="Arial" w:eastAsiaTheme="majorEastAsia"/>
          <w:color w:val="242424"/>
          <w:sz w:val="22"/>
          <w:szCs w:val="22"/>
        </w:rPr>
        <w:t xml:space="preserve">ing in data recording and software, stressed the significance of a structured approach. According to Matt: "The first step is to sit down with pen and paper and draw three areas that you would like to focus on in your herd or flock. Next, </w:t>
      </w:r>
      <w:r w:rsidRPr="03F838A9" w:rsidR="00B7389B">
        <w:rPr>
          <w:rStyle w:val="normaltextrun"/>
          <w:rFonts w:ascii="Arial" w:hAnsi="Arial" w:eastAsia="游ゴシック Light" w:cs="Arial" w:eastAsiaTheme="majorEastAsia"/>
          <w:color w:val="242424"/>
          <w:sz w:val="22"/>
          <w:szCs w:val="22"/>
        </w:rPr>
        <w:t>determine</w:t>
      </w:r>
      <w:r w:rsidRPr="03F838A9" w:rsidR="00B7389B">
        <w:rPr>
          <w:rStyle w:val="normaltextrun"/>
          <w:rFonts w:ascii="Arial" w:hAnsi="Arial" w:eastAsia="游ゴシック Light" w:cs="Arial" w:eastAsiaTheme="majorEastAsia"/>
          <w:color w:val="242424"/>
          <w:sz w:val="22"/>
          <w:szCs w:val="22"/>
        </w:rPr>
        <w:t xml:space="preserve"> what data points you need to capture, and finally, consider what resources are available to </w:t>
      </w:r>
      <w:r w:rsidRPr="03F838A9" w:rsidR="00B7389B">
        <w:rPr>
          <w:rStyle w:val="normaltextrun"/>
          <w:rFonts w:ascii="Arial" w:hAnsi="Arial" w:eastAsia="游ゴシック Light" w:cs="Arial" w:eastAsiaTheme="majorEastAsia"/>
          <w:color w:val="242424"/>
          <w:sz w:val="22"/>
          <w:szCs w:val="22"/>
        </w:rPr>
        <w:t>assist</w:t>
      </w:r>
      <w:r w:rsidRPr="03F838A9" w:rsidR="00B7389B">
        <w:rPr>
          <w:rStyle w:val="normaltextrun"/>
          <w:rFonts w:ascii="Arial" w:hAnsi="Arial" w:eastAsia="游ゴシック Light" w:cs="Arial" w:eastAsiaTheme="majorEastAsia"/>
          <w:color w:val="242424"/>
          <w:sz w:val="22"/>
          <w:szCs w:val="22"/>
        </w:rPr>
        <w:t xml:space="preserve"> you. One of the biggest challenges farmers </w:t>
      </w:r>
      <w:r w:rsidRPr="03F838A9" w:rsidR="00B7389B">
        <w:rPr>
          <w:rStyle w:val="normaltextrun"/>
          <w:rFonts w:ascii="Arial" w:hAnsi="Arial" w:eastAsia="游ゴシック Light" w:cs="Arial" w:eastAsiaTheme="majorEastAsia"/>
          <w:color w:val="242424"/>
          <w:sz w:val="22"/>
          <w:szCs w:val="22"/>
        </w:rPr>
        <w:t>encounter</w:t>
      </w:r>
      <w:r w:rsidRPr="03F838A9" w:rsidR="00B7389B">
        <w:rPr>
          <w:rStyle w:val="normaltextrun"/>
          <w:rFonts w:ascii="Arial" w:hAnsi="Arial" w:eastAsia="游ゴシック Light" w:cs="Arial" w:eastAsiaTheme="majorEastAsia"/>
          <w:color w:val="242424"/>
          <w:sz w:val="22"/>
          <w:szCs w:val="22"/>
        </w:rPr>
        <w:t xml:space="preserve"> is dealing with software and pieces of equipment that are not compatible. I urge farmers to take this into account before making an investment."</w:t>
      </w:r>
    </w:p>
    <w:p w:rsidRPr="00C14849" w:rsidR="5321DC68" w:rsidP="5321DC68" w:rsidRDefault="5321DC68" w14:paraId="0A06EAEF" w14:textId="03EAA306">
      <w:pPr>
        <w:pStyle w:val="paragraph"/>
        <w:spacing w:before="0" w:beforeAutospacing="0" w:after="0" w:afterAutospacing="0"/>
        <w:rPr>
          <w:rStyle w:val="normaltextrun"/>
          <w:rFonts w:ascii="Arial" w:hAnsi="Arial" w:cs="Arial" w:eastAsiaTheme="majorEastAsia"/>
          <w:color w:val="242424"/>
          <w:sz w:val="22"/>
          <w:szCs w:val="22"/>
        </w:rPr>
      </w:pPr>
    </w:p>
    <w:p w:rsidRPr="00C14849" w:rsidR="00607A28" w:rsidP="23EF7B7B" w:rsidRDefault="0096358F" w14:paraId="7DAAF7E2" w14:textId="7DF7511A">
      <w:pPr>
        <w:pStyle w:val="paragraph"/>
        <w:spacing w:before="0" w:beforeAutospacing="0" w:after="0" w:afterAutospacing="0"/>
        <w:textAlignment w:val="baseline"/>
        <w:rPr>
          <w:rStyle w:val="normaltextrun"/>
          <w:rFonts w:ascii="Arial" w:hAnsi="Arial" w:cs="Arial" w:eastAsiaTheme="majorEastAsia"/>
          <w:sz w:val="22"/>
          <w:szCs w:val="22"/>
        </w:rPr>
      </w:pPr>
      <w:r w:rsidRPr="00C14849">
        <w:rPr>
          <w:rStyle w:val="normaltextrun"/>
          <w:rFonts w:ascii="Arial" w:hAnsi="Arial" w:cs="Arial" w:eastAsiaTheme="majorEastAsia"/>
          <w:color w:val="242424"/>
          <w:sz w:val="22"/>
          <w:szCs w:val="22"/>
        </w:rPr>
        <w:t xml:space="preserve">Ross Robertson Head of Agri-Tech (Mixed) with the Agri-EPI Centre </w:t>
      </w:r>
      <w:r w:rsidRPr="00C14849" w:rsidR="00C113D4">
        <w:rPr>
          <w:rStyle w:val="normaltextrun"/>
          <w:rFonts w:ascii="Arial" w:hAnsi="Arial" w:cs="Arial" w:eastAsiaTheme="majorEastAsia"/>
          <w:color w:val="242424"/>
          <w:sz w:val="22"/>
          <w:szCs w:val="22"/>
        </w:rPr>
        <w:t xml:space="preserve">added: </w:t>
      </w:r>
      <w:r w:rsidRPr="00C14849" w:rsidR="33FFDF13">
        <w:rPr>
          <w:rStyle w:val="normaltextrun"/>
          <w:rFonts w:ascii="Arial" w:hAnsi="Arial" w:cs="Arial" w:eastAsiaTheme="majorEastAsia"/>
          <w:sz w:val="22"/>
          <w:szCs w:val="22"/>
        </w:rPr>
        <w:t xml:space="preserve">“Compatibility, </w:t>
      </w:r>
      <w:r w:rsidRPr="00C14849" w:rsidR="02F3EFCC">
        <w:rPr>
          <w:rStyle w:val="normaltextrun"/>
          <w:rFonts w:ascii="Arial" w:hAnsi="Arial" w:cs="Arial" w:eastAsiaTheme="majorEastAsia"/>
          <w:sz w:val="22"/>
          <w:szCs w:val="22"/>
        </w:rPr>
        <w:t>price,</w:t>
      </w:r>
      <w:r w:rsidRPr="00C14849" w:rsidR="33FFDF13">
        <w:rPr>
          <w:rStyle w:val="normaltextrun"/>
          <w:rFonts w:ascii="Arial" w:hAnsi="Arial" w:cs="Arial" w:eastAsiaTheme="majorEastAsia"/>
          <w:sz w:val="22"/>
          <w:szCs w:val="22"/>
        </w:rPr>
        <w:t xml:space="preserve"> and ease of use would be my top three criteria to consider if looking to invest in software or equipment. Make sure to speak to your peers, try a demonstration yourself or see the product in practice at a demonstration day, Monitor Farm event or on another farm. This can be a large investment for your business so ensuring you find the product easy to use can enhance the return on investment</w:t>
      </w:r>
      <w:r w:rsidRPr="00C14849" w:rsidR="00C113D4">
        <w:rPr>
          <w:rStyle w:val="normaltextrun"/>
          <w:rFonts w:ascii="Arial" w:hAnsi="Arial" w:cs="Arial" w:eastAsiaTheme="majorEastAsia"/>
          <w:sz w:val="22"/>
          <w:szCs w:val="22"/>
        </w:rPr>
        <w:t>.</w:t>
      </w:r>
      <w:r w:rsidRPr="00C14849" w:rsidR="33FFDF13">
        <w:rPr>
          <w:rStyle w:val="normaltextrun"/>
          <w:rFonts w:ascii="Arial" w:hAnsi="Arial" w:cs="Arial" w:eastAsiaTheme="majorEastAsia"/>
          <w:sz w:val="22"/>
          <w:szCs w:val="22"/>
        </w:rPr>
        <w:t>”</w:t>
      </w:r>
    </w:p>
    <w:p w:rsidRPr="00C14849" w:rsidR="00C113D4" w:rsidP="23EF7B7B" w:rsidRDefault="00C113D4" w14:paraId="5E8D641F" w14:textId="77777777">
      <w:pPr>
        <w:pStyle w:val="paragraph"/>
        <w:spacing w:before="0" w:beforeAutospacing="0" w:after="0" w:afterAutospacing="0"/>
        <w:textAlignment w:val="baseline"/>
        <w:rPr>
          <w:rStyle w:val="normaltextrun"/>
          <w:rFonts w:ascii="Arial" w:hAnsi="Arial" w:cs="Arial" w:eastAsiaTheme="majorEastAsia"/>
          <w:sz w:val="22"/>
          <w:szCs w:val="22"/>
        </w:rPr>
      </w:pPr>
    </w:p>
    <w:p w:rsidRPr="00C14849" w:rsidR="00C113D4" w:rsidP="23EF7B7B" w:rsidRDefault="00C113D4" w14:paraId="4975CC11" w14:textId="36592845">
      <w:pPr>
        <w:pStyle w:val="paragraph"/>
        <w:spacing w:before="0" w:beforeAutospacing="0" w:after="0" w:afterAutospacing="0"/>
        <w:textAlignment w:val="baseline"/>
        <w:rPr>
          <w:rStyle w:val="normaltextrun"/>
          <w:rFonts w:ascii="Arial" w:hAnsi="Arial" w:cs="Arial" w:eastAsiaTheme="majorEastAsia"/>
          <w:sz w:val="22"/>
          <w:szCs w:val="22"/>
        </w:rPr>
      </w:pPr>
      <w:r w:rsidRPr="00C14849">
        <w:rPr>
          <w:rStyle w:val="normaltextrun"/>
          <w:rFonts w:ascii="Arial" w:hAnsi="Arial" w:cs="Arial" w:eastAsiaTheme="majorEastAsia"/>
          <w:sz w:val="22"/>
          <w:szCs w:val="22"/>
        </w:rPr>
        <w:t xml:space="preserve">Technology is widely acknowledged to hold a myriad of benefits from </w:t>
      </w:r>
      <w:r w:rsidRPr="00C14849" w:rsidR="003B2734">
        <w:rPr>
          <w:rStyle w:val="normaltextrun"/>
          <w:rFonts w:ascii="Arial" w:hAnsi="Arial" w:cs="Arial" w:eastAsiaTheme="majorEastAsia"/>
          <w:sz w:val="22"/>
          <w:szCs w:val="22"/>
        </w:rPr>
        <w:t xml:space="preserve">informing decision-making and </w:t>
      </w:r>
      <w:r w:rsidRPr="00C14849">
        <w:rPr>
          <w:rStyle w:val="normaltextrun"/>
          <w:rFonts w:ascii="Arial" w:hAnsi="Arial" w:cs="Arial" w:eastAsiaTheme="majorEastAsia"/>
          <w:sz w:val="22"/>
          <w:szCs w:val="22"/>
        </w:rPr>
        <w:t>increasing efficiencies</w:t>
      </w:r>
      <w:r w:rsidRPr="00C14849" w:rsidR="003B2734">
        <w:rPr>
          <w:rStyle w:val="normaltextrun"/>
          <w:rFonts w:ascii="Arial" w:hAnsi="Arial" w:cs="Arial" w:eastAsiaTheme="majorEastAsia"/>
          <w:sz w:val="22"/>
          <w:szCs w:val="22"/>
        </w:rPr>
        <w:t xml:space="preserve"> </w:t>
      </w:r>
      <w:r w:rsidRPr="00C14849">
        <w:rPr>
          <w:rStyle w:val="normaltextrun"/>
          <w:rFonts w:ascii="Arial" w:hAnsi="Arial" w:cs="Arial" w:eastAsiaTheme="majorEastAsia"/>
          <w:sz w:val="22"/>
          <w:szCs w:val="22"/>
        </w:rPr>
        <w:t xml:space="preserve">to lowering </w:t>
      </w:r>
      <w:r w:rsidRPr="00C14849" w:rsidR="003B2734">
        <w:rPr>
          <w:rStyle w:val="normaltextrun"/>
          <w:rFonts w:ascii="Arial" w:hAnsi="Arial" w:cs="Arial" w:eastAsiaTheme="majorEastAsia"/>
          <w:sz w:val="22"/>
          <w:szCs w:val="22"/>
        </w:rPr>
        <w:t xml:space="preserve">costs and </w:t>
      </w:r>
      <w:r w:rsidRPr="00C14849">
        <w:rPr>
          <w:rStyle w:val="normaltextrun"/>
          <w:rFonts w:ascii="Arial" w:hAnsi="Arial" w:cs="Arial" w:eastAsiaTheme="majorEastAsia"/>
          <w:sz w:val="22"/>
          <w:szCs w:val="22"/>
        </w:rPr>
        <w:t>carbon footprints.</w:t>
      </w:r>
    </w:p>
    <w:p w:rsidRPr="00C14849" w:rsidR="003B2734" w:rsidP="23EF7B7B" w:rsidRDefault="003B2734" w14:paraId="795FA56C" w14:textId="77777777">
      <w:pPr>
        <w:pStyle w:val="paragraph"/>
        <w:spacing w:before="0" w:beforeAutospacing="0" w:after="0" w:afterAutospacing="0"/>
        <w:textAlignment w:val="baseline"/>
        <w:rPr>
          <w:rStyle w:val="normaltextrun"/>
          <w:rFonts w:ascii="Arial" w:hAnsi="Arial" w:cs="Arial" w:eastAsiaTheme="majorEastAsia"/>
          <w:sz w:val="22"/>
          <w:szCs w:val="22"/>
        </w:rPr>
      </w:pPr>
    </w:p>
    <w:p w:rsidRPr="00C14849" w:rsidR="003B2734" w:rsidP="003B2734" w:rsidRDefault="003B2734" w14:paraId="66D1299E" w14:textId="564DF990">
      <w:pPr>
        <w:pStyle w:val="paragraph"/>
        <w:spacing w:before="0" w:beforeAutospacing="0" w:after="0" w:afterAutospacing="0"/>
        <w:textAlignment w:val="baseline"/>
        <w:rPr>
          <w:rStyle w:val="normaltextrun"/>
          <w:rFonts w:ascii="Arial" w:hAnsi="Arial" w:cs="Arial" w:eastAsiaTheme="majorEastAsia"/>
          <w:sz w:val="22"/>
          <w:szCs w:val="22"/>
        </w:rPr>
      </w:pPr>
      <w:r w:rsidRPr="00C14849">
        <w:rPr>
          <w:rStyle w:val="normaltextrun"/>
          <w:rFonts w:ascii="Arial" w:hAnsi="Arial" w:cs="Arial" w:eastAsiaTheme="majorEastAsia"/>
          <w:sz w:val="22"/>
          <w:szCs w:val="22"/>
        </w:rPr>
        <w:t>Christine Cuthbertson, Monitor Farm West region</w:t>
      </w:r>
      <w:r w:rsidR="00B7389B">
        <w:rPr>
          <w:rStyle w:val="normaltextrun"/>
          <w:rFonts w:ascii="Arial" w:hAnsi="Arial" w:cs="Arial" w:eastAsiaTheme="majorEastAsia"/>
          <w:sz w:val="22"/>
          <w:szCs w:val="22"/>
        </w:rPr>
        <w:t xml:space="preserve"> advisor said</w:t>
      </w:r>
      <w:r w:rsidRPr="00C14849">
        <w:rPr>
          <w:rStyle w:val="normaltextrun"/>
          <w:rFonts w:ascii="Arial" w:hAnsi="Arial" w:cs="Arial" w:eastAsiaTheme="majorEastAsia"/>
          <w:sz w:val="22"/>
          <w:szCs w:val="22"/>
        </w:rPr>
        <w:t xml:space="preserve">: “The first year of the Monitor Farm Scotland programme highlighted the opportunities for using farm software to assist with on-farm recording to make business decisions easier and the feedback from those who attend has been that it has increased their knowledge on what questions they need to ask themselves and providers in order to get the right solutions for their own situation on farm.”  </w:t>
      </w:r>
    </w:p>
    <w:p w:rsidRPr="00C14849" w:rsidR="003B2734" w:rsidP="23EF7B7B" w:rsidRDefault="003B2734" w14:paraId="4DEBB6D0" w14:textId="77777777">
      <w:pPr>
        <w:pStyle w:val="paragraph"/>
        <w:spacing w:before="0" w:beforeAutospacing="0" w:after="0" w:afterAutospacing="0"/>
        <w:textAlignment w:val="baseline"/>
        <w:rPr>
          <w:rStyle w:val="normaltextrun"/>
          <w:rFonts w:ascii="Arial" w:hAnsi="Arial" w:cs="Arial" w:eastAsiaTheme="majorEastAsia"/>
          <w:sz w:val="22"/>
          <w:szCs w:val="22"/>
        </w:rPr>
      </w:pPr>
    </w:p>
    <w:p w:rsidRPr="00C14849" w:rsidR="5321DC68" w:rsidP="003B2734" w:rsidRDefault="5321DC68" w14:paraId="1324B084" w14:textId="6E69B571">
      <w:pPr>
        <w:pStyle w:val="paragraph"/>
        <w:spacing w:before="0" w:beforeAutospacing="0" w:after="0" w:afterAutospacing="0"/>
        <w:textAlignment w:val="baseline"/>
        <w:rPr>
          <w:rStyle w:val="normaltextrun"/>
          <w:rFonts w:ascii="Arial" w:hAnsi="Arial" w:cs="Arial" w:eastAsiaTheme="majorEastAsia"/>
          <w:sz w:val="22"/>
          <w:szCs w:val="22"/>
        </w:rPr>
      </w:pPr>
      <w:r w:rsidRPr="00C14849">
        <w:rPr>
          <w:rStyle w:val="normaltextrun"/>
          <w:rFonts w:ascii="Arial" w:hAnsi="Arial" w:cs="Arial" w:eastAsiaTheme="majorEastAsia"/>
          <w:sz w:val="22"/>
          <w:szCs w:val="22"/>
        </w:rPr>
        <w:t xml:space="preserve">Crawford </w:t>
      </w:r>
      <w:proofErr w:type="spellStart"/>
      <w:r w:rsidRPr="00C14849">
        <w:rPr>
          <w:rStyle w:val="normaltextrun"/>
          <w:rFonts w:ascii="Arial" w:hAnsi="Arial" w:cs="Arial" w:eastAsiaTheme="majorEastAsia"/>
          <w:sz w:val="22"/>
          <w:szCs w:val="22"/>
        </w:rPr>
        <w:t>Mclaren</w:t>
      </w:r>
      <w:proofErr w:type="spellEnd"/>
      <w:r w:rsidRPr="00C14849">
        <w:rPr>
          <w:rStyle w:val="normaltextrun"/>
          <w:rFonts w:ascii="Arial" w:hAnsi="Arial" w:cs="Arial" w:eastAsiaTheme="majorEastAsia"/>
          <w:sz w:val="22"/>
          <w:szCs w:val="22"/>
        </w:rPr>
        <w:t xml:space="preserve">, </w:t>
      </w:r>
      <w:r w:rsidRPr="00C14849" w:rsidR="003B2734">
        <w:rPr>
          <w:rStyle w:val="normaltextrun"/>
          <w:rFonts w:ascii="Arial" w:hAnsi="Arial" w:cs="Arial" w:eastAsiaTheme="majorEastAsia"/>
          <w:sz w:val="22"/>
          <w:szCs w:val="22"/>
        </w:rPr>
        <w:t>a b</w:t>
      </w:r>
      <w:r w:rsidRPr="00C14849">
        <w:rPr>
          <w:rStyle w:val="normaltextrun"/>
          <w:rFonts w:ascii="Arial" w:hAnsi="Arial" w:cs="Arial" w:eastAsiaTheme="majorEastAsia"/>
          <w:sz w:val="22"/>
          <w:szCs w:val="22"/>
        </w:rPr>
        <w:t xml:space="preserve">eef </w:t>
      </w:r>
      <w:r w:rsidRPr="00C14849" w:rsidR="003B2734">
        <w:rPr>
          <w:rStyle w:val="normaltextrun"/>
          <w:rFonts w:ascii="Arial" w:hAnsi="Arial" w:cs="Arial" w:eastAsiaTheme="majorEastAsia"/>
          <w:sz w:val="22"/>
          <w:szCs w:val="22"/>
        </w:rPr>
        <w:t>f</w:t>
      </w:r>
      <w:r w:rsidRPr="00C14849">
        <w:rPr>
          <w:rStyle w:val="normaltextrun"/>
          <w:rFonts w:ascii="Arial" w:hAnsi="Arial" w:cs="Arial" w:eastAsiaTheme="majorEastAsia"/>
          <w:sz w:val="22"/>
          <w:szCs w:val="22"/>
        </w:rPr>
        <w:t>armer</w:t>
      </w:r>
      <w:r w:rsidRPr="00C14849" w:rsidR="003B2734">
        <w:rPr>
          <w:rStyle w:val="normaltextrun"/>
          <w:rFonts w:ascii="Arial" w:hAnsi="Arial" w:cs="Arial" w:eastAsiaTheme="majorEastAsia"/>
          <w:sz w:val="22"/>
          <w:szCs w:val="22"/>
        </w:rPr>
        <w:t xml:space="preserve"> from</w:t>
      </w:r>
      <w:r w:rsidRPr="00C14849">
        <w:rPr>
          <w:rStyle w:val="normaltextrun"/>
          <w:rFonts w:ascii="Arial" w:hAnsi="Arial" w:cs="Arial" w:eastAsiaTheme="majorEastAsia"/>
          <w:sz w:val="22"/>
          <w:szCs w:val="22"/>
        </w:rPr>
        <w:t xml:space="preserve"> Crieff</w:t>
      </w:r>
      <w:r w:rsidRPr="00C14849" w:rsidR="003B2734">
        <w:rPr>
          <w:rStyle w:val="normaltextrun"/>
          <w:rFonts w:ascii="Arial" w:hAnsi="Arial" w:cs="Arial" w:eastAsiaTheme="majorEastAsia"/>
          <w:sz w:val="22"/>
          <w:szCs w:val="22"/>
        </w:rPr>
        <w:t xml:space="preserve"> attended the Monitor Farm Scotland event</w:t>
      </w:r>
      <w:r w:rsidR="00B7389B">
        <w:rPr>
          <w:rStyle w:val="normaltextrun"/>
          <w:rFonts w:ascii="Arial" w:hAnsi="Arial" w:cs="Arial" w:eastAsiaTheme="majorEastAsia"/>
          <w:sz w:val="22"/>
          <w:szCs w:val="22"/>
        </w:rPr>
        <w:t xml:space="preserve"> commented: </w:t>
      </w:r>
      <w:r w:rsidRPr="00C14849" w:rsidR="00B7389B">
        <w:rPr>
          <w:rStyle w:val="normaltextrun"/>
          <w:rFonts w:ascii="Arial" w:hAnsi="Arial" w:cs="Arial" w:eastAsiaTheme="majorEastAsia"/>
          <w:sz w:val="22"/>
          <w:szCs w:val="22"/>
        </w:rPr>
        <w:t>“</w:t>
      </w:r>
      <w:r w:rsidRPr="00C14849">
        <w:rPr>
          <w:rStyle w:val="normaltextrun"/>
          <w:rFonts w:ascii="Arial" w:hAnsi="Arial" w:cs="Arial" w:eastAsiaTheme="majorEastAsia"/>
          <w:sz w:val="22"/>
          <w:szCs w:val="22"/>
        </w:rPr>
        <w:t xml:space="preserve">One of the challenges we are facing is incorporating the data from weight recording and medicine use into our current management programme. The event has </w:t>
      </w:r>
      <w:r w:rsidRPr="00C14849">
        <w:rPr>
          <w:rStyle w:val="normaltextrun"/>
          <w:rFonts w:ascii="Arial" w:hAnsi="Arial" w:cs="Arial" w:eastAsiaTheme="majorEastAsia"/>
          <w:sz w:val="22"/>
          <w:szCs w:val="22"/>
        </w:rPr>
        <w:lastRenderedPageBreak/>
        <w:t>highlighted the importance of compatibility of software programmes, and we can see some options that are now available</w:t>
      </w:r>
      <w:r w:rsidRPr="00C14849" w:rsidR="003B2734">
        <w:rPr>
          <w:rStyle w:val="normaltextrun"/>
          <w:rFonts w:ascii="Arial" w:hAnsi="Arial" w:cs="Arial" w:eastAsiaTheme="majorEastAsia"/>
          <w:sz w:val="22"/>
          <w:szCs w:val="22"/>
        </w:rPr>
        <w:t>,” he said.</w:t>
      </w:r>
    </w:p>
    <w:p w:rsidRPr="00C14849" w:rsidR="00607A28" w:rsidP="00FB1803" w:rsidRDefault="00607A28" w14:paraId="0E02803A" w14:textId="77777777">
      <w:pPr>
        <w:pStyle w:val="paragraph"/>
        <w:spacing w:before="0" w:beforeAutospacing="0" w:after="0" w:afterAutospacing="0"/>
        <w:textAlignment w:val="baseline"/>
        <w:rPr>
          <w:rStyle w:val="normaltextrun"/>
          <w:rFonts w:ascii="Arial" w:hAnsi="Arial" w:cs="Arial" w:eastAsiaTheme="majorEastAsia"/>
          <w:sz w:val="22"/>
          <w:szCs w:val="22"/>
        </w:rPr>
      </w:pPr>
    </w:p>
    <w:p w:rsidRPr="00C14849" w:rsidR="00373596" w:rsidP="03F838A9" w:rsidRDefault="003B2734" w14:paraId="292F5548" w14:textId="4E9150F6">
      <w:pPr>
        <w:pStyle w:val="paragraph"/>
        <w:spacing w:before="0" w:beforeAutospacing="off" w:after="0" w:afterAutospacing="off"/>
        <w:textAlignment w:val="baseline"/>
        <w:rPr>
          <w:rFonts w:ascii="Arial" w:hAnsi="Arial" w:eastAsia="Arial" w:cs="Arial"/>
          <w:noProof w:val="0"/>
          <w:sz w:val="22"/>
          <w:szCs w:val="22"/>
          <w:lang w:val="en-GB"/>
        </w:rPr>
      </w:pPr>
      <w:r w:rsidRPr="03F838A9" w:rsidR="00B7389B">
        <w:rPr>
          <w:rStyle w:val="normaltextrun"/>
          <w:rFonts w:ascii="Arial" w:hAnsi="Arial" w:eastAsia="Arial" w:cs="Arial"/>
          <w:sz w:val="22"/>
          <w:szCs w:val="22"/>
        </w:rPr>
        <w:t xml:space="preserve">Claire Morgan-Davies (SRUC), coordinator of </w:t>
      </w:r>
      <w:r w:rsidRPr="03F838A9" w:rsidR="00B7389B">
        <w:rPr>
          <w:rStyle w:val="normaltextrun"/>
          <w:rFonts w:ascii="Arial" w:hAnsi="Arial" w:eastAsia="Arial" w:cs="Arial"/>
          <w:sz w:val="22"/>
          <w:szCs w:val="22"/>
        </w:rPr>
        <w:t>Sm@RT</w:t>
      </w:r>
      <w:r w:rsidRPr="03F838A9" w:rsidR="00B7389B">
        <w:rPr>
          <w:rStyle w:val="normaltextrun"/>
          <w:rFonts w:ascii="Arial" w:hAnsi="Arial" w:eastAsia="Arial" w:cs="Arial"/>
          <w:sz w:val="22"/>
          <w:szCs w:val="22"/>
        </w:rPr>
        <w:t xml:space="preserve"> said: </w:t>
      </w:r>
      <w:r w:rsidRPr="03F838A9" w:rsidR="19D044E2">
        <w:rPr>
          <w:rFonts w:ascii="Arial" w:hAnsi="Arial" w:eastAsia="Arial" w:cs="Arial"/>
          <w:b w:val="0"/>
          <w:bCs w:val="0"/>
          <w:i w:val="1"/>
          <w:iCs w:val="1"/>
          <w:caps w:val="0"/>
          <w:smallCaps w:val="0"/>
          <w:noProof w:val="0"/>
          <w:color w:val="242424"/>
          <w:sz w:val="22"/>
          <w:szCs w:val="22"/>
          <w:lang w:val="en-GB"/>
        </w:rPr>
        <w:t>“</w:t>
      </w:r>
      <w:r w:rsidRPr="03F838A9" w:rsidR="19D044E2">
        <w:rPr>
          <w:rFonts w:ascii="Arial" w:hAnsi="Arial" w:eastAsia="Arial" w:cs="Arial"/>
          <w:b w:val="0"/>
          <w:bCs w:val="0"/>
          <w:i w:val="0"/>
          <w:iCs w:val="0"/>
          <w:caps w:val="0"/>
          <w:smallCaps w:val="0"/>
          <w:noProof w:val="0"/>
          <w:color w:val="242424"/>
          <w:sz w:val="22"/>
          <w:szCs w:val="22"/>
          <w:lang w:val="en-GB"/>
        </w:rPr>
        <w:t xml:space="preserve">The event has been </w:t>
      </w:r>
      <w:r w:rsidRPr="03F838A9" w:rsidR="19D044E2">
        <w:rPr>
          <w:rFonts w:ascii="Arial" w:hAnsi="Arial" w:eastAsia="Arial" w:cs="Arial"/>
          <w:b w:val="0"/>
          <w:bCs w:val="0"/>
          <w:i w:val="0"/>
          <w:iCs w:val="0"/>
          <w:caps w:val="0"/>
          <w:smallCaps w:val="0"/>
          <w:noProof w:val="0"/>
          <w:color w:val="242424"/>
          <w:sz w:val="22"/>
          <w:szCs w:val="22"/>
          <w:lang w:val="en-GB"/>
        </w:rPr>
        <w:t>very successful</w:t>
      </w:r>
      <w:r w:rsidRPr="03F838A9" w:rsidR="19D044E2">
        <w:rPr>
          <w:rFonts w:ascii="Arial" w:hAnsi="Arial" w:eastAsia="Arial" w:cs="Arial"/>
          <w:b w:val="0"/>
          <w:bCs w:val="0"/>
          <w:i w:val="0"/>
          <w:iCs w:val="0"/>
          <w:caps w:val="0"/>
          <w:smallCaps w:val="0"/>
          <w:noProof w:val="0"/>
          <w:color w:val="242424"/>
          <w:sz w:val="22"/>
          <w:szCs w:val="22"/>
          <w:lang w:val="en-GB"/>
        </w:rPr>
        <w:t xml:space="preserve"> and </w:t>
      </w:r>
      <w:r w:rsidRPr="03F838A9" w:rsidR="19D044E2">
        <w:rPr>
          <w:rFonts w:ascii="Arial" w:hAnsi="Arial" w:eastAsia="Arial" w:cs="Arial"/>
          <w:b w:val="0"/>
          <w:bCs w:val="0"/>
          <w:i w:val="0"/>
          <w:iCs w:val="0"/>
          <w:caps w:val="0"/>
          <w:smallCaps w:val="0"/>
          <w:noProof w:val="0"/>
          <w:color w:val="242424"/>
          <w:sz w:val="22"/>
          <w:szCs w:val="22"/>
          <w:lang w:val="en-GB"/>
        </w:rPr>
        <w:t>a great opportunity</w:t>
      </w:r>
      <w:r w:rsidRPr="03F838A9" w:rsidR="19D044E2">
        <w:rPr>
          <w:rFonts w:ascii="Arial" w:hAnsi="Arial" w:eastAsia="Arial" w:cs="Arial"/>
          <w:b w:val="0"/>
          <w:bCs w:val="0"/>
          <w:i w:val="0"/>
          <w:iCs w:val="0"/>
          <w:caps w:val="0"/>
          <w:smallCaps w:val="0"/>
          <w:noProof w:val="0"/>
          <w:color w:val="242424"/>
          <w:sz w:val="22"/>
          <w:szCs w:val="22"/>
          <w:lang w:val="en-GB"/>
        </w:rPr>
        <w:t xml:space="preserve"> for sharing information and farmers’ needs between our international project and the work done by Monitor Farm Scotland. I think the discussions and interactions between the farmers and the companies present have been invaluable, and hopefully helped farmers with their farm management decisions when it comes to technology uptake</w:t>
      </w:r>
      <w:r w:rsidRPr="03F838A9" w:rsidR="19D044E2">
        <w:rPr>
          <w:rFonts w:ascii="Arial" w:hAnsi="Arial" w:eastAsia="Arial" w:cs="Arial"/>
          <w:b w:val="0"/>
          <w:bCs w:val="0"/>
          <w:i w:val="0"/>
          <w:iCs w:val="0"/>
          <w:caps w:val="0"/>
          <w:smallCaps w:val="0"/>
          <w:noProof w:val="0"/>
          <w:color w:val="242424"/>
          <w:sz w:val="22"/>
          <w:szCs w:val="22"/>
          <w:lang w:val="en-GB"/>
        </w:rPr>
        <w:t>”.</w:t>
      </w:r>
    </w:p>
    <w:p w:rsidRPr="00C14849" w:rsidR="00373596" w:rsidP="03F838A9" w:rsidRDefault="003B2734" w14:paraId="44E2E12E" w14:textId="360B5495">
      <w:pPr>
        <w:pStyle w:val="paragraph"/>
        <w:spacing w:before="0" w:beforeAutospacing="off" w:after="0" w:afterAutospacing="off"/>
        <w:textAlignment w:val="baseline"/>
        <w:rPr>
          <w:rStyle w:val="normaltextrun"/>
          <w:rFonts w:ascii="Arial" w:hAnsi="Arial" w:eastAsia="游ゴシック Light" w:cs="Arial" w:eastAsiaTheme="majorEastAsia"/>
          <w:sz w:val="22"/>
          <w:szCs w:val="22"/>
        </w:rPr>
      </w:pPr>
    </w:p>
    <w:p w:rsidRPr="00C14849" w:rsidR="00BF6082" w:rsidP="00FB1803" w:rsidRDefault="2B915037" w14:paraId="20755566" w14:textId="00ECF974">
      <w:pPr>
        <w:pStyle w:val="Heading1"/>
        <w:rPr>
          <w:rStyle w:val="normaltextrun"/>
          <w:rFonts w:ascii="Arial" w:hAnsi="Arial" w:cs="Arial"/>
          <w:color w:val="242424"/>
          <w:kern w:val="0"/>
          <w:sz w:val="22"/>
          <w:szCs w:val="22"/>
          <w:lang w:eastAsia="en-GB"/>
          <w14:ligatures w14:val="none"/>
        </w:rPr>
      </w:pPr>
      <w:r w:rsidRPr="00C14849">
        <w:rPr>
          <w:rStyle w:val="normaltextrun"/>
          <w:rFonts w:ascii="Arial" w:hAnsi="Arial" w:cs="Arial"/>
          <w:color w:val="242424"/>
          <w:kern w:val="0"/>
          <w:sz w:val="22"/>
          <w:szCs w:val="22"/>
          <w:lang w:eastAsia="en-GB"/>
          <w14:ligatures w14:val="none"/>
        </w:rPr>
        <w:t>Further information about the EU-funded project can be found at:</w:t>
      </w:r>
      <w:r w:rsidRPr="00C14849" w:rsidR="3353F1FE">
        <w:rPr>
          <w:rStyle w:val="normaltextrun"/>
          <w:rFonts w:ascii="Arial" w:hAnsi="Arial" w:cs="Arial"/>
          <w:color w:val="242424"/>
          <w:kern w:val="0"/>
          <w:sz w:val="22"/>
          <w:szCs w:val="22"/>
          <w:lang w:eastAsia="en-GB"/>
          <w14:ligatures w14:val="none"/>
        </w:rPr>
        <w:t xml:space="preserve"> </w:t>
      </w:r>
      <w:hyperlink w:history="1" r:id="rId9">
        <w:r w:rsidRPr="00C14849" w:rsidR="3353F1FE">
          <w:rPr>
            <w:rStyle w:val="normaltextrun"/>
            <w:rFonts w:ascii="Arial" w:hAnsi="Arial" w:cs="Arial"/>
            <w:color w:val="242424"/>
            <w:kern w:val="0"/>
            <w:sz w:val="22"/>
            <w:szCs w:val="22"/>
            <w:lang w:eastAsia="en-GB"/>
            <w14:ligatures w14:val="none"/>
          </w:rPr>
          <w:t>www.smartplatform.network</w:t>
        </w:r>
      </w:hyperlink>
      <w:r w:rsidRPr="00C14849" w:rsidR="3353F1FE">
        <w:rPr>
          <w:rStyle w:val="normaltextrun"/>
          <w:rFonts w:ascii="Arial" w:hAnsi="Arial" w:cs="Arial"/>
          <w:color w:val="242424"/>
          <w:kern w:val="0"/>
          <w:sz w:val="22"/>
          <w:szCs w:val="22"/>
          <w:lang w:eastAsia="en-GB"/>
          <w14:ligatures w14:val="none"/>
        </w:rPr>
        <w:t xml:space="preserve">  </w:t>
      </w:r>
    </w:p>
    <w:p w:rsidRPr="00C14849" w:rsidR="003B2734" w:rsidP="003B2734" w:rsidRDefault="003B2734" w14:paraId="1CA4322A" w14:textId="77777777">
      <w:pPr>
        <w:pStyle w:val="paragraph"/>
        <w:spacing w:before="0" w:beforeAutospacing="0" w:after="0" w:afterAutospacing="0"/>
        <w:rPr>
          <w:rStyle w:val="normaltextrun"/>
          <w:rFonts w:ascii="Arial" w:hAnsi="Arial" w:cs="Arial" w:eastAsiaTheme="majorEastAsia"/>
          <w:color w:val="242424"/>
          <w:sz w:val="22"/>
          <w:szCs w:val="22"/>
        </w:rPr>
      </w:pPr>
    </w:p>
    <w:p w:rsidRPr="00373596" w:rsidR="003B2734" w:rsidP="003B2734" w:rsidRDefault="003B2734" w14:paraId="6225413C" w14:textId="77777777">
      <w:pPr>
        <w:pStyle w:val="paragraph"/>
        <w:spacing w:before="0" w:beforeAutospacing="0" w:after="0" w:afterAutospacing="0"/>
        <w:textAlignment w:val="baseline"/>
        <w:rPr>
          <w:rFonts w:ascii="Calibri" w:hAnsi="Calibri" w:cs="Calibri"/>
        </w:rPr>
      </w:pPr>
      <w:r w:rsidRPr="00373596">
        <w:rPr>
          <w:rStyle w:val="eop"/>
          <w:rFonts w:ascii="Calibri" w:hAnsi="Calibri" w:cs="Calibri" w:eastAsiaTheme="majorEastAsia"/>
        </w:rPr>
        <w:t> </w:t>
      </w:r>
    </w:p>
    <w:p w:rsidRPr="00C14849" w:rsidR="003B2734" w:rsidP="003B2734" w:rsidRDefault="003B2734" w14:paraId="552CC89C" w14:textId="77777777">
      <w:pPr>
        <w:rPr>
          <w:rFonts w:eastAsia="Calibri" w:cstheme="minorHAnsi"/>
          <w:b/>
        </w:rPr>
      </w:pPr>
      <w:r w:rsidRPr="00C14849">
        <w:rPr>
          <w:rFonts w:eastAsia="Calibri" w:cstheme="minorHAnsi"/>
          <w:b/>
        </w:rPr>
        <w:t>Notes to editors:</w:t>
      </w:r>
    </w:p>
    <w:p w:rsidRPr="00C14849" w:rsidR="003B2734" w:rsidP="003B2734" w:rsidRDefault="00C14849" w14:paraId="30A819E8" w14:textId="12489B97">
      <w:pPr>
        <w:pStyle w:val="paragraph"/>
        <w:spacing w:before="0" w:beforeAutospacing="0" w:after="0" w:afterAutospacing="0"/>
        <w:textAlignment w:val="baseline"/>
        <w:rPr>
          <w:rFonts w:eastAsia="Calibri" w:asciiTheme="minorHAnsi" w:hAnsiTheme="minorHAnsi" w:cstheme="minorHAnsi"/>
          <w:bCs/>
          <w:kern w:val="2"/>
          <w:sz w:val="22"/>
          <w:szCs w:val="22"/>
          <w:lang w:eastAsia="en-US"/>
          <w14:ligatures w14:val="standardContextual"/>
        </w:rPr>
      </w:pPr>
      <w:r w:rsidRPr="00C14849">
        <w:rPr>
          <w:rFonts w:eastAsia="Calibri" w:asciiTheme="minorHAnsi" w:hAnsiTheme="minorHAnsi" w:cstheme="minorHAnsi"/>
          <w:bCs/>
          <w:kern w:val="2"/>
          <w:sz w:val="22"/>
          <w:szCs w:val="22"/>
          <w:lang w:eastAsia="en-US"/>
          <w14:ligatures w14:val="standardContextual"/>
        </w:rPr>
        <w:t>Our thanks go to all the</w:t>
      </w:r>
      <w:r>
        <w:rPr>
          <w:rFonts w:eastAsia="Calibri" w:asciiTheme="minorHAnsi" w:hAnsiTheme="minorHAnsi" w:cstheme="minorHAnsi"/>
          <w:bCs/>
          <w:kern w:val="2"/>
          <w:sz w:val="22"/>
          <w:szCs w:val="22"/>
          <w:lang w:eastAsia="en-US"/>
          <w14:ligatures w14:val="standardContextual"/>
        </w:rPr>
        <w:t xml:space="preserve"> software and technology</w:t>
      </w:r>
      <w:r w:rsidRPr="00C14849">
        <w:rPr>
          <w:rFonts w:eastAsia="Calibri" w:asciiTheme="minorHAnsi" w:hAnsiTheme="minorHAnsi" w:cstheme="minorHAnsi"/>
          <w:bCs/>
          <w:kern w:val="2"/>
          <w:sz w:val="22"/>
          <w:szCs w:val="22"/>
          <w:lang w:eastAsia="en-US"/>
          <w14:ligatures w14:val="standardContextual"/>
        </w:rPr>
        <w:t xml:space="preserve"> companies and organisations that attended the event</w:t>
      </w:r>
      <w:r w:rsidRPr="00C14849" w:rsidR="003B2734">
        <w:rPr>
          <w:rFonts w:eastAsia="Calibri" w:asciiTheme="minorHAnsi" w:hAnsiTheme="minorHAnsi" w:cstheme="minorHAnsi"/>
          <w:bCs/>
          <w:kern w:val="2"/>
          <w:sz w:val="22"/>
          <w:szCs w:val="22"/>
          <w:lang w:eastAsia="en-US"/>
          <w14:ligatures w14:val="standardContextual"/>
        </w:rPr>
        <w:t>:</w:t>
      </w:r>
    </w:p>
    <w:p w:rsidRPr="00C14849" w:rsidR="003B2734" w:rsidP="00C14849" w:rsidRDefault="003B2734" w14:paraId="3BF693F3" w14:textId="77777777">
      <w:pPr>
        <w:pStyle w:val="paragraph"/>
        <w:numPr>
          <w:ilvl w:val="0"/>
          <w:numId w:val="1"/>
        </w:numPr>
        <w:spacing w:before="0" w:beforeAutospacing="0" w:after="0" w:afterAutospacing="0"/>
        <w:textAlignment w:val="baseline"/>
        <w:rPr>
          <w:rFonts w:eastAsia="Calibri" w:asciiTheme="minorHAnsi" w:hAnsiTheme="minorHAnsi" w:cstheme="minorHAnsi"/>
          <w:bCs/>
          <w:kern w:val="2"/>
          <w:sz w:val="22"/>
          <w:szCs w:val="22"/>
          <w:lang w:eastAsia="en-US"/>
          <w14:ligatures w14:val="standardContextual"/>
        </w:rPr>
      </w:pPr>
      <w:proofErr w:type="spellStart"/>
      <w:r w:rsidRPr="00C14849">
        <w:rPr>
          <w:rFonts w:eastAsia="Calibri" w:asciiTheme="minorHAnsi" w:hAnsiTheme="minorHAnsi" w:cstheme="minorHAnsi"/>
          <w:bCs/>
          <w:kern w:val="2"/>
          <w:sz w:val="22"/>
          <w:szCs w:val="22"/>
          <w:lang w:eastAsia="en-US"/>
          <w14:ligatures w14:val="standardContextual"/>
        </w:rPr>
        <w:t>FarmIT</w:t>
      </w:r>
      <w:proofErr w:type="spellEnd"/>
    </w:p>
    <w:p w:rsidRPr="00C14849" w:rsidR="003B2734" w:rsidP="00C14849" w:rsidRDefault="003B2734" w14:paraId="7D96B3BB" w14:textId="77777777">
      <w:pPr>
        <w:pStyle w:val="paragraph"/>
        <w:numPr>
          <w:ilvl w:val="0"/>
          <w:numId w:val="1"/>
        </w:numPr>
        <w:spacing w:before="0" w:beforeAutospacing="0" w:after="0" w:afterAutospacing="0"/>
        <w:textAlignment w:val="baseline"/>
        <w:rPr>
          <w:rFonts w:eastAsia="Calibri" w:asciiTheme="minorHAnsi" w:hAnsiTheme="minorHAnsi" w:cstheme="minorHAnsi"/>
          <w:bCs/>
          <w:kern w:val="2"/>
          <w:sz w:val="22"/>
          <w:szCs w:val="22"/>
          <w:lang w:eastAsia="en-US"/>
          <w14:ligatures w14:val="standardContextual"/>
        </w:rPr>
      </w:pPr>
      <w:proofErr w:type="spellStart"/>
      <w:r w:rsidRPr="00C14849">
        <w:rPr>
          <w:rFonts w:eastAsia="Calibri" w:asciiTheme="minorHAnsi" w:hAnsiTheme="minorHAnsi" w:cstheme="minorHAnsi"/>
          <w:bCs/>
          <w:kern w:val="2"/>
          <w:sz w:val="22"/>
          <w:szCs w:val="22"/>
          <w:lang w:eastAsia="en-US"/>
          <w14:ligatures w14:val="standardContextual"/>
        </w:rPr>
        <w:t>Herdwatch</w:t>
      </w:r>
      <w:proofErr w:type="spellEnd"/>
    </w:p>
    <w:p w:rsidRPr="00C14849" w:rsidR="003B2734" w:rsidP="00C14849" w:rsidRDefault="003B2734" w14:paraId="197A00B3" w14:textId="77777777">
      <w:pPr>
        <w:pStyle w:val="paragraph"/>
        <w:numPr>
          <w:ilvl w:val="0"/>
          <w:numId w:val="1"/>
        </w:numPr>
        <w:spacing w:before="0" w:beforeAutospacing="0" w:after="0" w:afterAutospacing="0"/>
        <w:textAlignment w:val="baseline"/>
        <w:rPr>
          <w:rFonts w:eastAsia="Calibri" w:asciiTheme="minorHAnsi" w:hAnsiTheme="minorHAnsi" w:cstheme="minorHAnsi"/>
          <w:bCs/>
          <w:kern w:val="2"/>
          <w:sz w:val="22"/>
          <w:szCs w:val="22"/>
          <w:lang w:eastAsia="en-US"/>
          <w14:ligatures w14:val="standardContextual"/>
        </w:rPr>
      </w:pPr>
      <w:proofErr w:type="spellStart"/>
      <w:r w:rsidRPr="00C14849">
        <w:rPr>
          <w:rFonts w:eastAsia="Calibri" w:asciiTheme="minorHAnsi" w:hAnsiTheme="minorHAnsi" w:cstheme="minorHAnsi"/>
          <w:bCs/>
          <w:kern w:val="2"/>
          <w:sz w:val="22"/>
          <w:szCs w:val="22"/>
          <w:lang w:eastAsia="en-US"/>
          <w14:ligatures w14:val="standardContextual"/>
        </w:rPr>
        <w:t>Agriwebb</w:t>
      </w:r>
      <w:proofErr w:type="spellEnd"/>
    </w:p>
    <w:p w:rsidRPr="00C14849" w:rsidR="003B2734" w:rsidP="00C14849" w:rsidRDefault="003B2734" w14:paraId="78799EED" w14:textId="77777777">
      <w:pPr>
        <w:pStyle w:val="paragraph"/>
        <w:numPr>
          <w:ilvl w:val="0"/>
          <w:numId w:val="1"/>
        </w:numPr>
        <w:spacing w:before="0" w:beforeAutospacing="0" w:after="0" w:afterAutospacing="0"/>
        <w:textAlignment w:val="baseline"/>
        <w:rPr>
          <w:rFonts w:eastAsia="Calibri" w:asciiTheme="minorHAnsi" w:hAnsiTheme="minorHAnsi" w:cstheme="minorHAnsi"/>
          <w:bCs/>
          <w:kern w:val="2"/>
          <w:sz w:val="22"/>
          <w:szCs w:val="22"/>
          <w:lang w:eastAsia="en-US"/>
          <w14:ligatures w14:val="standardContextual"/>
        </w:rPr>
      </w:pPr>
      <w:proofErr w:type="spellStart"/>
      <w:r w:rsidRPr="00C14849">
        <w:rPr>
          <w:rFonts w:eastAsia="Calibri" w:asciiTheme="minorHAnsi" w:hAnsiTheme="minorHAnsi" w:cstheme="minorHAnsi"/>
          <w:bCs/>
          <w:kern w:val="2"/>
          <w:sz w:val="22"/>
          <w:szCs w:val="22"/>
          <w:lang w:eastAsia="en-US"/>
          <w14:ligatures w14:val="standardContextual"/>
        </w:rPr>
        <w:t>iLivestock</w:t>
      </w:r>
      <w:proofErr w:type="spellEnd"/>
    </w:p>
    <w:p w:rsidRPr="00C14849" w:rsidR="003B2734" w:rsidP="00C14849" w:rsidRDefault="003B2734" w14:paraId="6CD2EA5F" w14:textId="77777777">
      <w:pPr>
        <w:pStyle w:val="paragraph"/>
        <w:numPr>
          <w:ilvl w:val="0"/>
          <w:numId w:val="1"/>
        </w:numPr>
        <w:spacing w:before="0" w:beforeAutospacing="0" w:after="0" w:afterAutospacing="0"/>
        <w:textAlignment w:val="baseline"/>
        <w:rPr>
          <w:rFonts w:eastAsia="Calibri" w:asciiTheme="minorHAnsi" w:hAnsiTheme="minorHAnsi" w:cstheme="minorHAnsi"/>
          <w:bCs/>
          <w:kern w:val="2"/>
          <w:sz w:val="22"/>
          <w:szCs w:val="22"/>
          <w:lang w:eastAsia="en-US"/>
          <w14:ligatures w14:val="standardContextual"/>
        </w:rPr>
      </w:pPr>
      <w:proofErr w:type="spellStart"/>
      <w:r w:rsidRPr="00C14849">
        <w:rPr>
          <w:rFonts w:eastAsia="Calibri" w:asciiTheme="minorHAnsi" w:hAnsiTheme="minorHAnsi" w:cstheme="minorHAnsi"/>
          <w:bCs/>
          <w:kern w:val="2"/>
          <w:sz w:val="22"/>
          <w:szCs w:val="22"/>
          <w:lang w:eastAsia="en-US"/>
          <w14:ligatures w14:val="standardContextual"/>
        </w:rPr>
        <w:t>Shearwell</w:t>
      </w:r>
      <w:proofErr w:type="spellEnd"/>
    </w:p>
    <w:p w:rsidRPr="00C14849" w:rsidR="003B2734" w:rsidP="00C14849" w:rsidRDefault="003B2734" w14:paraId="72763D83" w14:textId="77777777">
      <w:pPr>
        <w:pStyle w:val="paragraph"/>
        <w:numPr>
          <w:ilvl w:val="0"/>
          <w:numId w:val="1"/>
        </w:numPr>
        <w:spacing w:before="0" w:beforeAutospacing="0" w:after="0" w:afterAutospacing="0"/>
        <w:textAlignment w:val="baseline"/>
        <w:rPr>
          <w:rFonts w:eastAsia="Calibri" w:asciiTheme="minorHAnsi" w:hAnsiTheme="minorHAnsi" w:cstheme="minorHAnsi"/>
          <w:bCs/>
          <w:kern w:val="2"/>
          <w:sz w:val="22"/>
          <w:szCs w:val="22"/>
          <w:lang w:eastAsia="en-US"/>
          <w14:ligatures w14:val="standardContextual"/>
        </w:rPr>
      </w:pPr>
      <w:r w:rsidRPr="00C14849">
        <w:rPr>
          <w:rFonts w:eastAsia="Calibri" w:asciiTheme="minorHAnsi" w:hAnsiTheme="minorHAnsi" w:cstheme="minorHAnsi"/>
          <w:bCs/>
          <w:kern w:val="2"/>
          <w:sz w:val="22"/>
          <w:szCs w:val="22"/>
          <w:lang w:eastAsia="en-US"/>
          <w14:ligatures w14:val="standardContextual"/>
        </w:rPr>
        <w:t>Datamars</w:t>
      </w:r>
    </w:p>
    <w:p w:rsidRPr="00C14849" w:rsidR="003B2734" w:rsidP="00C14849" w:rsidRDefault="003B2734" w14:paraId="3D22C64C" w14:textId="77777777">
      <w:pPr>
        <w:pStyle w:val="paragraph"/>
        <w:numPr>
          <w:ilvl w:val="0"/>
          <w:numId w:val="1"/>
        </w:numPr>
        <w:spacing w:before="0" w:beforeAutospacing="0" w:after="0" w:afterAutospacing="0"/>
        <w:textAlignment w:val="baseline"/>
        <w:rPr>
          <w:rFonts w:eastAsia="Calibri" w:asciiTheme="minorHAnsi" w:hAnsiTheme="minorHAnsi" w:cstheme="minorHAnsi"/>
          <w:bCs/>
          <w:kern w:val="2"/>
          <w:sz w:val="22"/>
          <w:szCs w:val="22"/>
          <w:lang w:eastAsia="en-US"/>
          <w14:ligatures w14:val="standardContextual"/>
        </w:rPr>
      </w:pPr>
      <w:r w:rsidRPr="00C14849">
        <w:rPr>
          <w:rFonts w:eastAsia="Calibri" w:asciiTheme="minorHAnsi" w:hAnsiTheme="minorHAnsi" w:cstheme="minorHAnsi"/>
          <w:bCs/>
          <w:kern w:val="2"/>
          <w:sz w:val="22"/>
          <w:szCs w:val="22"/>
          <w:lang w:eastAsia="en-US"/>
          <w14:ligatures w14:val="standardContextual"/>
        </w:rPr>
        <w:t>Ritchie</w:t>
      </w:r>
    </w:p>
    <w:p w:rsidRPr="00C14849" w:rsidR="003B2734" w:rsidP="00C14849" w:rsidRDefault="003B2734" w14:paraId="7A1E2740" w14:textId="77777777">
      <w:pPr>
        <w:pStyle w:val="paragraph"/>
        <w:numPr>
          <w:ilvl w:val="0"/>
          <w:numId w:val="1"/>
        </w:numPr>
        <w:spacing w:before="0" w:beforeAutospacing="0" w:after="0" w:afterAutospacing="0"/>
        <w:textAlignment w:val="baseline"/>
        <w:rPr>
          <w:rFonts w:eastAsia="Calibri" w:asciiTheme="minorHAnsi" w:hAnsiTheme="minorHAnsi" w:cstheme="minorHAnsi"/>
          <w:bCs/>
          <w:kern w:val="2"/>
          <w:sz w:val="22"/>
          <w:szCs w:val="22"/>
          <w:lang w:eastAsia="en-US"/>
          <w14:ligatures w14:val="standardContextual"/>
        </w:rPr>
      </w:pPr>
      <w:proofErr w:type="spellStart"/>
      <w:r w:rsidRPr="00C14849">
        <w:rPr>
          <w:rFonts w:eastAsia="Calibri" w:asciiTheme="minorHAnsi" w:hAnsiTheme="minorHAnsi" w:cstheme="minorHAnsi"/>
          <w:bCs/>
          <w:kern w:val="2"/>
          <w:sz w:val="22"/>
          <w:szCs w:val="22"/>
          <w:lang w:eastAsia="en-US"/>
          <w14:ligatures w14:val="standardContextual"/>
        </w:rPr>
        <w:t>Te</w:t>
      </w:r>
      <w:proofErr w:type="spellEnd"/>
      <w:r w:rsidRPr="00C14849">
        <w:rPr>
          <w:rFonts w:eastAsia="Calibri" w:asciiTheme="minorHAnsi" w:hAnsiTheme="minorHAnsi" w:cstheme="minorHAnsi"/>
          <w:bCs/>
          <w:kern w:val="2"/>
          <w:sz w:val="22"/>
          <w:szCs w:val="22"/>
          <w:lang w:eastAsia="en-US"/>
          <w14:ligatures w14:val="standardContextual"/>
        </w:rPr>
        <w:t xml:space="preserve"> Pari</w:t>
      </w:r>
    </w:p>
    <w:p w:rsidRPr="00C14849" w:rsidR="003B2734" w:rsidP="00C14849" w:rsidRDefault="003B2734" w14:paraId="71D4B3B0" w14:textId="77777777">
      <w:pPr>
        <w:pStyle w:val="paragraph"/>
        <w:numPr>
          <w:ilvl w:val="0"/>
          <w:numId w:val="1"/>
        </w:numPr>
        <w:spacing w:before="0" w:beforeAutospacing="0" w:after="0" w:afterAutospacing="0"/>
        <w:textAlignment w:val="baseline"/>
        <w:rPr>
          <w:rFonts w:eastAsia="Calibri" w:asciiTheme="minorHAnsi" w:hAnsiTheme="minorHAnsi" w:cstheme="minorHAnsi"/>
          <w:bCs/>
          <w:kern w:val="2"/>
          <w:sz w:val="22"/>
          <w:szCs w:val="22"/>
          <w:lang w:eastAsia="en-US"/>
          <w14:ligatures w14:val="standardContextual"/>
        </w:rPr>
      </w:pPr>
      <w:r w:rsidRPr="00C14849">
        <w:rPr>
          <w:rFonts w:eastAsia="Calibri" w:asciiTheme="minorHAnsi" w:hAnsiTheme="minorHAnsi" w:cstheme="minorHAnsi"/>
          <w:bCs/>
          <w:kern w:val="2"/>
          <w:sz w:val="22"/>
          <w:szCs w:val="22"/>
          <w:lang w:eastAsia="en-US"/>
          <w14:ligatures w14:val="standardContextual"/>
        </w:rPr>
        <w:t>5 Agri</w:t>
      </w:r>
    </w:p>
    <w:p w:rsidR="003B2734" w:rsidP="003B2734" w:rsidRDefault="003B2734" w14:paraId="585072D2" w14:textId="77777777">
      <w:pPr>
        <w:rPr>
          <w:rFonts w:eastAsia="Calibri" w:cstheme="minorHAnsi"/>
          <w:bCs/>
          <w:u w:val="single"/>
        </w:rPr>
      </w:pPr>
    </w:p>
    <w:p w:rsidRPr="00E755B6" w:rsidR="003B2734" w:rsidP="003B2734" w:rsidRDefault="003B2734" w14:paraId="7E57DD09" w14:textId="2151CF3D">
      <w:pPr>
        <w:rPr>
          <w:rFonts w:eastAsia="Calibri" w:cstheme="minorHAnsi"/>
          <w:bCs/>
          <w:u w:val="single"/>
        </w:rPr>
      </w:pPr>
      <w:r w:rsidRPr="00E755B6">
        <w:rPr>
          <w:rFonts w:eastAsia="Calibri" w:cstheme="minorHAnsi"/>
          <w:bCs/>
          <w:u w:val="single"/>
        </w:rPr>
        <w:t>About Monitor Farm Scotland:</w:t>
      </w:r>
    </w:p>
    <w:p w:rsidRPr="00E755B6" w:rsidR="003B2734" w:rsidP="003B2734" w:rsidRDefault="003B2734" w14:paraId="0BC7A612" w14:textId="77777777">
      <w:pPr>
        <w:rPr>
          <w:rFonts w:eastAsia="Calibri" w:cstheme="minorHAnsi"/>
          <w:bCs/>
        </w:rPr>
      </w:pPr>
      <w:r w:rsidRPr="00E755B6">
        <w:rPr>
          <w:rFonts w:eastAsia="Calibri" w:cstheme="minorHAnsi"/>
          <w:bCs/>
        </w:rPr>
        <w:t>· The Monitor Farm Scotland programme is managed by Quality Meat Scotland with support from AHDB</w:t>
      </w:r>
      <w:r>
        <w:rPr>
          <w:rFonts w:eastAsia="Calibri" w:cstheme="minorHAnsi"/>
          <w:bCs/>
        </w:rPr>
        <w:t>.</w:t>
      </w:r>
    </w:p>
    <w:p w:rsidRPr="00E755B6" w:rsidR="003B2734" w:rsidP="003B2734" w:rsidRDefault="003B2734" w14:paraId="053AC780" w14:textId="77777777">
      <w:pPr>
        <w:rPr>
          <w:rFonts w:eastAsia="Calibri" w:cstheme="minorHAnsi"/>
          <w:bCs/>
        </w:rPr>
      </w:pPr>
      <w:r w:rsidRPr="00E755B6">
        <w:rPr>
          <w:rFonts w:eastAsia="Calibri" w:cstheme="minorHAnsi"/>
          <w:bCs/>
        </w:rPr>
        <w:t>· The programme is fully funded by the Scottish Government Knowledge Transfer Innovation Fund</w:t>
      </w:r>
      <w:r>
        <w:rPr>
          <w:rFonts w:eastAsia="Calibri" w:cstheme="minorHAnsi"/>
          <w:bCs/>
        </w:rPr>
        <w:t>.</w:t>
      </w:r>
    </w:p>
    <w:p w:rsidRPr="00E755B6" w:rsidR="003B2734" w:rsidP="003B2734" w:rsidRDefault="003B2734" w14:paraId="3B042D80" w14:textId="77777777">
      <w:pPr>
        <w:rPr>
          <w:rFonts w:eastAsia="Calibri" w:cstheme="minorHAnsi"/>
          <w:bCs/>
        </w:rPr>
      </w:pPr>
      <w:r w:rsidRPr="00E755B6">
        <w:rPr>
          <w:rFonts w:eastAsia="Calibri" w:cstheme="minorHAnsi"/>
          <w:bCs/>
        </w:rPr>
        <w:t>· The nine farms chosen to take part in this four-year programme reflect the diverse tapestry of livestock and mixed farming across Scotland.</w:t>
      </w:r>
    </w:p>
    <w:p w:rsidRPr="00E755B6" w:rsidR="003B2734" w:rsidP="003B2734" w:rsidRDefault="003B2734" w14:paraId="2A526397" w14:textId="77777777">
      <w:pPr>
        <w:rPr>
          <w:rFonts w:eastAsia="Calibri" w:cstheme="minorHAnsi"/>
          <w:bCs/>
        </w:rPr>
      </w:pPr>
      <w:r w:rsidRPr="00E755B6">
        <w:rPr>
          <w:rFonts w:eastAsia="Calibri" w:cstheme="minorHAnsi"/>
          <w:bCs/>
        </w:rPr>
        <w:t>· The aim of the programme is to help to farms reach full economic, social, and environmental sustainability by optimising production.</w:t>
      </w:r>
    </w:p>
    <w:p w:rsidRPr="00E755B6" w:rsidR="003B2734" w:rsidP="003B2734" w:rsidRDefault="003B2734" w14:paraId="35C35466" w14:textId="77777777">
      <w:pPr>
        <w:rPr>
          <w:rFonts w:eastAsia="Calibri" w:cstheme="minorHAnsi"/>
          <w:bCs/>
        </w:rPr>
      </w:pPr>
      <w:r w:rsidRPr="00E755B6">
        <w:rPr>
          <w:rFonts w:eastAsia="Calibri" w:cstheme="minorHAnsi"/>
          <w:bCs/>
        </w:rPr>
        <w:t>· The programme is farmer led</w:t>
      </w:r>
      <w:r>
        <w:rPr>
          <w:rFonts w:eastAsia="Calibri" w:cstheme="minorHAnsi"/>
          <w:bCs/>
        </w:rPr>
        <w:t xml:space="preserve"> and </w:t>
      </w:r>
      <w:r w:rsidRPr="00E755B6">
        <w:rPr>
          <w:rFonts w:eastAsia="Calibri" w:cstheme="minorHAnsi"/>
          <w:bCs/>
        </w:rPr>
        <w:t>farmer driven with support from specialists and experts to assess farm performance, explore opportunities, and develop solutions to the challenges faced.</w:t>
      </w:r>
    </w:p>
    <w:p w:rsidRPr="00E755B6" w:rsidR="003B2734" w:rsidP="003B2734" w:rsidRDefault="003B2734" w14:paraId="21899DE8" w14:textId="77777777">
      <w:pPr>
        <w:rPr>
          <w:rFonts w:eastAsia="Calibri" w:cstheme="minorHAnsi"/>
          <w:bCs/>
        </w:rPr>
      </w:pPr>
      <w:r w:rsidRPr="00E755B6">
        <w:rPr>
          <w:rFonts w:eastAsia="Calibri" w:cstheme="minorHAnsi"/>
          <w:bCs/>
        </w:rPr>
        <w:t>· Each Monitor Farm will be steered by a management group of 10 to 12 farming businesses with support from the local community group</w:t>
      </w:r>
      <w:r>
        <w:rPr>
          <w:rFonts w:eastAsia="Calibri" w:cstheme="minorHAnsi"/>
          <w:bCs/>
        </w:rPr>
        <w:t>.</w:t>
      </w:r>
    </w:p>
    <w:p w:rsidRPr="00E755B6" w:rsidR="003B2734" w:rsidP="003B2734" w:rsidRDefault="003B2734" w14:paraId="377B8062" w14:textId="77777777">
      <w:pPr>
        <w:rPr>
          <w:rFonts w:eastAsia="Calibri" w:cstheme="minorHAnsi"/>
          <w:bCs/>
        </w:rPr>
      </w:pPr>
      <w:r w:rsidRPr="00E755B6">
        <w:rPr>
          <w:rFonts w:eastAsia="Calibri" w:cstheme="minorHAnsi"/>
          <w:bCs/>
        </w:rPr>
        <w:t xml:space="preserve">· </w:t>
      </w:r>
      <w:r>
        <w:rPr>
          <w:rFonts w:eastAsia="Calibri" w:cstheme="minorHAnsi"/>
          <w:bCs/>
        </w:rPr>
        <w:t>T</w:t>
      </w:r>
      <w:r w:rsidRPr="00E755B6">
        <w:rPr>
          <w:rFonts w:eastAsia="Calibri" w:cstheme="minorHAnsi"/>
          <w:bCs/>
        </w:rPr>
        <w:t xml:space="preserve">he learnings and the example set by Monitor farms </w:t>
      </w:r>
      <w:r>
        <w:rPr>
          <w:rFonts w:eastAsia="Calibri" w:cstheme="minorHAnsi"/>
          <w:bCs/>
        </w:rPr>
        <w:t xml:space="preserve">aims </w:t>
      </w:r>
      <w:r w:rsidRPr="00E755B6">
        <w:rPr>
          <w:rFonts w:eastAsia="Calibri" w:cstheme="minorHAnsi"/>
          <w:bCs/>
        </w:rPr>
        <w:t>to benefit farmers across the whole of Scotland</w:t>
      </w:r>
      <w:r>
        <w:rPr>
          <w:rFonts w:eastAsia="Calibri" w:cstheme="minorHAnsi"/>
          <w:bCs/>
        </w:rPr>
        <w:t>.</w:t>
      </w:r>
    </w:p>
    <w:p w:rsidR="003B2734" w:rsidP="003B2734" w:rsidRDefault="003B2734" w14:paraId="17F904CC" w14:textId="77777777">
      <w:pPr>
        <w:rPr>
          <w:rFonts w:eastAsia="Calibri" w:cstheme="minorHAnsi"/>
          <w:bCs/>
        </w:rPr>
      </w:pPr>
      <w:r w:rsidRPr="00E755B6">
        <w:rPr>
          <w:rFonts w:eastAsia="Calibri" w:cstheme="minorHAnsi"/>
          <w:bCs/>
        </w:rPr>
        <w:lastRenderedPageBreak/>
        <w:t>· The programme is managed by an in</w:t>
      </w:r>
      <w:r>
        <w:rPr>
          <w:rFonts w:eastAsia="Calibri" w:cstheme="minorHAnsi"/>
          <w:bCs/>
        </w:rPr>
        <w:t>-</w:t>
      </w:r>
      <w:r w:rsidRPr="00E755B6">
        <w:rPr>
          <w:rFonts w:eastAsia="Calibri" w:cstheme="minorHAnsi"/>
          <w:bCs/>
        </w:rPr>
        <w:t>house delivery team, who are funded through the programme and managed by QMS</w:t>
      </w:r>
      <w:r>
        <w:rPr>
          <w:rFonts w:eastAsia="Calibri" w:cstheme="minorHAnsi"/>
          <w:bCs/>
        </w:rPr>
        <w:t>.</w:t>
      </w:r>
      <w:r w:rsidRPr="00E755B6">
        <w:rPr>
          <w:rFonts w:eastAsia="Calibri" w:cstheme="minorHAnsi"/>
          <w:bCs/>
        </w:rPr>
        <w:t xml:space="preserve"> </w:t>
      </w:r>
    </w:p>
    <w:p w:rsidRPr="00E755B6" w:rsidR="003B2734" w:rsidP="003B2734" w:rsidRDefault="003B2734" w14:paraId="4739CDBE" w14:textId="77777777">
      <w:pPr>
        <w:rPr>
          <w:rFonts w:eastAsia="Calibri" w:cstheme="minorHAnsi"/>
          <w:bCs/>
        </w:rPr>
      </w:pPr>
      <w:r w:rsidRPr="00E755B6">
        <w:rPr>
          <w:rFonts w:eastAsia="Calibri" w:cstheme="minorHAnsi"/>
          <w:bCs/>
        </w:rPr>
        <w:t>· For more information visit: https://www.monitorfarms.co.uk/</w:t>
      </w:r>
    </w:p>
    <w:p w:rsidR="003B2734" w:rsidP="003B2734" w:rsidRDefault="003B2734" w14:paraId="0F96BE61" w14:textId="77777777">
      <w:pPr>
        <w:rPr>
          <w:rFonts w:eastAsia="Calibri" w:cstheme="minorHAnsi"/>
          <w:b/>
        </w:rPr>
      </w:pPr>
    </w:p>
    <w:p w:rsidRPr="00EF3081" w:rsidR="003B2734" w:rsidP="003B2734" w:rsidRDefault="003B2734" w14:paraId="2512463D" w14:textId="77777777">
      <w:pPr>
        <w:rPr>
          <w:rFonts w:eastAsia="Calibri" w:cstheme="minorHAnsi"/>
          <w:bCs/>
          <w:u w:val="single"/>
        </w:rPr>
      </w:pPr>
      <w:r w:rsidRPr="00EF3081">
        <w:rPr>
          <w:rFonts w:eastAsia="Calibri" w:cstheme="minorHAnsi"/>
          <w:bCs/>
          <w:u w:val="single"/>
        </w:rPr>
        <w:t>About QMS:</w:t>
      </w:r>
    </w:p>
    <w:p w:rsidRPr="00C70E3F" w:rsidR="003B2734" w:rsidP="003B2734" w:rsidRDefault="003B2734" w14:paraId="491D5213" w14:textId="77777777">
      <w:pPr>
        <w:jc w:val="both"/>
        <w:rPr>
          <w:rFonts w:eastAsia="Times New Roman" w:cstheme="minorHAnsi"/>
          <w:color w:val="000000"/>
          <w:lang w:eastAsia="en-GB"/>
        </w:rPr>
      </w:pPr>
      <w:r w:rsidRPr="00C70E3F">
        <w:rPr>
          <w:rFonts w:eastAsia="Times New Roman" w:cstheme="minorHAnsi"/>
          <w:color w:val="000000"/>
          <w:lang w:eastAsia="en-GB"/>
        </w:rPr>
        <w:t>QMS is the public body responsible for promoting the PGI labelled Scotch Beef and Scotch Lamb brands in the UK and abroad and also promoting Scottish pork products under the Specially Selected Pork logo.</w:t>
      </w:r>
    </w:p>
    <w:p w:rsidRPr="00C70E3F" w:rsidR="003B2734" w:rsidP="003B2734" w:rsidRDefault="003B2734" w14:paraId="04E27A6C" w14:textId="77777777">
      <w:pPr>
        <w:rPr>
          <w:rFonts w:eastAsia="Times New Roman" w:cstheme="minorHAnsi"/>
          <w:color w:val="000000"/>
          <w:lang w:eastAsia="en-GB"/>
        </w:rPr>
      </w:pPr>
    </w:p>
    <w:p w:rsidRPr="00C70E3F" w:rsidR="003B2734" w:rsidP="003B2734" w:rsidRDefault="003B2734" w14:paraId="7F7F3AB3" w14:textId="77777777">
      <w:pPr>
        <w:rPr>
          <w:rFonts w:eastAsia="Times New Roman" w:cstheme="minorHAnsi"/>
          <w:color w:val="000000"/>
          <w:lang w:eastAsia="en-GB"/>
        </w:rPr>
      </w:pPr>
      <w:r w:rsidRPr="00C70E3F">
        <w:rPr>
          <w:rFonts w:eastAsia="Times New Roman" w:cstheme="minorHAnsi"/>
          <w:color w:val="000000"/>
          <w:lang w:eastAsia="en-GB"/>
        </w:rPr>
        <w:t>Please note that the use of the word Scotch in the Scotch Beef PGI and Scotch Lamb PGI brands is correct and should not be substituted for an alternative such as Scots or Scottish. The history of the use of the word Scotch in this way, traces back to the 18th century.</w:t>
      </w:r>
    </w:p>
    <w:p w:rsidRPr="00C70E3F" w:rsidR="003B2734" w:rsidP="003B2734" w:rsidRDefault="003B2734" w14:paraId="4EFBF171" w14:textId="77777777">
      <w:pPr>
        <w:rPr>
          <w:rFonts w:eastAsia="Times New Roman" w:cstheme="minorHAnsi"/>
          <w:color w:val="000000"/>
          <w:lang w:eastAsia="en-GB"/>
        </w:rPr>
      </w:pPr>
    </w:p>
    <w:p w:rsidRPr="00C70E3F" w:rsidR="003B2734" w:rsidP="003B2734" w:rsidRDefault="003B2734" w14:paraId="326A652D" w14:textId="77777777">
      <w:pPr>
        <w:rPr>
          <w:rFonts w:eastAsia="Times New Roman" w:cstheme="minorHAnsi"/>
          <w:color w:val="000000"/>
          <w:lang w:eastAsia="en-GB"/>
        </w:rPr>
      </w:pPr>
      <w:r w:rsidRPr="00C70E3F">
        <w:rPr>
          <w:rFonts w:eastAsia="Times New Roman" w:cstheme="minorHAnsi"/>
          <w:color w:val="000000"/>
          <w:lang w:eastAsia="en-GB"/>
        </w:rPr>
        <w:t>QMS also helps the Scottish red meat sector improve its sustainability, efficiency and profitability and maximise its contribution to Scotland's economy.</w:t>
      </w:r>
    </w:p>
    <w:p w:rsidRPr="00C70E3F" w:rsidR="003B2734" w:rsidP="003B2734" w:rsidRDefault="003B2734" w14:paraId="36B8431E" w14:textId="77777777">
      <w:pPr>
        <w:rPr>
          <w:rFonts w:eastAsia="Times New Roman" w:cstheme="minorHAnsi"/>
          <w:color w:val="000000"/>
          <w:lang w:eastAsia="en-GB"/>
        </w:rPr>
      </w:pPr>
    </w:p>
    <w:p w:rsidRPr="00C70E3F" w:rsidR="003B2734" w:rsidP="003B2734" w:rsidRDefault="003B2734" w14:paraId="55F3B295" w14:textId="77777777">
      <w:pPr>
        <w:rPr>
          <w:rFonts w:eastAsia="Times New Roman" w:cstheme="minorHAnsi"/>
          <w:color w:val="000000"/>
          <w:lang w:eastAsia="en-GB"/>
        </w:rPr>
      </w:pPr>
      <w:r>
        <w:rPr>
          <w:rFonts w:eastAsia="Times New Roman" w:cstheme="minorHAnsi"/>
          <w:color w:val="000000"/>
          <w:lang w:eastAsia="en-GB"/>
        </w:rPr>
        <w:t>T</w:t>
      </w:r>
      <w:r w:rsidRPr="00C70E3F">
        <w:rPr>
          <w:rFonts w:eastAsia="Times New Roman" w:cstheme="minorHAnsi"/>
          <w:color w:val="000000"/>
          <w:lang w:eastAsia="en-GB"/>
        </w:rPr>
        <w:t>he quality assurance schemes run by QMS cover more than 90% of livestock farmed for red meat in Scotland. They offer consumers in the UK and overseas the legal guarantee that the meat they buy has come from animals that have spent their whole lives being raised to some of the world’s strictest welfare standards.</w:t>
      </w:r>
    </w:p>
    <w:p w:rsidRPr="00C70E3F" w:rsidR="003B2734" w:rsidP="003B2734" w:rsidRDefault="003B2734" w14:paraId="0116F26C" w14:textId="77777777">
      <w:pPr>
        <w:rPr>
          <w:rFonts w:eastAsia="Times New Roman" w:cstheme="minorHAnsi"/>
          <w:color w:val="000000"/>
          <w:lang w:eastAsia="en-GB"/>
        </w:rPr>
      </w:pPr>
    </w:p>
    <w:p w:rsidRPr="00C70E3F" w:rsidR="003B2734" w:rsidP="003B2734" w:rsidRDefault="003B2734" w14:paraId="685EC91D" w14:textId="77777777">
      <w:pPr>
        <w:rPr>
          <w:rFonts w:eastAsia="Times New Roman" w:cstheme="minorHAnsi"/>
          <w:color w:val="000000"/>
          <w:lang w:eastAsia="en-GB"/>
        </w:rPr>
      </w:pPr>
      <w:r w:rsidRPr="00C70E3F">
        <w:rPr>
          <w:rFonts w:eastAsia="Times New Roman" w:cstheme="minorHAnsi"/>
          <w:color w:val="000000"/>
          <w:lang w:eastAsia="en-GB"/>
        </w:rPr>
        <w:t>Scotland’s beef, lamb and pork producers make an important contribution to the country’s economic, social and environmental sustainability, contributing over £2 billion to the annual GDP of Scotland and supporting around 50,000 jobs (many in fragile rural areas) in the farming, agricultural supply and processing sectors.</w:t>
      </w:r>
    </w:p>
    <w:p w:rsidRPr="00C70E3F" w:rsidR="003B2734" w:rsidP="003B2734" w:rsidRDefault="003B2734" w14:paraId="17563A00" w14:textId="77777777">
      <w:pPr>
        <w:rPr>
          <w:rFonts w:eastAsia="Times New Roman" w:cstheme="minorHAnsi"/>
          <w:color w:val="000000"/>
          <w:lang w:eastAsia="en-GB"/>
        </w:rPr>
      </w:pPr>
    </w:p>
    <w:p w:rsidRPr="008005BB" w:rsidR="003B2734" w:rsidP="003B2734" w:rsidRDefault="003B2734" w14:paraId="61FBD67C" w14:textId="77777777">
      <w:pPr>
        <w:rPr>
          <w:rFonts w:cstheme="minorHAnsi"/>
        </w:rPr>
      </w:pPr>
      <w:r w:rsidRPr="00C70E3F">
        <w:rPr>
          <w:rFonts w:eastAsia="Times New Roman" w:cstheme="minorHAnsi"/>
          <w:color w:val="000000"/>
          <w:lang w:eastAsia="en-GB"/>
        </w:rPr>
        <w:t>For more information visit www.qmscotland.co.uk or follow QMS on Facebook or Twitter.</w:t>
      </w:r>
    </w:p>
    <w:p w:rsidR="003B2734" w:rsidP="003B2734" w:rsidRDefault="003B2734" w14:paraId="15602DA3" w14:textId="77777777"/>
    <w:p w:rsidR="003B2734" w:rsidP="003B2734" w:rsidRDefault="003B2734" w14:paraId="25C390D8" w14:textId="77777777"/>
    <w:p w:rsidR="003B2734" w:rsidP="003B2734" w:rsidRDefault="003B2734" w14:paraId="5A988502" w14:textId="77777777"/>
    <w:p w:rsidRPr="003B2734" w:rsidR="003B2734" w:rsidP="003B2734" w:rsidRDefault="003B2734" w14:paraId="0FA2E289" w14:textId="77777777"/>
    <w:sectPr w:rsidRPr="003B2734" w:rsidR="003B2734">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intelligence2.xml><?xml version="1.0" encoding="utf-8"?>
<int2:intelligence xmlns:int2="http://schemas.microsoft.com/office/intelligence/2020/intelligence" xmlns:oel="http://schemas.microsoft.com/office/2019/extlst">
  <int2:observations>
    <int2:textHash int2:hashCode="vzoKqAVJUd6UFB" int2:id="Jko2eOWw">
      <int2:state int2:value="Rejected" int2:type="AugLoop_Text_Critique"/>
    </int2:textHash>
    <int2:textHash int2:hashCode="M+lQXRKULoJZo8" int2:id="DkqI4iJV">
      <int2:state int2:value="Rejected" int2:type="AugLoop_Text_Critique"/>
    </int2:textHash>
    <int2:textHash int2:hashCode="JgBVrKEcYiGjjY" int2:id="yY5PrT81">
      <int2:state int2:value="Rejected" int2:type="AugLoop_Text_Critique"/>
    </int2:textHash>
    <int2:textHash int2:hashCode="DfYRa8g9wlwjtr" int2:id="qVYSNygO">
      <int2:state int2:value="Rejected" int2:type="AugLoop_Text_Critique"/>
    </int2:textHash>
    <int2:textHash int2:hashCode="8/FEbAgxAUv0WP" int2:id="HrjFLqGG">
      <int2:state int2:value="Rejected" int2:type="AugLoop_Text_Critique"/>
    </int2:textHash>
    <int2:textHash int2:hashCode="HqrmENzuBjwUFl" int2:id="w4KbCDp8">
      <int2:state int2:value="Rejected" int2:type="AugLoop_Text_Critique"/>
    </int2:textHash>
    <int2:textHash int2:hashCode="XdOb2u3vp8KlnI" int2:id="xs9IOMHp">
      <int2:state int2:value="Rejected" int2:type="AugLoop_Text_Critique"/>
    </int2:textHash>
    <int2:textHash int2:hashCode="aJrD29gRX8UGbj" int2:id="UFEVF8FD">
      <int2:state int2:value="Rejected" int2:type="AugLoop_Text_Critique"/>
    </int2:textHash>
    <int2:textHash int2:hashCode="As5azHpKJl2NYU" int2:id="VfnG7DbP">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476E2"/>
    <w:multiLevelType w:val="hybridMultilevel"/>
    <w:tmpl w:val="FE581A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342441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803"/>
    <w:rsid w:val="00257140"/>
    <w:rsid w:val="002F58F2"/>
    <w:rsid w:val="00373596"/>
    <w:rsid w:val="003B2734"/>
    <w:rsid w:val="00607A28"/>
    <w:rsid w:val="008D63AE"/>
    <w:rsid w:val="008F5630"/>
    <w:rsid w:val="0096358F"/>
    <w:rsid w:val="00B7389B"/>
    <w:rsid w:val="00BA7942"/>
    <w:rsid w:val="00BF6082"/>
    <w:rsid w:val="00C113D4"/>
    <w:rsid w:val="00C14849"/>
    <w:rsid w:val="00DE46AC"/>
    <w:rsid w:val="00FB1803"/>
    <w:rsid w:val="01002098"/>
    <w:rsid w:val="02F3EFCC"/>
    <w:rsid w:val="03F838A9"/>
    <w:rsid w:val="045F5891"/>
    <w:rsid w:val="09E54704"/>
    <w:rsid w:val="0C594EB9"/>
    <w:rsid w:val="0E7A41E4"/>
    <w:rsid w:val="0E7C6D71"/>
    <w:rsid w:val="10161245"/>
    <w:rsid w:val="111BDAD6"/>
    <w:rsid w:val="168D414F"/>
    <w:rsid w:val="19D044E2"/>
    <w:rsid w:val="1AB0B77E"/>
    <w:rsid w:val="1F0ADF1D"/>
    <w:rsid w:val="1F7E1173"/>
    <w:rsid w:val="205AB95C"/>
    <w:rsid w:val="23EF7B7B"/>
    <w:rsid w:val="26131E47"/>
    <w:rsid w:val="29C4090B"/>
    <w:rsid w:val="2AEA7407"/>
    <w:rsid w:val="2B407308"/>
    <w:rsid w:val="2B915037"/>
    <w:rsid w:val="2D7839B0"/>
    <w:rsid w:val="3353F1FE"/>
    <w:rsid w:val="33FFDF13"/>
    <w:rsid w:val="3488E8C1"/>
    <w:rsid w:val="3B3E3605"/>
    <w:rsid w:val="3B8D5F2B"/>
    <w:rsid w:val="3D900F49"/>
    <w:rsid w:val="3DF00412"/>
    <w:rsid w:val="416053A5"/>
    <w:rsid w:val="41B55E53"/>
    <w:rsid w:val="42A1549B"/>
    <w:rsid w:val="47565192"/>
    <w:rsid w:val="48C1D1CA"/>
    <w:rsid w:val="490000C8"/>
    <w:rsid w:val="498706FC"/>
    <w:rsid w:val="4E028BF7"/>
    <w:rsid w:val="505C5841"/>
    <w:rsid w:val="5321DC68"/>
    <w:rsid w:val="534001C3"/>
    <w:rsid w:val="55A9C0BF"/>
    <w:rsid w:val="57969183"/>
    <w:rsid w:val="594D2C24"/>
    <w:rsid w:val="5FDF9001"/>
    <w:rsid w:val="60E2BCC8"/>
    <w:rsid w:val="63C6BB7A"/>
    <w:rsid w:val="648FDECB"/>
    <w:rsid w:val="67F9A790"/>
    <w:rsid w:val="6B576A3C"/>
    <w:rsid w:val="6C9B8DD6"/>
    <w:rsid w:val="6F81BC03"/>
    <w:rsid w:val="6FA7A89F"/>
    <w:rsid w:val="704BEE9D"/>
    <w:rsid w:val="73E4CCCA"/>
    <w:rsid w:val="74386EDA"/>
    <w:rsid w:val="771C6D8C"/>
    <w:rsid w:val="789A900C"/>
    <w:rsid w:val="79A9BDAE"/>
    <w:rsid w:val="7A540E4E"/>
    <w:rsid w:val="7E0E42F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16B99"/>
  <w15:chartTrackingRefBased/>
  <w15:docId w15:val="{57031550-3888-4F07-9BBE-32BACBFFD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FB1803"/>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B1803"/>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18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18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18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18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18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18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1803"/>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B1803"/>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FB1803"/>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FB1803"/>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FB1803"/>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FB1803"/>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FB1803"/>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FB1803"/>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FB1803"/>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FB1803"/>
    <w:rPr>
      <w:rFonts w:eastAsiaTheme="majorEastAsia" w:cstheme="majorBidi"/>
      <w:color w:val="272727" w:themeColor="text1" w:themeTint="D8"/>
    </w:rPr>
  </w:style>
  <w:style w:type="paragraph" w:styleId="Title">
    <w:name w:val="Title"/>
    <w:basedOn w:val="Normal"/>
    <w:next w:val="Normal"/>
    <w:link w:val="TitleChar"/>
    <w:uiPriority w:val="10"/>
    <w:qFormat/>
    <w:rsid w:val="00FB1803"/>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FB1803"/>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FB1803"/>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FB18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1803"/>
    <w:pPr>
      <w:spacing w:before="160"/>
      <w:jc w:val="center"/>
    </w:pPr>
    <w:rPr>
      <w:i/>
      <w:iCs/>
      <w:color w:val="404040" w:themeColor="text1" w:themeTint="BF"/>
    </w:rPr>
  </w:style>
  <w:style w:type="character" w:styleId="QuoteChar" w:customStyle="1">
    <w:name w:val="Quote Char"/>
    <w:basedOn w:val="DefaultParagraphFont"/>
    <w:link w:val="Quote"/>
    <w:uiPriority w:val="29"/>
    <w:rsid w:val="00FB1803"/>
    <w:rPr>
      <w:i/>
      <w:iCs/>
      <w:color w:val="404040" w:themeColor="text1" w:themeTint="BF"/>
    </w:rPr>
  </w:style>
  <w:style w:type="paragraph" w:styleId="ListParagraph">
    <w:name w:val="List Paragraph"/>
    <w:basedOn w:val="Normal"/>
    <w:uiPriority w:val="34"/>
    <w:qFormat/>
    <w:rsid w:val="00FB1803"/>
    <w:pPr>
      <w:ind w:left="720"/>
      <w:contextualSpacing/>
    </w:pPr>
  </w:style>
  <w:style w:type="character" w:styleId="IntenseEmphasis">
    <w:name w:val="Intense Emphasis"/>
    <w:basedOn w:val="DefaultParagraphFont"/>
    <w:uiPriority w:val="21"/>
    <w:qFormat/>
    <w:rsid w:val="00FB1803"/>
    <w:rPr>
      <w:i/>
      <w:iCs/>
      <w:color w:val="0F4761" w:themeColor="accent1" w:themeShade="BF"/>
    </w:rPr>
  </w:style>
  <w:style w:type="paragraph" w:styleId="IntenseQuote">
    <w:name w:val="Intense Quote"/>
    <w:basedOn w:val="Normal"/>
    <w:next w:val="Normal"/>
    <w:link w:val="IntenseQuoteChar"/>
    <w:uiPriority w:val="30"/>
    <w:qFormat/>
    <w:rsid w:val="00FB1803"/>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FB1803"/>
    <w:rPr>
      <w:i/>
      <w:iCs/>
      <w:color w:val="0F4761" w:themeColor="accent1" w:themeShade="BF"/>
    </w:rPr>
  </w:style>
  <w:style w:type="character" w:styleId="IntenseReference">
    <w:name w:val="Intense Reference"/>
    <w:basedOn w:val="DefaultParagraphFont"/>
    <w:uiPriority w:val="32"/>
    <w:qFormat/>
    <w:rsid w:val="00FB1803"/>
    <w:rPr>
      <w:b/>
      <w:bCs/>
      <w:smallCaps/>
      <w:color w:val="0F4761" w:themeColor="accent1" w:themeShade="BF"/>
      <w:spacing w:val="5"/>
    </w:rPr>
  </w:style>
  <w:style w:type="paragraph" w:styleId="paragraph" w:customStyle="1">
    <w:name w:val="paragraph"/>
    <w:basedOn w:val="Normal"/>
    <w:rsid w:val="00FB1803"/>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normaltextrun" w:customStyle="1">
    <w:name w:val="normaltextrun"/>
    <w:basedOn w:val="DefaultParagraphFont"/>
    <w:rsid w:val="00FB1803"/>
  </w:style>
  <w:style w:type="character" w:styleId="eop" w:customStyle="1">
    <w:name w:val="eop"/>
    <w:basedOn w:val="DefaultParagraphFont"/>
    <w:rsid w:val="00FB1803"/>
  </w:style>
  <w:style w:type="character" w:styleId="Hyperlink">
    <w:name w:val="Hyperlink"/>
    <w:basedOn w:val="DefaultParagraphFont"/>
    <w:uiPriority w:val="99"/>
    <w:unhideWhenUsed/>
    <w:rPr>
      <w:color w:val="467886" w:themeColor="hyperlink"/>
      <w:u w:val="single"/>
    </w:rPr>
  </w:style>
  <w:style w:type="character" w:styleId="UnresolvedMention">
    <w:name w:val="Unresolved Mention"/>
    <w:basedOn w:val="DefaultParagraphFont"/>
    <w:uiPriority w:val="99"/>
    <w:semiHidden/>
    <w:unhideWhenUsed/>
    <w:rsid w:val="00B738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1608837">
      <w:bodyDiv w:val="1"/>
      <w:marLeft w:val="0"/>
      <w:marRight w:val="0"/>
      <w:marTop w:val="0"/>
      <w:marBottom w:val="0"/>
      <w:divBdr>
        <w:top w:val="none" w:sz="0" w:space="0" w:color="auto"/>
        <w:left w:val="none" w:sz="0" w:space="0" w:color="auto"/>
        <w:bottom w:val="none" w:sz="0" w:space="0" w:color="auto"/>
        <w:right w:val="none" w:sz="0" w:space="0" w:color="auto"/>
      </w:divBdr>
      <w:divsChild>
        <w:div w:id="102726171">
          <w:marLeft w:val="0"/>
          <w:marRight w:val="0"/>
          <w:marTop w:val="0"/>
          <w:marBottom w:val="0"/>
          <w:divBdr>
            <w:top w:val="none" w:sz="0" w:space="0" w:color="auto"/>
            <w:left w:val="none" w:sz="0" w:space="0" w:color="auto"/>
            <w:bottom w:val="none" w:sz="0" w:space="0" w:color="auto"/>
            <w:right w:val="none" w:sz="0" w:space="0" w:color="auto"/>
          </w:divBdr>
        </w:div>
        <w:div w:id="161745644">
          <w:marLeft w:val="0"/>
          <w:marRight w:val="0"/>
          <w:marTop w:val="0"/>
          <w:marBottom w:val="0"/>
          <w:divBdr>
            <w:top w:val="none" w:sz="0" w:space="0" w:color="auto"/>
            <w:left w:val="none" w:sz="0" w:space="0" w:color="auto"/>
            <w:bottom w:val="none" w:sz="0" w:space="0" w:color="auto"/>
            <w:right w:val="none" w:sz="0" w:space="0" w:color="auto"/>
          </w:divBdr>
        </w:div>
        <w:div w:id="234366248">
          <w:marLeft w:val="0"/>
          <w:marRight w:val="0"/>
          <w:marTop w:val="0"/>
          <w:marBottom w:val="0"/>
          <w:divBdr>
            <w:top w:val="none" w:sz="0" w:space="0" w:color="auto"/>
            <w:left w:val="none" w:sz="0" w:space="0" w:color="auto"/>
            <w:bottom w:val="none" w:sz="0" w:space="0" w:color="auto"/>
            <w:right w:val="none" w:sz="0" w:space="0" w:color="auto"/>
          </w:divBdr>
        </w:div>
        <w:div w:id="242449525">
          <w:marLeft w:val="0"/>
          <w:marRight w:val="0"/>
          <w:marTop w:val="0"/>
          <w:marBottom w:val="0"/>
          <w:divBdr>
            <w:top w:val="none" w:sz="0" w:space="0" w:color="auto"/>
            <w:left w:val="none" w:sz="0" w:space="0" w:color="auto"/>
            <w:bottom w:val="none" w:sz="0" w:space="0" w:color="auto"/>
            <w:right w:val="none" w:sz="0" w:space="0" w:color="auto"/>
          </w:divBdr>
        </w:div>
        <w:div w:id="264728760">
          <w:marLeft w:val="0"/>
          <w:marRight w:val="0"/>
          <w:marTop w:val="0"/>
          <w:marBottom w:val="0"/>
          <w:divBdr>
            <w:top w:val="none" w:sz="0" w:space="0" w:color="auto"/>
            <w:left w:val="none" w:sz="0" w:space="0" w:color="auto"/>
            <w:bottom w:val="none" w:sz="0" w:space="0" w:color="auto"/>
            <w:right w:val="none" w:sz="0" w:space="0" w:color="auto"/>
          </w:divBdr>
        </w:div>
        <w:div w:id="288315869">
          <w:marLeft w:val="0"/>
          <w:marRight w:val="0"/>
          <w:marTop w:val="0"/>
          <w:marBottom w:val="0"/>
          <w:divBdr>
            <w:top w:val="none" w:sz="0" w:space="0" w:color="auto"/>
            <w:left w:val="none" w:sz="0" w:space="0" w:color="auto"/>
            <w:bottom w:val="none" w:sz="0" w:space="0" w:color="auto"/>
            <w:right w:val="none" w:sz="0" w:space="0" w:color="auto"/>
          </w:divBdr>
        </w:div>
        <w:div w:id="402216607">
          <w:marLeft w:val="0"/>
          <w:marRight w:val="0"/>
          <w:marTop w:val="0"/>
          <w:marBottom w:val="0"/>
          <w:divBdr>
            <w:top w:val="none" w:sz="0" w:space="0" w:color="auto"/>
            <w:left w:val="none" w:sz="0" w:space="0" w:color="auto"/>
            <w:bottom w:val="none" w:sz="0" w:space="0" w:color="auto"/>
            <w:right w:val="none" w:sz="0" w:space="0" w:color="auto"/>
          </w:divBdr>
        </w:div>
        <w:div w:id="503711119">
          <w:marLeft w:val="0"/>
          <w:marRight w:val="0"/>
          <w:marTop w:val="0"/>
          <w:marBottom w:val="0"/>
          <w:divBdr>
            <w:top w:val="none" w:sz="0" w:space="0" w:color="auto"/>
            <w:left w:val="none" w:sz="0" w:space="0" w:color="auto"/>
            <w:bottom w:val="none" w:sz="0" w:space="0" w:color="auto"/>
            <w:right w:val="none" w:sz="0" w:space="0" w:color="auto"/>
          </w:divBdr>
        </w:div>
        <w:div w:id="508640729">
          <w:marLeft w:val="0"/>
          <w:marRight w:val="0"/>
          <w:marTop w:val="0"/>
          <w:marBottom w:val="0"/>
          <w:divBdr>
            <w:top w:val="none" w:sz="0" w:space="0" w:color="auto"/>
            <w:left w:val="none" w:sz="0" w:space="0" w:color="auto"/>
            <w:bottom w:val="none" w:sz="0" w:space="0" w:color="auto"/>
            <w:right w:val="none" w:sz="0" w:space="0" w:color="auto"/>
          </w:divBdr>
        </w:div>
        <w:div w:id="863713855">
          <w:marLeft w:val="0"/>
          <w:marRight w:val="0"/>
          <w:marTop w:val="0"/>
          <w:marBottom w:val="0"/>
          <w:divBdr>
            <w:top w:val="none" w:sz="0" w:space="0" w:color="auto"/>
            <w:left w:val="none" w:sz="0" w:space="0" w:color="auto"/>
            <w:bottom w:val="none" w:sz="0" w:space="0" w:color="auto"/>
            <w:right w:val="none" w:sz="0" w:space="0" w:color="auto"/>
          </w:divBdr>
        </w:div>
        <w:div w:id="908687786">
          <w:marLeft w:val="0"/>
          <w:marRight w:val="0"/>
          <w:marTop w:val="0"/>
          <w:marBottom w:val="0"/>
          <w:divBdr>
            <w:top w:val="none" w:sz="0" w:space="0" w:color="auto"/>
            <w:left w:val="none" w:sz="0" w:space="0" w:color="auto"/>
            <w:bottom w:val="none" w:sz="0" w:space="0" w:color="auto"/>
            <w:right w:val="none" w:sz="0" w:space="0" w:color="auto"/>
          </w:divBdr>
        </w:div>
        <w:div w:id="946472265">
          <w:marLeft w:val="0"/>
          <w:marRight w:val="0"/>
          <w:marTop w:val="0"/>
          <w:marBottom w:val="0"/>
          <w:divBdr>
            <w:top w:val="none" w:sz="0" w:space="0" w:color="auto"/>
            <w:left w:val="none" w:sz="0" w:space="0" w:color="auto"/>
            <w:bottom w:val="none" w:sz="0" w:space="0" w:color="auto"/>
            <w:right w:val="none" w:sz="0" w:space="0" w:color="auto"/>
          </w:divBdr>
        </w:div>
        <w:div w:id="977610805">
          <w:marLeft w:val="0"/>
          <w:marRight w:val="0"/>
          <w:marTop w:val="0"/>
          <w:marBottom w:val="0"/>
          <w:divBdr>
            <w:top w:val="none" w:sz="0" w:space="0" w:color="auto"/>
            <w:left w:val="none" w:sz="0" w:space="0" w:color="auto"/>
            <w:bottom w:val="none" w:sz="0" w:space="0" w:color="auto"/>
            <w:right w:val="none" w:sz="0" w:space="0" w:color="auto"/>
          </w:divBdr>
        </w:div>
        <w:div w:id="1026952498">
          <w:marLeft w:val="0"/>
          <w:marRight w:val="0"/>
          <w:marTop w:val="0"/>
          <w:marBottom w:val="0"/>
          <w:divBdr>
            <w:top w:val="none" w:sz="0" w:space="0" w:color="auto"/>
            <w:left w:val="none" w:sz="0" w:space="0" w:color="auto"/>
            <w:bottom w:val="none" w:sz="0" w:space="0" w:color="auto"/>
            <w:right w:val="none" w:sz="0" w:space="0" w:color="auto"/>
          </w:divBdr>
        </w:div>
        <w:div w:id="1194344874">
          <w:marLeft w:val="0"/>
          <w:marRight w:val="0"/>
          <w:marTop w:val="0"/>
          <w:marBottom w:val="0"/>
          <w:divBdr>
            <w:top w:val="none" w:sz="0" w:space="0" w:color="auto"/>
            <w:left w:val="none" w:sz="0" w:space="0" w:color="auto"/>
            <w:bottom w:val="none" w:sz="0" w:space="0" w:color="auto"/>
            <w:right w:val="none" w:sz="0" w:space="0" w:color="auto"/>
          </w:divBdr>
        </w:div>
        <w:div w:id="1210150463">
          <w:marLeft w:val="0"/>
          <w:marRight w:val="0"/>
          <w:marTop w:val="0"/>
          <w:marBottom w:val="0"/>
          <w:divBdr>
            <w:top w:val="none" w:sz="0" w:space="0" w:color="auto"/>
            <w:left w:val="none" w:sz="0" w:space="0" w:color="auto"/>
            <w:bottom w:val="none" w:sz="0" w:space="0" w:color="auto"/>
            <w:right w:val="none" w:sz="0" w:space="0" w:color="auto"/>
          </w:divBdr>
        </w:div>
        <w:div w:id="1250967198">
          <w:marLeft w:val="0"/>
          <w:marRight w:val="0"/>
          <w:marTop w:val="0"/>
          <w:marBottom w:val="0"/>
          <w:divBdr>
            <w:top w:val="none" w:sz="0" w:space="0" w:color="auto"/>
            <w:left w:val="none" w:sz="0" w:space="0" w:color="auto"/>
            <w:bottom w:val="none" w:sz="0" w:space="0" w:color="auto"/>
            <w:right w:val="none" w:sz="0" w:space="0" w:color="auto"/>
          </w:divBdr>
        </w:div>
        <w:div w:id="1334606910">
          <w:marLeft w:val="0"/>
          <w:marRight w:val="0"/>
          <w:marTop w:val="0"/>
          <w:marBottom w:val="0"/>
          <w:divBdr>
            <w:top w:val="none" w:sz="0" w:space="0" w:color="auto"/>
            <w:left w:val="none" w:sz="0" w:space="0" w:color="auto"/>
            <w:bottom w:val="none" w:sz="0" w:space="0" w:color="auto"/>
            <w:right w:val="none" w:sz="0" w:space="0" w:color="auto"/>
          </w:divBdr>
        </w:div>
        <w:div w:id="1334843271">
          <w:marLeft w:val="0"/>
          <w:marRight w:val="0"/>
          <w:marTop w:val="0"/>
          <w:marBottom w:val="0"/>
          <w:divBdr>
            <w:top w:val="none" w:sz="0" w:space="0" w:color="auto"/>
            <w:left w:val="none" w:sz="0" w:space="0" w:color="auto"/>
            <w:bottom w:val="none" w:sz="0" w:space="0" w:color="auto"/>
            <w:right w:val="none" w:sz="0" w:space="0" w:color="auto"/>
          </w:divBdr>
        </w:div>
        <w:div w:id="1509632696">
          <w:marLeft w:val="0"/>
          <w:marRight w:val="0"/>
          <w:marTop w:val="0"/>
          <w:marBottom w:val="0"/>
          <w:divBdr>
            <w:top w:val="none" w:sz="0" w:space="0" w:color="auto"/>
            <w:left w:val="none" w:sz="0" w:space="0" w:color="auto"/>
            <w:bottom w:val="none" w:sz="0" w:space="0" w:color="auto"/>
            <w:right w:val="none" w:sz="0" w:space="0" w:color="auto"/>
          </w:divBdr>
        </w:div>
        <w:div w:id="1527257852">
          <w:marLeft w:val="0"/>
          <w:marRight w:val="0"/>
          <w:marTop w:val="0"/>
          <w:marBottom w:val="0"/>
          <w:divBdr>
            <w:top w:val="none" w:sz="0" w:space="0" w:color="auto"/>
            <w:left w:val="none" w:sz="0" w:space="0" w:color="auto"/>
            <w:bottom w:val="none" w:sz="0" w:space="0" w:color="auto"/>
            <w:right w:val="none" w:sz="0" w:space="0" w:color="auto"/>
          </w:divBdr>
        </w:div>
        <w:div w:id="1553007047">
          <w:marLeft w:val="0"/>
          <w:marRight w:val="0"/>
          <w:marTop w:val="0"/>
          <w:marBottom w:val="0"/>
          <w:divBdr>
            <w:top w:val="none" w:sz="0" w:space="0" w:color="auto"/>
            <w:left w:val="none" w:sz="0" w:space="0" w:color="auto"/>
            <w:bottom w:val="none" w:sz="0" w:space="0" w:color="auto"/>
            <w:right w:val="none" w:sz="0" w:space="0" w:color="auto"/>
          </w:divBdr>
        </w:div>
        <w:div w:id="20876785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microsoft.com/office/2020/10/relationships/intelligence" Target="intelligence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hyperlink" Target="http://www.smartplatform.network"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2E6EEB76CF7C43AB43BB95BAB2C1DF" ma:contentTypeVersion="15" ma:contentTypeDescription="Create a new document." ma:contentTypeScope="" ma:versionID="4744ae28c62217f840f8a68a52463f93">
  <xsd:schema xmlns:xsd="http://www.w3.org/2001/XMLSchema" xmlns:xs="http://www.w3.org/2001/XMLSchema" xmlns:p="http://schemas.microsoft.com/office/2006/metadata/properties" xmlns:ns2="7f4652a5-a989-4e82-9089-fd1e0f02c57d" xmlns:ns3="7241e2fb-fa29-4e16-bace-3a97044c4b15" targetNamespace="http://schemas.microsoft.com/office/2006/metadata/properties" ma:root="true" ma:fieldsID="2fac69c08dd3fe2f3d030fa0985f6bb1" ns2:_="" ns3:_="">
    <xsd:import namespace="7f4652a5-a989-4e82-9089-fd1e0f02c57d"/>
    <xsd:import namespace="7241e2fb-fa29-4e16-bace-3a97044c4b1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4652a5-a989-4e82-9089-fd1e0f02c5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78d407d-58ec-4f7b-b5e4-7051a90dd73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41e2fb-fa29-4e16-bace-3a97044c4b1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b863b5-2921-4dad-b87b-825ab8f2fc72}" ma:internalName="TaxCatchAll" ma:showField="CatchAllData" ma:web="7241e2fb-fa29-4e16-bace-3a97044c4b1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241e2fb-fa29-4e16-bace-3a97044c4b15" xsi:nil="true"/>
    <lcf76f155ced4ddcb4097134ff3c332f xmlns="7f4652a5-a989-4e82-9089-fd1e0f02c57d">
      <Terms xmlns="http://schemas.microsoft.com/office/infopath/2007/PartnerControls"/>
    </lcf76f155ced4ddcb4097134ff3c332f>
    <SharedWithUsers xmlns="7241e2fb-fa29-4e16-bace-3a97044c4b15">
      <UserInfo>
        <DisplayName>Laura Clark</DisplayName>
        <AccountId>19</AccountId>
        <AccountType/>
      </UserInfo>
      <UserInfo>
        <DisplayName>Beth Alexander</DisplayName>
        <AccountId>37</AccountId>
        <AccountType/>
      </UserInfo>
      <UserInfo>
        <DisplayName>Christine Cuthbertson</DisplayName>
        <AccountId>54</AccountId>
        <AccountType/>
      </UserInfo>
    </SharedWithUsers>
  </documentManagement>
</p:properties>
</file>

<file path=customXml/itemProps1.xml><?xml version="1.0" encoding="utf-8"?>
<ds:datastoreItem xmlns:ds="http://schemas.openxmlformats.org/officeDocument/2006/customXml" ds:itemID="{661DF1AE-E738-4365-8D1E-27046B0F13EC}"/>
</file>

<file path=customXml/itemProps2.xml><?xml version="1.0" encoding="utf-8"?>
<ds:datastoreItem xmlns:ds="http://schemas.openxmlformats.org/officeDocument/2006/customXml" ds:itemID="{8E4A5CBC-4329-4F9A-B0CF-D047ABF8583F}">
  <ds:schemaRefs>
    <ds:schemaRef ds:uri="http://schemas.microsoft.com/sharepoint/v3/contenttype/forms"/>
  </ds:schemaRefs>
</ds:datastoreItem>
</file>

<file path=customXml/itemProps3.xml><?xml version="1.0" encoding="utf-8"?>
<ds:datastoreItem xmlns:ds="http://schemas.openxmlformats.org/officeDocument/2006/customXml" ds:itemID="{3FEAB5D6-11FB-4DF6-8064-0BE0F657B517}">
  <ds:schemaRefs>
    <ds:schemaRef ds:uri="http://schemas.microsoft.com/office/2006/metadata/properties"/>
    <ds:schemaRef ds:uri="http://schemas.microsoft.com/office/infopath/2007/PartnerControls"/>
    <ds:schemaRef ds:uri="7241e2fb-fa29-4e16-bace-3a97044c4b15"/>
    <ds:schemaRef ds:uri="7f4652a5-a989-4e82-9089-fd1e0f02c57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Christine Cuthbertson</dc:creator>
  <keywords/>
  <dc:description/>
  <lastModifiedBy>Christine Cuthbertson</lastModifiedBy>
  <revision>3</revision>
  <dcterms:created xsi:type="dcterms:W3CDTF">2024-01-31T14:47:00.0000000Z</dcterms:created>
  <dcterms:modified xsi:type="dcterms:W3CDTF">2024-01-31T15:43:55.2504100Z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0x0101003B2E6EEB76CF7C43AB43BB95BAB2C1DF</vt:lpwstr>
  </property>
  <property fmtid="{D5CDD505-2E9C-101B-9397-08002B2CF9AE}" pid="3" name="MediaServiceImageTags">
    <vt:lpwstr/>
  </property>
</Properties>
</file>