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703DF" w14:textId="182B9F26" w:rsidR="00D122F1" w:rsidRDefault="00D122F1" w:rsidP="00D122F1">
      <w:pPr>
        <w:pStyle w:val="NormalWeb"/>
      </w:pPr>
      <w:r>
        <w:rPr>
          <w:noProof/>
        </w:rPr>
        <w:drawing>
          <wp:inline distT="0" distB="0" distL="0" distR="0" wp14:anchorId="1EC81CD6" wp14:editId="78289827">
            <wp:extent cx="1869742" cy="601980"/>
            <wp:effectExtent l="0" t="0" r="0" b="7620"/>
            <wp:docPr id="1272052371" name="Picture 1" descr="A logo with text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52371" name="Picture 1" descr="A logo with text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037" cy="60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2C44" w14:textId="77777777" w:rsidR="002D7E10" w:rsidRDefault="002D7E10" w:rsidP="00780CC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</w:p>
    <w:p w14:paraId="3B35BE04" w14:textId="0ED506CE" w:rsidR="002D7E10" w:rsidRPr="002D7E10" w:rsidRDefault="00D122F1" w:rsidP="00780CC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PRESS RELEASE</w:t>
      </w:r>
    </w:p>
    <w:p w14:paraId="32EEA591" w14:textId="54682A90" w:rsidR="00D122F1" w:rsidRPr="00D122F1" w:rsidRDefault="00D122F1" w:rsidP="00780CC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122F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For Immediate Release</w:t>
      </w:r>
    </w:p>
    <w:p w14:paraId="4D198204" w14:textId="77777777" w:rsidR="001069D8" w:rsidRDefault="001069D8" w:rsidP="00780CC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</w:p>
    <w:p w14:paraId="73CE328F" w14:textId="08D7A882" w:rsidR="00EE1C38" w:rsidRPr="00E37C76" w:rsidRDefault="009C2404" w:rsidP="00780CC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E37C7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All change: </w:t>
      </w:r>
      <w:r w:rsidR="00F2326F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T</w:t>
      </w:r>
      <w:r w:rsidR="006B682F" w:rsidRPr="00E37C7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he new chair of the Oxford Farming Conference admits to </w:t>
      </w:r>
      <w:r w:rsidR="00663187" w:rsidRPr="00E37C7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“encouraging food production at any cost</w:t>
      </w:r>
      <w:r w:rsidR="00073929" w:rsidRPr="00E37C7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”</w:t>
      </w:r>
      <w:r w:rsidR="00F2326F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when he was </w:t>
      </w:r>
      <w:r w:rsidR="00F2326F" w:rsidRPr="00E37C7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a young agronomist</w:t>
      </w:r>
      <w:r w:rsidR="00F2326F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. </w:t>
      </w:r>
      <w:r w:rsidR="00F2326F" w:rsidRPr="00E37C7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663187" w:rsidRPr="00E37C7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Geoff Sansome</w:t>
      </w:r>
      <w:r w:rsidR="00E03CEA" w:rsidRPr="00E37C7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821521" w:rsidRPr="00E37C7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reflects on </w:t>
      </w:r>
      <w:r w:rsidR="001B4E4F" w:rsidRPr="00E37C7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the changing face of farming - </w:t>
      </w:r>
      <w:r w:rsidR="00EE1C38" w:rsidRPr="00E37C7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and finding opportunity from it …</w:t>
      </w:r>
    </w:p>
    <w:p w14:paraId="6308BE8A" w14:textId="77777777" w:rsidR="00663187" w:rsidRPr="00780CCD" w:rsidRDefault="00663187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21416FA" w14:textId="425F7498" w:rsidR="003C3DEA" w:rsidRDefault="007D316D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W</w:t>
      </w:r>
      <w:r w:rsidR="00653B94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hen Geoff Sansome takes to the stage as chair of the 2025 Oxford Farming Conference it will be </w:t>
      </w:r>
      <w:r w:rsidR="003C3DEA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31 years since he first attended the event.</w:t>
      </w:r>
    </w:p>
    <w:p w14:paraId="0C257E6E" w14:textId="77777777" w:rsidR="00E37C76" w:rsidRPr="00780CCD" w:rsidRDefault="00E37C76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2905235" w14:textId="3C8F048D" w:rsidR="009F2AE9" w:rsidRPr="00780CCD" w:rsidRDefault="009F2AE9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 </w:t>
      </w:r>
      <w:r w:rsidR="00793D71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clearly remembers </w:t>
      </w:r>
      <w:r w:rsidR="0027620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first setting foot into the </w:t>
      </w:r>
      <w:r w:rsidR="004442CE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hallowed halls of </w:t>
      </w:r>
      <w:r w:rsidR="00084DB9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the famous university</w:t>
      </w:r>
      <w:r w:rsidR="00945C1A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buildings</w:t>
      </w:r>
      <w:r w:rsidR="00D9538B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; it was 1994 and</w:t>
      </w:r>
      <w:r w:rsidR="006E7DCA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he was invited as a thank you f</w:t>
      </w:r>
      <w:r w:rsidR="00F70E7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rom </w:t>
      </w:r>
      <w:r w:rsidR="006E7DCA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the company he was working for a</w:t>
      </w:r>
      <w:r w:rsidR="00991D2B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fter </w:t>
      </w:r>
      <w:r w:rsidR="0009180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enduring some </w:t>
      </w:r>
      <w:r w:rsidR="0027620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“pretty desperate” </w:t>
      </w:r>
      <w:r w:rsidR="0009180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conditions while training agronomists </w:t>
      </w:r>
      <w:r w:rsidR="00F70E7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on a state farm </w:t>
      </w:r>
      <w:r w:rsidR="0009180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in Russia.</w:t>
      </w:r>
    </w:p>
    <w:p w14:paraId="7ED55A9D" w14:textId="3E8FD8F1" w:rsidR="006F36F6" w:rsidRDefault="00096EFF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“Back then I was in my 30s and the youngest by</w:t>
      </w:r>
      <w:r w:rsidR="00B56930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at least 20 years,” recalls Geoff.</w:t>
      </w:r>
      <w:r w:rsidR="00CE3914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“</w:t>
      </w:r>
      <w:r w:rsidR="00B65AD7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There </w:t>
      </w:r>
      <w:r w:rsidR="00E2777B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was</w:t>
      </w:r>
      <w:r w:rsidR="00B65AD7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 other way to describe it </w:t>
      </w:r>
      <w:r w:rsidR="00FA437E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other than </w:t>
      </w:r>
      <w:r w:rsidR="00654B9C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something of </w:t>
      </w:r>
      <w:r w:rsidR="0010070D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an old boys’ club</w:t>
      </w:r>
      <w:r w:rsidR="006F36F6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040AB126" w14:textId="77777777" w:rsidR="00E37C76" w:rsidRPr="00780CCD" w:rsidRDefault="00E37C76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AE6B644" w14:textId="29F8EC3B" w:rsidR="00ED15E6" w:rsidRDefault="00ED15E6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="00CA0316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Historically, the Oxford Farming Conference</w:t>
      </w:r>
      <w:r w:rsidR="00AC574F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fell into a category of events that had a certain arrogance about them</w:t>
      </w:r>
      <w:r w:rsidR="00625906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DD495C">
        <w:rPr>
          <w:rFonts w:ascii="Calibri" w:eastAsia="Times New Roman" w:hAnsi="Calibri" w:cs="Calibri"/>
          <w:kern w:val="0"/>
          <w:lang w:eastAsia="en-GB"/>
          <w14:ligatures w14:val="none"/>
        </w:rPr>
        <w:t>Now, a</w:t>
      </w:r>
      <w:r w:rsidR="00625906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s an industry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625906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agriculture </w:t>
      </w:r>
      <w:r w:rsidR="00DD495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more than ever </w:t>
      </w:r>
      <w:r w:rsidR="00625906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needs to reach out to the public</w:t>
      </w:r>
      <w:r w:rsidR="00864E61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; </w:t>
      </w:r>
      <w:r w:rsidR="00DD495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they are our </w:t>
      </w:r>
      <w:proofErr w:type="gramStart"/>
      <w:r w:rsidR="00DD495C">
        <w:rPr>
          <w:rFonts w:ascii="Calibri" w:eastAsia="Times New Roman" w:hAnsi="Calibri" w:cs="Calibri"/>
          <w:kern w:val="0"/>
          <w:lang w:eastAsia="en-GB"/>
          <w14:ligatures w14:val="none"/>
        </w:rPr>
        <w:t>customers</w:t>
      </w:r>
      <w:proofErr w:type="gramEnd"/>
      <w:r w:rsidR="00DD495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our</w:t>
      </w:r>
      <w:r w:rsidR="00864E61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farming support schemes are paid for 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from</w:t>
      </w:r>
      <w:r w:rsidR="00864E61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public purse</w:t>
      </w:r>
      <w:r w:rsidR="00D7577B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.”</w:t>
      </w:r>
    </w:p>
    <w:p w14:paraId="48F946CE" w14:textId="77777777" w:rsidR="00E37C76" w:rsidRPr="00780CCD" w:rsidRDefault="00E37C76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6FC0D13" w14:textId="4D8B555F" w:rsidR="00222392" w:rsidRPr="00780CCD" w:rsidRDefault="005D21C8" w:rsidP="00780CCD">
      <w:pPr>
        <w:spacing w:after="0" w:line="240" w:lineRule="auto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 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applauds</w:t>
      </w:r>
      <w:r w:rsidR="00F2326F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previous chairs for bringing the annual gatherin</w:t>
      </w:r>
      <w:r w:rsidR="00084DB9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 </w:t>
      </w:r>
      <w:r w:rsidR="00E1572E">
        <w:rPr>
          <w:rFonts w:ascii="Calibri" w:eastAsia="Times New Roman" w:hAnsi="Calibri" w:cs="Calibri"/>
          <w:kern w:val="0"/>
          <w:lang w:eastAsia="en-GB"/>
          <w14:ligatures w14:val="none"/>
        </w:rPr>
        <w:t>-</w:t>
      </w:r>
      <w:r w:rsidR="00431834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sometimes kicking and screaming - </w:t>
      </w:r>
      <w:r w:rsidR="00084DB9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into the 21</w:t>
      </w:r>
      <w:r w:rsidR="00084DB9" w:rsidRPr="00780CCD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st</w:t>
      </w:r>
      <w:r w:rsidR="00084DB9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century </w:t>
      </w:r>
      <w:r w:rsidR="006B1128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and for his tenure </w:t>
      </w:r>
      <w:r w:rsidR="00DD495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 </w:t>
      </w:r>
      <w:r w:rsidR="006B1128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has </w:t>
      </w:r>
      <w:r w:rsidR="00930D5D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chosen </w:t>
      </w:r>
      <w:r w:rsidR="006B1128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theme </w:t>
      </w:r>
      <w:r w:rsidR="00C850DC" w:rsidRPr="00780CCD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Facing change, finding opportunity</w:t>
      </w:r>
      <w:r w:rsidR="00222392" w:rsidRPr="00780CCD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.</w:t>
      </w:r>
    </w:p>
    <w:p w14:paraId="7FEFA463" w14:textId="1AD1F26B" w:rsidR="00FA437E" w:rsidRDefault="00A46EFF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“Be it </w:t>
      </w:r>
      <w:r w:rsidR="00F2326F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post Brexit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F2326F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the shift from the Basic Payment Scheme</w:t>
      </w:r>
      <w:r w:rsidR="002F0365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E2777B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or </w:t>
      </w:r>
      <w:r w:rsidR="002F0365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fact </w:t>
      </w:r>
      <w:r w:rsidR="004F4261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we will </w:t>
      </w:r>
      <w:r w:rsidR="004547B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have had a general election</w:t>
      </w:r>
      <w:r w:rsidR="00D11119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along with ongoing global conflicts and challenges like </w:t>
      </w:r>
      <w:r w:rsidR="00C3232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climate</w:t>
      </w:r>
      <w:r w:rsidR="00D11119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37002E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030C9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I have never known such a time of change facing farming,” explains</w:t>
      </w:r>
      <w:r w:rsidR="000C3408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Geoff, who together with his wife Ann </w:t>
      </w:r>
      <w:r w:rsidR="00FA437E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still runs the 100-acre farm he grew up on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DD495C">
        <w:rPr>
          <w:rFonts w:ascii="Calibri" w:eastAsia="Times New Roman" w:hAnsi="Calibri" w:cs="Calibri"/>
          <w:kern w:val="0"/>
          <w:lang w:eastAsia="en-GB"/>
          <w14:ligatures w14:val="none"/>
        </w:rPr>
        <w:t>under the discerning but support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ive</w:t>
      </w:r>
      <w:r w:rsidR="00DD495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guidance of his </w:t>
      </w:r>
      <w:r w:rsidR="00DD495C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95 year-old father</w:t>
      </w:r>
      <w:r w:rsidR="00DD495C">
        <w:rPr>
          <w:rFonts w:ascii="Calibri" w:eastAsia="Times New Roman" w:hAnsi="Calibri" w:cs="Calibri"/>
          <w:kern w:val="0"/>
          <w:lang w:eastAsia="en-GB"/>
          <w14:ligatures w14:val="none"/>
        </w:rPr>
        <w:t>!</w:t>
      </w:r>
    </w:p>
    <w:p w14:paraId="07EF134E" w14:textId="77777777" w:rsidR="00E37C76" w:rsidRPr="00780CCD" w:rsidRDefault="00E37C76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F443B68" w14:textId="034DB9C2" w:rsidR="00FA437E" w:rsidRDefault="00973A8C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“However, </w:t>
      </w:r>
      <w:r w:rsidR="00B228C0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this massive period of change also brings opportunities</w:t>
      </w:r>
      <w:r w:rsidR="006670A9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There are huge 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advances in science</w:t>
      </w:r>
      <w:r w:rsidR="006670A9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a whole new generation of people involved in agriculture</w:t>
      </w:r>
      <w:r w:rsidR="00EC7448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who are not carrying any of the baggage of the past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EC7448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are prepared to </w:t>
      </w:r>
      <w:r w:rsidR="00D46861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get stuck in.”</w:t>
      </w:r>
    </w:p>
    <w:p w14:paraId="7AB33C84" w14:textId="77777777" w:rsidR="00E37C76" w:rsidRPr="00780CCD" w:rsidRDefault="00E37C76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EE05D8F" w14:textId="57DBF482" w:rsidR="00493B61" w:rsidRPr="00780CCD" w:rsidRDefault="00B865EB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Geoff</w:t>
      </w:r>
      <w:r w:rsidR="00401DFA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, 63,</w:t>
      </w: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studied agriculture at Bangor University</w:t>
      </w:r>
      <w:r w:rsidR="007C20E9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started his career as a </w:t>
      </w:r>
      <w:r w:rsidR="00BB657F" w:rsidRPr="00BB657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trainee agricultural advisor with </w:t>
      </w:r>
      <w:hyperlink r:id="rId9" w:tgtFrame="_self" w:history="1">
        <w:r w:rsidR="00BB657F" w:rsidRPr="00BB657F">
          <w:rPr>
            <w:rFonts w:ascii="Calibri" w:eastAsia="Times New Roman" w:hAnsi="Calibri" w:cs="Calibri"/>
            <w:kern w:val="0"/>
            <w:lang w:eastAsia="en-GB"/>
            <w14:ligatures w14:val="none"/>
          </w:rPr>
          <w:t>ADAS</w:t>
        </w:r>
      </w:hyperlink>
      <w:r w:rsidR="00431834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and has </w:t>
      </w:r>
      <w:r w:rsidR="00431834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recently </w:t>
      </w:r>
      <w:r w:rsidR="00401DFA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retir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ed</w:t>
      </w:r>
      <w:r w:rsidR="00401DFA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from his post as H</w:t>
      </w:r>
      <w:r w:rsidR="00BB657F" w:rsidRPr="00BB657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ead of Agriculture at </w:t>
      </w:r>
      <w:hyperlink r:id="rId10" w:tgtFrame="_self" w:history="1">
        <w:r w:rsidR="00BB657F" w:rsidRPr="00BB657F">
          <w:rPr>
            <w:rFonts w:ascii="Calibri" w:eastAsia="Times New Roman" w:hAnsi="Calibri" w:cs="Calibri"/>
            <w:kern w:val="0"/>
            <w:lang w:eastAsia="en-GB"/>
            <w14:ligatures w14:val="none"/>
          </w:rPr>
          <w:t>Natural England</w:t>
        </w:r>
      </w:hyperlink>
      <w:r w:rsidR="00E37C7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61814EE9" w14:textId="17DB542A" w:rsidR="005509EF" w:rsidRDefault="001B0849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He is the first to admit that at the beginning of his career</w:t>
      </w:r>
      <w:r w:rsidR="00BA7F20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, specialising in agronomy and research into cereals and oilseed rape herbicides</w:t>
      </w:r>
      <w:r w:rsidR="00D0718B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, his role was all about “encouraging food production at any cost</w:t>
      </w:r>
      <w:r w:rsidR="00374E94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.” A trip to </w:t>
      </w:r>
      <w:r w:rsidR="00BB657F" w:rsidRPr="00BB657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train agronomists in Slovakia in 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19</w:t>
      </w:r>
      <w:r w:rsidR="00BB657F" w:rsidRPr="00BB657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92 led to the next </w:t>
      </w:r>
      <w:r w:rsidR="00B2125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ten</w:t>
      </w:r>
      <w:r w:rsidR="00BB657F" w:rsidRPr="00BB657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years in Russia, Ukraine</w:t>
      </w:r>
      <w:r w:rsidR="00374E94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</w:t>
      </w:r>
      <w:r w:rsidR="00BB657F" w:rsidRPr="00BB657F">
        <w:rPr>
          <w:rFonts w:ascii="Calibri" w:eastAsia="Times New Roman" w:hAnsi="Calibri" w:cs="Calibri"/>
          <w:kern w:val="0"/>
          <w:lang w:eastAsia="en-GB"/>
          <w14:ligatures w14:val="none"/>
        </w:rPr>
        <w:t>many other former Soviet Union countries and the Balkans, working on agricultural transformation programs with ADAS International</w:t>
      </w:r>
      <w:r w:rsidR="005509EF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02AA5DE" w14:textId="77777777" w:rsidR="00E37C76" w:rsidRPr="00780CCD" w:rsidRDefault="00E37C76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D654DE9" w14:textId="1ACB3451" w:rsidR="005509EF" w:rsidRDefault="003637B2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“Of course, my time in Ukraine means I</w:t>
      </w:r>
      <w:r w:rsidR="00284FF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have followed</w:t>
      </w:r>
      <w:r w:rsidR="00385694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with huge admiration the UK farmers who have been helping their counterparts out there, </w:t>
      </w:r>
      <w:r w:rsidR="00DD495C">
        <w:rPr>
          <w:rFonts w:ascii="Calibri" w:eastAsia="Times New Roman" w:hAnsi="Calibri" w:cs="Calibri"/>
          <w:kern w:val="0"/>
          <w:lang w:eastAsia="en-GB"/>
          <w14:ligatures w14:val="none"/>
        </w:rPr>
        <w:t>ra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i</w:t>
      </w:r>
      <w:r w:rsidR="00DD495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sing funds, sending generators and </w:t>
      </w:r>
      <w:r w:rsidR="00385694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driving over pickups </w:t>
      </w:r>
      <w:r w:rsidR="00DD495C">
        <w:rPr>
          <w:rFonts w:ascii="Calibri" w:eastAsia="Times New Roman" w:hAnsi="Calibri" w:cs="Calibri"/>
          <w:kern w:val="0"/>
          <w:lang w:eastAsia="en-GB"/>
          <w14:ligatures w14:val="none"/>
        </w:rPr>
        <w:t>to help struggling farmers</w:t>
      </w:r>
      <w:r w:rsidR="00107D6C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,” says Geoff</w:t>
      </w:r>
      <w:r w:rsidR="00A53C9D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“The war </w:t>
      </w:r>
      <w:r w:rsidR="00045F11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gives 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some </w:t>
      </w:r>
      <w:r w:rsidR="00364087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perspective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the </w:t>
      </w:r>
      <w:proofErr w:type="gramStart"/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day to day</w:t>
      </w:r>
      <w:proofErr w:type="gramEnd"/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challenges we are faced with in farming in the UK</w:t>
      </w:r>
      <w:r w:rsidR="00AD2FBB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457CB1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D12A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Even o</w:t>
      </w:r>
      <w:r w:rsidR="00457CB1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ut of some of the most awful change </w:t>
      </w:r>
      <w:r w:rsidR="009617E0">
        <w:rPr>
          <w:rFonts w:ascii="Calibri" w:eastAsia="Times New Roman" w:hAnsi="Calibri" w:cs="Calibri"/>
          <w:kern w:val="0"/>
          <w:lang w:eastAsia="en-GB"/>
          <w14:ligatures w14:val="none"/>
        </w:rPr>
        <w:t>-</w:t>
      </w:r>
      <w:r w:rsidR="00457CB1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such </w:t>
      </w:r>
      <w:r w:rsidR="00457CB1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as th</w:t>
      </w:r>
      <w:r w:rsidR="008D12A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e situation in Ukraine</w:t>
      </w:r>
      <w:r w:rsidR="00457CB1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617E0">
        <w:rPr>
          <w:rFonts w:ascii="Calibri" w:eastAsia="Times New Roman" w:hAnsi="Calibri" w:cs="Calibri"/>
          <w:kern w:val="0"/>
          <w:lang w:eastAsia="en-GB"/>
          <w14:ligatures w14:val="none"/>
        </w:rPr>
        <w:t>-</w:t>
      </w:r>
      <w:r w:rsidR="008D12A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there are opportunities to</w:t>
      </w:r>
      <w:r w:rsidR="004C5BB5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learn, putting the problems 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in</w:t>
      </w:r>
      <w:r w:rsidR="00F2326F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C5BB5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our own farm</w:t>
      </w:r>
      <w:r w:rsidR="001478C2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ing lives</w:t>
      </w:r>
      <w:r w:rsidR="004C5BB5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into perspective.</w:t>
      </w:r>
      <w:r w:rsidR="00161AB1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On a personal note, it’s </w:t>
      </w:r>
      <w:r w:rsidR="00161AB1" w:rsidRPr="00BB657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so heartening to see the 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161AB1" w:rsidRPr="00BB657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gricultural 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161AB1" w:rsidRPr="00BB657F">
        <w:rPr>
          <w:rFonts w:ascii="Calibri" w:eastAsia="Times New Roman" w:hAnsi="Calibri" w:cs="Calibri"/>
          <w:kern w:val="0"/>
          <w:lang w:eastAsia="en-GB"/>
          <w14:ligatures w14:val="none"/>
        </w:rPr>
        <w:t>dvisory service I helped create in Ukraine all those years ago going from strength to strength</w:t>
      </w:r>
      <w:r w:rsidR="00CB4EE0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4C5BB5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3CC623D2" w14:textId="77777777" w:rsidR="00F37124" w:rsidRPr="00780CCD" w:rsidRDefault="00F37124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5B807A0" w14:textId="4A0664D2" w:rsidR="004C5BB5" w:rsidRDefault="00B64C75" w:rsidP="00780CCD">
      <w:pPr>
        <w:spacing w:after="0" w:line="240" w:lineRule="auto"/>
        <w:rPr>
          <w:rFonts w:ascii="Calibri" w:eastAsia="Times New Roman" w:hAnsi="Calibri" w:cs="Calibri"/>
          <w:color w:val="FF0000"/>
          <w:kern w:val="0"/>
          <w:lang w:eastAsia="en-GB"/>
          <w14:ligatures w14:val="none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Geoff returned home to the UK</w:t>
      </w:r>
      <w:r w:rsidR="00AC4EEC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</w:t>
      </w:r>
      <w:r w:rsidR="00924A1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play his part in helping the farming community recover from the Foot and Mouth outbreak of 2001, with Defra’s Rural Development Service</w:t>
      </w:r>
      <w:r w:rsidR="00893B8E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E27F2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(which went on to become Natural England in 2006) </w:t>
      </w:r>
      <w:r w:rsidR="00893B8E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and somehow found time </w:t>
      </w:r>
      <w:r w:rsidR="00C229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 2004 </w:t>
      </w:r>
      <w:r w:rsidR="00893B8E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to fit in a Nuffield Farming Scholarship</w:t>
      </w:r>
      <w:r w:rsidR="002C7550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focusing on </w:t>
      </w:r>
      <w:r w:rsidR="00DD495C"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”Facilitating Rural Development” which included a fascinating insight into first nation issues in North America.</w:t>
      </w:r>
    </w:p>
    <w:p w14:paraId="0199AD3D" w14:textId="77777777" w:rsidR="00DD495C" w:rsidRPr="00780CCD" w:rsidRDefault="00DD495C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E37C940" w14:textId="7256AEBE" w:rsidR="00FE27F2" w:rsidRPr="00780CCD" w:rsidRDefault="00122145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Farming Community Network has a place in Geoff’s heart, having volunteered for the charity for </w:t>
      </w:r>
      <w:r w:rsidR="008F3DDA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last </w:t>
      </w: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12 years</w:t>
      </w:r>
      <w:r w:rsidR="00D7079A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534235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Geoff and his wife Ann have three grown-up children</w:t>
      </w:r>
      <w:r w:rsidR="00D55C5F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</w:t>
      </w:r>
      <w:r w:rsidR="00F2326F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Hannah is a priest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F2326F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D7079A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John is a farm manager, and </w:t>
      </w:r>
      <w:r w:rsidR="006622D8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their </w:t>
      </w:r>
      <w:r w:rsidR="00D7079A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youngest son</w:t>
      </w:r>
      <w:r w:rsidR="00534235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George is a professional folk mus</w:t>
      </w:r>
      <w:r w:rsidR="001D3FA0">
        <w:rPr>
          <w:rFonts w:ascii="Calibri" w:eastAsia="Times New Roman" w:hAnsi="Calibri" w:cs="Calibri"/>
          <w:kern w:val="0"/>
          <w:lang w:eastAsia="en-GB"/>
          <w14:ligatures w14:val="none"/>
        </w:rPr>
        <w:t>ician</w:t>
      </w:r>
      <w:r w:rsidR="00534235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93230B8" w14:textId="080DCA17" w:rsidR="00B777A7" w:rsidRDefault="00D55C5F" w:rsidP="00780CCD">
      <w:pPr>
        <w:spacing w:after="0" w:line="240" w:lineRule="auto"/>
        <w:rPr>
          <w:rFonts w:ascii="Calibri" w:hAnsi="Calibri" w:cs="Calibri"/>
          <w:shd w:val="clear" w:color="auto" w:fill="FFFFFF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“I think right there, i</w:t>
      </w:r>
      <w:r w:rsidR="007A1725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 the diversity of what our three children have gone on to do in their own lives, is </w:t>
      </w:r>
      <w:r w:rsidR="009A6E1B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a snapshot of the modern farming family,</w:t>
      </w:r>
      <w:r w:rsidR="00DD495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where diversity, ambition and personal callings should be first and foremost</w:t>
      </w:r>
      <w:r w:rsidR="009A6E1B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” s</w:t>
      </w:r>
      <w:r w:rsidR="00637FB2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ays Geoff</w:t>
      </w:r>
      <w:r w:rsidR="000C2B8D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, who farms in</w:t>
      </w:r>
      <w:r w:rsidR="0021196B" w:rsidRPr="00780CCD">
        <w:rPr>
          <w:rFonts w:ascii="Calibri" w:hAnsi="Calibri" w:cs="Calibri"/>
          <w:shd w:val="clear" w:color="auto" w:fill="FFFFFF"/>
        </w:rPr>
        <w:t xml:space="preserve"> Worcestershire, where his family have </w:t>
      </w:r>
      <w:r w:rsidR="00B777A7" w:rsidRPr="00780CCD">
        <w:rPr>
          <w:rFonts w:ascii="Calibri" w:hAnsi="Calibri" w:cs="Calibri"/>
          <w:shd w:val="clear" w:color="auto" w:fill="FFFFFF"/>
        </w:rPr>
        <w:t>worked the land for over 200 years.</w:t>
      </w:r>
    </w:p>
    <w:p w14:paraId="544995BF" w14:textId="77777777" w:rsidR="00F37124" w:rsidRPr="00780CCD" w:rsidRDefault="00F37124" w:rsidP="00780CCD">
      <w:pPr>
        <w:spacing w:after="0" w:line="240" w:lineRule="auto"/>
        <w:rPr>
          <w:rFonts w:ascii="Calibri" w:hAnsi="Calibri" w:cs="Calibri"/>
          <w:shd w:val="clear" w:color="auto" w:fill="FFFFFF"/>
        </w:rPr>
      </w:pPr>
    </w:p>
    <w:p w14:paraId="69CE0A8D" w14:textId="31B0D44C" w:rsidR="00D930A1" w:rsidRDefault="00B777A7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0CCD">
        <w:rPr>
          <w:rFonts w:ascii="Calibri" w:hAnsi="Calibri" w:cs="Calibri"/>
          <w:shd w:val="clear" w:color="auto" w:fill="FFFFFF"/>
        </w:rPr>
        <w:t xml:space="preserve">“My earliest memories </w:t>
      </w:r>
      <w:r w:rsidR="004A3B73" w:rsidRPr="00780CCD">
        <w:rPr>
          <w:rFonts w:ascii="Calibri" w:hAnsi="Calibri" w:cs="Calibri"/>
          <w:shd w:val="clear" w:color="auto" w:fill="FFFFFF"/>
        </w:rPr>
        <w:t xml:space="preserve">are of being </w:t>
      </w:r>
      <w:r w:rsidR="00F2326F">
        <w:rPr>
          <w:rFonts w:ascii="Calibri" w:hAnsi="Calibri" w:cs="Calibri"/>
          <w:shd w:val="clear" w:color="auto" w:fill="FFFFFF"/>
        </w:rPr>
        <w:t>left</w:t>
      </w:r>
      <w:r w:rsidR="00F2326F" w:rsidRPr="00780CCD">
        <w:rPr>
          <w:rFonts w:ascii="Calibri" w:hAnsi="Calibri" w:cs="Calibri"/>
          <w:shd w:val="clear" w:color="auto" w:fill="FFFFFF"/>
        </w:rPr>
        <w:t xml:space="preserve"> </w:t>
      </w:r>
      <w:r w:rsidR="002C3790" w:rsidRPr="00780CCD">
        <w:rPr>
          <w:rFonts w:ascii="Calibri" w:hAnsi="Calibri" w:cs="Calibri"/>
          <w:shd w:val="clear" w:color="auto" w:fill="FFFFFF"/>
        </w:rPr>
        <w:t xml:space="preserve">on a blanket </w:t>
      </w:r>
      <w:r w:rsidR="00DD495C">
        <w:rPr>
          <w:rFonts w:ascii="Calibri" w:hAnsi="Calibri" w:cs="Calibri"/>
          <w:shd w:val="clear" w:color="auto" w:fill="FFFFFF"/>
        </w:rPr>
        <w:t xml:space="preserve">in the field corner </w:t>
      </w:r>
      <w:r w:rsidR="002C3790" w:rsidRPr="00780CCD">
        <w:rPr>
          <w:rFonts w:ascii="Calibri" w:hAnsi="Calibri" w:cs="Calibri"/>
          <w:shd w:val="clear" w:color="auto" w:fill="FFFFFF"/>
        </w:rPr>
        <w:t xml:space="preserve">while </w:t>
      </w:r>
      <w:r w:rsidR="00DD495C">
        <w:rPr>
          <w:rFonts w:ascii="Calibri" w:hAnsi="Calibri" w:cs="Calibri"/>
          <w:shd w:val="clear" w:color="auto" w:fill="FFFFFF"/>
        </w:rPr>
        <w:t>my parents</w:t>
      </w:r>
      <w:r w:rsidR="00DD495C" w:rsidRPr="00780CCD">
        <w:rPr>
          <w:rFonts w:ascii="Calibri" w:hAnsi="Calibri" w:cs="Calibri"/>
          <w:shd w:val="clear" w:color="auto" w:fill="FFFFFF"/>
        </w:rPr>
        <w:t xml:space="preserve"> </w:t>
      </w:r>
      <w:r w:rsidR="002C3790" w:rsidRPr="00780CCD">
        <w:rPr>
          <w:rFonts w:ascii="Calibri" w:hAnsi="Calibri" w:cs="Calibri"/>
          <w:shd w:val="clear" w:color="auto" w:fill="FFFFFF"/>
        </w:rPr>
        <w:t xml:space="preserve">picked peas and </w:t>
      </w:r>
      <w:r w:rsidR="00DD495C">
        <w:rPr>
          <w:rFonts w:ascii="Calibri" w:hAnsi="Calibri" w:cs="Calibri"/>
          <w:shd w:val="clear" w:color="auto" w:fill="FFFFFF"/>
        </w:rPr>
        <w:t xml:space="preserve">runner </w:t>
      </w:r>
      <w:r w:rsidR="002C3790" w:rsidRPr="00780CCD">
        <w:rPr>
          <w:rFonts w:ascii="Calibri" w:hAnsi="Calibri" w:cs="Calibri"/>
          <w:shd w:val="clear" w:color="auto" w:fill="FFFFFF"/>
        </w:rPr>
        <w:t>beans</w:t>
      </w:r>
      <w:r w:rsidR="00DD495C">
        <w:rPr>
          <w:rFonts w:ascii="Calibri" w:hAnsi="Calibri" w:cs="Calibri"/>
          <w:shd w:val="clear" w:color="auto" w:fill="FFFFFF"/>
        </w:rPr>
        <w:t xml:space="preserve"> along with 30 or so casual workers</w:t>
      </w:r>
      <w:r w:rsidR="002C3790" w:rsidRPr="00780CCD">
        <w:rPr>
          <w:rFonts w:ascii="Calibri" w:hAnsi="Calibri" w:cs="Calibri"/>
          <w:shd w:val="clear" w:color="auto" w:fill="FFFFFF"/>
        </w:rPr>
        <w:t>. It’s so interesting to look back and think</w:t>
      </w:r>
      <w:r w:rsidR="00882B37" w:rsidRPr="00780CCD">
        <w:rPr>
          <w:rFonts w:ascii="Calibri" w:hAnsi="Calibri" w:cs="Calibri"/>
          <w:shd w:val="clear" w:color="auto" w:fill="FFFFFF"/>
        </w:rPr>
        <w:t xml:space="preserve"> that the farm my parents started out on as </w:t>
      </w:r>
      <w:r w:rsidR="007D414B">
        <w:rPr>
          <w:rFonts w:ascii="Calibri" w:hAnsi="Calibri" w:cs="Calibri"/>
          <w:shd w:val="clear" w:color="auto" w:fill="FFFFFF"/>
        </w:rPr>
        <w:t>fourth</w:t>
      </w:r>
      <w:r w:rsidR="00D930A1" w:rsidRPr="00780CCD">
        <w:rPr>
          <w:rFonts w:ascii="Calibri" w:hAnsi="Calibri" w:cs="Calibri"/>
          <w:shd w:val="clear" w:color="auto" w:fill="FFFFFF"/>
        </w:rPr>
        <w:t xml:space="preserve">-generation </w:t>
      </w:r>
      <w:r w:rsidR="00BD394E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tenants and worked all hours to </w:t>
      </w:r>
      <w:r w:rsidR="00882B37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eventually </w:t>
      </w:r>
      <w:r w:rsidR="00BD394E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be able to buy, </w:t>
      </w:r>
      <w:r w:rsidR="00DF6D0F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used to have three or four full-time employees. Now my wife and I manage</w:t>
      </w:r>
      <w:r w:rsidR="005C0660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606A6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 run it pretty much on </w:t>
      </w:r>
      <w:r w:rsidR="00AB5D8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evenings and weekends.</w:t>
      </w:r>
      <w:r w:rsidR="000C7027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have huge empathy </w:t>
      </w:r>
      <w:r w:rsidR="00985ADE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and respect for farmers</w:t>
      </w:r>
      <w:r w:rsidR="00F77592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Wherever my career has taken me I have always 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cherished my farming roots and experience</w:t>
      </w:r>
      <w:r w:rsidR="00D930A1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E228663" w14:textId="77777777" w:rsidR="00F37124" w:rsidRPr="00780CCD" w:rsidRDefault="00F37124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E4B29D4" w14:textId="12E0585E" w:rsidR="001D0CDF" w:rsidRPr="00780CCD" w:rsidRDefault="005470A8" w:rsidP="00780CC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“It’s a huge honour to</w:t>
      </w:r>
      <w:r w:rsidR="00034B3E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 OFC 2025 chair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CD2CEA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am already enjoying talking to</w:t>
      </w:r>
      <w:r w:rsidR="001516B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speakers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. I am also</w:t>
      </w:r>
      <w:r w:rsidR="001516B3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looking forward to those lightbulb moments that delegates will have</w:t>
      </w:r>
      <w:r w:rsidR="00FD2CD0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, when they learn something new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meet inspiring people and </w:t>
      </w:r>
      <w:r w:rsidR="00FD2CD0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are inspired to look at things through a different </w:t>
      </w:r>
      <w:r w:rsidR="00C251CE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lens</w:t>
      </w:r>
      <w:r w:rsidR="00FD2CD0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016F020" w14:textId="77777777" w:rsidR="00DD495C" w:rsidRDefault="00DD495C" w:rsidP="5F5EF369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DB625E4" w14:textId="43AACEA9" w:rsidR="00F223A4" w:rsidRDefault="003A73B2" w:rsidP="5F5EF369">
      <w:pPr>
        <w:spacing w:after="0" w:line="240" w:lineRule="auto"/>
        <w:rPr>
          <w:rFonts w:ascii="Calibri" w:eastAsia="Calibri" w:hAnsi="Calibri" w:cs="Calibri"/>
        </w:rPr>
      </w:pPr>
      <w:r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="004E3782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conference has evolved tremendously </w:t>
      </w:r>
      <w:r w:rsidR="00786DEB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yet </w:t>
      </w:r>
      <w:r w:rsidR="00DD495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has </w:t>
      </w:r>
      <w:r w:rsidR="00786DEB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>managed to retain what makes it valuable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786DEB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such as networking and challenging people’s thinking</w:t>
      </w:r>
      <w:r w:rsidR="009838FB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I always find when it’s held, in January, is a naturally </w:t>
      </w:r>
      <w:r w:rsidR="00F2326F">
        <w:rPr>
          <w:rFonts w:ascii="Calibri" w:eastAsia="Times New Roman" w:hAnsi="Calibri" w:cs="Calibri"/>
          <w:kern w:val="0"/>
          <w:lang w:eastAsia="en-GB"/>
          <w14:ligatures w14:val="none"/>
        </w:rPr>
        <w:t>forward-looking</w:t>
      </w:r>
      <w:r w:rsidR="00F2326F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838FB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time of year </w:t>
      </w:r>
      <w:r w:rsidR="00725B11">
        <w:rPr>
          <w:rFonts w:ascii="Calibri" w:eastAsia="Times New Roman" w:hAnsi="Calibri" w:cs="Calibri"/>
          <w:kern w:val="0"/>
          <w:lang w:eastAsia="en-GB"/>
          <w14:ligatures w14:val="none"/>
        </w:rPr>
        <w:t>-</w:t>
      </w:r>
      <w:r w:rsidR="00F223A4" w:rsidRPr="00780C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people are in the right mood for </w:t>
      </w:r>
      <w:r w:rsidR="5F5EF369" w:rsidRPr="5F5EF369">
        <w:rPr>
          <w:rFonts w:ascii="Calibri" w:eastAsia="Calibri" w:hAnsi="Calibri" w:cs="Calibri"/>
        </w:rPr>
        <w:t>facing change and finding opportunity...”</w:t>
      </w:r>
    </w:p>
    <w:p w14:paraId="5C042838" w14:textId="77777777" w:rsidR="00F37124" w:rsidRDefault="00F37124" w:rsidP="5F5EF369">
      <w:pPr>
        <w:spacing w:after="0" w:line="240" w:lineRule="auto"/>
        <w:rPr>
          <w:rFonts w:ascii="Calibri" w:eastAsia="Calibri" w:hAnsi="Calibri" w:cs="Calibri"/>
        </w:rPr>
      </w:pPr>
    </w:p>
    <w:p w14:paraId="44D5C7B3" w14:textId="2378CB3F" w:rsidR="00F37124" w:rsidRDefault="00F37124" w:rsidP="5F5EF369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F3712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The Oxford Farming Conference will take place from January 8</w:t>
      </w:r>
      <w:r w:rsidRPr="00F37124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Pr="00F3712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to 10</w:t>
      </w:r>
      <w:r w:rsidRPr="00F37124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Pr="00F3712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2025.</w:t>
      </w:r>
    </w:p>
    <w:p w14:paraId="1815A9F9" w14:textId="77777777" w:rsidR="00464F43" w:rsidRDefault="00464F43" w:rsidP="5F5EF369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0BE20D91" w14:textId="77777777" w:rsidR="00464F43" w:rsidRPr="00464F43" w:rsidRDefault="00464F43" w:rsidP="00464F4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64F4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Notes to Editors:</w:t>
      </w:r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  </w:t>
      </w:r>
    </w:p>
    <w:p w14:paraId="7A2F37B5" w14:textId="77777777" w:rsidR="00464F43" w:rsidRPr="00464F43" w:rsidRDefault="00464F43" w:rsidP="00464F4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For more information on the Oxford Farming Conference (OFC):   </w:t>
      </w:r>
    </w:p>
    <w:p w14:paraId="00791843" w14:textId="77777777" w:rsidR="00464F43" w:rsidRPr="00464F43" w:rsidRDefault="00464F43" w:rsidP="00464F4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64F4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Website:</w:t>
      </w:r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 </w:t>
      </w:r>
      <w:hyperlink r:id="rId11" w:tgtFrame="_blank" w:history="1">
        <w:r w:rsidRPr="00464F43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>www.ofc.org.uk</w:t>
        </w:r>
      </w:hyperlink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   </w:t>
      </w:r>
    </w:p>
    <w:p w14:paraId="40A47F68" w14:textId="77777777" w:rsidR="00464F43" w:rsidRPr="00464F43" w:rsidRDefault="00464F43" w:rsidP="00464F4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64F4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Twitter: </w:t>
      </w:r>
      <w:hyperlink r:id="rId12" w:tgtFrame="_blank" w:history="1">
        <w:r w:rsidRPr="00464F43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>@oxfordfarming</w:t>
        </w:r>
      </w:hyperlink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    </w:t>
      </w:r>
    </w:p>
    <w:p w14:paraId="01B8940D" w14:textId="77777777" w:rsidR="00464F43" w:rsidRPr="00464F43" w:rsidRDefault="00464F43" w:rsidP="00464F4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64F4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YouTube:</w:t>
      </w:r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 </w:t>
      </w:r>
      <w:proofErr w:type="spellStart"/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begin"/>
      </w:r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instrText>HYPERLINK "https://www.youtube.com/oxfordfarmingconference" \t "_blank"</w:instrText>
      </w:r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</w:r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separate"/>
      </w:r>
      <w:r w:rsidRPr="00464F43">
        <w:rPr>
          <w:rFonts w:ascii="Calibri" w:eastAsia="Times New Roman" w:hAnsi="Calibri" w:cs="Calibri"/>
          <w:color w:val="0000FF"/>
          <w:kern w:val="0"/>
          <w:u w:val="single"/>
          <w:lang w:eastAsia="en-GB"/>
          <w14:ligatures w14:val="none"/>
        </w:rPr>
        <w:t>OxfordFarmingConference</w:t>
      </w:r>
      <w:proofErr w:type="spellEnd"/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end"/>
      </w:r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  </w:t>
      </w:r>
    </w:p>
    <w:p w14:paraId="21145871" w14:textId="77777777" w:rsidR="00464F43" w:rsidRPr="00464F43" w:rsidRDefault="00464F43" w:rsidP="00464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OFC is one of the only external events to be allowed to host a debate in the Oxford Union. It has a long and proud history going back to 1936 and a strong reputation as one of the UK’s leading agricultural events. It always takes place in Oxford in the first week of </w:t>
      </w:r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January and is based at the Oxford Examination Schools. It offers a vibrant programme of speakers, </w:t>
      </w:r>
      <w:proofErr w:type="gramStart"/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panel</w:t>
      </w:r>
      <w:proofErr w:type="gramEnd"/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politics sessions as well as networking.</w:t>
      </w:r>
    </w:p>
    <w:p w14:paraId="2491B6DB" w14:textId="77777777" w:rsidR="00464F43" w:rsidRPr="00464F43" w:rsidRDefault="00464F43" w:rsidP="00464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OFC is a charity that invests in agricultural education and knowledge-sharing. It attracts over 650 delegates every year, including many people from the wider food chain, retail, NGOs, scientific organisations, media, policy-making </w:t>
      </w:r>
      <w:proofErr w:type="gramStart"/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bodies</w:t>
      </w:r>
      <w:proofErr w:type="gramEnd"/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 and governments from around the world.</w:t>
      </w:r>
    </w:p>
    <w:p w14:paraId="0520A4D6" w14:textId="77777777" w:rsidR="00464F43" w:rsidRPr="00464F43" w:rsidRDefault="00464F43" w:rsidP="00464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HRH Princess Royal is patron of the OFC.</w:t>
      </w:r>
    </w:p>
    <w:p w14:paraId="50605ED6" w14:textId="77777777" w:rsidR="00464F43" w:rsidRPr="00464F43" w:rsidRDefault="00464F43" w:rsidP="00464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The dates of the 2025 OFC are 8th - 10th January 2025.</w:t>
      </w:r>
    </w:p>
    <w:p w14:paraId="1C232152" w14:textId="77777777" w:rsidR="00464F43" w:rsidRPr="00464F43" w:rsidRDefault="00464F43" w:rsidP="00464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Geoff Sansome is the chair for </w:t>
      </w:r>
      <w:proofErr w:type="gramStart"/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>OFC25</w:t>
      </w:r>
      <w:proofErr w:type="gramEnd"/>
      <w:r w:rsidRPr="00464F4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the theme is 'facing change, finding opportunity'.</w:t>
      </w:r>
    </w:p>
    <w:p w14:paraId="672FA383" w14:textId="77777777" w:rsidR="00464F43" w:rsidRPr="00F37124" w:rsidRDefault="00464F43" w:rsidP="5F5EF369">
      <w:pPr>
        <w:spacing w:after="0" w:line="240" w:lineRule="auto"/>
        <w:rPr>
          <w:rFonts w:ascii="Calibri" w:eastAsia="Times New Roman" w:hAnsi="Calibri" w:cs="Calibri"/>
          <w:b/>
          <w:bCs/>
          <w:lang w:eastAsia="en-GB"/>
        </w:rPr>
      </w:pPr>
    </w:p>
    <w:sectPr w:rsidR="00464F43" w:rsidRPr="00F37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940FD"/>
    <w:multiLevelType w:val="multilevel"/>
    <w:tmpl w:val="B98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04546"/>
    <w:multiLevelType w:val="multilevel"/>
    <w:tmpl w:val="A0D6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8777315">
    <w:abstractNumId w:val="0"/>
  </w:num>
  <w:num w:numId="2" w16cid:durableId="80080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F"/>
    <w:rsid w:val="00034B3E"/>
    <w:rsid w:val="00045F11"/>
    <w:rsid w:val="00073929"/>
    <w:rsid w:val="00084DB9"/>
    <w:rsid w:val="00091803"/>
    <w:rsid w:val="00096EFF"/>
    <w:rsid w:val="000C1C02"/>
    <w:rsid w:val="000C2B8D"/>
    <w:rsid w:val="000C3408"/>
    <w:rsid w:val="000C7027"/>
    <w:rsid w:val="0010070D"/>
    <w:rsid w:val="001069D8"/>
    <w:rsid w:val="00107D6C"/>
    <w:rsid w:val="00122145"/>
    <w:rsid w:val="001478C2"/>
    <w:rsid w:val="001516B3"/>
    <w:rsid w:val="00161AB1"/>
    <w:rsid w:val="001B0849"/>
    <w:rsid w:val="001B4E4F"/>
    <w:rsid w:val="001D0CDF"/>
    <w:rsid w:val="001D3FA0"/>
    <w:rsid w:val="00207AE3"/>
    <w:rsid w:val="0021196B"/>
    <w:rsid w:val="00222392"/>
    <w:rsid w:val="00235C10"/>
    <w:rsid w:val="0026240A"/>
    <w:rsid w:val="00267D6C"/>
    <w:rsid w:val="00272DC8"/>
    <w:rsid w:val="00276203"/>
    <w:rsid w:val="00284FF3"/>
    <w:rsid w:val="002C3790"/>
    <w:rsid w:val="002C752E"/>
    <w:rsid w:val="002C7550"/>
    <w:rsid w:val="002D7E10"/>
    <w:rsid w:val="002E2DC7"/>
    <w:rsid w:val="002F0365"/>
    <w:rsid w:val="003637B2"/>
    <w:rsid w:val="00364087"/>
    <w:rsid w:val="0037002E"/>
    <w:rsid w:val="00374E94"/>
    <w:rsid w:val="00385694"/>
    <w:rsid w:val="0038570F"/>
    <w:rsid w:val="003A73B2"/>
    <w:rsid w:val="003C3DEA"/>
    <w:rsid w:val="003D3787"/>
    <w:rsid w:val="00401DFA"/>
    <w:rsid w:val="00431834"/>
    <w:rsid w:val="004442CE"/>
    <w:rsid w:val="004547B3"/>
    <w:rsid w:val="00456A7F"/>
    <w:rsid w:val="00457CB1"/>
    <w:rsid w:val="00464F43"/>
    <w:rsid w:val="0046665D"/>
    <w:rsid w:val="0048556F"/>
    <w:rsid w:val="00493B61"/>
    <w:rsid w:val="004A3B73"/>
    <w:rsid w:val="004C5BB5"/>
    <w:rsid w:val="004E3782"/>
    <w:rsid w:val="004F4261"/>
    <w:rsid w:val="0050163E"/>
    <w:rsid w:val="00520F43"/>
    <w:rsid w:val="00534235"/>
    <w:rsid w:val="005470A8"/>
    <w:rsid w:val="005509EF"/>
    <w:rsid w:val="005606A6"/>
    <w:rsid w:val="005C0660"/>
    <w:rsid w:val="005D21C8"/>
    <w:rsid w:val="00625906"/>
    <w:rsid w:val="00637FB2"/>
    <w:rsid w:val="00653B94"/>
    <w:rsid w:val="00654B9C"/>
    <w:rsid w:val="006622D8"/>
    <w:rsid w:val="00663187"/>
    <w:rsid w:val="006670A9"/>
    <w:rsid w:val="006B1128"/>
    <w:rsid w:val="006B682F"/>
    <w:rsid w:val="006E7DCA"/>
    <w:rsid w:val="006F36F6"/>
    <w:rsid w:val="00725B11"/>
    <w:rsid w:val="00780CCD"/>
    <w:rsid w:val="00786DEB"/>
    <w:rsid w:val="00793D71"/>
    <w:rsid w:val="007A1725"/>
    <w:rsid w:val="007B6D17"/>
    <w:rsid w:val="007C20E9"/>
    <w:rsid w:val="007C4FF1"/>
    <w:rsid w:val="007D316D"/>
    <w:rsid w:val="007D414B"/>
    <w:rsid w:val="00821521"/>
    <w:rsid w:val="008558F6"/>
    <w:rsid w:val="00864E61"/>
    <w:rsid w:val="00882B37"/>
    <w:rsid w:val="00893B8E"/>
    <w:rsid w:val="008A3C2D"/>
    <w:rsid w:val="008A572B"/>
    <w:rsid w:val="008D12A3"/>
    <w:rsid w:val="008E7FE6"/>
    <w:rsid w:val="008F3DDA"/>
    <w:rsid w:val="00924A13"/>
    <w:rsid w:val="00930D5D"/>
    <w:rsid w:val="00945C1A"/>
    <w:rsid w:val="009617E0"/>
    <w:rsid w:val="00973A8C"/>
    <w:rsid w:val="009838FB"/>
    <w:rsid w:val="00985ADE"/>
    <w:rsid w:val="00991D2B"/>
    <w:rsid w:val="009A6E1B"/>
    <w:rsid w:val="009C2404"/>
    <w:rsid w:val="009D0521"/>
    <w:rsid w:val="009F2AE9"/>
    <w:rsid w:val="00A11E15"/>
    <w:rsid w:val="00A376A9"/>
    <w:rsid w:val="00A46EFF"/>
    <w:rsid w:val="00A53C9D"/>
    <w:rsid w:val="00AB5D83"/>
    <w:rsid w:val="00AC4EEC"/>
    <w:rsid w:val="00AC574F"/>
    <w:rsid w:val="00AC5EC2"/>
    <w:rsid w:val="00AD2FBB"/>
    <w:rsid w:val="00B21253"/>
    <w:rsid w:val="00B228C0"/>
    <w:rsid w:val="00B3515E"/>
    <w:rsid w:val="00B56930"/>
    <w:rsid w:val="00B64C75"/>
    <w:rsid w:val="00B65AD7"/>
    <w:rsid w:val="00B777A7"/>
    <w:rsid w:val="00B865EB"/>
    <w:rsid w:val="00B95DFD"/>
    <w:rsid w:val="00BA7F20"/>
    <w:rsid w:val="00BB657F"/>
    <w:rsid w:val="00BD394E"/>
    <w:rsid w:val="00C229CD"/>
    <w:rsid w:val="00C251CE"/>
    <w:rsid w:val="00C32323"/>
    <w:rsid w:val="00C61215"/>
    <w:rsid w:val="00C850DC"/>
    <w:rsid w:val="00CA0316"/>
    <w:rsid w:val="00CA6049"/>
    <w:rsid w:val="00CB4EE0"/>
    <w:rsid w:val="00CD2CEA"/>
    <w:rsid w:val="00CE3914"/>
    <w:rsid w:val="00D0718B"/>
    <w:rsid w:val="00D11119"/>
    <w:rsid w:val="00D122F1"/>
    <w:rsid w:val="00D46861"/>
    <w:rsid w:val="00D46FF2"/>
    <w:rsid w:val="00D55C5F"/>
    <w:rsid w:val="00D7079A"/>
    <w:rsid w:val="00D7577B"/>
    <w:rsid w:val="00D930A1"/>
    <w:rsid w:val="00D9538B"/>
    <w:rsid w:val="00DD495C"/>
    <w:rsid w:val="00DF6D0F"/>
    <w:rsid w:val="00E03CEA"/>
    <w:rsid w:val="00E1572E"/>
    <w:rsid w:val="00E2777B"/>
    <w:rsid w:val="00E37C76"/>
    <w:rsid w:val="00E64294"/>
    <w:rsid w:val="00E9536F"/>
    <w:rsid w:val="00EC7448"/>
    <w:rsid w:val="00ED15E6"/>
    <w:rsid w:val="00EE1C38"/>
    <w:rsid w:val="00F030C9"/>
    <w:rsid w:val="00F223A4"/>
    <w:rsid w:val="00F22775"/>
    <w:rsid w:val="00F2326F"/>
    <w:rsid w:val="00F37124"/>
    <w:rsid w:val="00F70E73"/>
    <w:rsid w:val="00F77592"/>
    <w:rsid w:val="00FA437E"/>
    <w:rsid w:val="00FD2CD0"/>
    <w:rsid w:val="00FE27F2"/>
    <w:rsid w:val="5F5EF369"/>
    <w:rsid w:val="7C87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B3E5B"/>
  <w15:chartTrackingRefBased/>
  <w15:docId w15:val="{9C3EF82F-C668-42DA-9C40-6DADEBA0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57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D49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64F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4F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9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2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2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493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witter.com/oxfordfarm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fc.org.uk/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uk.linkedin.com/company/natural-england?trk=public_post-tex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k.linkedin.com/company/adas?trk=public_post-tex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  <SharedWithUsers xmlns="7b3ef04f-748c-46e3-a85e-fbab415801f5">
      <UserInfo>
        <DisplayName>Rebecca Dawes</DisplayName>
        <AccountId>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2" ma:contentTypeDescription="Create a new document." ma:contentTypeScope="" ma:versionID="acda83cfd969fbc3ed9c65d81e9820bb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340dff16f70450223d7b55afd791644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8AA9A8-770F-46BE-87A2-91492BE80A0E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2.xml><?xml version="1.0" encoding="utf-8"?>
<ds:datastoreItem xmlns:ds="http://schemas.openxmlformats.org/officeDocument/2006/customXml" ds:itemID="{48D17245-DAA7-4023-A5AB-55C1B4433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2768B-DDBA-4C67-94B7-2BE14DA353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1117</Words>
  <Characters>5907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Todd</dc:creator>
  <cp:keywords/>
  <dc:description/>
  <cp:lastModifiedBy>Katie Insch</cp:lastModifiedBy>
  <cp:revision>7</cp:revision>
  <dcterms:created xsi:type="dcterms:W3CDTF">2024-06-01T16:50:00Z</dcterms:created>
  <dcterms:modified xsi:type="dcterms:W3CDTF">2024-06-04T10:28:00Z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  <property fmtid="{D5CDD505-2E9C-101B-9397-08002B2CF9AE}" pid="4" name="GrammarlyDocumentId">
    <vt:lpwstr>d99ad70ddda7bddaa8148948d8225b42cb7c155b9e3cdf4c143f43b4fd667311</vt:lpwstr>
  </property>
</Properties>
</file>