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71F6C" w14:textId="77777777" w:rsidR="00461664" w:rsidRDefault="00461664" w:rsidP="00461664">
      <w:pPr>
        <w:jc w:val="right"/>
      </w:pPr>
    </w:p>
    <w:p w14:paraId="56CD39CA" w14:textId="77777777" w:rsidR="00461664" w:rsidRDefault="00C07603" w:rsidP="00A06FBD">
      <w:r>
        <w:t>New Release</w:t>
      </w:r>
    </w:p>
    <w:p w14:paraId="1A2EE622" w14:textId="78AC5983" w:rsidR="00C07603" w:rsidRDefault="001B33EC" w:rsidP="00A06FBD">
      <w:r>
        <w:t>4 December 2023</w:t>
      </w:r>
    </w:p>
    <w:p w14:paraId="143F6179" w14:textId="77777777" w:rsidR="00B97CDA" w:rsidRPr="00B97CDA" w:rsidRDefault="00B97CDA" w:rsidP="00A06FBD">
      <w:pPr>
        <w:rPr>
          <w:i/>
          <w:iCs/>
        </w:rPr>
      </w:pPr>
      <w:r w:rsidRPr="00B97CDA">
        <w:rPr>
          <w:i/>
          <w:iCs/>
        </w:rPr>
        <w:t>For immediate use</w:t>
      </w:r>
    </w:p>
    <w:p w14:paraId="5E8B1E7F" w14:textId="77777777" w:rsidR="00A06FBD" w:rsidRDefault="00A06FBD" w:rsidP="00A06FBD">
      <w:pPr>
        <w:rPr>
          <w:rFonts w:ascii="Arial" w:hAnsi="Arial" w:cs="Arial"/>
        </w:rPr>
      </w:pPr>
    </w:p>
    <w:p w14:paraId="707CA525" w14:textId="77777777" w:rsidR="001B33EC" w:rsidRDefault="001B33EC" w:rsidP="001B33EC">
      <w:pPr>
        <w:pStyle w:val="NormalWeb"/>
        <w:shd w:val="clear" w:color="auto" w:fill="FFFFFF"/>
        <w:spacing w:before="0" w:after="0"/>
        <w:rPr>
          <w:rFonts w:ascii="Segoe UI" w:hAnsi="Segoe UI" w:cs="Segoe UI"/>
          <w:color w:val="242424"/>
          <w:sz w:val="23"/>
          <w:szCs w:val="23"/>
        </w:rPr>
      </w:pPr>
      <w:r>
        <w:rPr>
          <w:rStyle w:val="Strong"/>
          <w:rFonts w:ascii="Arial" w:hAnsi="Arial" w:cs="Arial"/>
          <w:color w:val="242424"/>
          <w:sz w:val="23"/>
          <w:szCs w:val="23"/>
          <w:bdr w:val="none" w:sz="0" w:space="0" w:color="auto" w:frame="1"/>
        </w:rPr>
        <w:t>Scotland Meat the Market workshop announced</w:t>
      </w:r>
    </w:p>
    <w:p w14:paraId="78D87A05" w14:textId="43AB38DD" w:rsidR="001B33EC" w:rsidRDefault="001B33EC" w:rsidP="001B33EC">
      <w:pPr>
        <w:pStyle w:val="NormalWeb"/>
        <w:shd w:val="clear" w:color="auto" w:fill="FFFFFF"/>
        <w:spacing w:before="0" w:after="0"/>
        <w:rPr>
          <w:rFonts w:ascii="Segoe UI" w:hAnsi="Segoe UI" w:cs="Segoe UI"/>
          <w:color w:val="242424"/>
          <w:sz w:val="23"/>
          <w:szCs w:val="23"/>
        </w:rPr>
      </w:pPr>
      <w:r>
        <w:rPr>
          <w:rFonts w:ascii="Arial" w:hAnsi="Arial" w:cs="Arial"/>
          <w:color w:val="242424"/>
          <w:sz w:val="23"/>
          <w:szCs w:val="23"/>
          <w:bdr w:val="none" w:sz="0" w:space="0" w:color="auto" w:frame="1"/>
        </w:rPr>
        <w:t>Beef and lamb farmers are invited to a series of Scottish </w:t>
      </w:r>
      <w:r>
        <w:rPr>
          <w:rStyle w:val="Emphasis"/>
          <w:rFonts w:ascii="Arial" w:hAnsi="Arial" w:cs="Arial"/>
          <w:color w:val="242424"/>
          <w:sz w:val="23"/>
          <w:szCs w:val="23"/>
          <w:bdr w:val="none" w:sz="0" w:space="0" w:color="auto" w:frame="1"/>
        </w:rPr>
        <w:t>Meat the Market</w:t>
      </w:r>
      <w:r>
        <w:rPr>
          <w:rFonts w:ascii="Arial" w:hAnsi="Arial" w:cs="Arial"/>
          <w:color w:val="242424"/>
          <w:sz w:val="23"/>
          <w:szCs w:val="23"/>
          <w:bdr w:val="none" w:sz="0" w:space="0" w:color="auto" w:frame="1"/>
        </w:rPr>
        <w:t> workshops,</w:t>
      </w:r>
      <w:r>
        <w:rPr>
          <w:rFonts w:ascii="Arial" w:hAnsi="Arial" w:cs="Arial"/>
          <w:color w:val="242424"/>
          <w:sz w:val="23"/>
          <w:szCs w:val="23"/>
          <w:bdr w:val="none" w:sz="0" w:space="0" w:color="auto" w:frame="1"/>
        </w:rPr>
        <w:t xml:space="preserve"> focused </w:t>
      </w:r>
      <w:r>
        <w:rPr>
          <w:rFonts w:ascii="Arial" w:hAnsi="Arial" w:cs="Arial"/>
          <w:color w:val="242424"/>
          <w:sz w:val="23"/>
          <w:szCs w:val="23"/>
          <w:bdr w:val="none" w:sz="0" w:space="0" w:color="auto" w:frame="1"/>
        </w:rPr>
        <w:t>on beef and lamb.   </w:t>
      </w:r>
    </w:p>
    <w:p w14:paraId="23CDFC24" w14:textId="157E0678" w:rsidR="001B33EC" w:rsidRDefault="001B33EC" w:rsidP="001B33EC">
      <w:pPr>
        <w:pStyle w:val="NormalWeb"/>
        <w:shd w:val="clear" w:color="auto" w:fill="FFFFFF"/>
        <w:spacing w:before="0" w:after="0"/>
        <w:rPr>
          <w:rFonts w:ascii="Segoe UI" w:hAnsi="Segoe UI" w:cs="Segoe UI"/>
          <w:color w:val="242424"/>
          <w:sz w:val="23"/>
          <w:szCs w:val="23"/>
        </w:rPr>
      </w:pPr>
      <w:r>
        <w:rPr>
          <w:rFonts w:ascii="Arial" w:hAnsi="Arial" w:cs="Arial"/>
          <w:color w:val="242424"/>
          <w:sz w:val="23"/>
          <w:szCs w:val="23"/>
          <w:bdr w:val="none" w:sz="0" w:space="0" w:color="auto" w:frame="1"/>
        </w:rPr>
        <w:t>O</w:t>
      </w:r>
      <w:r>
        <w:rPr>
          <w:rFonts w:ascii="Arial" w:hAnsi="Arial" w:cs="Arial"/>
          <w:color w:val="242424"/>
          <w:sz w:val="23"/>
          <w:szCs w:val="23"/>
          <w:bdr w:val="none" w:sz="0" w:space="0" w:color="auto" w:frame="1"/>
        </w:rPr>
        <w:t>rganised by Quality Meat Scotland</w:t>
      </w:r>
      <w:r>
        <w:rPr>
          <w:rFonts w:ascii="Arial" w:hAnsi="Arial" w:cs="Arial"/>
          <w:color w:val="242424"/>
          <w:sz w:val="23"/>
          <w:szCs w:val="23"/>
          <w:bdr w:val="none" w:sz="0" w:space="0" w:color="auto" w:frame="1"/>
        </w:rPr>
        <w:t xml:space="preserve"> (QMS)</w:t>
      </w:r>
      <w:r>
        <w:rPr>
          <w:rFonts w:ascii="Arial" w:hAnsi="Arial" w:cs="Arial"/>
          <w:color w:val="242424"/>
          <w:sz w:val="23"/>
          <w:szCs w:val="23"/>
          <w:bdr w:val="none" w:sz="0" w:space="0" w:color="auto" w:frame="1"/>
        </w:rPr>
        <w:t>,</w:t>
      </w:r>
      <w:r>
        <w:rPr>
          <w:rFonts w:ascii="Arial" w:hAnsi="Arial" w:cs="Arial"/>
          <w:color w:val="242424"/>
          <w:sz w:val="23"/>
          <w:szCs w:val="23"/>
          <w:bdr w:val="none" w:sz="0" w:space="0" w:color="auto" w:frame="1"/>
        </w:rPr>
        <w:t xml:space="preserve"> the events</w:t>
      </w:r>
      <w:r>
        <w:rPr>
          <w:rFonts w:ascii="Arial" w:hAnsi="Arial" w:cs="Arial"/>
          <w:color w:val="242424"/>
          <w:sz w:val="23"/>
          <w:szCs w:val="23"/>
          <w:bdr w:val="none" w:sz="0" w:space="0" w:color="auto" w:frame="1"/>
        </w:rPr>
        <w:t xml:space="preserve"> aim to </w:t>
      </w:r>
      <w:r>
        <w:rPr>
          <w:rFonts w:ascii="Arial" w:hAnsi="Arial" w:cs="Arial"/>
          <w:color w:val="242424"/>
          <w:sz w:val="23"/>
          <w:szCs w:val="23"/>
          <w:bdr w:val="none" w:sz="0" w:space="0" w:color="auto" w:frame="1"/>
        </w:rPr>
        <w:t xml:space="preserve">give </w:t>
      </w:r>
      <w:r>
        <w:rPr>
          <w:rFonts w:ascii="Arial" w:hAnsi="Arial" w:cs="Arial"/>
          <w:color w:val="242424"/>
          <w:sz w:val="23"/>
          <w:szCs w:val="23"/>
          <w:bdr w:val="none" w:sz="0" w:space="0" w:color="auto" w:frame="1"/>
        </w:rPr>
        <w:t xml:space="preserve">beef and lamb producers </w:t>
      </w:r>
      <w:r>
        <w:rPr>
          <w:rFonts w:ascii="Arial" w:hAnsi="Arial" w:cs="Arial"/>
          <w:color w:val="242424"/>
          <w:sz w:val="23"/>
          <w:szCs w:val="23"/>
          <w:bdr w:val="none" w:sz="0" w:space="0" w:color="auto" w:frame="1"/>
        </w:rPr>
        <w:t xml:space="preserve">greater </w:t>
      </w:r>
      <w:r>
        <w:rPr>
          <w:rFonts w:ascii="Arial" w:hAnsi="Arial" w:cs="Arial"/>
          <w:color w:val="242424"/>
          <w:sz w:val="23"/>
          <w:szCs w:val="23"/>
          <w:bdr w:val="none" w:sz="0" w:space="0" w:color="auto" w:frame="1"/>
        </w:rPr>
        <w:t>industry knowledge about target specifications for finished animals</w:t>
      </w:r>
      <w:r>
        <w:rPr>
          <w:rFonts w:ascii="Arial" w:hAnsi="Arial" w:cs="Arial"/>
          <w:color w:val="242424"/>
          <w:sz w:val="23"/>
          <w:szCs w:val="23"/>
          <w:bdr w:val="none" w:sz="0" w:space="0" w:color="auto" w:frame="1"/>
        </w:rPr>
        <w:t xml:space="preserve"> in order to accurately access </w:t>
      </w:r>
      <w:r>
        <w:rPr>
          <w:rFonts w:ascii="Arial" w:hAnsi="Arial" w:cs="Arial"/>
          <w:color w:val="242424"/>
          <w:sz w:val="23"/>
          <w:szCs w:val="23"/>
          <w:bdr w:val="none" w:sz="0" w:space="0" w:color="auto" w:frame="1"/>
        </w:rPr>
        <w:t xml:space="preserve">if </w:t>
      </w:r>
      <w:r>
        <w:rPr>
          <w:rFonts w:ascii="Arial" w:hAnsi="Arial" w:cs="Arial"/>
          <w:color w:val="242424"/>
          <w:sz w:val="23"/>
          <w:szCs w:val="23"/>
          <w:bdr w:val="none" w:sz="0" w:space="0" w:color="auto" w:frame="1"/>
        </w:rPr>
        <w:t xml:space="preserve">livestock is </w:t>
      </w:r>
      <w:r>
        <w:rPr>
          <w:rFonts w:ascii="Arial" w:hAnsi="Arial" w:cs="Arial"/>
          <w:color w:val="242424"/>
          <w:sz w:val="23"/>
          <w:szCs w:val="23"/>
          <w:bdr w:val="none" w:sz="0" w:space="0" w:color="auto" w:frame="1"/>
        </w:rPr>
        <w:t>ready for sale</w:t>
      </w:r>
      <w:r>
        <w:rPr>
          <w:rFonts w:ascii="Arial" w:hAnsi="Arial" w:cs="Arial"/>
          <w:color w:val="242424"/>
          <w:sz w:val="23"/>
          <w:szCs w:val="23"/>
          <w:bdr w:val="none" w:sz="0" w:space="0" w:color="auto" w:frame="1"/>
        </w:rPr>
        <w:t xml:space="preserve"> and </w:t>
      </w:r>
      <w:r>
        <w:rPr>
          <w:rFonts w:ascii="Arial" w:hAnsi="Arial" w:cs="Arial"/>
          <w:color w:val="242424"/>
          <w:sz w:val="23"/>
          <w:szCs w:val="23"/>
          <w:bdr w:val="none" w:sz="0" w:space="0" w:color="auto" w:frame="1"/>
        </w:rPr>
        <w:t>maximise returns.</w:t>
      </w:r>
      <w:r>
        <w:rPr>
          <w:rFonts w:ascii="Arial" w:hAnsi="Arial" w:cs="Arial"/>
          <w:color w:val="242424"/>
          <w:sz w:val="23"/>
          <w:szCs w:val="23"/>
          <w:bdr w:val="none" w:sz="0" w:space="0" w:color="auto" w:frame="1"/>
        </w:rPr>
        <w:t xml:space="preserve">  </w:t>
      </w:r>
      <w:r>
        <w:rPr>
          <w:rFonts w:ascii="Arial" w:hAnsi="Arial" w:cs="Arial"/>
          <w:color w:val="242424"/>
          <w:sz w:val="23"/>
          <w:szCs w:val="23"/>
          <w:bdr w:val="none" w:sz="0" w:space="0" w:color="auto" w:frame="1"/>
        </w:rPr>
        <w:t>Processing plant tours will enable visiting farmers to visually grade cattle before slaughter</w:t>
      </w:r>
      <w:r>
        <w:rPr>
          <w:rFonts w:ascii="Arial" w:hAnsi="Arial" w:cs="Arial"/>
          <w:color w:val="242424"/>
          <w:sz w:val="23"/>
          <w:szCs w:val="23"/>
          <w:bdr w:val="none" w:sz="0" w:space="0" w:color="auto" w:frame="1"/>
        </w:rPr>
        <w:t xml:space="preserve"> and see </w:t>
      </w:r>
      <w:r>
        <w:rPr>
          <w:rFonts w:ascii="Arial" w:hAnsi="Arial" w:cs="Arial"/>
          <w:color w:val="242424"/>
          <w:sz w:val="23"/>
          <w:szCs w:val="23"/>
          <w:bdr w:val="none" w:sz="0" w:space="0" w:color="auto" w:frame="1"/>
        </w:rPr>
        <w:t>the resulting carcass for later comparison.   </w:t>
      </w:r>
    </w:p>
    <w:p w14:paraId="304EC154" w14:textId="5D0A8397" w:rsidR="001B33EC" w:rsidRDefault="001B33EC" w:rsidP="001B33EC">
      <w:pPr>
        <w:pStyle w:val="NormalWeb"/>
        <w:shd w:val="clear" w:color="auto" w:fill="FFFFFF"/>
        <w:spacing w:before="0" w:after="0"/>
        <w:rPr>
          <w:rFonts w:ascii="Segoe UI" w:hAnsi="Segoe UI" w:cs="Segoe UI"/>
          <w:color w:val="242424"/>
          <w:sz w:val="23"/>
          <w:szCs w:val="23"/>
        </w:rPr>
      </w:pPr>
      <w:r>
        <w:rPr>
          <w:rFonts w:ascii="Arial" w:hAnsi="Arial" w:cs="Arial"/>
          <w:color w:val="242424"/>
          <w:sz w:val="23"/>
          <w:szCs w:val="23"/>
          <w:bdr w:val="none" w:sz="0" w:space="0" w:color="auto" w:frame="1"/>
        </w:rPr>
        <w:t>Farmer</w:t>
      </w:r>
      <w:r>
        <w:rPr>
          <w:rFonts w:ascii="Arial" w:hAnsi="Arial" w:cs="Arial"/>
          <w:color w:val="242424"/>
          <w:sz w:val="23"/>
          <w:szCs w:val="23"/>
          <w:bdr w:val="none" w:sz="0" w:space="0" w:color="auto" w:frame="1"/>
        </w:rPr>
        <w:t>,</w:t>
      </w:r>
      <w:r>
        <w:rPr>
          <w:rFonts w:ascii="Arial" w:hAnsi="Arial" w:cs="Arial"/>
          <w:color w:val="242424"/>
          <w:sz w:val="23"/>
          <w:szCs w:val="23"/>
          <w:bdr w:val="none" w:sz="0" w:space="0" w:color="auto" w:frame="1"/>
        </w:rPr>
        <w:t xml:space="preserve"> Lawrence Martin</w:t>
      </w:r>
      <w:r>
        <w:rPr>
          <w:rFonts w:ascii="Arial" w:hAnsi="Arial" w:cs="Arial"/>
          <w:color w:val="242424"/>
          <w:sz w:val="23"/>
          <w:szCs w:val="23"/>
          <w:bdr w:val="none" w:sz="0" w:space="0" w:color="auto" w:frame="1"/>
        </w:rPr>
        <w:t xml:space="preserve">, visited </w:t>
      </w:r>
      <w:r>
        <w:rPr>
          <w:rFonts w:ascii="Arial" w:hAnsi="Arial" w:cs="Arial"/>
          <w:color w:val="242424"/>
          <w:sz w:val="23"/>
          <w:szCs w:val="23"/>
          <w:bdr w:val="none" w:sz="0" w:space="0" w:color="auto" w:frame="1"/>
        </w:rPr>
        <w:t>the Bridge of Allan abattoir during a Meat the Market workshop</w:t>
      </w:r>
      <w:r>
        <w:rPr>
          <w:rFonts w:ascii="Arial" w:hAnsi="Arial" w:cs="Arial"/>
          <w:color w:val="242424"/>
          <w:sz w:val="23"/>
          <w:szCs w:val="23"/>
          <w:bdr w:val="none" w:sz="0" w:space="0" w:color="auto" w:frame="1"/>
        </w:rPr>
        <w:t>. He said:</w:t>
      </w:r>
      <w:r>
        <w:rPr>
          <w:rFonts w:ascii="Arial" w:hAnsi="Arial" w:cs="Arial"/>
          <w:color w:val="242424"/>
          <w:sz w:val="23"/>
          <w:szCs w:val="23"/>
          <w:bdr w:val="none" w:sz="0" w:space="0" w:color="auto" w:frame="1"/>
        </w:rPr>
        <w:t xml:space="preserve"> “Seeing carcasses on the line after grading the animals in lairage was insightful, as a result, we are now hand grading lambs before weighing those deemed fit, it has changed the order in which we do things, saving us time.  Meeting other farmers at these workshops is as valuable as what we learn from the speakers, I will certainly be attending more of these events.” </w:t>
      </w:r>
    </w:p>
    <w:p w14:paraId="585B7B98" w14:textId="18FEA6B0" w:rsidR="001B33EC" w:rsidRDefault="001B33EC" w:rsidP="001B33EC">
      <w:pPr>
        <w:pStyle w:val="NormalWeb"/>
        <w:shd w:val="clear" w:color="auto" w:fill="FFFFFF"/>
        <w:spacing w:before="0" w:after="0"/>
        <w:rPr>
          <w:rFonts w:ascii="Segoe UI" w:hAnsi="Segoe UI" w:cs="Segoe UI"/>
          <w:color w:val="242424"/>
          <w:sz w:val="23"/>
          <w:szCs w:val="23"/>
        </w:rPr>
      </w:pPr>
      <w:r>
        <w:rPr>
          <w:rFonts w:ascii="Arial" w:hAnsi="Arial" w:cs="Arial"/>
          <w:color w:val="242424"/>
          <w:sz w:val="23"/>
          <w:szCs w:val="23"/>
          <w:bdr w:val="none" w:sz="0" w:space="0" w:color="auto" w:frame="1"/>
        </w:rPr>
        <w:t>Speakers George Allan, Divisional Manager with Meat and Livestock Commercial Services Ltd (MLCSL) and Adrian Crowe, industry specialist, will explain market specifications, customer requirements, presentation of animals and minimising risk of carcase downgrades.   </w:t>
      </w:r>
    </w:p>
    <w:p w14:paraId="48A16C61" w14:textId="4D4D6178" w:rsidR="001B33EC" w:rsidRDefault="001B33EC" w:rsidP="001B33EC">
      <w:pPr>
        <w:pStyle w:val="NormalWeb"/>
        <w:shd w:val="clear" w:color="auto" w:fill="FFFFFF"/>
        <w:spacing w:before="0" w:beforeAutospacing="0" w:after="0" w:afterAutospacing="0"/>
        <w:rPr>
          <w:rFonts w:ascii="Calibri" w:hAnsi="Calibri" w:cs="Calibri"/>
          <w:color w:val="242424"/>
          <w:sz w:val="22"/>
          <w:szCs w:val="22"/>
        </w:rPr>
      </w:pPr>
      <w:r>
        <w:rPr>
          <w:rFonts w:ascii="Arial" w:hAnsi="Arial" w:cs="Arial"/>
          <w:color w:val="242424"/>
          <w:sz w:val="22"/>
          <w:szCs w:val="22"/>
          <w:bdr w:val="none" w:sz="0" w:space="0" w:color="auto" w:frame="1"/>
        </w:rPr>
        <w:t xml:space="preserve">Bruce McConachie Head of Industry Development at QMS, </w:t>
      </w:r>
      <w:r>
        <w:rPr>
          <w:rFonts w:ascii="Arial" w:hAnsi="Arial" w:cs="Arial"/>
          <w:color w:val="242424"/>
          <w:sz w:val="22"/>
          <w:szCs w:val="22"/>
          <w:bdr w:val="none" w:sz="0" w:space="0" w:color="auto" w:frame="1"/>
        </w:rPr>
        <w:t>said:</w:t>
      </w:r>
      <w:r>
        <w:rPr>
          <w:rFonts w:ascii="Arial" w:hAnsi="Arial" w:cs="Arial"/>
          <w:color w:val="242424"/>
          <w:sz w:val="22"/>
          <w:szCs w:val="22"/>
          <w:bdr w:val="none" w:sz="0" w:space="0" w:color="auto" w:frame="1"/>
        </w:rPr>
        <w:t xml:space="preserve"> “To maximise returns, it is important to present clean animals that fit the required end user specification in terms of conformation and fat cover.  </w:t>
      </w:r>
      <w:r>
        <w:rPr>
          <w:rFonts w:ascii="Arial" w:hAnsi="Arial" w:cs="Arial"/>
          <w:color w:val="000000"/>
          <w:sz w:val="22"/>
          <w:szCs w:val="22"/>
          <w:bdr w:val="none" w:sz="0" w:space="0" w:color="auto" w:frame="1"/>
        </w:rPr>
        <w:t>Th</w:t>
      </w:r>
      <w:r>
        <w:rPr>
          <w:rFonts w:ascii="Arial" w:hAnsi="Arial" w:cs="Arial"/>
          <w:color w:val="242424"/>
          <w:sz w:val="22"/>
          <w:szCs w:val="22"/>
          <w:bdr w:val="none" w:sz="0" w:space="0" w:color="auto" w:frame="1"/>
        </w:rPr>
        <w:t>ese </w:t>
      </w:r>
      <w:r>
        <w:rPr>
          <w:rFonts w:ascii="Arial" w:hAnsi="Arial" w:cs="Arial"/>
          <w:color w:val="000000"/>
          <w:sz w:val="22"/>
          <w:szCs w:val="22"/>
          <w:bdr w:val="none" w:sz="0" w:space="0" w:color="auto" w:frame="1"/>
        </w:rPr>
        <w:t>workshop</w:t>
      </w:r>
      <w:r>
        <w:rPr>
          <w:rFonts w:ascii="Arial" w:hAnsi="Arial" w:cs="Arial"/>
          <w:color w:val="000000"/>
          <w:sz w:val="22"/>
          <w:szCs w:val="22"/>
          <w:bdr w:val="none" w:sz="0" w:space="0" w:color="auto" w:frame="1"/>
        </w:rPr>
        <w:t>s</w:t>
      </w:r>
      <w:r>
        <w:rPr>
          <w:rFonts w:ascii="Arial" w:hAnsi="Arial" w:cs="Arial"/>
          <w:color w:val="000000"/>
          <w:sz w:val="22"/>
          <w:szCs w:val="22"/>
          <w:bdr w:val="none" w:sz="0" w:space="0" w:color="auto" w:frame="1"/>
        </w:rPr>
        <w:t xml:space="preserve"> will provide valuable insight to that process, along with feedback from processors on areas relating to livestock health, that may impact carcase quality or cause condemnations.” </w:t>
      </w:r>
    </w:p>
    <w:p w14:paraId="73C7B03C" w14:textId="77777777" w:rsidR="001B33EC" w:rsidRDefault="001B33EC" w:rsidP="001B33EC">
      <w:pPr>
        <w:pStyle w:val="NormalWeb"/>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w:t>
      </w:r>
    </w:p>
    <w:p w14:paraId="4EC0D652" w14:textId="37ECB18D" w:rsidR="001B33EC" w:rsidRDefault="001B33EC" w:rsidP="001B33EC">
      <w:pPr>
        <w:pStyle w:val="NormalWeb"/>
        <w:shd w:val="clear" w:color="auto" w:fill="FFFFFF"/>
        <w:spacing w:before="0" w:beforeAutospacing="0" w:after="0" w:afterAutospacing="0"/>
        <w:rPr>
          <w:rFonts w:ascii="Calibri" w:hAnsi="Calibri" w:cs="Calibri"/>
          <w:color w:val="242424"/>
          <w:sz w:val="22"/>
          <w:szCs w:val="22"/>
        </w:rPr>
      </w:pPr>
      <w:r>
        <w:rPr>
          <w:rFonts w:ascii="Arial" w:hAnsi="Arial" w:cs="Arial"/>
          <w:color w:val="242424"/>
          <w:sz w:val="22"/>
          <w:szCs w:val="22"/>
          <w:bdr w:val="none" w:sz="0" w:space="0" w:color="auto" w:frame="1"/>
        </w:rPr>
        <w:t xml:space="preserve">The workshops take place on 30 January. The first workshop starts at 9:00am and will focus on lamb with the second workshop focusing on cattle starting at 13:00. The events will last around four hours and will be held at Woodhead Brothers, </w:t>
      </w:r>
      <w:proofErr w:type="spellStart"/>
      <w:r>
        <w:rPr>
          <w:rFonts w:ascii="Arial" w:hAnsi="Arial" w:cs="Arial"/>
          <w:color w:val="242424"/>
          <w:sz w:val="22"/>
          <w:szCs w:val="22"/>
          <w:bdr w:val="none" w:sz="0" w:space="0" w:color="auto" w:frame="1"/>
        </w:rPr>
        <w:t>Turriff</w:t>
      </w:r>
      <w:proofErr w:type="spellEnd"/>
      <w:r>
        <w:rPr>
          <w:rFonts w:ascii="Arial" w:hAnsi="Arial" w:cs="Arial"/>
          <w:color w:val="242424"/>
          <w:sz w:val="22"/>
          <w:szCs w:val="22"/>
          <w:bdr w:val="none" w:sz="0" w:space="0" w:color="auto" w:frame="1"/>
        </w:rPr>
        <w:t>. Booking is essential as places are limited and refreshments will be offered.  Attendees must be over 18 years of age, with photo ID.  </w:t>
      </w:r>
    </w:p>
    <w:p w14:paraId="56EAF09D" w14:textId="77777777" w:rsidR="001B33EC" w:rsidRDefault="001B33EC" w:rsidP="001B33EC">
      <w:pPr>
        <w:pStyle w:val="NormalWeb"/>
        <w:shd w:val="clear" w:color="auto" w:fill="FFFFFF"/>
        <w:spacing w:before="0" w:after="0"/>
        <w:rPr>
          <w:rFonts w:ascii="Segoe UI" w:hAnsi="Segoe UI" w:cs="Segoe UI"/>
          <w:color w:val="242424"/>
          <w:sz w:val="23"/>
          <w:szCs w:val="23"/>
        </w:rPr>
      </w:pPr>
      <w:r>
        <w:rPr>
          <w:rFonts w:ascii="Arial" w:hAnsi="Arial" w:cs="Arial"/>
          <w:color w:val="242424"/>
          <w:sz w:val="23"/>
          <w:szCs w:val="23"/>
          <w:bdr w:val="none" w:sz="0" w:space="0" w:color="auto" w:frame="1"/>
        </w:rPr>
        <w:t>More workshops including focussing on beef lamb are planned for later dates and will be announced soon.   </w:t>
      </w:r>
    </w:p>
    <w:p w14:paraId="0E1D954C" w14:textId="77777777" w:rsidR="001B33EC" w:rsidRDefault="001B33EC" w:rsidP="001B33EC">
      <w:pPr>
        <w:pStyle w:val="NormalWeb"/>
        <w:shd w:val="clear" w:color="auto" w:fill="FFFFFF"/>
        <w:spacing w:before="0" w:after="0"/>
        <w:rPr>
          <w:rFonts w:ascii="Segoe UI" w:hAnsi="Segoe UI" w:cs="Segoe UI"/>
          <w:color w:val="242424"/>
          <w:sz w:val="23"/>
          <w:szCs w:val="23"/>
        </w:rPr>
      </w:pPr>
      <w:r>
        <w:rPr>
          <w:rFonts w:ascii="Arial" w:hAnsi="Arial" w:cs="Arial"/>
          <w:color w:val="242424"/>
          <w:sz w:val="23"/>
          <w:szCs w:val="23"/>
          <w:bdr w:val="none" w:sz="0" w:space="0" w:color="auto" w:frame="1"/>
        </w:rPr>
        <w:t>For more information or to book a place please contact 0131 510 7920. </w:t>
      </w:r>
    </w:p>
    <w:p w14:paraId="11FF017D" w14:textId="77777777" w:rsidR="001B33EC" w:rsidRDefault="001B33EC" w:rsidP="00A06FBD">
      <w:pPr>
        <w:rPr>
          <w:rFonts w:ascii="Arial" w:hAnsi="Arial" w:cs="Arial"/>
        </w:rPr>
      </w:pPr>
    </w:p>
    <w:p w14:paraId="44679DB4" w14:textId="77777777" w:rsidR="00A012A1" w:rsidRDefault="00A012A1" w:rsidP="00A06FBD">
      <w:pPr>
        <w:rPr>
          <w:rFonts w:ascii="Arial" w:hAnsi="Arial" w:cs="Arial"/>
        </w:rPr>
      </w:pPr>
    </w:p>
    <w:p w14:paraId="5619DDF4" w14:textId="77777777" w:rsidR="00A012A1" w:rsidRDefault="00A012A1" w:rsidP="00A06FBD">
      <w:pPr>
        <w:rPr>
          <w:rFonts w:ascii="Arial" w:hAnsi="Arial" w:cs="Arial"/>
        </w:rPr>
      </w:pPr>
      <w:r>
        <w:rPr>
          <w:rFonts w:ascii="Arial" w:hAnsi="Arial" w:cs="Arial"/>
        </w:rPr>
        <w:t xml:space="preserve">ENDS </w:t>
      </w:r>
    </w:p>
    <w:p w14:paraId="3964B222" w14:textId="77777777" w:rsidR="00F91B23" w:rsidRDefault="00F91B23" w:rsidP="00A06FBD">
      <w:pPr>
        <w:rPr>
          <w:rFonts w:ascii="Arial" w:hAnsi="Arial" w:cs="Arial"/>
        </w:rPr>
      </w:pPr>
      <w:r>
        <w:rPr>
          <w:rFonts w:ascii="Arial" w:hAnsi="Arial" w:cs="Arial"/>
        </w:rPr>
        <w:t>Words count</w:t>
      </w:r>
    </w:p>
    <w:p w14:paraId="671289AE" w14:textId="77777777" w:rsidR="00F91B23" w:rsidRDefault="00F91B23" w:rsidP="00A06FBD">
      <w:pPr>
        <w:rPr>
          <w:rFonts w:ascii="Arial" w:hAnsi="Arial" w:cs="Arial"/>
        </w:rPr>
      </w:pPr>
    </w:p>
    <w:p w14:paraId="4D38D56A" w14:textId="77777777" w:rsidR="006D274B" w:rsidRPr="000A40B6" w:rsidRDefault="006D274B" w:rsidP="006D274B">
      <w:pPr>
        <w:rPr>
          <w:rFonts w:asciiTheme="minorHAnsi" w:eastAsia="Calibri" w:hAnsiTheme="minorHAnsi" w:cstheme="minorHAnsi"/>
          <w:b/>
        </w:rPr>
      </w:pPr>
      <w:r w:rsidRPr="000A40B6">
        <w:rPr>
          <w:rFonts w:asciiTheme="minorHAnsi" w:eastAsia="Calibri" w:hAnsiTheme="minorHAnsi" w:cstheme="minorHAnsi"/>
          <w:b/>
        </w:rPr>
        <w:t>Notes to editors:</w:t>
      </w:r>
    </w:p>
    <w:p w14:paraId="1860315B" w14:textId="77777777" w:rsidR="006D274B" w:rsidRPr="000A40B6" w:rsidRDefault="006D274B" w:rsidP="006D274B">
      <w:pPr>
        <w:rPr>
          <w:rFonts w:asciiTheme="minorHAnsi" w:eastAsia="Calibri" w:hAnsiTheme="minorHAnsi" w:cstheme="minorHAnsi"/>
          <w:b/>
        </w:rPr>
      </w:pPr>
    </w:p>
    <w:p w14:paraId="3D522E79" w14:textId="77777777" w:rsidR="006D274B" w:rsidRPr="00C70E3F" w:rsidRDefault="006D274B" w:rsidP="006D274B">
      <w:pPr>
        <w:jc w:val="both"/>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QMS is the public body responsible for promoting the PGI labelled Scotch Beef and Scotch Lamb brands in the UK and abroad and also promoting Scottish pork products under the Specially Selected Pork logo.</w:t>
      </w:r>
    </w:p>
    <w:p w14:paraId="14CDBD90" w14:textId="77777777" w:rsidR="006D274B" w:rsidRPr="00C70E3F" w:rsidRDefault="006D274B" w:rsidP="006D274B">
      <w:pPr>
        <w:rPr>
          <w:rFonts w:asciiTheme="minorHAnsi" w:eastAsia="Times New Roman" w:hAnsiTheme="minorHAnsi" w:cstheme="minorHAnsi"/>
          <w:color w:val="000000"/>
          <w:lang w:eastAsia="en-GB"/>
        </w:rPr>
      </w:pPr>
    </w:p>
    <w:p w14:paraId="33EDFC7A" w14:textId="77777777" w:rsidR="006D274B" w:rsidRPr="00C70E3F" w:rsidRDefault="006D274B" w:rsidP="006D274B">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Please note that the use of the word Scotch in the Scotch Beef PGI and Scotch Lamb PGI brands is correct and should not be substituted for an alternative such as Scots or Scottish. The history of the use of the word Scotch in this way, traces back to the 18th century.</w:t>
      </w:r>
    </w:p>
    <w:p w14:paraId="4BFBB2E1" w14:textId="77777777" w:rsidR="006D274B" w:rsidRPr="00C70E3F" w:rsidRDefault="006D274B" w:rsidP="006D274B">
      <w:pPr>
        <w:rPr>
          <w:rFonts w:asciiTheme="minorHAnsi" w:eastAsia="Times New Roman" w:hAnsiTheme="minorHAnsi" w:cstheme="minorHAnsi"/>
          <w:color w:val="000000"/>
          <w:lang w:eastAsia="en-GB"/>
        </w:rPr>
      </w:pPr>
    </w:p>
    <w:p w14:paraId="120A446C" w14:textId="77777777" w:rsidR="006D274B" w:rsidRPr="00C70E3F" w:rsidRDefault="006D274B" w:rsidP="006D274B">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QMS also helps the Scottish red meat sector improve its sustainability, efficiency and profitability and maximise its contribution to Scotland's economy.</w:t>
      </w:r>
    </w:p>
    <w:p w14:paraId="2EEF9F2E" w14:textId="77777777" w:rsidR="006D274B" w:rsidRPr="00C70E3F" w:rsidRDefault="006D274B" w:rsidP="006D274B">
      <w:pPr>
        <w:rPr>
          <w:rFonts w:asciiTheme="minorHAnsi" w:eastAsia="Times New Roman" w:hAnsiTheme="minorHAnsi" w:cstheme="minorHAnsi"/>
          <w:color w:val="000000"/>
          <w:lang w:eastAsia="en-GB"/>
        </w:rPr>
      </w:pPr>
    </w:p>
    <w:p w14:paraId="39BA672D" w14:textId="77777777" w:rsidR="006D274B" w:rsidRPr="00C70E3F" w:rsidRDefault="006D274B" w:rsidP="006D274B">
      <w:pPr>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T</w:t>
      </w:r>
      <w:r w:rsidRPr="00C70E3F">
        <w:rPr>
          <w:rFonts w:asciiTheme="minorHAnsi" w:eastAsia="Times New Roman" w:hAnsiTheme="minorHAnsi" w:cstheme="minorHAnsi"/>
          <w:color w:val="000000"/>
          <w:lang w:eastAsia="en-GB"/>
        </w:rPr>
        <w:t>he quality assurance schemes run by QMS cover more than 90% of livestock farmed for red meat in Scotland. They offer consumers in the UK and overseas the legal guarantee that the meat they buy has come from animals that have spent their whole lives being raised to some of the world’s strictest welfare standards.</w:t>
      </w:r>
    </w:p>
    <w:p w14:paraId="3F14FD6B" w14:textId="77777777" w:rsidR="006D274B" w:rsidRPr="00C70E3F" w:rsidRDefault="006D274B" w:rsidP="006D274B">
      <w:pPr>
        <w:rPr>
          <w:rFonts w:asciiTheme="minorHAnsi" w:eastAsia="Times New Roman" w:hAnsiTheme="minorHAnsi" w:cstheme="minorHAnsi"/>
          <w:color w:val="000000"/>
          <w:lang w:eastAsia="en-GB"/>
        </w:rPr>
      </w:pPr>
    </w:p>
    <w:p w14:paraId="234AC412" w14:textId="77777777" w:rsidR="006D274B" w:rsidRPr="00C70E3F" w:rsidRDefault="006D274B" w:rsidP="006D274B">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Scotland’s beef, lamb and pork producers make an important contribution to the country’s economic, social and environmental sustainability, contributing over £2 billion to the annual GDP of Scotland and supporting around 50,000 jobs (many in fragile rural areas) in the farming, agricultural supply and processing sectors.</w:t>
      </w:r>
    </w:p>
    <w:p w14:paraId="0650A3FC" w14:textId="77777777" w:rsidR="006D274B" w:rsidRPr="00C70E3F" w:rsidRDefault="006D274B" w:rsidP="006D274B">
      <w:pPr>
        <w:rPr>
          <w:rFonts w:asciiTheme="minorHAnsi" w:eastAsia="Times New Roman" w:hAnsiTheme="minorHAnsi" w:cstheme="minorHAnsi"/>
          <w:color w:val="000000"/>
          <w:lang w:eastAsia="en-GB"/>
        </w:rPr>
      </w:pPr>
    </w:p>
    <w:p w14:paraId="5EAFABEC" w14:textId="77777777" w:rsidR="006D274B" w:rsidRDefault="006D274B" w:rsidP="006D274B">
      <w:pPr>
        <w:rPr>
          <w:rFonts w:asciiTheme="minorHAnsi" w:hAnsiTheme="minorHAnsi" w:cstheme="minorHAnsi"/>
        </w:rPr>
      </w:pPr>
      <w:r w:rsidRPr="00C70E3F">
        <w:rPr>
          <w:rFonts w:asciiTheme="minorHAnsi" w:eastAsia="Times New Roman" w:hAnsiTheme="minorHAnsi" w:cstheme="minorHAnsi"/>
          <w:color w:val="000000"/>
          <w:lang w:eastAsia="en-GB"/>
        </w:rPr>
        <w:t>For more information visit www.qmscotland.co.uk or follow QMS on Facebook or Twitter.</w:t>
      </w:r>
    </w:p>
    <w:p w14:paraId="1463717A" w14:textId="77777777" w:rsidR="00F91B23" w:rsidRPr="00F91B23" w:rsidRDefault="00F91B23" w:rsidP="00A06FBD">
      <w:pPr>
        <w:rPr>
          <w:rFonts w:ascii="Arial" w:hAnsi="Arial" w:cs="Arial"/>
          <w:b/>
          <w:bCs/>
        </w:rPr>
      </w:pPr>
    </w:p>
    <w:sectPr w:rsidR="00F91B23" w:rsidRPr="00F91B23">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C193D" w14:textId="77777777" w:rsidR="00C76A1D" w:rsidRDefault="00C76A1D" w:rsidP="004D1067">
      <w:r>
        <w:separator/>
      </w:r>
    </w:p>
  </w:endnote>
  <w:endnote w:type="continuationSeparator" w:id="0">
    <w:p w14:paraId="0E5CA3D0" w14:textId="77777777" w:rsidR="00C76A1D" w:rsidRDefault="00C76A1D" w:rsidP="004D1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ABCBC" w14:textId="77777777" w:rsidR="00C76A1D" w:rsidRDefault="00C76A1D" w:rsidP="004D1067">
      <w:r>
        <w:separator/>
      </w:r>
    </w:p>
  </w:footnote>
  <w:footnote w:type="continuationSeparator" w:id="0">
    <w:p w14:paraId="7675BC44" w14:textId="77777777" w:rsidR="00C76A1D" w:rsidRDefault="00C76A1D" w:rsidP="004D10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9FEB5" w14:textId="77777777" w:rsidR="004D1067" w:rsidRDefault="004D1067" w:rsidP="004D1067">
    <w:pPr>
      <w:pStyle w:val="Header"/>
      <w:jc w:val="right"/>
    </w:pPr>
    <w:r w:rsidRPr="001D4DE1">
      <w:rPr>
        <w:rFonts w:cstheme="minorHAnsi"/>
        <w:noProof/>
      </w:rPr>
      <w:drawing>
        <wp:inline distT="0" distB="0" distL="0" distR="0" wp14:anchorId="77DCF57D" wp14:editId="72C2B3D8">
          <wp:extent cx="1706880" cy="820420"/>
          <wp:effectExtent l="0" t="0" r="7620" b="1778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06880" cy="82042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M0NbQwMDYyNzS0NDFT0lEKTi0uzszPAykwrQUAqW1swywAAAA="/>
  </w:docVars>
  <w:rsids>
    <w:rsidRoot w:val="001B33EC"/>
    <w:rsid w:val="00010CCA"/>
    <w:rsid w:val="0003158C"/>
    <w:rsid w:val="00086D41"/>
    <w:rsid w:val="000B448B"/>
    <w:rsid w:val="00112204"/>
    <w:rsid w:val="001278DF"/>
    <w:rsid w:val="001349CB"/>
    <w:rsid w:val="00146A8E"/>
    <w:rsid w:val="001541B5"/>
    <w:rsid w:val="001B33EC"/>
    <w:rsid w:val="001C5B44"/>
    <w:rsid w:val="001D2427"/>
    <w:rsid w:val="001E29A4"/>
    <w:rsid w:val="00266C6A"/>
    <w:rsid w:val="002C25F6"/>
    <w:rsid w:val="0032037C"/>
    <w:rsid w:val="00384ECD"/>
    <w:rsid w:val="00385A2F"/>
    <w:rsid w:val="003C78ED"/>
    <w:rsid w:val="004049FC"/>
    <w:rsid w:val="00434DB0"/>
    <w:rsid w:val="00461664"/>
    <w:rsid w:val="004924B0"/>
    <w:rsid w:val="004C70E4"/>
    <w:rsid w:val="004D1067"/>
    <w:rsid w:val="004D280D"/>
    <w:rsid w:val="005D180F"/>
    <w:rsid w:val="00676A39"/>
    <w:rsid w:val="006B0896"/>
    <w:rsid w:val="006B5FFC"/>
    <w:rsid w:val="006C6CA8"/>
    <w:rsid w:val="006D274B"/>
    <w:rsid w:val="006F647B"/>
    <w:rsid w:val="007B5305"/>
    <w:rsid w:val="007E2828"/>
    <w:rsid w:val="007E5219"/>
    <w:rsid w:val="007F1BD8"/>
    <w:rsid w:val="00823859"/>
    <w:rsid w:val="00831AF2"/>
    <w:rsid w:val="00843EE3"/>
    <w:rsid w:val="0085745F"/>
    <w:rsid w:val="009552FB"/>
    <w:rsid w:val="00990B75"/>
    <w:rsid w:val="009B6546"/>
    <w:rsid w:val="009C13BE"/>
    <w:rsid w:val="009F686F"/>
    <w:rsid w:val="00A012A1"/>
    <w:rsid w:val="00A06FBD"/>
    <w:rsid w:val="00A20A4D"/>
    <w:rsid w:val="00AE60A5"/>
    <w:rsid w:val="00B211AD"/>
    <w:rsid w:val="00B97CDA"/>
    <w:rsid w:val="00C07603"/>
    <w:rsid w:val="00C76A1D"/>
    <w:rsid w:val="00CF1FD6"/>
    <w:rsid w:val="00D2005C"/>
    <w:rsid w:val="00D3330C"/>
    <w:rsid w:val="00D776CC"/>
    <w:rsid w:val="00D94DE1"/>
    <w:rsid w:val="00DF55F5"/>
    <w:rsid w:val="00E77769"/>
    <w:rsid w:val="00EC4CE9"/>
    <w:rsid w:val="00EE38C3"/>
    <w:rsid w:val="00F6360D"/>
    <w:rsid w:val="00F91B23"/>
    <w:rsid w:val="00FA3D74"/>
    <w:rsid w:val="00FD6871"/>
    <w:rsid w:val="0489BD52"/>
    <w:rsid w:val="0B9F87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4E7C1"/>
  <w15:chartTrackingRefBased/>
  <w15:docId w15:val="{55CD1D79-E043-403D-83D1-FBBE08476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FBD"/>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06FBD"/>
    <w:rPr>
      <w:color w:val="0563C1"/>
      <w:u w:val="single"/>
    </w:rPr>
  </w:style>
  <w:style w:type="paragraph" w:styleId="NormalWeb">
    <w:name w:val="Normal (Web)"/>
    <w:basedOn w:val="Normal"/>
    <w:uiPriority w:val="99"/>
    <w:semiHidden/>
    <w:unhideWhenUsed/>
    <w:rsid w:val="00A06FBD"/>
    <w:pPr>
      <w:spacing w:before="100" w:beforeAutospacing="1" w:after="100" w:afterAutospacing="1"/>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4D1067"/>
    <w:pPr>
      <w:tabs>
        <w:tab w:val="center" w:pos="4513"/>
        <w:tab w:val="right" w:pos="9026"/>
      </w:tabs>
    </w:pPr>
  </w:style>
  <w:style w:type="character" w:customStyle="1" w:styleId="HeaderChar">
    <w:name w:val="Header Char"/>
    <w:basedOn w:val="DefaultParagraphFont"/>
    <w:link w:val="Header"/>
    <w:uiPriority w:val="99"/>
    <w:rsid w:val="004D1067"/>
    <w:rPr>
      <w:rFonts w:ascii="Calibri" w:hAnsi="Calibri" w:cs="Calibri"/>
      <w:kern w:val="0"/>
      <w14:ligatures w14:val="none"/>
    </w:rPr>
  </w:style>
  <w:style w:type="paragraph" w:styleId="Footer">
    <w:name w:val="footer"/>
    <w:basedOn w:val="Normal"/>
    <w:link w:val="FooterChar"/>
    <w:uiPriority w:val="99"/>
    <w:unhideWhenUsed/>
    <w:rsid w:val="004D1067"/>
    <w:pPr>
      <w:tabs>
        <w:tab w:val="center" w:pos="4513"/>
        <w:tab w:val="right" w:pos="9026"/>
      </w:tabs>
    </w:pPr>
  </w:style>
  <w:style w:type="character" w:customStyle="1" w:styleId="FooterChar">
    <w:name w:val="Footer Char"/>
    <w:basedOn w:val="DefaultParagraphFont"/>
    <w:link w:val="Footer"/>
    <w:uiPriority w:val="99"/>
    <w:rsid w:val="004D1067"/>
    <w:rPr>
      <w:rFonts w:ascii="Calibri" w:hAnsi="Calibri" w:cs="Calibri"/>
      <w:kern w:val="0"/>
      <w14:ligatures w14:val="none"/>
    </w:rPr>
  </w:style>
  <w:style w:type="character" w:styleId="Strong">
    <w:name w:val="Strong"/>
    <w:basedOn w:val="DefaultParagraphFont"/>
    <w:uiPriority w:val="22"/>
    <w:qFormat/>
    <w:rsid w:val="001B33EC"/>
    <w:rPr>
      <w:b/>
      <w:bCs/>
    </w:rPr>
  </w:style>
  <w:style w:type="character" w:styleId="Emphasis">
    <w:name w:val="Emphasis"/>
    <w:basedOn w:val="DefaultParagraphFont"/>
    <w:uiPriority w:val="20"/>
    <w:qFormat/>
    <w:rsid w:val="001B33E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072">
      <w:bodyDiv w:val="1"/>
      <w:marLeft w:val="0"/>
      <w:marRight w:val="0"/>
      <w:marTop w:val="0"/>
      <w:marBottom w:val="0"/>
      <w:divBdr>
        <w:top w:val="none" w:sz="0" w:space="0" w:color="auto"/>
        <w:left w:val="none" w:sz="0" w:space="0" w:color="auto"/>
        <w:bottom w:val="none" w:sz="0" w:space="0" w:color="auto"/>
        <w:right w:val="none" w:sz="0" w:space="0" w:color="auto"/>
      </w:divBdr>
    </w:div>
    <w:div w:id="607201573">
      <w:bodyDiv w:val="1"/>
      <w:marLeft w:val="0"/>
      <w:marRight w:val="0"/>
      <w:marTop w:val="0"/>
      <w:marBottom w:val="0"/>
      <w:divBdr>
        <w:top w:val="none" w:sz="0" w:space="0" w:color="auto"/>
        <w:left w:val="none" w:sz="0" w:space="0" w:color="auto"/>
        <w:bottom w:val="none" w:sz="0" w:space="0" w:color="auto"/>
        <w:right w:val="none" w:sz="0" w:space="0" w:color="auto"/>
      </w:divBdr>
    </w:div>
    <w:div w:id="833034501">
      <w:bodyDiv w:val="1"/>
      <w:marLeft w:val="0"/>
      <w:marRight w:val="0"/>
      <w:marTop w:val="0"/>
      <w:marBottom w:val="0"/>
      <w:divBdr>
        <w:top w:val="none" w:sz="0" w:space="0" w:color="auto"/>
        <w:left w:val="none" w:sz="0" w:space="0" w:color="auto"/>
        <w:bottom w:val="none" w:sz="0" w:space="0" w:color="auto"/>
        <w:right w:val="none" w:sz="0" w:space="0" w:color="auto"/>
      </w:divBdr>
    </w:div>
    <w:div w:id="1295403943">
      <w:bodyDiv w:val="1"/>
      <w:marLeft w:val="0"/>
      <w:marRight w:val="0"/>
      <w:marTop w:val="0"/>
      <w:marBottom w:val="0"/>
      <w:divBdr>
        <w:top w:val="none" w:sz="0" w:space="0" w:color="auto"/>
        <w:left w:val="none" w:sz="0" w:space="0" w:color="auto"/>
        <w:bottom w:val="none" w:sz="0" w:space="0" w:color="auto"/>
        <w:right w:val="none" w:sz="0" w:space="0" w:color="auto"/>
      </w:divBdr>
    </w:div>
    <w:div w:id="1951155647">
      <w:bodyDiv w:val="1"/>
      <w:marLeft w:val="0"/>
      <w:marRight w:val="0"/>
      <w:marTop w:val="0"/>
      <w:marBottom w:val="0"/>
      <w:divBdr>
        <w:top w:val="none" w:sz="0" w:space="0" w:color="auto"/>
        <w:left w:val="none" w:sz="0" w:space="0" w:color="auto"/>
        <w:bottom w:val="none" w:sz="0" w:space="0" w:color="auto"/>
        <w:right w:val="none" w:sz="0" w:space="0" w:color="auto"/>
      </w:divBdr>
    </w:div>
    <w:div w:id="201483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425390.jpg@98E554A1.890C9115"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t_4\Documents\Work\Natalie%20Reed%20Communications\Clients\JMC\QMS\QM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1" ma:contentTypeDescription="Create a new document." ma:contentTypeScope="" ma:versionID="a12baffb1932e76e585a6ca07fc0676d">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eba29f2ba08fb812d021afe13eeb4a49"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4C3D01-D281-4079-ABEC-DD13EC003C4B}">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2.xml><?xml version="1.0" encoding="utf-8"?>
<ds:datastoreItem xmlns:ds="http://schemas.openxmlformats.org/officeDocument/2006/customXml" ds:itemID="{DAAC3DA2-388F-49DC-AF91-735D5E8124CE}">
  <ds:schemaRefs>
    <ds:schemaRef ds:uri="http://schemas.microsoft.com/sharepoint/v3/contenttype/forms"/>
  </ds:schemaRefs>
</ds:datastoreItem>
</file>

<file path=customXml/itemProps3.xml><?xml version="1.0" encoding="utf-8"?>
<ds:datastoreItem xmlns:ds="http://schemas.openxmlformats.org/officeDocument/2006/customXml" ds:itemID="{5751A03D-6A57-4CF6-AB58-E8725DD47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QMS template</Template>
  <TotalTime>10</TotalTime>
  <Pages>2</Pages>
  <Words>554</Words>
  <Characters>3159</Characters>
  <Application>Microsoft Office Word</Application>
  <DocSecurity>0</DocSecurity>
  <Lines>26</Lines>
  <Paragraphs>7</Paragraphs>
  <ScaleCrop>false</ScaleCrop>
  <Company/>
  <LinksUpToDate>false</LinksUpToDate>
  <CharactersWithSpaces>3706</CharactersWithSpaces>
  <SharedDoc>false</SharedDoc>
  <HLinks>
    <vt:vector size="6" baseType="variant">
      <vt:variant>
        <vt:i4>5636133</vt:i4>
      </vt:variant>
      <vt:variant>
        <vt:i4>0</vt:i4>
      </vt:variant>
      <vt:variant>
        <vt:i4>0</vt:i4>
      </vt:variant>
      <vt:variant>
        <vt:i4>5</vt:i4>
      </vt:variant>
      <vt:variant>
        <vt:lpwstr>mailto:lmitchell@qmscotland.co.uk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 reed</dc:creator>
  <cp:keywords/>
  <dc:description/>
  <cp:lastModifiedBy>Natalie</cp:lastModifiedBy>
  <cp:revision>1</cp:revision>
  <dcterms:created xsi:type="dcterms:W3CDTF">2023-11-29T12:24:00Z</dcterms:created>
  <dcterms:modified xsi:type="dcterms:W3CDTF">2023-11-29T12:34:00Z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