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929BE" w14:textId="77777777" w:rsidR="00A67074" w:rsidRDefault="00A67074" w:rsidP="00A67074">
      <w:pPr>
        <w:pStyle w:val="paragraph"/>
        <w:spacing w:before="0" w:beforeAutospacing="0" w:after="0" w:afterAutospacing="0"/>
        <w:textAlignment w:val="baseline"/>
        <w:rPr>
          <w:rStyle w:val="normaltextrun"/>
          <w:rFonts w:ascii="Calibri" w:hAnsi="Calibri" w:cs="Calibri"/>
          <w:sz w:val="22"/>
          <w:szCs w:val="22"/>
        </w:rPr>
      </w:pPr>
      <w:r>
        <w:rPr>
          <w:rStyle w:val="wacimagecontainer"/>
          <w:rFonts w:ascii="Segoe UI" w:hAnsi="Segoe UI" w:cs="Segoe UI"/>
          <w:noProof/>
          <w:sz w:val="18"/>
          <w:szCs w:val="18"/>
        </w:rPr>
        <w:drawing>
          <wp:inline distT="0" distB="0" distL="0" distR="0" wp14:anchorId="202141DB" wp14:editId="36E832D2">
            <wp:extent cx="1722120" cy="876300"/>
            <wp:effectExtent l="0" t="0" r="0" b="0"/>
            <wp:docPr id="990858841" name="Picture 99085884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2120" cy="876300"/>
                    </a:xfrm>
                    <a:prstGeom prst="rect">
                      <a:avLst/>
                    </a:prstGeom>
                    <a:noFill/>
                    <a:ln>
                      <a:noFill/>
                    </a:ln>
                  </pic:spPr>
                </pic:pic>
              </a:graphicData>
            </a:graphic>
          </wp:inline>
        </w:drawing>
      </w:r>
    </w:p>
    <w:p w14:paraId="27128549" w14:textId="77777777" w:rsidR="00A67074" w:rsidRDefault="00A67074" w:rsidP="00A67074">
      <w:pPr>
        <w:pStyle w:val="paragraph"/>
        <w:spacing w:before="0" w:beforeAutospacing="0" w:after="0" w:afterAutospacing="0"/>
        <w:textAlignment w:val="baseline"/>
        <w:rPr>
          <w:rStyle w:val="normaltextrun"/>
          <w:rFonts w:ascii="Calibri" w:hAnsi="Calibri" w:cs="Calibri"/>
          <w:sz w:val="22"/>
          <w:szCs w:val="22"/>
        </w:rPr>
      </w:pPr>
    </w:p>
    <w:p w14:paraId="0E7AD1AC" w14:textId="6F3C50BD" w:rsidR="00A67074" w:rsidRDefault="00A67074" w:rsidP="5C250936">
      <w:pPr>
        <w:pStyle w:val="paragraph"/>
        <w:spacing w:before="0" w:beforeAutospacing="0" w:after="0" w:afterAutospacing="0"/>
        <w:textAlignment w:val="baseline"/>
        <w:rPr>
          <w:rFonts w:ascii="Segoe UI" w:hAnsi="Segoe UI" w:cs="Segoe UI"/>
          <w:sz w:val="18"/>
          <w:szCs w:val="18"/>
        </w:rPr>
      </w:pPr>
      <w:r w:rsidRPr="5C250936">
        <w:rPr>
          <w:rStyle w:val="normaltextrun"/>
          <w:rFonts w:ascii="Calibri" w:hAnsi="Calibri" w:cs="Calibri"/>
          <w:sz w:val="22"/>
          <w:szCs w:val="22"/>
        </w:rPr>
        <w:t xml:space="preserve">News </w:t>
      </w:r>
      <w:r w:rsidR="003D3452" w:rsidRPr="5C250936">
        <w:rPr>
          <w:rStyle w:val="normaltextrun"/>
          <w:rFonts w:ascii="Calibri" w:hAnsi="Calibri" w:cs="Calibri"/>
          <w:sz w:val="22"/>
          <w:szCs w:val="22"/>
        </w:rPr>
        <w:t>Release</w:t>
      </w:r>
      <w:r>
        <w:br/>
      </w:r>
      <w:r w:rsidR="499E3BF1" w:rsidRPr="5C250936">
        <w:rPr>
          <w:rStyle w:val="normaltextrun"/>
          <w:rFonts w:ascii="Calibri" w:hAnsi="Calibri" w:cs="Calibri"/>
          <w:sz w:val="22"/>
          <w:szCs w:val="22"/>
        </w:rPr>
        <w:t xml:space="preserve">19 </w:t>
      </w:r>
      <w:r w:rsidRPr="5C250936">
        <w:rPr>
          <w:rStyle w:val="normaltextrun"/>
          <w:rFonts w:ascii="Calibri" w:hAnsi="Calibri" w:cs="Calibri"/>
          <w:sz w:val="22"/>
          <w:szCs w:val="22"/>
        </w:rPr>
        <w:t>November 2023</w:t>
      </w:r>
      <w:r w:rsidRPr="5C250936">
        <w:rPr>
          <w:rStyle w:val="eop"/>
          <w:rFonts w:ascii="Calibri" w:hAnsi="Calibri" w:cs="Calibri"/>
          <w:sz w:val="22"/>
          <w:szCs w:val="22"/>
        </w:rPr>
        <w:t> </w:t>
      </w:r>
    </w:p>
    <w:p w14:paraId="23CFB4D3" w14:textId="71E22A9C" w:rsidR="25CDD812" w:rsidRDefault="25CDD812" w:rsidP="5C250936">
      <w:pPr>
        <w:pStyle w:val="paragraph"/>
        <w:spacing w:before="0" w:beforeAutospacing="0" w:after="0" w:afterAutospacing="0"/>
        <w:rPr>
          <w:rStyle w:val="normaltextrun"/>
          <w:rFonts w:ascii="Calibri" w:hAnsi="Calibri" w:cs="Calibri"/>
          <w:i/>
          <w:iCs/>
          <w:sz w:val="22"/>
          <w:szCs w:val="22"/>
        </w:rPr>
      </w:pPr>
      <w:r w:rsidRPr="5C250936">
        <w:rPr>
          <w:rStyle w:val="normaltextrun"/>
          <w:rFonts w:ascii="Calibri" w:hAnsi="Calibri" w:cs="Calibri"/>
          <w:i/>
          <w:iCs/>
          <w:sz w:val="22"/>
          <w:szCs w:val="22"/>
        </w:rPr>
        <w:t>EMBARGOED</w:t>
      </w:r>
      <w:r w:rsidR="0F970D65" w:rsidRPr="5C250936">
        <w:rPr>
          <w:rStyle w:val="normaltextrun"/>
          <w:rFonts w:ascii="Calibri" w:hAnsi="Calibri" w:cs="Calibri"/>
          <w:i/>
          <w:iCs/>
          <w:sz w:val="22"/>
          <w:szCs w:val="22"/>
        </w:rPr>
        <w:t xml:space="preserve"> UNTIL 0:01 20 NOVEMBER 2023</w:t>
      </w:r>
    </w:p>
    <w:p w14:paraId="28B45357" w14:textId="77777777" w:rsidR="00A67074" w:rsidRDefault="00A67074" w:rsidP="00A67074">
      <w:pPr>
        <w:pStyle w:val="paragraph"/>
        <w:spacing w:before="0" w:beforeAutospacing="0" w:after="0" w:afterAutospacing="0"/>
        <w:jc w:val="center"/>
        <w:textAlignment w:val="baseline"/>
        <w:rPr>
          <w:rFonts w:ascii="Segoe UI" w:hAnsi="Segoe UI" w:cs="Segoe UI"/>
          <w:sz w:val="18"/>
          <w:szCs w:val="18"/>
        </w:rPr>
      </w:pPr>
      <w:r w:rsidRPr="2D8D993C">
        <w:rPr>
          <w:rStyle w:val="eop"/>
          <w:rFonts w:ascii="Calibri" w:hAnsi="Calibri" w:cs="Calibri"/>
        </w:rPr>
        <w:t> </w:t>
      </w:r>
    </w:p>
    <w:p w14:paraId="4EAEED9D" w14:textId="77777777" w:rsidR="00A67074" w:rsidRDefault="00A67074" w:rsidP="00A67074">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27DE7036" w14:textId="6CD1A146" w:rsidR="00A67074" w:rsidRPr="00A67074" w:rsidRDefault="6F22FB28" w:rsidP="2D8D993C">
      <w:pPr>
        <w:pStyle w:val="paragraph"/>
        <w:spacing w:before="0" w:beforeAutospacing="0" w:after="0" w:afterAutospacing="0"/>
        <w:jc w:val="center"/>
        <w:textAlignment w:val="baseline"/>
        <w:rPr>
          <w:rFonts w:ascii="Segoe UI" w:hAnsi="Segoe UI" w:cs="Segoe UI"/>
          <w:sz w:val="28"/>
          <w:szCs w:val="28"/>
        </w:rPr>
      </w:pPr>
      <w:r w:rsidRPr="2D8D993C">
        <w:rPr>
          <w:rStyle w:val="normaltextrun"/>
          <w:rFonts w:ascii="Calibri" w:hAnsi="Calibri" w:cs="Calibri"/>
          <w:b/>
          <w:bCs/>
          <w:color w:val="000000" w:themeColor="text1"/>
          <w:sz w:val="28"/>
          <w:szCs w:val="28"/>
        </w:rPr>
        <w:t>Unwrapping f</w:t>
      </w:r>
      <w:r w:rsidR="005C473C" w:rsidRPr="2D8D993C">
        <w:rPr>
          <w:rStyle w:val="normaltextrun"/>
          <w:rFonts w:ascii="Calibri" w:hAnsi="Calibri" w:cs="Calibri"/>
          <w:b/>
          <w:bCs/>
          <w:color w:val="000000" w:themeColor="text1"/>
          <w:sz w:val="28"/>
          <w:szCs w:val="28"/>
        </w:rPr>
        <w:t xml:space="preserve">irst </w:t>
      </w:r>
      <w:r w:rsidR="02A937C8" w:rsidRPr="2D8D993C">
        <w:rPr>
          <w:rStyle w:val="normaltextrun"/>
          <w:rFonts w:ascii="Calibri" w:hAnsi="Calibri" w:cs="Calibri"/>
          <w:b/>
          <w:bCs/>
          <w:color w:val="000000" w:themeColor="text1"/>
          <w:sz w:val="28"/>
          <w:szCs w:val="28"/>
        </w:rPr>
        <w:t>ever</w:t>
      </w:r>
      <w:r w:rsidR="005C473C" w:rsidRPr="2D8D993C">
        <w:rPr>
          <w:rStyle w:val="normaltextrun"/>
          <w:rFonts w:ascii="Calibri" w:hAnsi="Calibri" w:cs="Calibri"/>
          <w:b/>
          <w:bCs/>
          <w:color w:val="000000" w:themeColor="text1"/>
          <w:sz w:val="28"/>
          <w:szCs w:val="28"/>
        </w:rPr>
        <w:t xml:space="preserve"> </w:t>
      </w:r>
      <w:r w:rsidR="000B310E" w:rsidRPr="2D8D993C">
        <w:rPr>
          <w:rStyle w:val="normaltextrun"/>
          <w:rFonts w:ascii="Calibri" w:hAnsi="Calibri" w:cs="Calibri"/>
          <w:b/>
          <w:bCs/>
          <w:color w:val="000000" w:themeColor="text1"/>
          <w:sz w:val="28"/>
          <w:szCs w:val="28"/>
        </w:rPr>
        <w:t>QMS Christmas</w:t>
      </w:r>
      <w:r w:rsidR="005C473C" w:rsidRPr="2D8D993C">
        <w:rPr>
          <w:rStyle w:val="normaltextrun"/>
          <w:rFonts w:ascii="Calibri" w:hAnsi="Calibri" w:cs="Calibri"/>
          <w:b/>
          <w:bCs/>
          <w:color w:val="000000" w:themeColor="text1"/>
          <w:sz w:val="28"/>
          <w:szCs w:val="28"/>
        </w:rPr>
        <w:t xml:space="preserve"> TV ads c</w:t>
      </w:r>
      <w:r w:rsidR="00B712C5" w:rsidRPr="2D8D993C">
        <w:rPr>
          <w:rStyle w:val="normaltextrun"/>
          <w:rFonts w:ascii="Calibri" w:hAnsi="Calibri" w:cs="Calibri"/>
          <w:b/>
          <w:bCs/>
          <w:color w:val="000000" w:themeColor="text1"/>
          <w:sz w:val="28"/>
          <w:szCs w:val="28"/>
        </w:rPr>
        <w:t>elebrat</w:t>
      </w:r>
      <w:r w:rsidR="4E756DC1" w:rsidRPr="2D8D993C">
        <w:rPr>
          <w:rStyle w:val="normaltextrun"/>
          <w:rFonts w:ascii="Calibri" w:hAnsi="Calibri" w:cs="Calibri"/>
          <w:b/>
          <w:bCs/>
          <w:color w:val="000000" w:themeColor="text1"/>
          <w:sz w:val="28"/>
          <w:szCs w:val="28"/>
        </w:rPr>
        <w:t>ing</w:t>
      </w:r>
      <w:r w:rsidR="00B712C5" w:rsidRPr="2D8D993C">
        <w:rPr>
          <w:rStyle w:val="normaltextrun"/>
          <w:rFonts w:ascii="Calibri" w:hAnsi="Calibri" w:cs="Calibri"/>
          <w:b/>
          <w:bCs/>
          <w:color w:val="000000" w:themeColor="text1"/>
          <w:sz w:val="28"/>
          <w:szCs w:val="28"/>
        </w:rPr>
        <w:t xml:space="preserve"> </w:t>
      </w:r>
      <w:r w:rsidR="000B310E" w:rsidRPr="2D8D993C">
        <w:rPr>
          <w:rStyle w:val="normaltextrun"/>
          <w:rFonts w:ascii="Calibri" w:hAnsi="Calibri" w:cs="Calibri"/>
          <w:b/>
          <w:bCs/>
          <w:color w:val="000000" w:themeColor="text1"/>
          <w:sz w:val="28"/>
          <w:szCs w:val="28"/>
        </w:rPr>
        <w:t xml:space="preserve">Scotch </w:t>
      </w:r>
      <w:r w:rsidR="00B712C5" w:rsidRPr="2D8D993C">
        <w:rPr>
          <w:rStyle w:val="normaltextrun"/>
          <w:rFonts w:ascii="Calibri" w:hAnsi="Calibri" w:cs="Calibri"/>
          <w:b/>
          <w:bCs/>
          <w:color w:val="000000" w:themeColor="text1"/>
          <w:sz w:val="28"/>
          <w:szCs w:val="28"/>
        </w:rPr>
        <w:t xml:space="preserve">meat </w:t>
      </w:r>
    </w:p>
    <w:p w14:paraId="1B8388BC" w14:textId="77777777" w:rsidR="00A67074" w:rsidRPr="00A67074" w:rsidRDefault="00A67074" w:rsidP="00A67074">
      <w:pPr>
        <w:pStyle w:val="paragraph"/>
        <w:spacing w:before="0" w:beforeAutospacing="0" w:after="0" w:afterAutospacing="0"/>
        <w:textAlignment w:val="baseline"/>
        <w:rPr>
          <w:rFonts w:asciiTheme="minorHAnsi" w:hAnsiTheme="minorHAnsi" w:cstheme="minorHAnsi"/>
          <w:sz w:val="22"/>
          <w:szCs w:val="22"/>
        </w:rPr>
      </w:pPr>
      <w:r w:rsidRPr="00A67074">
        <w:rPr>
          <w:rStyle w:val="eop"/>
          <w:rFonts w:asciiTheme="minorHAnsi" w:hAnsiTheme="minorHAnsi" w:cstheme="minorHAnsi"/>
          <w:color w:val="000000"/>
          <w:sz w:val="22"/>
          <w:szCs w:val="22"/>
        </w:rPr>
        <w:t> </w:t>
      </w:r>
    </w:p>
    <w:p w14:paraId="10B235D2" w14:textId="093F6F90" w:rsidR="005F5E1C" w:rsidRPr="00616F8B" w:rsidRDefault="005F5E1C" w:rsidP="257604A4">
      <w:pPr>
        <w:pStyle w:val="xmsonormal"/>
        <w:rPr>
          <w:rFonts w:asciiTheme="minorHAnsi" w:eastAsia="Times New Roman" w:hAnsiTheme="minorHAnsi" w:cstheme="minorBidi"/>
        </w:rPr>
      </w:pPr>
      <w:r w:rsidRPr="00616F8B">
        <w:rPr>
          <w:rFonts w:asciiTheme="minorHAnsi" w:eastAsia="Times New Roman" w:hAnsiTheme="minorHAnsi" w:cstheme="minorBidi"/>
        </w:rPr>
        <w:t>Quality Meat Scotland (QMS) predicts that the organisation’s first ever</w:t>
      </w:r>
      <w:r w:rsidR="00595C0A">
        <w:rPr>
          <w:rFonts w:asciiTheme="minorHAnsi" w:eastAsia="Times New Roman" w:hAnsiTheme="minorHAnsi" w:cstheme="minorBidi"/>
        </w:rPr>
        <w:t xml:space="preserve"> Christmas </w:t>
      </w:r>
      <w:r w:rsidRPr="00616F8B">
        <w:rPr>
          <w:rFonts w:asciiTheme="minorHAnsi" w:eastAsia="Times New Roman" w:hAnsiTheme="minorHAnsi" w:cstheme="minorBidi"/>
        </w:rPr>
        <w:t xml:space="preserve">TV </w:t>
      </w:r>
      <w:r w:rsidR="002474C4">
        <w:rPr>
          <w:rFonts w:asciiTheme="minorHAnsi" w:eastAsia="Times New Roman" w:hAnsiTheme="minorHAnsi" w:cstheme="minorBidi"/>
        </w:rPr>
        <w:t>c</w:t>
      </w:r>
      <w:r w:rsidRPr="00616F8B">
        <w:rPr>
          <w:rFonts w:asciiTheme="minorHAnsi" w:eastAsia="Times New Roman" w:hAnsiTheme="minorHAnsi" w:cstheme="minorBidi"/>
        </w:rPr>
        <w:t>ampaign</w:t>
      </w:r>
      <w:r w:rsidRPr="00616F8B">
        <w:t xml:space="preserve"> celebrating</w:t>
      </w:r>
      <w:r w:rsidRPr="00616F8B">
        <w:rPr>
          <w:rFonts w:asciiTheme="minorHAnsi" w:eastAsia="Times New Roman" w:hAnsiTheme="minorHAnsi" w:cstheme="minorBidi"/>
        </w:rPr>
        <w:t xml:space="preserve"> Scotch meat, </w:t>
      </w:r>
      <w:r w:rsidR="00C25BF7" w:rsidRPr="00616F8B">
        <w:rPr>
          <w:rFonts w:asciiTheme="minorHAnsi" w:eastAsia="Times New Roman" w:hAnsiTheme="minorHAnsi" w:cstheme="minorBidi"/>
        </w:rPr>
        <w:t>will</w:t>
      </w:r>
      <w:r w:rsidRPr="00616F8B">
        <w:rPr>
          <w:rFonts w:asciiTheme="minorHAnsi" w:eastAsia="Times New Roman" w:hAnsiTheme="minorHAnsi" w:cstheme="minorBidi"/>
        </w:rPr>
        <w:t xml:space="preserve"> reach </w:t>
      </w:r>
      <w:r w:rsidR="00B90736">
        <w:rPr>
          <w:rFonts w:asciiTheme="minorHAnsi" w:eastAsia="Times New Roman" w:hAnsiTheme="minorHAnsi" w:cstheme="minorBidi"/>
        </w:rPr>
        <w:t>almost 90</w:t>
      </w:r>
      <w:r w:rsidRPr="00616F8B">
        <w:rPr>
          <w:rFonts w:asciiTheme="minorHAnsi" w:eastAsia="Times New Roman" w:hAnsiTheme="minorHAnsi" w:cstheme="minorBidi"/>
        </w:rPr>
        <w:t xml:space="preserve">% of Scotland’s adult population </w:t>
      </w:r>
      <w:r w:rsidR="0083198C" w:rsidRPr="00616F8B">
        <w:rPr>
          <w:rFonts w:asciiTheme="minorHAnsi" w:eastAsia="Times New Roman" w:hAnsiTheme="minorHAnsi" w:cstheme="minorBidi"/>
        </w:rPr>
        <w:t>when it runs on STV</w:t>
      </w:r>
      <w:r w:rsidR="00B6153B" w:rsidRPr="00616F8B">
        <w:rPr>
          <w:rFonts w:asciiTheme="minorHAnsi" w:eastAsia="Times New Roman" w:hAnsiTheme="minorHAnsi" w:cstheme="minorBidi"/>
        </w:rPr>
        <w:t>,</w:t>
      </w:r>
      <w:r w:rsidR="00263980">
        <w:rPr>
          <w:rFonts w:asciiTheme="minorHAnsi" w:eastAsia="Times New Roman" w:hAnsiTheme="minorHAnsi" w:cstheme="minorBidi"/>
        </w:rPr>
        <w:t xml:space="preserve"> </w:t>
      </w:r>
      <w:r w:rsidR="0083198C" w:rsidRPr="00616F8B">
        <w:rPr>
          <w:rFonts w:asciiTheme="minorHAnsi" w:eastAsia="Times New Roman" w:hAnsiTheme="minorHAnsi" w:cstheme="minorBidi"/>
        </w:rPr>
        <w:t>Border TV</w:t>
      </w:r>
      <w:r w:rsidR="00B6153B" w:rsidRPr="00616F8B">
        <w:rPr>
          <w:rFonts w:asciiTheme="minorHAnsi" w:eastAsia="Times New Roman" w:hAnsiTheme="minorHAnsi" w:cstheme="minorBidi"/>
        </w:rPr>
        <w:t xml:space="preserve"> and STV Player from today (Monday 20 November). </w:t>
      </w:r>
      <w:r w:rsidR="0083198C" w:rsidRPr="00616F8B">
        <w:rPr>
          <w:rFonts w:asciiTheme="minorHAnsi" w:eastAsia="Times New Roman" w:hAnsiTheme="minorHAnsi" w:cstheme="minorBidi"/>
        </w:rPr>
        <w:t xml:space="preserve"> </w:t>
      </w:r>
    </w:p>
    <w:p w14:paraId="430B9133" w14:textId="77777777" w:rsidR="005F5E1C" w:rsidRPr="00616F8B" w:rsidRDefault="005F5E1C" w:rsidP="257604A4">
      <w:pPr>
        <w:pStyle w:val="xmsonormal"/>
        <w:rPr>
          <w:rFonts w:asciiTheme="minorHAnsi" w:eastAsia="Times New Roman" w:hAnsiTheme="minorHAnsi" w:cstheme="minorBidi"/>
        </w:rPr>
      </w:pPr>
    </w:p>
    <w:p w14:paraId="250BB1FD" w14:textId="102D2F2E" w:rsidR="4AFAD81A" w:rsidRDefault="4AFAD81A" w:rsidP="5C250936">
      <w:pPr>
        <w:pStyle w:val="xmsonormal"/>
      </w:pPr>
      <w:r w:rsidRPr="5C250936">
        <w:rPr>
          <w:rFonts w:ascii="Arial" w:eastAsia="Arial" w:hAnsi="Arial" w:cs="Arial"/>
          <w:color w:val="000000" w:themeColor="text1"/>
          <w:sz w:val="20"/>
          <w:szCs w:val="20"/>
        </w:rPr>
        <w:t>Scottish v</w:t>
      </w:r>
      <w:r w:rsidRPr="5C250936">
        <w:rPr>
          <w:rFonts w:eastAsia="Calibri"/>
          <w:color w:val="000000" w:themeColor="text1"/>
        </w:rPr>
        <w:t>iewers can catch the spectacular superhero-themed advert for the first time during the centre-break of Emmerdale, today at 19:45.</w:t>
      </w:r>
    </w:p>
    <w:p w14:paraId="1E3F5318" w14:textId="51CB8DCA" w:rsidR="53C502C0" w:rsidRPr="00616F8B" w:rsidRDefault="53C502C0" w:rsidP="53C502C0">
      <w:pPr>
        <w:pStyle w:val="xmsonormal"/>
        <w:rPr>
          <w:rFonts w:asciiTheme="minorHAnsi" w:eastAsia="Times New Roman" w:hAnsiTheme="minorHAnsi" w:cstheme="minorBidi"/>
        </w:rPr>
      </w:pPr>
    </w:p>
    <w:p w14:paraId="6B835CCE" w14:textId="122D5FCD" w:rsidR="004F489A" w:rsidRPr="00616F8B" w:rsidRDefault="0083198C" w:rsidP="004F489A">
      <w:pPr>
        <w:pStyle w:val="xmsonormal"/>
        <w:rPr>
          <w:rStyle w:val="eop"/>
          <w:color w:val="000000"/>
          <w:shd w:val="clear" w:color="auto" w:fill="FFFFFF"/>
        </w:rPr>
      </w:pPr>
      <w:r w:rsidRPr="00616F8B">
        <w:rPr>
          <w:rFonts w:asciiTheme="minorHAnsi" w:eastAsia="Times New Roman" w:hAnsiTheme="minorHAnsi" w:cstheme="minorBidi"/>
        </w:rPr>
        <w:t>“</w:t>
      </w:r>
      <w:r w:rsidR="004F489A" w:rsidRPr="00616F8B">
        <w:rPr>
          <w:rStyle w:val="normaltextrun"/>
          <w:color w:val="000000"/>
          <w:shd w:val="clear" w:color="auto" w:fill="FFFFFF"/>
        </w:rPr>
        <w:t xml:space="preserve">Television adverts have become synonymous with the start of the Christmas countdown and for the first time ever </w:t>
      </w:r>
      <w:r w:rsidR="00A62790" w:rsidRPr="00616F8B">
        <w:rPr>
          <w:rStyle w:val="normaltextrun"/>
          <w:color w:val="000000"/>
          <w:shd w:val="clear" w:color="auto" w:fill="FFFFFF"/>
        </w:rPr>
        <w:t xml:space="preserve">Scotch </w:t>
      </w:r>
      <w:r w:rsidR="004F489A" w:rsidRPr="00616F8B">
        <w:rPr>
          <w:rStyle w:val="normaltextrun"/>
          <w:color w:val="000000"/>
          <w:shd w:val="clear" w:color="auto" w:fill="FFFFFF"/>
        </w:rPr>
        <w:t>meat is to get its moment in the seasonal spotlight</w:t>
      </w:r>
      <w:r w:rsidR="004F489A" w:rsidRPr="00616F8B">
        <w:rPr>
          <w:rFonts w:asciiTheme="minorHAnsi" w:eastAsia="Times New Roman" w:hAnsiTheme="minorHAnsi" w:cstheme="minorBidi"/>
        </w:rPr>
        <w:t xml:space="preserve">,” said </w:t>
      </w:r>
      <w:r w:rsidR="00A62790" w:rsidRPr="00616F8B">
        <w:rPr>
          <w:rFonts w:asciiTheme="minorHAnsi" w:hAnsiTheme="minorHAnsi" w:cstheme="minorBidi"/>
        </w:rPr>
        <w:t>Emma Heath</w:t>
      </w:r>
      <w:r w:rsidR="00B468C4" w:rsidRPr="00616F8B">
        <w:rPr>
          <w:rFonts w:asciiTheme="minorHAnsi" w:hAnsiTheme="minorHAnsi" w:cstheme="minorBidi"/>
        </w:rPr>
        <w:t>, Marketing Director at QMS.</w:t>
      </w:r>
    </w:p>
    <w:p w14:paraId="2877F9E7" w14:textId="77777777" w:rsidR="004F489A" w:rsidRPr="00616F8B" w:rsidRDefault="004F489A" w:rsidP="257604A4">
      <w:pPr>
        <w:pStyle w:val="xmsonormal"/>
        <w:rPr>
          <w:rFonts w:asciiTheme="minorHAnsi" w:eastAsia="Times New Roman" w:hAnsiTheme="minorHAnsi" w:cstheme="minorBidi"/>
        </w:rPr>
      </w:pPr>
    </w:p>
    <w:p w14:paraId="17E74AA0" w14:textId="702D3837" w:rsidR="00AA687D" w:rsidRDefault="00942289" w:rsidP="00AA687D">
      <w:pPr>
        <w:pStyle w:val="xmsonormal"/>
        <w:rPr>
          <w:color w:val="242424"/>
          <w:shd w:val="clear" w:color="auto" w:fill="FFFFFF"/>
        </w:rPr>
      </w:pPr>
      <w:r w:rsidRPr="00942289">
        <w:rPr>
          <w:color w:val="242424"/>
          <w:shd w:val="clear" w:color="auto" w:fill="FFFFFF"/>
        </w:rPr>
        <w:t>“This campaign is a significant addition to the QMS marketing calendar, amplifying the focus on our nation’s iconic meats during the important festive shopping period and</w:t>
      </w:r>
      <w:r>
        <w:rPr>
          <w:color w:val="242424"/>
          <w:shd w:val="clear" w:color="auto" w:fill="FFFFFF"/>
        </w:rPr>
        <w:t xml:space="preserve"> –</w:t>
      </w:r>
      <w:r w:rsidRPr="00942289">
        <w:rPr>
          <w:color w:val="242424"/>
          <w:shd w:val="clear" w:color="auto" w:fill="FFFFFF"/>
        </w:rPr>
        <w:t xml:space="preserve"> importantly</w:t>
      </w:r>
      <w:r>
        <w:rPr>
          <w:color w:val="242424"/>
          <w:shd w:val="clear" w:color="auto" w:fill="FFFFFF"/>
        </w:rPr>
        <w:t xml:space="preserve"> - </w:t>
      </w:r>
      <w:r w:rsidRPr="00942289">
        <w:rPr>
          <w:color w:val="242424"/>
          <w:shd w:val="clear" w:color="auto" w:fill="FFFFFF"/>
        </w:rPr>
        <w:t>putting the spotlight on our livestock sector. A lot of thought and effort has gone into making this a really powerful campaign that gets consumers to think of Scotch Beef, Scotch Lamb and Specially Selected Pork right up to New Year’s Day and going forward into 2024.”</w:t>
      </w:r>
    </w:p>
    <w:p w14:paraId="7C2E8805" w14:textId="77777777" w:rsidR="00942289" w:rsidRPr="00616F8B" w:rsidRDefault="00942289" w:rsidP="00AA687D">
      <w:pPr>
        <w:pStyle w:val="xmsonormal"/>
        <w:rPr>
          <w:rFonts w:asciiTheme="minorHAnsi" w:eastAsia="Times New Roman" w:hAnsiTheme="minorHAnsi" w:cstheme="minorBidi"/>
        </w:rPr>
      </w:pPr>
    </w:p>
    <w:p w14:paraId="33330595" w14:textId="5B50C20B" w:rsidR="00692E8B" w:rsidRDefault="00592AC8" w:rsidP="257604A4">
      <w:pPr>
        <w:pStyle w:val="xmsonormal"/>
        <w:rPr>
          <w:rFonts w:asciiTheme="minorHAnsi" w:hAnsiTheme="minorHAnsi" w:cstheme="minorBidi"/>
        </w:rPr>
      </w:pPr>
      <w:r w:rsidRPr="00592AC8">
        <w:rPr>
          <w:rFonts w:asciiTheme="minorHAnsi" w:hAnsiTheme="minorHAnsi" w:cstheme="minorBidi"/>
        </w:rPr>
        <w:t>“Food-focused Christmas television ads have provided plenty of entertainment and conversations for consumers in recent years and are proven to drive sales, which is why many retailers place so much emphasis on their festive campaigns. Being part of this this vibrant and compelling advertising season seemed like the perfect time for us to push Scotch Beef, Scotch Lamb, and Specially Selected Pork as the centrepiece to any meal over the holidays.”</w:t>
      </w:r>
    </w:p>
    <w:p w14:paraId="27B0A41D" w14:textId="77777777" w:rsidR="00592AC8" w:rsidRPr="00616F8B" w:rsidRDefault="00592AC8" w:rsidP="257604A4">
      <w:pPr>
        <w:pStyle w:val="xmsonormal"/>
        <w:rPr>
          <w:rFonts w:asciiTheme="minorHAnsi" w:hAnsiTheme="minorHAnsi" w:cstheme="minorBidi"/>
        </w:rPr>
      </w:pPr>
    </w:p>
    <w:p w14:paraId="4F4EDD32" w14:textId="30DF313D" w:rsidR="003A6F78" w:rsidRDefault="003A6F78" w:rsidP="257604A4">
      <w:pPr>
        <w:pStyle w:val="xmsonormal"/>
        <w:rPr>
          <w:rFonts w:asciiTheme="minorHAnsi" w:hAnsiTheme="minorHAnsi" w:cstheme="minorBidi"/>
        </w:rPr>
      </w:pPr>
      <w:r w:rsidRPr="00616F8B">
        <w:rPr>
          <w:rFonts w:asciiTheme="minorHAnsi" w:hAnsiTheme="minorHAnsi" w:cstheme="minorBidi"/>
        </w:rPr>
        <w:t xml:space="preserve">Research into what makes a successful Christmas ad show that storytelling and emotional connection matter most in a festive ad </w:t>
      </w:r>
      <w:r w:rsidR="00CA7867" w:rsidRPr="00616F8B">
        <w:rPr>
          <w:rFonts w:asciiTheme="minorHAnsi" w:hAnsiTheme="minorHAnsi" w:cstheme="minorBidi"/>
        </w:rPr>
        <w:t xml:space="preserve">like this, which is intent on </w:t>
      </w:r>
      <w:r w:rsidRPr="00616F8B">
        <w:rPr>
          <w:rFonts w:asciiTheme="minorHAnsi" w:hAnsiTheme="minorHAnsi" w:cstheme="minorBidi"/>
        </w:rPr>
        <w:t xml:space="preserve">driving sales. </w:t>
      </w:r>
    </w:p>
    <w:p w14:paraId="33BCD4D2" w14:textId="77777777" w:rsidR="00263980" w:rsidRDefault="00263980" w:rsidP="257604A4">
      <w:pPr>
        <w:pStyle w:val="xmsonormal"/>
        <w:rPr>
          <w:rFonts w:asciiTheme="minorHAnsi" w:hAnsiTheme="minorHAnsi" w:cstheme="minorBidi"/>
        </w:rPr>
      </w:pPr>
    </w:p>
    <w:p w14:paraId="1EC83DB6" w14:textId="155BEA30" w:rsidR="00263980" w:rsidRPr="00263980" w:rsidRDefault="00263980" w:rsidP="00263980">
      <w:pPr>
        <w:pStyle w:val="xmsonormal"/>
        <w:rPr>
          <w:rFonts w:asciiTheme="minorHAnsi" w:hAnsiTheme="minorHAnsi" w:cstheme="minorBidi"/>
        </w:rPr>
      </w:pPr>
      <w:r w:rsidRPr="00263980">
        <w:rPr>
          <w:rFonts w:asciiTheme="minorHAnsi" w:hAnsiTheme="minorHAnsi" w:cstheme="minorBidi"/>
        </w:rPr>
        <w:t>Frances Hamilton, QMS Brand Manager, said: “Our campaign has a bold and epic ‘cinematic’ theme around superheroes - a group of family and friends sitting around a table in awe of the feast before them.  The kids suspect that the cooks have superpowers to have conjured up the fabulous meal, until it becomes clear that the superhero is actually the meat itself,” said Frances. “The TV ad will not just promote Scotch meat for Christmas Day, but as a meal for any of your seasonal celebrations or get-togethers.</w:t>
      </w:r>
    </w:p>
    <w:p w14:paraId="02F43986" w14:textId="77777777" w:rsidR="00263980" w:rsidRPr="00263980" w:rsidRDefault="00263980" w:rsidP="00263980">
      <w:pPr>
        <w:pStyle w:val="xmsonormal"/>
        <w:rPr>
          <w:rFonts w:asciiTheme="minorHAnsi" w:hAnsiTheme="minorHAnsi" w:cstheme="minorBidi"/>
        </w:rPr>
      </w:pPr>
      <w:r w:rsidRPr="00263980">
        <w:rPr>
          <w:rFonts w:asciiTheme="minorHAnsi" w:hAnsiTheme="minorHAnsi" w:cstheme="minorBidi"/>
        </w:rPr>
        <w:t xml:space="preserve"> </w:t>
      </w:r>
    </w:p>
    <w:p w14:paraId="6E4F8B50" w14:textId="0233ECC3" w:rsidR="00263980" w:rsidRPr="00263980" w:rsidRDefault="00263980" w:rsidP="00263980">
      <w:pPr>
        <w:pStyle w:val="xmsonormal"/>
        <w:rPr>
          <w:rFonts w:asciiTheme="minorHAnsi" w:hAnsiTheme="minorHAnsi" w:cstheme="minorBidi"/>
        </w:rPr>
      </w:pPr>
      <w:r w:rsidRPr="00263980">
        <w:rPr>
          <w:rFonts w:asciiTheme="minorHAnsi" w:hAnsiTheme="minorHAnsi" w:cstheme="minorBidi"/>
        </w:rPr>
        <w:t>“Consumers have a mind-blowing amount of choice of meat and non-meat options over the festive period, and we are determined to make sure that Scotch red meat is where it should be</w:t>
      </w:r>
      <w:r w:rsidR="00A063C0">
        <w:rPr>
          <w:rFonts w:asciiTheme="minorHAnsi" w:hAnsiTheme="minorHAnsi" w:cstheme="minorBidi"/>
        </w:rPr>
        <w:t>,</w:t>
      </w:r>
      <w:r w:rsidRPr="00263980">
        <w:rPr>
          <w:rFonts w:asciiTheme="minorHAnsi" w:hAnsiTheme="minorHAnsi" w:cstheme="minorBidi"/>
        </w:rPr>
        <w:t xml:space="preserve"> front and centre in the minds of buyers. We can’t wait for both the industry and the public to see our brand-new ad.” </w:t>
      </w:r>
    </w:p>
    <w:p w14:paraId="3FB6DD56" w14:textId="77777777" w:rsidR="00263980" w:rsidRPr="00616F8B" w:rsidRDefault="00263980" w:rsidP="257604A4">
      <w:pPr>
        <w:pStyle w:val="xmsonormal"/>
        <w:rPr>
          <w:rFonts w:asciiTheme="minorHAnsi" w:hAnsiTheme="minorHAnsi" w:cstheme="minorBidi"/>
        </w:rPr>
      </w:pPr>
    </w:p>
    <w:p w14:paraId="6FC1651C" w14:textId="77777777" w:rsidR="003A6F78" w:rsidRPr="00616F8B" w:rsidRDefault="003A6F78" w:rsidP="257604A4">
      <w:pPr>
        <w:pStyle w:val="xmsonormal"/>
        <w:rPr>
          <w:rFonts w:asciiTheme="minorHAnsi" w:hAnsiTheme="minorHAnsi" w:cstheme="minorBidi"/>
        </w:rPr>
      </w:pPr>
    </w:p>
    <w:p w14:paraId="7EC0E0C3" w14:textId="46561991" w:rsidR="00616F8B" w:rsidRDefault="00616F8B" w:rsidP="00616F8B">
      <w:pPr>
        <w:pStyle w:val="xmsonormal"/>
        <w:shd w:val="clear" w:color="auto" w:fill="FFFFFF"/>
        <w:textAlignment w:val="baseline"/>
      </w:pPr>
      <w:r w:rsidRPr="006935B9">
        <w:t>Frances </w:t>
      </w:r>
      <w:r w:rsidRPr="006935B9">
        <w:rPr>
          <w:bdr w:val="none" w:sz="0" w:space="0" w:color="auto" w:frame="1"/>
        </w:rPr>
        <w:t>added</w:t>
      </w:r>
      <w:r w:rsidRPr="006935B9">
        <w:t>: “</w:t>
      </w:r>
      <w:r w:rsidRPr="006935B9">
        <w:rPr>
          <w:bdr w:val="none" w:sz="0" w:space="0" w:color="auto" w:frame="1"/>
        </w:rPr>
        <w:t>The </w:t>
      </w:r>
      <w:r w:rsidRPr="006935B9">
        <w:t>TV ads will be backed up with recipe ideas and social media</w:t>
      </w:r>
      <w:r w:rsidR="006935B9">
        <w:t xml:space="preserve"> activity</w:t>
      </w:r>
      <w:r w:rsidRPr="006935B9">
        <w:t> for the whole holiday period, from Christmas Day dinners right through to leftover sandwiches and celebrating again at Hogmanay.” </w:t>
      </w:r>
    </w:p>
    <w:p w14:paraId="086F4D5F" w14:textId="77777777" w:rsidR="006935B9" w:rsidRDefault="006935B9" w:rsidP="00616F8B">
      <w:pPr>
        <w:pStyle w:val="xmsonormal"/>
        <w:shd w:val="clear" w:color="auto" w:fill="FFFFFF"/>
        <w:textAlignment w:val="baseline"/>
      </w:pPr>
    </w:p>
    <w:p w14:paraId="330AF410" w14:textId="68BFCCD7" w:rsidR="006935B9" w:rsidRPr="006935B9" w:rsidRDefault="006935B9" w:rsidP="00616F8B">
      <w:pPr>
        <w:pStyle w:val="xmsonormal"/>
        <w:shd w:val="clear" w:color="auto" w:fill="FFFFFF"/>
        <w:textAlignment w:val="baseline"/>
      </w:pPr>
      <w:r>
        <w:t>The campaign her</w:t>
      </w:r>
      <w:r w:rsidR="00D15359">
        <w:t xml:space="preserve">oes a 30-second ad showing all three meats (Scotch Beef, Scotch </w:t>
      </w:r>
      <w:r w:rsidR="0015546A">
        <w:t>Lamb,</w:t>
      </w:r>
      <w:r w:rsidR="00D15359">
        <w:t xml:space="preserve"> and Specially Selected Pork) with a ten</w:t>
      </w:r>
      <w:r w:rsidR="0015546A">
        <w:t>-</w:t>
      </w:r>
      <w:r w:rsidR="00D15359">
        <w:t xml:space="preserve">second </w:t>
      </w:r>
      <w:r w:rsidR="0015546A">
        <w:t xml:space="preserve">version for each of the variants and is supported with social media content and PR to run from </w:t>
      </w:r>
      <w:r w:rsidR="002D7AB2">
        <w:t>14</w:t>
      </w:r>
      <w:r w:rsidR="0015546A">
        <w:t xml:space="preserve"> November until Hogmanay. </w:t>
      </w:r>
    </w:p>
    <w:p w14:paraId="487B85DC" w14:textId="77777777" w:rsidR="00616F8B" w:rsidRPr="006935B9" w:rsidRDefault="00616F8B" w:rsidP="00616F8B">
      <w:pPr>
        <w:pStyle w:val="xmsonormal"/>
        <w:shd w:val="clear" w:color="auto" w:fill="FFFFFF"/>
        <w:textAlignment w:val="baseline"/>
      </w:pPr>
      <w:r w:rsidRPr="006935B9">
        <w:t> </w:t>
      </w:r>
    </w:p>
    <w:p w14:paraId="1A2F06CD" w14:textId="3087E4AE" w:rsidR="00616F8B" w:rsidRPr="006935B9" w:rsidRDefault="00616F8B" w:rsidP="00616F8B">
      <w:pPr>
        <w:pStyle w:val="xmsonormal"/>
        <w:shd w:val="clear" w:color="auto" w:fill="FFFFFF"/>
        <w:textAlignment w:val="baseline"/>
      </w:pPr>
      <w:r w:rsidRPr="006935B9">
        <w:t>According to Statista, ten of 2022’s </w:t>
      </w:r>
      <w:r w:rsidR="006935B9">
        <w:t xml:space="preserve">best-loved </w:t>
      </w:r>
      <w:r w:rsidRPr="006935B9">
        <w:t>Christmas ads were produced by retailers. John Lewis took the top spot at 19.3 million views, followed by Aldi at 17.1 million views, Disney at 5.5 million views, Asda at 3.1 million views and M&amp;S at 1 million views, making up the top five. Sainsbury’s, Boots, Morrisons, Lidl and Tesco took up places five to ten. </w:t>
      </w:r>
    </w:p>
    <w:p w14:paraId="19249F6C" w14:textId="77777777" w:rsidR="00616F8B" w:rsidRPr="006935B9" w:rsidRDefault="00616F8B" w:rsidP="00616F8B">
      <w:pPr>
        <w:pStyle w:val="xmsonormal"/>
        <w:shd w:val="clear" w:color="auto" w:fill="FFFFFF"/>
        <w:textAlignment w:val="baseline"/>
      </w:pPr>
      <w:r w:rsidRPr="006935B9">
        <w:t> </w:t>
      </w:r>
    </w:p>
    <w:p w14:paraId="2D04A783" w14:textId="04E9E5D9" w:rsidR="00616F8B" w:rsidRPr="006935B9" w:rsidRDefault="00616F8B" w:rsidP="4F085328">
      <w:pPr>
        <w:pStyle w:val="xmsonormal"/>
        <w:shd w:val="clear" w:color="auto" w:fill="FFFFFF" w:themeFill="background1"/>
        <w:textAlignment w:val="baseline"/>
      </w:pPr>
      <w:r w:rsidRPr="006935B9">
        <w:rPr>
          <w:bdr w:val="none" w:sz="0" w:space="0" w:color="auto" w:frame="1"/>
        </w:rPr>
        <w:t>Frances said</w:t>
      </w:r>
      <w:r w:rsidR="0015546A" w:rsidRPr="006935B9">
        <w:rPr>
          <w:bdr w:val="none" w:sz="0" w:space="0" w:color="auto" w:frame="1"/>
        </w:rPr>
        <w:t>: “</w:t>
      </w:r>
      <w:r w:rsidRPr="006935B9">
        <w:t>We’re confident</w:t>
      </w:r>
      <w:r w:rsidR="00DD4838">
        <w:t xml:space="preserve"> Scotch red</w:t>
      </w:r>
      <w:r w:rsidRPr="006935B9">
        <w:t xml:space="preserve"> meat is going to join the ranks of television adverts that get people talking this Christmas</w:t>
      </w:r>
      <w:r w:rsidR="0015546A">
        <w:rPr>
          <w:bdr w:val="none" w:sz="0" w:space="0" w:color="auto" w:frame="1"/>
        </w:rPr>
        <w:t>.”</w:t>
      </w:r>
      <w:r w:rsidRPr="006935B9">
        <w:rPr>
          <w:bdr w:val="none" w:sz="0" w:space="0" w:color="auto" w:frame="1"/>
        </w:rPr>
        <w:t> </w:t>
      </w:r>
    </w:p>
    <w:p w14:paraId="269B05B0" w14:textId="77777777" w:rsidR="00616F8B" w:rsidRPr="00616F8B" w:rsidRDefault="00616F8B" w:rsidP="00616F8B">
      <w:pPr>
        <w:pStyle w:val="xmsonormal"/>
        <w:shd w:val="clear" w:color="auto" w:fill="FFFFFF"/>
        <w:textAlignment w:val="baseline"/>
        <w:rPr>
          <w:color w:val="242424"/>
        </w:rPr>
      </w:pPr>
      <w:r w:rsidRPr="00616F8B">
        <w:rPr>
          <w:color w:val="881798"/>
          <w:bdr w:val="none" w:sz="0" w:space="0" w:color="auto" w:frame="1"/>
        </w:rPr>
        <w:t> </w:t>
      </w:r>
    </w:p>
    <w:p w14:paraId="2435F426" w14:textId="1CEDC861" w:rsidR="00616F8B" w:rsidRPr="00616F8B" w:rsidRDefault="00616F8B" w:rsidP="00616F8B">
      <w:pPr>
        <w:pStyle w:val="xmsonormal"/>
        <w:shd w:val="clear" w:color="auto" w:fill="FFFFFF"/>
        <w:textAlignment w:val="baseline"/>
        <w:rPr>
          <w:color w:val="242424"/>
        </w:rPr>
      </w:pPr>
      <w:r w:rsidRPr="006935B9">
        <w:rPr>
          <w:bdr w:val="none" w:sz="0" w:space="0" w:color="auto" w:frame="1"/>
        </w:rPr>
        <w:t xml:space="preserve">To find out more </w:t>
      </w:r>
      <w:r w:rsidRPr="000E412B">
        <w:rPr>
          <w:bdr w:val="none" w:sz="0" w:space="0" w:color="auto" w:frame="1"/>
        </w:rPr>
        <w:t>visit</w:t>
      </w:r>
      <w:r w:rsidR="000E412B">
        <w:rPr>
          <w:bdr w:val="none" w:sz="0" w:space="0" w:color="auto" w:frame="1"/>
        </w:rPr>
        <w:t xml:space="preserve"> </w:t>
      </w:r>
      <w:hyperlink r:id="rId9" w:history="1">
        <w:r w:rsidR="00DA4356" w:rsidRPr="000D5DBB">
          <w:rPr>
            <w:rStyle w:val="Hyperlink"/>
            <w:bdr w:val="none" w:sz="0" w:space="0" w:color="auto" w:frame="1"/>
          </w:rPr>
          <w:t>www.makeitscotch.com</w:t>
        </w:r>
      </w:hyperlink>
      <w:r w:rsidR="00DA4356">
        <w:rPr>
          <w:bdr w:val="none" w:sz="0" w:space="0" w:color="auto" w:frame="1"/>
        </w:rPr>
        <w:t xml:space="preserve"> </w:t>
      </w:r>
    </w:p>
    <w:p w14:paraId="6A5F96EE" w14:textId="77777777" w:rsidR="000238C4" w:rsidRPr="00616F8B" w:rsidRDefault="000238C4" w:rsidP="00A67074">
      <w:pPr>
        <w:pStyle w:val="paragraph"/>
        <w:spacing w:before="0" w:beforeAutospacing="0" w:after="0" w:afterAutospacing="0"/>
        <w:textAlignment w:val="baseline"/>
        <w:rPr>
          <w:rStyle w:val="normaltextrun"/>
          <w:rFonts w:ascii="Calibri" w:hAnsi="Calibri" w:cs="Calibri"/>
          <w:color w:val="000000"/>
          <w:sz w:val="22"/>
          <w:szCs w:val="22"/>
        </w:rPr>
      </w:pPr>
    </w:p>
    <w:p w14:paraId="46AD8872" w14:textId="167D923B" w:rsidR="00A67074" w:rsidRDefault="00A67074" w:rsidP="00A67074">
      <w:pPr>
        <w:pStyle w:val="paragraph"/>
        <w:spacing w:before="0" w:beforeAutospacing="0" w:after="0" w:afterAutospacing="0"/>
        <w:textAlignment w:val="baseline"/>
        <w:rPr>
          <w:rStyle w:val="eop"/>
          <w:rFonts w:ascii="Calibri" w:hAnsi="Calibri" w:cs="Calibri"/>
          <w:color w:val="000000"/>
          <w:sz w:val="22"/>
          <w:szCs w:val="22"/>
        </w:rPr>
      </w:pPr>
      <w:r w:rsidRPr="00616F8B">
        <w:rPr>
          <w:rStyle w:val="normaltextrun"/>
          <w:rFonts w:ascii="Calibri" w:hAnsi="Calibri" w:cs="Calibri"/>
          <w:color w:val="000000"/>
          <w:sz w:val="22"/>
          <w:szCs w:val="22"/>
        </w:rPr>
        <w:t>ENDS</w:t>
      </w:r>
      <w:r>
        <w:rPr>
          <w:rStyle w:val="eop"/>
          <w:rFonts w:ascii="Calibri" w:hAnsi="Calibri" w:cs="Calibri"/>
          <w:color w:val="000000"/>
          <w:sz w:val="22"/>
          <w:szCs w:val="22"/>
        </w:rPr>
        <w:t> </w:t>
      </w:r>
    </w:p>
    <w:p w14:paraId="3414A7DD" w14:textId="77777777" w:rsidR="000238C4" w:rsidRDefault="000238C4" w:rsidP="00A67074">
      <w:pPr>
        <w:pStyle w:val="paragraph"/>
        <w:spacing w:before="0" w:beforeAutospacing="0" w:after="0" w:afterAutospacing="0"/>
        <w:textAlignment w:val="baseline"/>
        <w:rPr>
          <w:rStyle w:val="eop"/>
          <w:rFonts w:ascii="Calibri" w:hAnsi="Calibri" w:cs="Calibri"/>
          <w:color w:val="000000"/>
          <w:sz w:val="22"/>
          <w:szCs w:val="22"/>
        </w:rPr>
      </w:pPr>
    </w:p>
    <w:p w14:paraId="09DD56E3" w14:textId="13602B3F" w:rsidR="000238C4" w:rsidRDefault="000E1B59" w:rsidP="00A67074">
      <w:pPr>
        <w:pStyle w:val="paragraph"/>
        <w:spacing w:before="0" w:beforeAutospacing="0" w:after="0" w:afterAutospacing="0"/>
        <w:textAlignment w:val="baseline"/>
        <w:rPr>
          <w:rStyle w:val="eop"/>
          <w:rFonts w:ascii="Calibri" w:hAnsi="Calibri" w:cs="Calibri"/>
          <w:color w:val="000000"/>
          <w:sz w:val="22"/>
          <w:szCs w:val="22"/>
        </w:rPr>
      </w:pPr>
      <w:r>
        <w:rPr>
          <w:rStyle w:val="eop"/>
          <w:rFonts w:ascii="Calibri" w:hAnsi="Calibri" w:cs="Calibri"/>
          <w:color w:val="000000"/>
          <w:sz w:val="22"/>
          <w:szCs w:val="22"/>
        </w:rPr>
        <w:t>Trade version 5</w:t>
      </w:r>
      <w:r w:rsidR="009F6652">
        <w:rPr>
          <w:rStyle w:val="eop"/>
          <w:rFonts w:ascii="Calibri" w:hAnsi="Calibri" w:cs="Calibri"/>
          <w:color w:val="000000"/>
          <w:sz w:val="22"/>
          <w:szCs w:val="22"/>
        </w:rPr>
        <w:t>74</w:t>
      </w:r>
      <w:r w:rsidR="000238C4">
        <w:rPr>
          <w:rStyle w:val="eop"/>
          <w:rFonts w:ascii="Calibri" w:hAnsi="Calibri" w:cs="Calibri"/>
          <w:color w:val="000000"/>
          <w:sz w:val="22"/>
          <w:szCs w:val="22"/>
        </w:rPr>
        <w:t xml:space="preserve"> words</w:t>
      </w:r>
    </w:p>
    <w:p w14:paraId="6C2AC400" w14:textId="03B7A066" w:rsidR="000E1B59" w:rsidRDefault="000E1B59" w:rsidP="00A6707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xml:space="preserve">Non-trade </w:t>
      </w:r>
      <w:r w:rsidR="009F6652">
        <w:rPr>
          <w:rStyle w:val="eop"/>
          <w:rFonts w:ascii="Calibri" w:hAnsi="Calibri" w:cs="Calibri"/>
          <w:color w:val="000000"/>
          <w:sz w:val="22"/>
          <w:szCs w:val="22"/>
        </w:rPr>
        <w:t>50</w:t>
      </w:r>
      <w:r w:rsidR="000B310E">
        <w:rPr>
          <w:rStyle w:val="eop"/>
          <w:rFonts w:ascii="Calibri" w:hAnsi="Calibri" w:cs="Calibri"/>
          <w:color w:val="000000"/>
          <w:sz w:val="22"/>
          <w:szCs w:val="22"/>
        </w:rPr>
        <w:t>2 words</w:t>
      </w:r>
    </w:p>
    <w:p w14:paraId="0A58615F" w14:textId="77777777" w:rsidR="00A67074" w:rsidRDefault="00A67074" w:rsidP="00A67074">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32D01CDB" w14:textId="77777777" w:rsidR="00A67074" w:rsidRDefault="00A67074" w:rsidP="00A6707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Notes to editors:</w:t>
      </w:r>
      <w:r>
        <w:rPr>
          <w:rStyle w:val="eop"/>
          <w:rFonts w:ascii="Calibri" w:hAnsi="Calibri" w:cs="Calibri"/>
          <w:sz w:val="22"/>
          <w:szCs w:val="22"/>
        </w:rPr>
        <w:t> </w:t>
      </w:r>
    </w:p>
    <w:p w14:paraId="74EFD2F9" w14:textId="77777777" w:rsidR="00A67074" w:rsidRDefault="00A67074" w:rsidP="00A6707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F7D9D5C" w14:textId="77777777" w:rsidR="00A67074" w:rsidRDefault="00A67074" w:rsidP="0C41BB24">
      <w:pPr>
        <w:pStyle w:val="paragraph"/>
        <w:spacing w:before="0" w:beforeAutospacing="0" w:after="0" w:afterAutospacing="0"/>
        <w:jc w:val="both"/>
        <w:textAlignment w:val="baseline"/>
        <w:rPr>
          <w:rFonts w:ascii="Segoe UI" w:hAnsi="Segoe UI" w:cs="Segoe UI"/>
          <w:sz w:val="18"/>
          <w:szCs w:val="18"/>
        </w:rPr>
      </w:pPr>
      <w:r w:rsidRPr="0C41BB24">
        <w:rPr>
          <w:rStyle w:val="normaltextrun"/>
          <w:rFonts w:ascii="Calibri" w:hAnsi="Calibri" w:cs="Calibri"/>
          <w:color w:val="000000" w:themeColor="text1"/>
          <w:sz w:val="22"/>
          <w:szCs w:val="22"/>
        </w:rPr>
        <w:t xml:space="preserve">QMS is the public body responsible for promoting the </w:t>
      </w:r>
      <w:bookmarkStart w:id="0" w:name="_Int_PJw6xGrn"/>
      <w:r w:rsidRPr="0C41BB24">
        <w:rPr>
          <w:rStyle w:val="normaltextrun"/>
          <w:rFonts w:ascii="Calibri" w:hAnsi="Calibri" w:cs="Calibri"/>
          <w:color w:val="000000" w:themeColor="text1"/>
          <w:sz w:val="22"/>
          <w:szCs w:val="22"/>
        </w:rPr>
        <w:t>PGI</w:t>
      </w:r>
      <w:bookmarkEnd w:id="0"/>
      <w:r w:rsidRPr="0C41BB24">
        <w:rPr>
          <w:rStyle w:val="normaltextrun"/>
          <w:rFonts w:ascii="Calibri" w:hAnsi="Calibri" w:cs="Calibri"/>
          <w:color w:val="000000" w:themeColor="text1"/>
          <w:sz w:val="22"/>
          <w:szCs w:val="22"/>
        </w:rPr>
        <w:t xml:space="preserve"> labelled Scotch Beef and Scotch Lamb brands in the UK and abroad </w:t>
      </w:r>
      <w:bookmarkStart w:id="1" w:name="_Int_KMcEvbKH"/>
      <w:r w:rsidRPr="0C41BB24">
        <w:rPr>
          <w:rStyle w:val="normaltextrun"/>
          <w:rFonts w:ascii="Calibri" w:hAnsi="Calibri" w:cs="Calibri"/>
          <w:color w:val="000000" w:themeColor="text1"/>
          <w:sz w:val="22"/>
          <w:szCs w:val="22"/>
        </w:rPr>
        <w:t>and also</w:t>
      </w:r>
      <w:bookmarkEnd w:id="1"/>
      <w:r w:rsidRPr="0C41BB24">
        <w:rPr>
          <w:rStyle w:val="normaltextrun"/>
          <w:rFonts w:ascii="Calibri" w:hAnsi="Calibri" w:cs="Calibri"/>
          <w:color w:val="000000" w:themeColor="text1"/>
          <w:sz w:val="22"/>
          <w:szCs w:val="22"/>
        </w:rPr>
        <w:t xml:space="preserve"> promoting Scottish pork products under the Specially Selected Pork logo.</w:t>
      </w:r>
      <w:r w:rsidRPr="0C41BB24">
        <w:rPr>
          <w:rStyle w:val="eop"/>
          <w:rFonts w:ascii="Calibri" w:hAnsi="Calibri" w:cs="Calibri"/>
          <w:color w:val="000000" w:themeColor="text1"/>
          <w:sz w:val="22"/>
          <w:szCs w:val="22"/>
        </w:rPr>
        <w:t> </w:t>
      </w:r>
    </w:p>
    <w:p w14:paraId="010A927D" w14:textId="77777777" w:rsidR="00A67074" w:rsidRDefault="00A67074" w:rsidP="00A6707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DA28481" w14:textId="77777777" w:rsidR="00A67074" w:rsidRDefault="00A67074" w:rsidP="00A6707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r>
        <w:rPr>
          <w:rStyle w:val="eop"/>
          <w:rFonts w:ascii="Calibri" w:hAnsi="Calibri" w:cs="Calibri"/>
          <w:color w:val="000000"/>
          <w:sz w:val="22"/>
          <w:szCs w:val="22"/>
        </w:rPr>
        <w:t> </w:t>
      </w:r>
    </w:p>
    <w:p w14:paraId="2EC1FA18" w14:textId="77777777" w:rsidR="00A67074" w:rsidRDefault="00A67074" w:rsidP="00A6707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2A436A8" w14:textId="77777777" w:rsidR="00A67074" w:rsidRDefault="00A67074" w:rsidP="00A6707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QMS also helps the Scottish red meat sector improve its sustainability, efficiency and profitability and maximise its contribution to Scotland's economy.</w:t>
      </w:r>
      <w:r>
        <w:rPr>
          <w:rStyle w:val="eop"/>
          <w:rFonts w:ascii="Calibri" w:hAnsi="Calibri" w:cs="Calibri"/>
          <w:color w:val="000000"/>
          <w:sz w:val="22"/>
          <w:szCs w:val="22"/>
        </w:rPr>
        <w:t> </w:t>
      </w:r>
    </w:p>
    <w:p w14:paraId="50D1BB9C" w14:textId="77777777" w:rsidR="00A67074" w:rsidRDefault="00A67074" w:rsidP="00A6707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19173979" w14:textId="77777777" w:rsidR="00A67074" w:rsidRDefault="00A67074" w:rsidP="00A6707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r>
        <w:rPr>
          <w:rStyle w:val="eop"/>
          <w:rFonts w:ascii="Calibri" w:hAnsi="Calibri" w:cs="Calibri"/>
          <w:color w:val="000000"/>
          <w:sz w:val="22"/>
          <w:szCs w:val="22"/>
        </w:rPr>
        <w:t> </w:t>
      </w:r>
    </w:p>
    <w:p w14:paraId="2B049CB8" w14:textId="77777777" w:rsidR="00A67074" w:rsidRDefault="00A67074" w:rsidP="00A6707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AFCF670" w14:textId="77777777" w:rsidR="00A67074" w:rsidRDefault="00A67074" w:rsidP="0C41BB24">
      <w:pPr>
        <w:pStyle w:val="paragraph"/>
        <w:spacing w:before="0" w:beforeAutospacing="0" w:after="0" w:afterAutospacing="0"/>
        <w:textAlignment w:val="baseline"/>
        <w:rPr>
          <w:rFonts w:ascii="Segoe UI" w:hAnsi="Segoe UI" w:cs="Segoe UI"/>
          <w:sz w:val="18"/>
          <w:szCs w:val="18"/>
        </w:rPr>
      </w:pPr>
      <w:r w:rsidRPr="0C41BB24">
        <w:rPr>
          <w:rStyle w:val="normaltextrun"/>
          <w:rFonts w:ascii="Calibri" w:hAnsi="Calibri" w:cs="Calibri"/>
          <w:color w:val="000000" w:themeColor="text1"/>
          <w:sz w:val="22"/>
          <w:szCs w:val="22"/>
        </w:rPr>
        <w:t xml:space="preserve">Scotland’s beef, lamb and pork producers make an important contribution to the country’s economic, </w:t>
      </w:r>
      <w:bookmarkStart w:id="2" w:name="_Int_X9KTa5Yu"/>
      <w:r w:rsidRPr="0C41BB24">
        <w:rPr>
          <w:rStyle w:val="normaltextrun"/>
          <w:rFonts w:ascii="Calibri" w:hAnsi="Calibri" w:cs="Calibri"/>
          <w:color w:val="000000" w:themeColor="text1"/>
          <w:sz w:val="22"/>
          <w:szCs w:val="22"/>
        </w:rPr>
        <w:t>social</w:t>
      </w:r>
      <w:bookmarkEnd w:id="2"/>
      <w:r w:rsidRPr="0C41BB24">
        <w:rPr>
          <w:rStyle w:val="normaltextrun"/>
          <w:rFonts w:ascii="Calibri" w:hAnsi="Calibri" w:cs="Calibri"/>
          <w:color w:val="000000" w:themeColor="text1"/>
          <w:sz w:val="22"/>
          <w:szCs w:val="22"/>
        </w:rPr>
        <w:t xml:space="preserve"> and environmental sustainability, contributing over £2 billion to the annual GDP of Scotland and supporting around 50,000 jobs (many in fragile rural areas) in the farming, agricultural supply and processing sectors.</w:t>
      </w:r>
      <w:r w:rsidRPr="0C41BB24">
        <w:rPr>
          <w:rStyle w:val="eop"/>
          <w:rFonts w:ascii="Calibri" w:hAnsi="Calibri" w:cs="Calibri"/>
          <w:color w:val="000000" w:themeColor="text1"/>
          <w:sz w:val="22"/>
          <w:szCs w:val="22"/>
        </w:rPr>
        <w:t> </w:t>
      </w:r>
    </w:p>
    <w:p w14:paraId="05871E5A" w14:textId="77777777" w:rsidR="00A67074" w:rsidRDefault="00A67074" w:rsidP="00A6707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2BA41952" w14:textId="77777777" w:rsidR="00A67074" w:rsidRDefault="00A67074" w:rsidP="00A6707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For more information visit www.qmscotland.co.uk or follow QMS on Facebook or Twitter.</w:t>
      </w:r>
      <w:r>
        <w:rPr>
          <w:rStyle w:val="eop"/>
          <w:rFonts w:ascii="Calibri" w:hAnsi="Calibri" w:cs="Calibri"/>
          <w:color w:val="000000"/>
          <w:sz w:val="22"/>
          <w:szCs w:val="22"/>
        </w:rPr>
        <w:t> </w:t>
      </w:r>
    </w:p>
    <w:p w14:paraId="41863B77" w14:textId="73EF4DA1" w:rsidR="00A67074" w:rsidRDefault="00A67074" w:rsidP="00A67074">
      <w:pPr>
        <w:pStyle w:val="paragraph"/>
        <w:spacing w:before="0" w:beforeAutospacing="0" w:after="0" w:afterAutospacing="0"/>
        <w:textAlignment w:val="baseline"/>
        <w:rPr>
          <w:rFonts w:ascii="Segoe UI" w:hAnsi="Segoe UI" w:cs="Segoe UI"/>
          <w:sz w:val="18"/>
          <w:szCs w:val="18"/>
        </w:rPr>
      </w:pPr>
    </w:p>
    <w:sectPr w:rsidR="00A670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C9CHBhzripLIwz" int2:id="1XpiKect">
      <int2:state int2:value="Rejected" int2:type="AugLoop_Text_Critique"/>
    </int2:textHash>
    <int2:bookmark int2:bookmarkName="_Int_PJw6xGrn" int2:invalidationBookmarkName="" int2:hashCode="3bB+/pEunf8r7I" int2:id="adOcVMt6">
      <int2:state int2:value="Rejected" int2:type="AugLoop_Acronyms_AcronymsCritique"/>
    </int2:bookmark>
    <int2:bookmark int2:bookmarkName="_Int_X9KTa5Yu" int2:invalidationBookmarkName="" int2:hashCode="Db5SnE362ZZmeB" int2:id="ey94RpRf">
      <int2:state int2:value="Rejected" int2:type="AugLoop_Text_Critique"/>
    </int2:bookmark>
    <int2:bookmark int2:bookmarkName="_Int_KMcEvbKH" int2:invalidationBookmarkName="" int2:hashCode="oDKeFME1Nby2NZ" int2:id="g35pwCK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6888"/>
    <w:multiLevelType w:val="multilevel"/>
    <w:tmpl w:val="E9C83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8E6319"/>
    <w:multiLevelType w:val="multilevel"/>
    <w:tmpl w:val="2698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4545E"/>
    <w:multiLevelType w:val="multilevel"/>
    <w:tmpl w:val="C5E6A2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8B1055"/>
    <w:multiLevelType w:val="multilevel"/>
    <w:tmpl w:val="789C76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520B9B"/>
    <w:multiLevelType w:val="multilevel"/>
    <w:tmpl w:val="CB203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390944"/>
    <w:multiLevelType w:val="multilevel"/>
    <w:tmpl w:val="45A65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4122974">
    <w:abstractNumId w:val="3"/>
  </w:num>
  <w:num w:numId="2" w16cid:durableId="202518491">
    <w:abstractNumId w:val="4"/>
  </w:num>
  <w:num w:numId="3" w16cid:durableId="1252465458">
    <w:abstractNumId w:val="0"/>
  </w:num>
  <w:num w:numId="4" w16cid:durableId="1211647871">
    <w:abstractNumId w:val="2"/>
  </w:num>
  <w:num w:numId="5" w16cid:durableId="134952949">
    <w:abstractNumId w:val="5"/>
  </w:num>
  <w:num w:numId="6" w16cid:durableId="756711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79"/>
    <w:rsid w:val="00016F5A"/>
    <w:rsid w:val="000238C4"/>
    <w:rsid w:val="00027C80"/>
    <w:rsid w:val="000314BC"/>
    <w:rsid w:val="000372B1"/>
    <w:rsid w:val="00064B8A"/>
    <w:rsid w:val="00074AC8"/>
    <w:rsid w:val="000B0119"/>
    <w:rsid w:val="000B310E"/>
    <w:rsid w:val="000E1B59"/>
    <w:rsid w:val="000E412B"/>
    <w:rsid w:val="001048CA"/>
    <w:rsid w:val="00113BBB"/>
    <w:rsid w:val="0015546A"/>
    <w:rsid w:val="00155E6B"/>
    <w:rsid w:val="001C0BC7"/>
    <w:rsid w:val="001C2AF5"/>
    <w:rsid w:val="001C7AE4"/>
    <w:rsid w:val="00210128"/>
    <w:rsid w:val="00212789"/>
    <w:rsid w:val="00215BC3"/>
    <w:rsid w:val="002474C4"/>
    <w:rsid w:val="00263980"/>
    <w:rsid w:val="0026678A"/>
    <w:rsid w:val="00290772"/>
    <w:rsid w:val="002C492C"/>
    <w:rsid w:val="002D7AB2"/>
    <w:rsid w:val="002D7ADA"/>
    <w:rsid w:val="002F43DD"/>
    <w:rsid w:val="0030062B"/>
    <w:rsid w:val="00335D8D"/>
    <w:rsid w:val="003A1FC4"/>
    <w:rsid w:val="003A6F78"/>
    <w:rsid w:val="003B1170"/>
    <w:rsid w:val="003B6F7A"/>
    <w:rsid w:val="003D3452"/>
    <w:rsid w:val="003D64F4"/>
    <w:rsid w:val="003F0CD7"/>
    <w:rsid w:val="00432C6E"/>
    <w:rsid w:val="004A5922"/>
    <w:rsid w:val="004F489A"/>
    <w:rsid w:val="0051242C"/>
    <w:rsid w:val="00514F2E"/>
    <w:rsid w:val="0051550D"/>
    <w:rsid w:val="00535462"/>
    <w:rsid w:val="0053577C"/>
    <w:rsid w:val="00540819"/>
    <w:rsid w:val="00565899"/>
    <w:rsid w:val="00592AC8"/>
    <w:rsid w:val="00593868"/>
    <w:rsid w:val="00595C0A"/>
    <w:rsid w:val="005C473C"/>
    <w:rsid w:val="005F5E1C"/>
    <w:rsid w:val="00616F8B"/>
    <w:rsid w:val="0062508C"/>
    <w:rsid w:val="00650C82"/>
    <w:rsid w:val="006548A4"/>
    <w:rsid w:val="00692E8B"/>
    <w:rsid w:val="006935B9"/>
    <w:rsid w:val="006A27F0"/>
    <w:rsid w:val="006AF8E7"/>
    <w:rsid w:val="006B68C4"/>
    <w:rsid w:val="006E651A"/>
    <w:rsid w:val="006E7891"/>
    <w:rsid w:val="00705347"/>
    <w:rsid w:val="00744017"/>
    <w:rsid w:val="007630F3"/>
    <w:rsid w:val="0079187C"/>
    <w:rsid w:val="00796FF5"/>
    <w:rsid w:val="007B2EF0"/>
    <w:rsid w:val="00813B78"/>
    <w:rsid w:val="0083198C"/>
    <w:rsid w:val="00833C73"/>
    <w:rsid w:val="00851166"/>
    <w:rsid w:val="00853805"/>
    <w:rsid w:val="00866FFC"/>
    <w:rsid w:val="0088227E"/>
    <w:rsid w:val="00885099"/>
    <w:rsid w:val="008918E3"/>
    <w:rsid w:val="00891FE5"/>
    <w:rsid w:val="00892D12"/>
    <w:rsid w:val="00936910"/>
    <w:rsid w:val="00937D7F"/>
    <w:rsid w:val="00942289"/>
    <w:rsid w:val="009A7072"/>
    <w:rsid w:val="009C19D8"/>
    <w:rsid w:val="009F6652"/>
    <w:rsid w:val="00A063C0"/>
    <w:rsid w:val="00A101F4"/>
    <w:rsid w:val="00A36246"/>
    <w:rsid w:val="00A62790"/>
    <w:rsid w:val="00A67074"/>
    <w:rsid w:val="00A779A4"/>
    <w:rsid w:val="00AA687D"/>
    <w:rsid w:val="00AD02C3"/>
    <w:rsid w:val="00AE0326"/>
    <w:rsid w:val="00AE2EE3"/>
    <w:rsid w:val="00AF184B"/>
    <w:rsid w:val="00B3163D"/>
    <w:rsid w:val="00B468C4"/>
    <w:rsid w:val="00B5652D"/>
    <w:rsid w:val="00B6153B"/>
    <w:rsid w:val="00B646AE"/>
    <w:rsid w:val="00B712C5"/>
    <w:rsid w:val="00B7632B"/>
    <w:rsid w:val="00B90736"/>
    <w:rsid w:val="00BC1DF8"/>
    <w:rsid w:val="00BD0BFB"/>
    <w:rsid w:val="00C25BF7"/>
    <w:rsid w:val="00C2615F"/>
    <w:rsid w:val="00C42079"/>
    <w:rsid w:val="00C85EF5"/>
    <w:rsid w:val="00CA16F1"/>
    <w:rsid w:val="00CA7867"/>
    <w:rsid w:val="00CE6CF0"/>
    <w:rsid w:val="00D15359"/>
    <w:rsid w:val="00D40A56"/>
    <w:rsid w:val="00D66FAD"/>
    <w:rsid w:val="00DA305A"/>
    <w:rsid w:val="00DA4356"/>
    <w:rsid w:val="00DB26A3"/>
    <w:rsid w:val="00DC12C8"/>
    <w:rsid w:val="00DD4838"/>
    <w:rsid w:val="00DF5675"/>
    <w:rsid w:val="00E06344"/>
    <w:rsid w:val="00E26003"/>
    <w:rsid w:val="00E60785"/>
    <w:rsid w:val="00E61780"/>
    <w:rsid w:val="00E86CC5"/>
    <w:rsid w:val="00E93861"/>
    <w:rsid w:val="00EF33DD"/>
    <w:rsid w:val="00F8336C"/>
    <w:rsid w:val="00FF7553"/>
    <w:rsid w:val="02A937C8"/>
    <w:rsid w:val="05E99155"/>
    <w:rsid w:val="068C30EF"/>
    <w:rsid w:val="077B0B9F"/>
    <w:rsid w:val="08ADA818"/>
    <w:rsid w:val="0BB9C863"/>
    <w:rsid w:val="0C41BB24"/>
    <w:rsid w:val="0EC27181"/>
    <w:rsid w:val="0F970D65"/>
    <w:rsid w:val="1072AB41"/>
    <w:rsid w:val="11FA1243"/>
    <w:rsid w:val="13A4BF9B"/>
    <w:rsid w:val="13E7F2A8"/>
    <w:rsid w:val="15188AA8"/>
    <w:rsid w:val="18502B6A"/>
    <w:rsid w:val="1925A64E"/>
    <w:rsid w:val="1954ECDD"/>
    <w:rsid w:val="19CCDC9C"/>
    <w:rsid w:val="1A2A9CA9"/>
    <w:rsid w:val="1AA25648"/>
    <w:rsid w:val="1BD1834B"/>
    <w:rsid w:val="1DFB9CD5"/>
    <w:rsid w:val="1E6250B1"/>
    <w:rsid w:val="1F5048B3"/>
    <w:rsid w:val="1F976D36"/>
    <w:rsid w:val="207465AC"/>
    <w:rsid w:val="2097C8AB"/>
    <w:rsid w:val="2323783F"/>
    <w:rsid w:val="2501B0DD"/>
    <w:rsid w:val="257604A4"/>
    <w:rsid w:val="25CDD812"/>
    <w:rsid w:val="2632824B"/>
    <w:rsid w:val="26F4D3A9"/>
    <w:rsid w:val="2895A1A4"/>
    <w:rsid w:val="28D05295"/>
    <w:rsid w:val="2A37D14A"/>
    <w:rsid w:val="2BB15CDD"/>
    <w:rsid w:val="2CBFA4BA"/>
    <w:rsid w:val="2D8D993C"/>
    <w:rsid w:val="2F5347AA"/>
    <w:rsid w:val="2F7906D5"/>
    <w:rsid w:val="2F8C7BB3"/>
    <w:rsid w:val="2F9C25B6"/>
    <w:rsid w:val="31456507"/>
    <w:rsid w:val="345B76F9"/>
    <w:rsid w:val="34839C71"/>
    <w:rsid w:val="34A7BB40"/>
    <w:rsid w:val="35F31217"/>
    <w:rsid w:val="37BB3D33"/>
    <w:rsid w:val="39570D94"/>
    <w:rsid w:val="3AE98449"/>
    <w:rsid w:val="3AF2DDF5"/>
    <w:rsid w:val="3B52EF62"/>
    <w:rsid w:val="3E2A7EB7"/>
    <w:rsid w:val="3FC64F18"/>
    <w:rsid w:val="3FE46C23"/>
    <w:rsid w:val="40598DA0"/>
    <w:rsid w:val="40E37AE7"/>
    <w:rsid w:val="42FDEFDA"/>
    <w:rsid w:val="4428F835"/>
    <w:rsid w:val="4534AE28"/>
    <w:rsid w:val="475A2DA2"/>
    <w:rsid w:val="47C0F473"/>
    <w:rsid w:val="499E3BF1"/>
    <w:rsid w:val="49F21182"/>
    <w:rsid w:val="4A0448FF"/>
    <w:rsid w:val="4AFAD81A"/>
    <w:rsid w:val="4B7C277E"/>
    <w:rsid w:val="4E756DC1"/>
    <w:rsid w:val="4F085328"/>
    <w:rsid w:val="4F4E170A"/>
    <w:rsid w:val="4FDE175F"/>
    <w:rsid w:val="53C502C0"/>
    <w:rsid w:val="54692412"/>
    <w:rsid w:val="55A67454"/>
    <w:rsid w:val="5617642F"/>
    <w:rsid w:val="5C250936"/>
    <w:rsid w:val="5E5CBCF6"/>
    <w:rsid w:val="5EA3CB68"/>
    <w:rsid w:val="5FBD6B7F"/>
    <w:rsid w:val="61D1051B"/>
    <w:rsid w:val="630CE961"/>
    <w:rsid w:val="636CD57C"/>
    <w:rsid w:val="674A7FFB"/>
    <w:rsid w:val="6B10748C"/>
    <w:rsid w:val="6B3AD8F9"/>
    <w:rsid w:val="6E7279BB"/>
    <w:rsid w:val="6F22FB28"/>
    <w:rsid w:val="6F4F7231"/>
    <w:rsid w:val="6F7AA178"/>
    <w:rsid w:val="721562FC"/>
    <w:rsid w:val="7422E354"/>
    <w:rsid w:val="76994E4B"/>
    <w:rsid w:val="784E4709"/>
    <w:rsid w:val="798E697A"/>
    <w:rsid w:val="7A80EA01"/>
    <w:rsid w:val="7B521194"/>
    <w:rsid w:val="7BA5496E"/>
    <w:rsid w:val="7C28728A"/>
    <w:rsid w:val="7D3B0F18"/>
    <w:rsid w:val="7EC98B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4318A"/>
  <w15:chartTrackingRefBased/>
  <w15:docId w15:val="{A937E3FE-D643-4438-97F5-63FAC2DED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079"/>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2079"/>
    <w:rPr>
      <w:color w:val="0563C1"/>
      <w:u w:val="single"/>
    </w:rPr>
  </w:style>
  <w:style w:type="paragraph" w:customStyle="1" w:styleId="xmsonormal">
    <w:name w:val="x_msonormal"/>
    <w:basedOn w:val="Normal"/>
    <w:rsid w:val="00C42079"/>
  </w:style>
  <w:style w:type="paragraph" w:customStyle="1" w:styleId="xmsolistparagraph">
    <w:name w:val="x_msolistparagraph"/>
    <w:basedOn w:val="Normal"/>
    <w:rsid w:val="00C42079"/>
    <w:pPr>
      <w:ind w:left="720"/>
    </w:pPr>
  </w:style>
  <w:style w:type="paragraph" w:customStyle="1" w:styleId="paragraph">
    <w:name w:val="paragraph"/>
    <w:basedOn w:val="Normal"/>
    <w:rsid w:val="00C42079"/>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C42079"/>
  </w:style>
  <w:style w:type="character" w:customStyle="1" w:styleId="wacimagecontainer">
    <w:name w:val="wacimagecontainer"/>
    <w:basedOn w:val="DefaultParagraphFont"/>
    <w:rsid w:val="00C42079"/>
  </w:style>
  <w:style w:type="character" w:customStyle="1" w:styleId="normaltextrun">
    <w:name w:val="normaltextrun"/>
    <w:basedOn w:val="DefaultParagraphFont"/>
    <w:rsid w:val="00C42079"/>
  </w:style>
  <w:style w:type="character" w:customStyle="1" w:styleId="scxw233926405">
    <w:name w:val="scxw233926405"/>
    <w:basedOn w:val="DefaultParagraphFont"/>
    <w:rsid w:val="00C42079"/>
  </w:style>
  <w:style w:type="character" w:customStyle="1" w:styleId="ui-provider">
    <w:name w:val="ui-provider"/>
    <w:basedOn w:val="DefaultParagraphFont"/>
    <w:rsid w:val="00D40A56"/>
  </w:style>
  <w:style w:type="paragraph" w:styleId="CommentText">
    <w:name w:val="annotation text"/>
    <w:basedOn w:val="Normal"/>
    <w:link w:val="CommentTextChar"/>
    <w:uiPriority w:val="99"/>
    <w:unhideWhenUsed/>
    <w:rsid w:val="008918E3"/>
    <w:rPr>
      <w:sz w:val="20"/>
      <w:szCs w:val="20"/>
    </w:rPr>
  </w:style>
  <w:style w:type="character" w:customStyle="1" w:styleId="CommentTextChar">
    <w:name w:val="Comment Text Char"/>
    <w:basedOn w:val="DefaultParagraphFont"/>
    <w:link w:val="CommentText"/>
    <w:uiPriority w:val="99"/>
    <w:rsid w:val="008918E3"/>
    <w:rPr>
      <w:rFonts w:ascii="Calibri" w:hAnsi="Calibri" w:cs="Calibri"/>
      <w:kern w:val="0"/>
      <w:sz w:val="20"/>
      <w:szCs w:val="20"/>
      <w:lang w:eastAsia="en-GB"/>
      <w14:ligatures w14:val="none"/>
    </w:rPr>
  </w:style>
  <w:style w:type="character" w:styleId="CommentReference">
    <w:name w:val="annotation reference"/>
    <w:basedOn w:val="DefaultParagraphFont"/>
    <w:uiPriority w:val="99"/>
    <w:semiHidden/>
    <w:unhideWhenUsed/>
    <w:rsid w:val="008918E3"/>
    <w:rPr>
      <w:sz w:val="16"/>
      <w:szCs w:val="16"/>
    </w:rPr>
  </w:style>
  <w:style w:type="paragraph" w:styleId="Revision">
    <w:name w:val="Revision"/>
    <w:hidden/>
    <w:uiPriority w:val="99"/>
    <w:semiHidden/>
    <w:rsid w:val="008918E3"/>
    <w:pPr>
      <w:spacing w:after="0" w:line="240" w:lineRule="auto"/>
    </w:pPr>
    <w:rPr>
      <w:rFonts w:ascii="Calibri" w:hAnsi="Calibri" w:cs="Calibri"/>
      <w:kern w:val="0"/>
      <w:lang w:eastAsia="en-GB"/>
      <w14:ligatures w14:val="none"/>
    </w:rPr>
  </w:style>
  <w:style w:type="paragraph" w:styleId="CommentSubject">
    <w:name w:val="annotation subject"/>
    <w:basedOn w:val="CommentText"/>
    <w:next w:val="CommentText"/>
    <w:link w:val="CommentSubjectChar"/>
    <w:uiPriority w:val="99"/>
    <w:semiHidden/>
    <w:unhideWhenUsed/>
    <w:rsid w:val="001048CA"/>
    <w:rPr>
      <w:b/>
      <w:bCs/>
    </w:rPr>
  </w:style>
  <w:style w:type="character" w:customStyle="1" w:styleId="CommentSubjectChar">
    <w:name w:val="Comment Subject Char"/>
    <w:basedOn w:val="CommentTextChar"/>
    <w:link w:val="CommentSubject"/>
    <w:uiPriority w:val="99"/>
    <w:semiHidden/>
    <w:rsid w:val="001048CA"/>
    <w:rPr>
      <w:rFonts w:ascii="Calibri" w:hAnsi="Calibri" w:cs="Calibri"/>
      <w:b/>
      <w:bCs/>
      <w:kern w:val="0"/>
      <w:sz w:val="20"/>
      <w:szCs w:val="20"/>
      <w:lang w:eastAsia="en-GB"/>
      <w14:ligatures w14:val="none"/>
    </w:rPr>
  </w:style>
  <w:style w:type="character" w:styleId="UnresolvedMention">
    <w:name w:val="Unresolved Mention"/>
    <w:basedOn w:val="DefaultParagraphFont"/>
    <w:uiPriority w:val="99"/>
    <w:semiHidden/>
    <w:unhideWhenUsed/>
    <w:rsid w:val="00DA4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050500">
      <w:bodyDiv w:val="1"/>
      <w:marLeft w:val="0"/>
      <w:marRight w:val="0"/>
      <w:marTop w:val="0"/>
      <w:marBottom w:val="0"/>
      <w:divBdr>
        <w:top w:val="none" w:sz="0" w:space="0" w:color="auto"/>
        <w:left w:val="none" w:sz="0" w:space="0" w:color="auto"/>
        <w:bottom w:val="none" w:sz="0" w:space="0" w:color="auto"/>
        <w:right w:val="none" w:sz="0" w:space="0" w:color="auto"/>
      </w:divBdr>
    </w:div>
    <w:div w:id="977999640">
      <w:bodyDiv w:val="1"/>
      <w:marLeft w:val="0"/>
      <w:marRight w:val="0"/>
      <w:marTop w:val="0"/>
      <w:marBottom w:val="0"/>
      <w:divBdr>
        <w:top w:val="none" w:sz="0" w:space="0" w:color="auto"/>
        <w:left w:val="none" w:sz="0" w:space="0" w:color="auto"/>
        <w:bottom w:val="none" w:sz="0" w:space="0" w:color="auto"/>
        <w:right w:val="none" w:sz="0" w:space="0" w:color="auto"/>
      </w:divBdr>
    </w:div>
    <w:div w:id="1142774479">
      <w:bodyDiv w:val="1"/>
      <w:marLeft w:val="0"/>
      <w:marRight w:val="0"/>
      <w:marTop w:val="0"/>
      <w:marBottom w:val="0"/>
      <w:divBdr>
        <w:top w:val="none" w:sz="0" w:space="0" w:color="auto"/>
        <w:left w:val="none" w:sz="0" w:space="0" w:color="auto"/>
        <w:bottom w:val="none" w:sz="0" w:space="0" w:color="auto"/>
        <w:right w:val="none" w:sz="0" w:space="0" w:color="auto"/>
      </w:divBdr>
      <w:divsChild>
        <w:div w:id="1297298947">
          <w:blockQuote w:val="1"/>
          <w:marLeft w:val="0"/>
          <w:marRight w:val="0"/>
          <w:marTop w:val="0"/>
          <w:marBottom w:val="420"/>
          <w:divBdr>
            <w:top w:val="single" w:sz="6" w:space="18" w:color="F0F2F2"/>
            <w:left w:val="none" w:sz="0" w:space="0" w:color="auto"/>
            <w:bottom w:val="single" w:sz="6" w:space="18" w:color="F0F2F2"/>
            <w:right w:val="none" w:sz="0" w:space="0" w:color="auto"/>
          </w:divBdr>
        </w:div>
        <w:div w:id="1550412849">
          <w:marLeft w:val="0"/>
          <w:marRight w:val="0"/>
          <w:marTop w:val="0"/>
          <w:marBottom w:val="240"/>
          <w:divBdr>
            <w:top w:val="single" w:sz="24" w:space="18" w:color="DCDCDC"/>
            <w:left w:val="none" w:sz="0" w:space="0" w:color="auto"/>
            <w:bottom w:val="none" w:sz="0" w:space="0" w:color="auto"/>
            <w:right w:val="none" w:sz="0" w:space="0" w:color="auto"/>
          </w:divBdr>
        </w:div>
      </w:divsChild>
    </w:div>
    <w:div w:id="1743747473">
      <w:bodyDiv w:val="1"/>
      <w:marLeft w:val="0"/>
      <w:marRight w:val="0"/>
      <w:marTop w:val="0"/>
      <w:marBottom w:val="0"/>
      <w:divBdr>
        <w:top w:val="none" w:sz="0" w:space="0" w:color="auto"/>
        <w:left w:val="none" w:sz="0" w:space="0" w:color="auto"/>
        <w:bottom w:val="none" w:sz="0" w:space="0" w:color="auto"/>
        <w:right w:val="none" w:sz="0" w:space="0" w:color="auto"/>
      </w:divBdr>
    </w:div>
    <w:div w:id="2091344478">
      <w:bodyDiv w:val="1"/>
      <w:marLeft w:val="0"/>
      <w:marRight w:val="0"/>
      <w:marTop w:val="0"/>
      <w:marBottom w:val="0"/>
      <w:divBdr>
        <w:top w:val="none" w:sz="0" w:space="0" w:color="auto"/>
        <w:left w:val="none" w:sz="0" w:space="0" w:color="auto"/>
        <w:bottom w:val="none" w:sz="0" w:space="0" w:color="auto"/>
        <w:right w:val="none" w:sz="0" w:space="0" w:color="auto"/>
      </w:divBdr>
      <w:divsChild>
        <w:div w:id="50226851">
          <w:marLeft w:val="0"/>
          <w:marRight w:val="0"/>
          <w:marTop w:val="0"/>
          <w:marBottom w:val="0"/>
          <w:divBdr>
            <w:top w:val="none" w:sz="0" w:space="0" w:color="auto"/>
            <w:left w:val="none" w:sz="0" w:space="0" w:color="auto"/>
            <w:bottom w:val="none" w:sz="0" w:space="0" w:color="auto"/>
            <w:right w:val="none" w:sz="0" w:space="0" w:color="auto"/>
          </w:divBdr>
        </w:div>
        <w:div w:id="352848622">
          <w:marLeft w:val="0"/>
          <w:marRight w:val="0"/>
          <w:marTop w:val="0"/>
          <w:marBottom w:val="0"/>
          <w:divBdr>
            <w:top w:val="none" w:sz="0" w:space="0" w:color="auto"/>
            <w:left w:val="none" w:sz="0" w:space="0" w:color="auto"/>
            <w:bottom w:val="none" w:sz="0" w:space="0" w:color="auto"/>
            <w:right w:val="none" w:sz="0" w:space="0" w:color="auto"/>
          </w:divBdr>
        </w:div>
        <w:div w:id="499544122">
          <w:marLeft w:val="0"/>
          <w:marRight w:val="0"/>
          <w:marTop w:val="0"/>
          <w:marBottom w:val="0"/>
          <w:divBdr>
            <w:top w:val="none" w:sz="0" w:space="0" w:color="auto"/>
            <w:left w:val="none" w:sz="0" w:space="0" w:color="auto"/>
            <w:bottom w:val="none" w:sz="0" w:space="0" w:color="auto"/>
            <w:right w:val="none" w:sz="0" w:space="0" w:color="auto"/>
          </w:divBdr>
        </w:div>
        <w:div w:id="706487855">
          <w:marLeft w:val="0"/>
          <w:marRight w:val="0"/>
          <w:marTop w:val="0"/>
          <w:marBottom w:val="0"/>
          <w:divBdr>
            <w:top w:val="none" w:sz="0" w:space="0" w:color="auto"/>
            <w:left w:val="none" w:sz="0" w:space="0" w:color="auto"/>
            <w:bottom w:val="none" w:sz="0" w:space="0" w:color="auto"/>
            <w:right w:val="none" w:sz="0" w:space="0" w:color="auto"/>
          </w:divBdr>
        </w:div>
        <w:div w:id="707610212">
          <w:marLeft w:val="0"/>
          <w:marRight w:val="0"/>
          <w:marTop w:val="0"/>
          <w:marBottom w:val="0"/>
          <w:divBdr>
            <w:top w:val="none" w:sz="0" w:space="0" w:color="auto"/>
            <w:left w:val="none" w:sz="0" w:space="0" w:color="auto"/>
            <w:bottom w:val="none" w:sz="0" w:space="0" w:color="auto"/>
            <w:right w:val="none" w:sz="0" w:space="0" w:color="auto"/>
          </w:divBdr>
        </w:div>
        <w:div w:id="984893007">
          <w:marLeft w:val="0"/>
          <w:marRight w:val="0"/>
          <w:marTop w:val="0"/>
          <w:marBottom w:val="0"/>
          <w:divBdr>
            <w:top w:val="none" w:sz="0" w:space="0" w:color="auto"/>
            <w:left w:val="none" w:sz="0" w:space="0" w:color="auto"/>
            <w:bottom w:val="none" w:sz="0" w:space="0" w:color="auto"/>
            <w:right w:val="none" w:sz="0" w:space="0" w:color="auto"/>
          </w:divBdr>
        </w:div>
        <w:div w:id="1216114622">
          <w:marLeft w:val="0"/>
          <w:marRight w:val="0"/>
          <w:marTop w:val="0"/>
          <w:marBottom w:val="0"/>
          <w:divBdr>
            <w:top w:val="none" w:sz="0" w:space="0" w:color="auto"/>
            <w:left w:val="none" w:sz="0" w:space="0" w:color="auto"/>
            <w:bottom w:val="none" w:sz="0" w:space="0" w:color="auto"/>
            <w:right w:val="none" w:sz="0" w:space="0" w:color="auto"/>
          </w:divBdr>
        </w:div>
        <w:div w:id="1441298198">
          <w:marLeft w:val="0"/>
          <w:marRight w:val="0"/>
          <w:marTop w:val="0"/>
          <w:marBottom w:val="0"/>
          <w:divBdr>
            <w:top w:val="none" w:sz="0" w:space="0" w:color="auto"/>
            <w:left w:val="none" w:sz="0" w:space="0" w:color="auto"/>
            <w:bottom w:val="none" w:sz="0" w:space="0" w:color="auto"/>
            <w:right w:val="none" w:sz="0" w:space="0" w:color="auto"/>
          </w:divBdr>
        </w:div>
        <w:div w:id="1619029153">
          <w:marLeft w:val="0"/>
          <w:marRight w:val="0"/>
          <w:marTop w:val="0"/>
          <w:marBottom w:val="0"/>
          <w:divBdr>
            <w:top w:val="none" w:sz="0" w:space="0" w:color="auto"/>
            <w:left w:val="none" w:sz="0" w:space="0" w:color="auto"/>
            <w:bottom w:val="none" w:sz="0" w:space="0" w:color="auto"/>
            <w:right w:val="none" w:sz="0" w:space="0" w:color="auto"/>
          </w:divBdr>
        </w:div>
        <w:div w:id="1692995288">
          <w:marLeft w:val="0"/>
          <w:marRight w:val="0"/>
          <w:marTop w:val="0"/>
          <w:marBottom w:val="0"/>
          <w:divBdr>
            <w:top w:val="none" w:sz="0" w:space="0" w:color="auto"/>
            <w:left w:val="none" w:sz="0" w:space="0" w:color="auto"/>
            <w:bottom w:val="none" w:sz="0" w:space="0" w:color="auto"/>
            <w:right w:val="none" w:sz="0" w:space="0" w:color="auto"/>
          </w:divBdr>
        </w:div>
        <w:div w:id="1818841119">
          <w:marLeft w:val="0"/>
          <w:marRight w:val="0"/>
          <w:marTop w:val="0"/>
          <w:marBottom w:val="0"/>
          <w:divBdr>
            <w:top w:val="none" w:sz="0" w:space="0" w:color="auto"/>
            <w:left w:val="none" w:sz="0" w:space="0" w:color="auto"/>
            <w:bottom w:val="none" w:sz="0" w:space="0" w:color="auto"/>
            <w:right w:val="none" w:sz="0" w:space="0" w:color="auto"/>
          </w:divBdr>
        </w:div>
        <w:div w:id="2002924495">
          <w:marLeft w:val="0"/>
          <w:marRight w:val="0"/>
          <w:marTop w:val="0"/>
          <w:marBottom w:val="0"/>
          <w:divBdr>
            <w:top w:val="none" w:sz="0" w:space="0" w:color="auto"/>
            <w:left w:val="none" w:sz="0" w:space="0" w:color="auto"/>
            <w:bottom w:val="none" w:sz="0" w:space="0" w:color="auto"/>
            <w:right w:val="none" w:sz="0" w:space="0" w:color="auto"/>
          </w:divBdr>
        </w:div>
        <w:div w:id="2044592867">
          <w:marLeft w:val="0"/>
          <w:marRight w:val="0"/>
          <w:marTop w:val="0"/>
          <w:marBottom w:val="0"/>
          <w:divBdr>
            <w:top w:val="none" w:sz="0" w:space="0" w:color="auto"/>
            <w:left w:val="none" w:sz="0" w:space="0" w:color="auto"/>
            <w:bottom w:val="none" w:sz="0" w:space="0" w:color="auto"/>
            <w:right w:val="none" w:sz="0" w:space="0" w:color="auto"/>
          </w:divBdr>
        </w:div>
      </w:divsChild>
    </w:div>
    <w:div w:id="2094662384">
      <w:bodyDiv w:val="1"/>
      <w:marLeft w:val="0"/>
      <w:marRight w:val="0"/>
      <w:marTop w:val="0"/>
      <w:marBottom w:val="0"/>
      <w:divBdr>
        <w:top w:val="none" w:sz="0" w:space="0" w:color="auto"/>
        <w:left w:val="none" w:sz="0" w:space="0" w:color="auto"/>
        <w:bottom w:val="none" w:sz="0" w:space="0" w:color="auto"/>
        <w:right w:val="none" w:sz="0" w:space="0" w:color="auto"/>
      </w:divBdr>
      <w:divsChild>
        <w:div w:id="2243281">
          <w:marLeft w:val="0"/>
          <w:marRight w:val="0"/>
          <w:marTop w:val="0"/>
          <w:marBottom w:val="0"/>
          <w:divBdr>
            <w:top w:val="none" w:sz="0" w:space="0" w:color="auto"/>
            <w:left w:val="none" w:sz="0" w:space="0" w:color="auto"/>
            <w:bottom w:val="none" w:sz="0" w:space="0" w:color="auto"/>
            <w:right w:val="none" w:sz="0" w:space="0" w:color="auto"/>
          </w:divBdr>
        </w:div>
        <w:div w:id="42604010">
          <w:marLeft w:val="0"/>
          <w:marRight w:val="0"/>
          <w:marTop w:val="0"/>
          <w:marBottom w:val="0"/>
          <w:divBdr>
            <w:top w:val="none" w:sz="0" w:space="0" w:color="auto"/>
            <w:left w:val="none" w:sz="0" w:space="0" w:color="auto"/>
            <w:bottom w:val="none" w:sz="0" w:space="0" w:color="auto"/>
            <w:right w:val="none" w:sz="0" w:space="0" w:color="auto"/>
          </w:divBdr>
        </w:div>
        <w:div w:id="65543001">
          <w:marLeft w:val="0"/>
          <w:marRight w:val="0"/>
          <w:marTop w:val="0"/>
          <w:marBottom w:val="0"/>
          <w:divBdr>
            <w:top w:val="none" w:sz="0" w:space="0" w:color="auto"/>
            <w:left w:val="none" w:sz="0" w:space="0" w:color="auto"/>
            <w:bottom w:val="none" w:sz="0" w:space="0" w:color="auto"/>
            <w:right w:val="none" w:sz="0" w:space="0" w:color="auto"/>
          </w:divBdr>
        </w:div>
        <w:div w:id="128327552">
          <w:marLeft w:val="0"/>
          <w:marRight w:val="0"/>
          <w:marTop w:val="0"/>
          <w:marBottom w:val="0"/>
          <w:divBdr>
            <w:top w:val="none" w:sz="0" w:space="0" w:color="auto"/>
            <w:left w:val="none" w:sz="0" w:space="0" w:color="auto"/>
            <w:bottom w:val="none" w:sz="0" w:space="0" w:color="auto"/>
            <w:right w:val="none" w:sz="0" w:space="0" w:color="auto"/>
          </w:divBdr>
        </w:div>
        <w:div w:id="155345138">
          <w:marLeft w:val="0"/>
          <w:marRight w:val="0"/>
          <w:marTop w:val="0"/>
          <w:marBottom w:val="0"/>
          <w:divBdr>
            <w:top w:val="none" w:sz="0" w:space="0" w:color="auto"/>
            <w:left w:val="none" w:sz="0" w:space="0" w:color="auto"/>
            <w:bottom w:val="none" w:sz="0" w:space="0" w:color="auto"/>
            <w:right w:val="none" w:sz="0" w:space="0" w:color="auto"/>
          </w:divBdr>
        </w:div>
        <w:div w:id="222721884">
          <w:marLeft w:val="0"/>
          <w:marRight w:val="0"/>
          <w:marTop w:val="0"/>
          <w:marBottom w:val="0"/>
          <w:divBdr>
            <w:top w:val="none" w:sz="0" w:space="0" w:color="auto"/>
            <w:left w:val="none" w:sz="0" w:space="0" w:color="auto"/>
            <w:bottom w:val="none" w:sz="0" w:space="0" w:color="auto"/>
            <w:right w:val="none" w:sz="0" w:space="0" w:color="auto"/>
          </w:divBdr>
        </w:div>
        <w:div w:id="224755483">
          <w:marLeft w:val="0"/>
          <w:marRight w:val="0"/>
          <w:marTop w:val="0"/>
          <w:marBottom w:val="0"/>
          <w:divBdr>
            <w:top w:val="none" w:sz="0" w:space="0" w:color="auto"/>
            <w:left w:val="none" w:sz="0" w:space="0" w:color="auto"/>
            <w:bottom w:val="none" w:sz="0" w:space="0" w:color="auto"/>
            <w:right w:val="none" w:sz="0" w:space="0" w:color="auto"/>
          </w:divBdr>
        </w:div>
        <w:div w:id="255481179">
          <w:marLeft w:val="0"/>
          <w:marRight w:val="0"/>
          <w:marTop w:val="0"/>
          <w:marBottom w:val="0"/>
          <w:divBdr>
            <w:top w:val="none" w:sz="0" w:space="0" w:color="auto"/>
            <w:left w:val="none" w:sz="0" w:space="0" w:color="auto"/>
            <w:bottom w:val="none" w:sz="0" w:space="0" w:color="auto"/>
            <w:right w:val="none" w:sz="0" w:space="0" w:color="auto"/>
          </w:divBdr>
        </w:div>
        <w:div w:id="263340231">
          <w:marLeft w:val="0"/>
          <w:marRight w:val="0"/>
          <w:marTop w:val="0"/>
          <w:marBottom w:val="0"/>
          <w:divBdr>
            <w:top w:val="none" w:sz="0" w:space="0" w:color="auto"/>
            <w:left w:val="none" w:sz="0" w:space="0" w:color="auto"/>
            <w:bottom w:val="none" w:sz="0" w:space="0" w:color="auto"/>
            <w:right w:val="none" w:sz="0" w:space="0" w:color="auto"/>
          </w:divBdr>
        </w:div>
        <w:div w:id="330450118">
          <w:marLeft w:val="0"/>
          <w:marRight w:val="0"/>
          <w:marTop w:val="0"/>
          <w:marBottom w:val="0"/>
          <w:divBdr>
            <w:top w:val="none" w:sz="0" w:space="0" w:color="auto"/>
            <w:left w:val="none" w:sz="0" w:space="0" w:color="auto"/>
            <w:bottom w:val="none" w:sz="0" w:space="0" w:color="auto"/>
            <w:right w:val="none" w:sz="0" w:space="0" w:color="auto"/>
          </w:divBdr>
        </w:div>
        <w:div w:id="359547813">
          <w:marLeft w:val="0"/>
          <w:marRight w:val="0"/>
          <w:marTop w:val="0"/>
          <w:marBottom w:val="0"/>
          <w:divBdr>
            <w:top w:val="none" w:sz="0" w:space="0" w:color="auto"/>
            <w:left w:val="none" w:sz="0" w:space="0" w:color="auto"/>
            <w:bottom w:val="none" w:sz="0" w:space="0" w:color="auto"/>
            <w:right w:val="none" w:sz="0" w:space="0" w:color="auto"/>
          </w:divBdr>
        </w:div>
        <w:div w:id="395710176">
          <w:marLeft w:val="0"/>
          <w:marRight w:val="0"/>
          <w:marTop w:val="0"/>
          <w:marBottom w:val="0"/>
          <w:divBdr>
            <w:top w:val="none" w:sz="0" w:space="0" w:color="auto"/>
            <w:left w:val="none" w:sz="0" w:space="0" w:color="auto"/>
            <w:bottom w:val="none" w:sz="0" w:space="0" w:color="auto"/>
            <w:right w:val="none" w:sz="0" w:space="0" w:color="auto"/>
          </w:divBdr>
        </w:div>
        <w:div w:id="571232681">
          <w:marLeft w:val="0"/>
          <w:marRight w:val="0"/>
          <w:marTop w:val="0"/>
          <w:marBottom w:val="0"/>
          <w:divBdr>
            <w:top w:val="none" w:sz="0" w:space="0" w:color="auto"/>
            <w:left w:val="none" w:sz="0" w:space="0" w:color="auto"/>
            <w:bottom w:val="none" w:sz="0" w:space="0" w:color="auto"/>
            <w:right w:val="none" w:sz="0" w:space="0" w:color="auto"/>
          </w:divBdr>
        </w:div>
        <w:div w:id="590234431">
          <w:marLeft w:val="0"/>
          <w:marRight w:val="0"/>
          <w:marTop w:val="0"/>
          <w:marBottom w:val="0"/>
          <w:divBdr>
            <w:top w:val="none" w:sz="0" w:space="0" w:color="auto"/>
            <w:left w:val="none" w:sz="0" w:space="0" w:color="auto"/>
            <w:bottom w:val="none" w:sz="0" w:space="0" w:color="auto"/>
            <w:right w:val="none" w:sz="0" w:space="0" w:color="auto"/>
          </w:divBdr>
        </w:div>
        <w:div w:id="605968266">
          <w:marLeft w:val="0"/>
          <w:marRight w:val="0"/>
          <w:marTop w:val="0"/>
          <w:marBottom w:val="0"/>
          <w:divBdr>
            <w:top w:val="none" w:sz="0" w:space="0" w:color="auto"/>
            <w:left w:val="none" w:sz="0" w:space="0" w:color="auto"/>
            <w:bottom w:val="none" w:sz="0" w:space="0" w:color="auto"/>
            <w:right w:val="none" w:sz="0" w:space="0" w:color="auto"/>
          </w:divBdr>
        </w:div>
        <w:div w:id="636648620">
          <w:marLeft w:val="0"/>
          <w:marRight w:val="0"/>
          <w:marTop w:val="0"/>
          <w:marBottom w:val="0"/>
          <w:divBdr>
            <w:top w:val="none" w:sz="0" w:space="0" w:color="auto"/>
            <w:left w:val="none" w:sz="0" w:space="0" w:color="auto"/>
            <w:bottom w:val="none" w:sz="0" w:space="0" w:color="auto"/>
            <w:right w:val="none" w:sz="0" w:space="0" w:color="auto"/>
          </w:divBdr>
        </w:div>
        <w:div w:id="797534038">
          <w:marLeft w:val="0"/>
          <w:marRight w:val="0"/>
          <w:marTop w:val="0"/>
          <w:marBottom w:val="0"/>
          <w:divBdr>
            <w:top w:val="none" w:sz="0" w:space="0" w:color="auto"/>
            <w:left w:val="none" w:sz="0" w:space="0" w:color="auto"/>
            <w:bottom w:val="none" w:sz="0" w:space="0" w:color="auto"/>
            <w:right w:val="none" w:sz="0" w:space="0" w:color="auto"/>
          </w:divBdr>
        </w:div>
        <w:div w:id="844788761">
          <w:marLeft w:val="0"/>
          <w:marRight w:val="0"/>
          <w:marTop w:val="0"/>
          <w:marBottom w:val="0"/>
          <w:divBdr>
            <w:top w:val="none" w:sz="0" w:space="0" w:color="auto"/>
            <w:left w:val="none" w:sz="0" w:space="0" w:color="auto"/>
            <w:bottom w:val="none" w:sz="0" w:space="0" w:color="auto"/>
            <w:right w:val="none" w:sz="0" w:space="0" w:color="auto"/>
          </w:divBdr>
        </w:div>
        <w:div w:id="853148142">
          <w:marLeft w:val="0"/>
          <w:marRight w:val="0"/>
          <w:marTop w:val="0"/>
          <w:marBottom w:val="0"/>
          <w:divBdr>
            <w:top w:val="none" w:sz="0" w:space="0" w:color="auto"/>
            <w:left w:val="none" w:sz="0" w:space="0" w:color="auto"/>
            <w:bottom w:val="none" w:sz="0" w:space="0" w:color="auto"/>
            <w:right w:val="none" w:sz="0" w:space="0" w:color="auto"/>
          </w:divBdr>
        </w:div>
        <w:div w:id="867134660">
          <w:marLeft w:val="0"/>
          <w:marRight w:val="0"/>
          <w:marTop w:val="0"/>
          <w:marBottom w:val="0"/>
          <w:divBdr>
            <w:top w:val="none" w:sz="0" w:space="0" w:color="auto"/>
            <w:left w:val="none" w:sz="0" w:space="0" w:color="auto"/>
            <w:bottom w:val="none" w:sz="0" w:space="0" w:color="auto"/>
            <w:right w:val="none" w:sz="0" w:space="0" w:color="auto"/>
          </w:divBdr>
        </w:div>
        <w:div w:id="869489022">
          <w:marLeft w:val="0"/>
          <w:marRight w:val="0"/>
          <w:marTop w:val="0"/>
          <w:marBottom w:val="0"/>
          <w:divBdr>
            <w:top w:val="none" w:sz="0" w:space="0" w:color="auto"/>
            <w:left w:val="none" w:sz="0" w:space="0" w:color="auto"/>
            <w:bottom w:val="none" w:sz="0" w:space="0" w:color="auto"/>
            <w:right w:val="none" w:sz="0" w:space="0" w:color="auto"/>
          </w:divBdr>
        </w:div>
        <w:div w:id="963541349">
          <w:marLeft w:val="0"/>
          <w:marRight w:val="0"/>
          <w:marTop w:val="0"/>
          <w:marBottom w:val="0"/>
          <w:divBdr>
            <w:top w:val="none" w:sz="0" w:space="0" w:color="auto"/>
            <w:left w:val="none" w:sz="0" w:space="0" w:color="auto"/>
            <w:bottom w:val="none" w:sz="0" w:space="0" w:color="auto"/>
            <w:right w:val="none" w:sz="0" w:space="0" w:color="auto"/>
          </w:divBdr>
        </w:div>
        <w:div w:id="974913661">
          <w:marLeft w:val="0"/>
          <w:marRight w:val="0"/>
          <w:marTop w:val="0"/>
          <w:marBottom w:val="0"/>
          <w:divBdr>
            <w:top w:val="none" w:sz="0" w:space="0" w:color="auto"/>
            <w:left w:val="none" w:sz="0" w:space="0" w:color="auto"/>
            <w:bottom w:val="none" w:sz="0" w:space="0" w:color="auto"/>
            <w:right w:val="none" w:sz="0" w:space="0" w:color="auto"/>
          </w:divBdr>
        </w:div>
        <w:div w:id="985402473">
          <w:marLeft w:val="0"/>
          <w:marRight w:val="0"/>
          <w:marTop w:val="0"/>
          <w:marBottom w:val="0"/>
          <w:divBdr>
            <w:top w:val="none" w:sz="0" w:space="0" w:color="auto"/>
            <w:left w:val="none" w:sz="0" w:space="0" w:color="auto"/>
            <w:bottom w:val="none" w:sz="0" w:space="0" w:color="auto"/>
            <w:right w:val="none" w:sz="0" w:space="0" w:color="auto"/>
          </w:divBdr>
        </w:div>
        <w:div w:id="1023632164">
          <w:marLeft w:val="0"/>
          <w:marRight w:val="0"/>
          <w:marTop w:val="0"/>
          <w:marBottom w:val="0"/>
          <w:divBdr>
            <w:top w:val="none" w:sz="0" w:space="0" w:color="auto"/>
            <w:left w:val="none" w:sz="0" w:space="0" w:color="auto"/>
            <w:bottom w:val="none" w:sz="0" w:space="0" w:color="auto"/>
            <w:right w:val="none" w:sz="0" w:space="0" w:color="auto"/>
          </w:divBdr>
        </w:div>
        <w:div w:id="1086732967">
          <w:marLeft w:val="0"/>
          <w:marRight w:val="0"/>
          <w:marTop w:val="0"/>
          <w:marBottom w:val="0"/>
          <w:divBdr>
            <w:top w:val="none" w:sz="0" w:space="0" w:color="auto"/>
            <w:left w:val="none" w:sz="0" w:space="0" w:color="auto"/>
            <w:bottom w:val="none" w:sz="0" w:space="0" w:color="auto"/>
            <w:right w:val="none" w:sz="0" w:space="0" w:color="auto"/>
          </w:divBdr>
        </w:div>
        <w:div w:id="1136416589">
          <w:marLeft w:val="0"/>
          <w:marRight w:val="0"/>
          <w:marTop w:val="0"/>
          <w:marBottom w:val="0"/>
          <w:divBdr>
            <w:top w:val="none" w:sz="0" w:space="0" w:color="auto"/>
            <w:left w:val="none" w:sz="0" w:space="0" w:color="auto"/>
            <w:bottom w:val="none" w:sz="0" w:space="0" w:color="auto"/>
            <w:right w:val="none" w:sz="0" w:space="0" w:color="auto"/>
          </w:divBdr>
        </w:div>
        <w:div w:id="1140221793">
          <w:marLeft w:val="0"/>
          <w:marRight w:val="0"/>
          <w:marTop w:val="0"/>
          <w:marBottom w:val="0"/>
          <w:divBdr>
            <w:top w:val="none" w:sz="0" w:space="0" w:color="auto"/>
            <w:left w:val="none" w:sz="0" w:space="0" w:color="auto"/>
            <w:bottom w:val="none" w:sz="0" w:space="0" w:color="auto"/>
            <w:right w:val="none" w:sz="0" w:space="0" w:color="auto"/>
          </w:divBdr>
        </w:div>
        <w:div w:id="1249121332">
          <w:marLeft w:val="0"/>
          <w:marRight w:val="0"/>
          <w:marTop w:val="0"/>
          <w:marBottom w:val="0"/>
          <w:divBdr>
            <w:top w:val="none" w:sz="0" w:space="0" w:color="auto"/>
            <w:left w:val="none" w:sz="0" w:space="0" w:color="auto"/>
            <w:bottom w:val="none" w:sz="0" w:space="0" w:color="auto"/>
            <w:right w:val="none" w:sz="0" w:space="0" w:color="auto"/>
          </w:divBdr>
        </w:div>
        <w:div w:id="1377196706">
          <w:marLeft w:val="0"/>
          <w:marRight w:val="0"/>
          <w:marTop w:val="0"/>
          <w:marBottom w:val="0"/>
          <w:divBdr>
            <w:top w:val="none" w:sz="0" w:space="0" w:color="auto"/>
            <w:left w:val="none" w:sz="0" w:space="0" w:color="auto"/>
            <w:bottom w:val="none" w:sz="0" w:space="0" w:color="auto"/>
            <w:right w:val="none" w:sz="0" w:space="0" w:color="auto"/>
          </w:divBdr>
        </w:div>
        <w:div w:id="1384983347">
          <w:marLeft w:val="0"/>
          <w:marRight w:val="0"/>
          <w:marTop w:val="0"/>
          <w:marBottom w:val="0"/>
          <w:divBdr>
            <w:top w:val="none" w:sz="0" w:space="0" w:color="auto"/>
            <w:left w:val="none" w:sz="0" w:space="0" w:color="auto"/>
            <w:bottom w:val="none" w:sz="0" w:space="0" w:color="auto"/>
            <w:right w:val="none" w:sz="0" w:space="0" w:color="auto"/>
          </w:divBdr>
        </w:div>
        <w:div w:id="1398362993">
          <w:marLeft w:val="0"/>
          <w:marRight w:val="0"/>
          <w:marTop w:val="0"/>
          <w:marBottom w:val="0"/>
          <w:divBdr>
            <w:top w:val="none" w:sz="0" w:space="0" w:color="auto"/>
            <w:left w:val="none" w:sz="0" w:space="0" w:color="auto"/>
            <w:bottom w:val="none" w:sz="0" w:space="0" w:color="auto"/>
            <w:right w:val="none" w:sz="0" w:space="0" w:color="auto"/>
          </w:divBdr>
        </w:div>
        <w:div w:id="1454514184">
          <w:marLeft w:val="0"/>
          <w:marRight w:val="0"/>
          <w:marTop w:val="0"/>
          <w:marBottom w:val="0"/>
          <w:divBdr>
            <w:top w:val="none" w:sz="0" w:space="0" w:color="auto"/>
            <w:left w:val="none" w:sz="0" w:space="0" w:color="auto"/>
            <w:bottom w:val="none" w:sz="0" w:space="0" w:color="auto"/>
            <w:right w:val="none" w:sz="0" w:space="0" w:color="auto"/>
          </w:divBdr>
        </w:div>
        <w:div w:id="1477070589">
          <w:marLeft w:val="0"/>
          <w:marRight w:val="0"/>
          <w:marTop w:val="0"/>
          <w:marBottom w:val="0"/>
          <w:divBdr>
            <w:top w:val="none" w:sz="0" w:space="0" w:color="auto"/>
            <w:left w:val="none" w:sz="0" w:space="0" w:color="auto"/>
            <w:bottom w:val="none" w:sz="0" w:space="0" w:color="auto"/>
            <w:right w:val="none" w:sz="0" w:space="0" w:color="auto"/>
          </w:divBdr>
        </w:div>
        <w:div w:id="1499879919">
          <w:marLeft w:val="0"/>
          <w:marRight w:val="0"/>
          <w:marTop w:val="0"/>
          <w:marBottom w:val="0"/>
          <w:divBdr>
            <w:top w:val="none" w:sz="0" w:space="0" w:color="auto"/>
            <w:left w:val="none" w:sz="0" w:space="0" w:color="auto"/>
            <w:bottom w:val="none" w:sz="0" w:space="0" w:color="auto"/>
            <w:right w:val="none" w:sz="0" w:space="0" w:color="auto"/>
          </w:divBdr>
        </w:div>
        <w:div w:id="1510409697">
          <w:marLeft w:val="0"/>
          <w:marRight w:val="0"/>
          <w:marTop w:val="0"/>
          <w:marBottom w:val="0"/>
          <w:divBdr>
            <w:top w:val="none" w:sz="0" w:space="0" w:color="auto"/>
            <w:left w:val="none" w:sz="0" w:space="0" w:color="auto"/>
            <w:bottom w:val="none" w:sz="0" w:space="0" w:color="auto"/>
            <w:right w:val="none" w:sz="0" w:space="0" w:color="auto"/>
          </w:divBdr>
        </w:div>
        <w:div w:id="1617520337">
          <w:marLeft w:val="0"/>
          <w:marRight w:val="0"/>
          <w:marTop w:val="0"/>
          <w:marBottom w:val="0"/>
          <w:divBdr>
            <w:top w:val="none" w:sz="0" w:space="0" w:color="auto"/>
            <w:left w:val="none" w:sz="0" w:space="0" w:color="auto"/>
            <w:bottom w:val="none" w:sz="0" w:space="0" w:color="auto"/>
            <w:right w:val="none" w:sz="0" w:space="0" w:color="auto"/>
          </w:divBdr>
        </w:div>
        <w:div w:id="1683318715">
          <w:marLeft w:val="0"/>
          <w:marRight w:val="0"/>
          <w:marTop w:val="0"/>
          <w:marBottom w:val="0"/>
          <w:divBdr>
            <w:top w:val="none" w:sz="0" w:space="0" w:color="auto"/>
            <w:left w:val="none" w:sz="0" w:space="0" w:color="auto"/>
            <w:bottom w:val="none" w:sz="0" w:space="0" w:color="auto"/>
            <w:right w:val="none" w:sz="0" w:space="0" w:color="auto"/>
          </w:divBdr>
        </w:div>
        <w:div w:id="1757288495">
          <w:marLeft w:val="0"/>
          <w:marRight w:val="0"/>
          <w:marTop w:val="0"/>
          <w:marBottom w:val="0"/>
          <w:divBdr>
            <w:top w:val="none" w:sz="0" w:space="0" w:color="auto"/>
            <w:left w:val="none" w:sz="0" w:space="0" w:color="auto"/>
            <w:bottom w:val="none" w:sz="0" w:space="0" w:color="auto"/>
            <w:right w:val="none" w:sz="0" w:space="0" w:color="auto"/>
          </w:divBdr>
        </w:div>
        <w:div w:id="1965502425">
          <w:marLeft w:val="0"/>
          <w:marRight w:val="0"/>
          <w:marTop w:val="0"/>
          <w:marBottom w:val="0"/>
          <w:divBdr>
            <w:top w:val="none" w:sz="0" w:space="0" w:color="auto"/>
            <w:left w:val="none" w:sz="0" w:space="0" w:color="auto"/>
            <w:bottom w:val="none" w:sz="0" w:space="0" w:color="auto"/>
            <w:right w:val="none" w:sz="0" w:space="0" w:color="auto"/>
          </w:divBdr>
        </w:div>
        <w:div w:id="2043633388">
          <w:marLeft w:val="0"/>
          <w:marRight w:val="0"/>
          <w:marTop w:val="0"/>
          <w:marBottom w:val="0"/>
          <w:divBdr>
            <w:top w:val="none" w:sz="0" w:space="0" w:color="auto"/>
            <w:left w:val="none" w:sz="0" w:space="0" w:color="auto"/>
            <w:bottom w:val="none" w:sz="0" w:space="0" w:color="auto"/>
            <w:right w:val="none" w:sz="0" w:space="0" w:color="auto"/>
          </w:divBdr>
        </w:div>
        <w:div w:id="2049334980">
          <w:marLeft w:val="0"/>
          <w:marRight w:val="0"/>
          <w:marTop w:val="0"/>
          <w:marBottom w:val="0"/>
          <w:divBdr>
            <w:top w:val="none" w:sz="0" w:space="0" w:color="auto"/>
            <w:left w:val="none" w:sz="0" w:space="0" w:color="auto"/>
            <w:bottom w:val="none" w:sz="0" w:space="0" w:color="auto"/>
            <w:right w:val="none" w:sz="0" w:space="0" w:color="auto"/>
          </w:divBdr>
        </w:div>
      </w:divsChild>
    </w:div>
    <w:div w:id="213910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akeitscot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SharedWithUsers xmlns="7b3ef04f-748c-46e3-a85e-fbab415801f5">
      <UserInfo>
        <DisplayName>Natalie Reed</DisplayName>
        <AccountId>1360</AccountId>
        <AccountType/>
      </UserInfo>
      <UserInfo>
        <DisplayName>Jane Craigie</DisplayName>
        <AccountId>18</AccountId>
        <AccountType/>
      </UserInfo>
    </SharedWithUsers>
    <MediaLengthInSeconds xmlns="ba6c1b53-23dd-4e60-899e-25a5748f1f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4B34BF-0742-417A-B07A-77032614DCD5}">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9FB5E5A3-9573-4DBE-9B21-B4B85C31AFF4}">
  <ds:schemaRefs>
    <ds:schemaRef ds:uri="http://schemas.microsoft.com/sharepoint/v3/contenttype/forms"/>
  </ds:schemaRefs>
</ds:datastoreItem>
</file>

<file path=customXml/itemProps3.xml><?xml version="1.0" encoding="utf-8"?>
<ds:datastoreItem xmlns:ds="http://schemas.openxmlformats.org/officeDocument/2006/customXml" ds:itemID="{12E9AE81-8130-4135-8F5C-9F2DE1319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4403</Characters>
  <Application>Microsoft Office Word</Application>
  <DocSecurity>0</DocSecurity>
  <Lines>36</Lines>
  <Paragraphs>10</Paragraphs>
  <ScaleCrop>false</ScaleCrop>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Todd</dc:creator>
  <cp:keywords/>
  <dc:description/>
  <cp:lastModifiedBy>Natalie</cp:lastModifiedBy>
  <cp:revision>45</cp:revision>
  <dcterms:created xsi:type="dcterms:W3CDTF">2023-11-10T10:55:00Z</dcterms:created>
  <dcterms:modified xsi:type="dcterms:W3CDTF">2023-11-17T15:20:00Z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Order">
    <vt:r8>6500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