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AC06" w14:textId="711481E5" w:rsidR="00251FE4" w:rsidRDefault="00251FE4" w:rsidP="2DF9147F">
      <w:pPr>
        <w:pStyle w:val="paragraph"/>
        <w:spacing w:before="0" w:beforeAutospacing="0" w:after="0" w:afterAutospacing="0"/>
        <w:textAlignment w:val="baseline"/>
        <w:rPr>
          <w:rFonts w:ascii="Segoe UI" w:hAnsi="Segoe UI" w:cs="Segoe UI"/>
          <w:sz w:val="18"/>
          <w:szCs w:val="18"/>
        </w:rPr>
      </w:pPr>
      <w:r w:rsidRPr="00251FE4">
        <w:rPr>
          <w:noProof/>
        </w:rPr>
        <w:drawing>
          <wp:anchor distT="0" distB="0" distL="114300" distR="114300" simplePos="0" relativeHeight="251658240" behindDoc="0" locked="0" layoutInCell="1" allowOverlap="1" wp14:anchorId="3F77FC5F" wp14:editId="429E55F6">
            <wp:simplePos x="0" y="0"/>
            <wp:positionH relativeFrom="column">
              <wp:posOffset>4181475</wp:posOffset>
            </wp:positionH>
            <wp:positionV relativeFrom="page">
              <wp:posOffset>685800</wp:posOffset>
            </wp:positionV>
            <wp:extent cx="1713865" cy="771525"/>
            <wp:effectExtent l="0" t="0" r="63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8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281E3BD8">
        <w:rPr>
          <w:rStyle w:val="normaltextrun"/>
          <w:rFonts w:ascii="Calibri" w:hAnsi="Calibri" w:cs="Calibri"/>
          <w:sz w:val="22"/>
          <w:szCs w:val="22"/>
        </w:rPr>
        <w:t>News Release </w:t>
      </w:r>
      <w:r w:rsidR="281E3BD8">
        <w:rPr>
          <w:rStyle w:val="scxw13620166"/>
          <w:rFonts w:ascii="Calibri" w:hAnsi="Calibri" w:cs="Calibri"/>
          <w:sz w:val="22"/>
          <w:szCs w:val="22"/>
        </w:rPr>
        <w:t> </w:t>
      </w:r>
      <w:r>
        <w:rPr>
          <w:rFonts w:ascii="Calibri" w:hAnsi="Calibri" w:cs="Calibri"/>
          <w:sz w:val="22"/>
          <w:szCs w:val="22"/>
        </w:rPr>
        <w:br/>
      </w:r>
      <w:r w:rsidR="008349F4">
        <w:rPr>
          <w:rStyle w:val="normaltextrun"/>
          <w:rFonts w:ascii="Calibri" w:hAnsi="Calibri" w:cs="Calibri"/>
          <w:sz w:val="22"/>
          <w:szCs w:val="22"/>
        </w:rPr>
        <w:t>14 October</w:t>
      </w:r>
      <w:r w:rsidR="281E3BD8">
        <w:rPr>
          <w:rStyle w:val="eop"/>
          <w:rFonts w:ascii="Calibri" w:hAnsi="Calibri" w:cs="Calibri"/>
          <w:sz w:val="22"/>
          <w:szCs w:val="22"/>
        </w:rPr>
        <w:t> </w:t>
      </w:r>
    </w:p>
    <w:p w14:paraId="39D5205F" w14:textId="77777777" w:rsidR="00251FE4" w:rsidRDefault="281E3BD8" w:rsidP="2DF9147F">
      <w:pPr>
        <w:pStyle w:val="paragraph"/>
        <w:spacing w:before="0" w:beforeAutospacing="0" w:after="0" w:afterAutospacing="0"/>
        <w:textAlignment w:val="baseline"/>
        <w:rPr>
          <w:rFonts w:ascii="Segoe UI" w:hAnsi="Segoe UI" w:cs="Segoe UI"/>
          <w:sz w:val="18"/>
          <w:szCs w:val="18"/>
        </w:rPr>
      </w:pPr>
      <w:r w:rsidRPr="2DF9147F">
        <w:rPr>
          <w:rStyle w:val="normaltextrun"/>
          <w:rFonts w:ascii="Calibri" w:hAnsi="Calibri" w:cs="Calibri"/>
          <w:i/>
          <w:iCs/>
          <w:sz w:val="22"/>
          <w:szCs w:val="22"/>
        </w:rPr>
        <w:t>For immediate use</w:t>
      </w:r>
      <w:r w:rsidRPr="2DF9147F">
        <w:rPr>
          <w:rStyle w:val="normaltextrun"/>
          <w:rFonts w:ascii="Calibri" w:hAnsi="Calibri" w:cs="Calibri"/>
          <w:sz w:val="22"/>
          <w:szCs w:val="22"/>
        </w:rPr>
        <w:t> </w:t>
      </w:r>
      <w:r w:rsidRPr="2DF9147F">
        <w:rPr>
          <w:rStyle w:val="eop"/>
          <w:rFonts w:ascii="Calibri" w:hAnsi="Calibri" w:cs="Calibri"/>
          <w:sz w:val="22"/>
          <w:szCs w:val="22"/>
        </w:rPr>
        <w:t> </w:t>
      </w:r>
    </w:p>
    <w:p w14:paraId="3AE6ED78" w14:textId="77777777" w:rsidR="008349F4" w:rsidRDefault="008349F4" w:rsidP="00251FE4">
      <w:pPr>
        <w:spacing w:after="0" w:line="240" w:lineRule="auto"/>
        <w:jc w:val="center"/>
        <w:rPr>
          <w:rFonts w:ascii="Calibri" w:eastAsia="Calibri" w:hAnsi="Calibri" w:cs="Calibri"/>
        </w:rPr>
      </w:pPr>
    </w:p>
    <w:p w14:paraId="490162CB" w14:textId="440A842E" w:rsidR="00251FE4" w:rsidRDefault="00251FE4" w:rsidP="00251FE4">
      <w:pPr>
        <w:spacing w:after="0" w:line="240" w:lineRule="auto"/>
        <w:jc w:val="center"/>
        <w:rPr>
          <w:rFonts w:ascii="Calibri" w:eastAsia="Calibri" w:hAnsi="Calibri" w:cs="Calibri"/>
          <w:b/>
          <w:bCs/>
          <w:sz w:val="24"/>
          <w:szCs w:val="24"/>
        </w:rPr>
      </w:pPr>
      <w:r>
        <w:br/>
      </w:r>
      <w:r w:rsidR="45E7E1FE" w:rsidRPr="2DF9147F">
        <w:rPr>
          <w:rFonts w:ascii="Calibri" w:eastAsia="Calibri" w:hAnsi="Calibri" w:cs="Calibri"/>
          <w:b/>
          <w:bCs/>
          <w:sz w:val="24"/>
          <w:szCs w:val="24"/>
        </w:rPr>
        <w:t>Scottish red meat set to be spotlighted on the global stage</w:t>
      </w:r>
    </w:p>
    <w:p w14:paraId="627DA716" w14:textId="77777777" w:rsidR="008349F4" w:rsidRPr="00251FE4" w:rsidRDefault="008349F4" w:rsidP="00251FE4">
      <w:pPr>
        <w:spacing w:after="0" w:line="240" w:lineRule="auto"/>
        <w:jc w:val="center"/>
      </w:pPr>
    </w:p>
    <w:p w14:paraId="44159A05" w14:textId="7A56033F" w:rsidR="00251FE4" w:rsidRDefault="45E7E1FE" w:rsidP="2DF9147F">
      <w:pPr>
        <w:spacing w:after="0" w:line="257" w:lineRule="auto"/>
        <w:rPr>
          <w:rFonts w:ascii="Calibri" w:eastAsia="Calibri" w:hAnsi="Calibri" w:cs="Calibri"/>
        </w:rPr>
      </w:pPr>
      <w:r w:rsidRPr="2DF9147F">
        <w:rPr>
          <w:rFonts w:ascii="Calibri" w:eastAsia="Calibri" w:hAnsi="Calibri" w:cs="Calibri"/>
        </w:rPr>
        <w:t xml:space="preserve">The Scottish red meat industry will be showcasing the best of Scotch in Paris </w:t>
      </w:r>
      <w:r w:rsidR="008349F4">
        <w:rPr>
          <w:rFonts w:ascii="Calibri" w:eastAsia="Calibri" w:hAnsi="Calibri" w:cs="Calibri"/>
        </w:rPr>
        <w:t>this</w:t>
      </w:r>
      <w:r w:rsidRPr="2DF9147F">
        <w:rPr>
          <w:rFonts w:ascii="Calibri" w:eastAsia="Calibri" w:hAnsi="Calibri" w:cs="Calibri"/>
        </w:rPr>
        <w:t xml:space="preserve"> week at SIAL – one of the world’s most influential food fairs. </w:t>
      </w:r>
    </w:p>
    <w:p w14:paraId="1712B731" w14:textId="77777777" w:rsidR="008349F4" w:rsidRPr="00251FE4" w:rsidRDefault="008349F4" w:rsidP="2DF9147F">
      <w:pPr>
        <w:spacing w:after="0" w:line="257" w:lineRule="auto"/>
      </w:pPr>
    </w:p>
    <w:p w14:paraId="78B882E8" w14:textId="50C771E9" w:rsidR="00251FE4" w:rsidRDefault="45E7E1FE" w:rsidP="2DF9147F">
      <w:pPr>
        <w:spacing w:after="0" w:line="257" w:lineRule="auto"/>
        <w:rPr>
          <w:rFonts w:ascii="Calibri" w:eastAsia="Calibri" w:hAnsi="Calibri" w:cs="Calibri"/>
        </w:rPr>
      </w:pPr>
      <w:r w:rsidRPr="2DF9147F">
        <w:rPr>
          <w:rFonts w:ascii="Calibri" w:eastAsia="Calibri" w:hAnsi="Calibri" w:cs="Calibri"/>
        </w:rPr>
        <w:t>Eight Scottish companies are attending the event (15-19 October) where Quality Meat Scotland’s stand will highlight the Protected Geographical Indication (PGI) status of Scotch Beef and Scotch Lamb. The Specially Selected Pork brand will also be promoted to importers from around the world, as the red meat levy board works to expand global trade opportunities.</w:t>
      </w:r>
    </w:p>
    <w:p w14:paraId="0E69D263" w14:textId="77777777" w:rsidR="008349F4" w:rsidRPr="00251FE4" w:rsidRDefault="008349F4" w:rsidP="2DF9147F">
      <w:pPr>
        <w:spacing w:after="0" w:line="257" w:lineRule="auto"/>
      </w:pPr>
    </w:p>
    <w:p w14:paraId="3909F970" w14:textId="0CB8D22C" w:rsidR="00251FE4" w:rsidRDefault="45E7E1FE" w:rsidP="2DF9147F">
      <w:pPr>
        <w:spacing w:after="0" w:line="257" w:lineRule="auto"/>
        <w:rPr>
          <w:rFonts w:ascii="Calibri" w:eastAsia="Calibri" w:hAnsi="Calibri" w:cs="Calibri"/>
        </w:rPr>
      </w:pPr>
      <w:r w:rsidRPr="2DF9147F">
        <w:rPr>
          <w:rFonts w:ascii="Calibri" w:eastAsia="Calibri" w:hAnsi="Calibri" w:cs="Calibri"/>
        </w:rPr>
        <w:t xml:space="preserve">Cabinet Secretary Mairi Gougeon will also attend the event, meeting with key international customers of Scottish red meat, and demonstrating her support </w:t>
      </w:r>
      <w:r w:rsidR="3F1D611E" w:rsidRPr="2DF9147F">
        <w:rPr>
          <w:rFonts w:ascii="Calibri" w:eastAsia="Calibri" w:hAnsi="Calibri" w:cs="Calibri"/>
        </w:rPr>
        <w:t>for growth</w:t>
      </w:r>
      <w:r w:rsidRPr="2DF9147F">
        <w:rPr>
          <w:rFonts w:ascii="Calibri" w:eastAsia="Calibri" w:hAnsi="Calibri" w:cs="Calibri"/>
        </w:rPr>
        <w:t xml:space="preserve"> </w:t>
      </w:r>
      <w:r w:rsidR="3C90BC74" w:rsidRPr="2DF9147F">
        <w:rPr>
          <w:rFonts w:ascii="Calibri" w:eastAsia="Calibri" w:hAnsi="Calibri" w:cs="Calibri"/>
        </w:rPr>
        <w:t>and success</w:t>
      </w:r>
      <w:r w:rsidR="22725EB0" w:rsidRPr="2DF9147F">
        <w:rPr>
          <w:rFonts w:ascii="Calibri" w:eastAsia="Calibri" w:hAnsi="Calibri" w:cs="Calibri"/>
        </w:rPr>
        <w:t xml:space="preserve"> </w:t>
      </w:r>
      <w:r w:rsidRPr="2DF9147F">
        <w:rPr>
          <w:rFonts w:ascii="Calibri" w:eastAsia="Calibri" w:hAnsi="Calibri" w:cs="Calibri"/>
        </w:rPr>
        <w:t xml:space="preserve">of the industry in Scotland. </w:t>
      </w:r>
    </w:p>
    <w:p w14:paraId="296389EC" w14:textId="77777777" w:rsidR="008349F4" w:rsidRPr="00251FE4" w:rsidRDefault="008349F4" w:rsidP="2DF9147F">
      <w:pPr>
        <w:spacing w:after="0" w:line="257" w:lineRule="auto"/>
      </w:pPr>
    </w:p>
    <w:p w14:paraId="247299E1" w14:textId="6AAEF574" w:rsidR="00251FE4" w:rsidRDefault="45E7E1FE" w:rsidP="2DF9147F">
      <w:pPr>
        <w:spacing w:after="0" w:line="257" w:lineRule="auto"/>
        <w:rPr>
          <w:rFonts w:ascii="Calibri" w:eastAsia="Calibri" w:hAnsi="Calibri" w:cs="Calibri"/>
        </w:rPr>
      </w:pPr>
      <w:r w:rsidRPr="2DF9147F">
        <w:rPr>
          <w:rFonts w:ascii="Calibri" w:eastAsia="Calibri" w:hAnsi="Calibri" w:cs="Calibri"/>
        </w:rPr>
        <w:t>With an exhibition size of over 284,000 m², the trade fair attracts over 320,000 trade visitors from 194 countries, making it a major event for many of Europe’s most influential buyers and decision makers.</w:t>
      </w:r>
    </w:p>
    <w:p w14:paraId="550B515C" w14:textId="77777777" w:rsidR="008349F4" w:rsidRPr="00251FE4" w:rsidRDefault="008349F4" w:rsidP="2DF9147F">
      <w:pPr>
        <w:spacing w:after="0" w:line="257" w:lineRule="auto"/>
      </w:pPr>
    </w:p>
    <w:p w14:paraId="73CCD3ED" w14:textId="13EB16C6" w:rsidR="008349F4" w:rsidRDefault="45E7E1FE" w:rsidP="2DF9147F">
      <w:pPr>
        <w:spacing w:after="0" w:line="257" w:lineRule="auto"/>
        <w:rPr>
          <w:rFonts w:ascii="Calibri" w:eastAsia="Calibri" w:hAnsi="Calibri" w:cs="Calibri"/>
        </w:rPr>
      </w:pPr>
      <w:r w:rsidRPr="2DF9147F">
        <w:rPr>
          <w:rFonts w:ascii="Calibri" w:eastAsia="Calibri" w:hAnsi="Calibri" w:cs="Calibri"/>
        </w:rPr>
        <w:t xml:space="preserve">Visitors to the newly designed QMS stand will have the opportunity to view, discuss and sample products supplied by AK Stoddart, </w:t>
      </w:r>
      <w:proofErr w:type="spellStart"/>
      <w:r w:rsidRPr="2DF9147F">
        <w:rPr>
          <w:rFonts w:ascii="Calibri" w:eastAsia="Calibri" w:hAnsi="Calibri" w:cs="Calibri"/>
        </w:rPr>
        <w:t>Scotbeef</w:t>
      </w:r>
      <w:proofErr w:type="spellEnd"/>
      <w:r w:rsidRPr="2DF9147F">
        <w:rPr>
          <w:rFonts w:ascii="Calibri" w:eastAsia="Calibri" w:hAnsi="Calibri" w:cs="Calibri"/>
        </w:rPr>
        <w:t xml:space="preserve"> and Browns Food Group, discovering more about the quality assurance, provenance and sustainability standards that underpin each of the QMS brands. </w:t>
      </w:r>
    </w:p>
    <w:p w14:paraId="3CD55E28" w14:textId="77777777" w:rsidR="008349F4" w:rsidRDefault="008349F4" w:rsidP="2DF9147F">
      <w:pPr>
        <w:spacing w:after="0" w:line="257" w:lineRule="auto"/>
        <w:rPr>
          <w:rFonts w:ascii="Calibri" w:eastAsia="Calibri" w:hAnsi="Calibri" w:cs="Calibri"/>
        </w:rPr>
      </w:pPr>
    </w:p>
    <w:p w14:paraId="2C40E8BF" w14:textId="6089EF28" w:rsidR="00251FE4" w:rsidRDefault="45E7E1FE" w:rsidP="2DF9147F">
      <w:pPr>
        <w:spacing w:after="0" w:line="257" w:lineRule="auto"/>
        <w:rPr>
          <w:rFonts w:ascii="Calibri" w:eastAsia="Calibri" w:hAnsi="Calibri" w:cs="Calibri"/>
        </w:rPr>
      </w:pPr>
      <w:r w:rsidRPr="2DF9147F">
        <w:rPr>
          <w:rFonts w:ascii="Calibri" w:eastAsia="Calibri" w:hAnsi="Calibri" w:cs="Calibri"/>
        </w:rPr>
        <w:t xml:space="preserve">Award-winning chefs from Fife College will be preparing a selection of mouth-watering samples, </w:t>
      </w:r>
      <w:proofErr w:type="gramStart"/>
      <w:r w:rsidRPr="2DF9147F">
        <w:rPr>
          <w:rFonts w:ascii="Calibri" w:eastAsia="Calibri" w:hAnsi="Calibri" w:cs="Calibri"/>
        </w:rPr>
        <w:t>from the traditional Scotch Lamb cutlet and Haggis Bonbon,</w:t>
      </w:r>
      <w:proofErr w:type="gramEnd"/>
      <w:r w:rsidRPr="2DF9147F">
        <w:rPr>
          <w:rFonts w:ascii="Calibri" w:eastAsia="Calibri" w:hAnsi="Calibri" w:cs="Calibri"/>
        </w:rPr>
        <w:t xml:space="preserve"> to Asian Marinated Scotch Beef Skewers and Specially Selected Pork Tikka Kebabs.</w:t>
      </w:r>
    </w:p>
    <w:p w14:paraId="26A8CE70" w14:textId="77777777" w:rsidR="008349F4" w:rsidRPr="008349F4" w:rsidRDefault="008349F4" w:rsidP="2DF9147F">
      <w:pPr>
        <w:spacing w:after="0" w:line="257" w:lineRule="auto"/>
        <w:rPr>
          <w:rFonts w:ascii="Calibri" w:eastAsia="Calibri" w:hAnsi="Calibri" w:cs="Calibri"/>
        </w:rPr>
      </w:pPr>
    </w:p>
    <w:p w14:paraId="6AF2552F" w14:textId="350470A9" w:rsidR="00251FE4" w:rsidRDefault="45E7E1FE" w:rsidP="2DF9147F">
      <w:pPr>
        <w:spacing w:after="0" w:line="257" w:lineRule="auto"/>
        <w:rPr>
          <w:rFonts w:ascii="Calibri" w:eastAsia="Calibri" w:hAnsi="Calibri" w:cs="Calibri"/>
        </w:rPr>
      </w:pPr>
      <w:r w:rsidRPr="2DF9147F">
        <w:rPr>
          <w:rFonts w:ascii="Calibri" w:eastAsia="Calibri" w:hAnsi="Calibri" w:cs="Calibri"/>
        </w:rPr>
        <w:t>Kate Rowell, QMS Chair who is attending the show alongside Chief Executive, Sarah Millar and other QMS representatives said: “With every major meat exporting nation attending SIAL, it is vital that Scotland’s exporters have a strong presence in Paris, reinforcing the credentials that set Scotch apart from competitors, and being confident in our position as a leader on the global stage.”</w:t>
      </w:r>
    </w:p>
    <w:p w14:paraId="0662D24C" w14:textId="77777777" w:rsidR="008349F4" w:rsidRPr="00251FE4" w:rsidRDefault="008349F4" w:rsidP="2DF9147F">
      <w:pPr>
        <w:spacing w:after="0" w:line="257" w:lineRule="auto"/>
      </w:pPr>
    </w:p>
    <w:p w14:paraId="061D06FD" w14:textId="182A6B5A" w:rsidR="00251FE4" w:rsidRDefault="45E7E1FE" w:rsidP="2DF9147F">
      <w:pPr>
        <w:spacing w:after="0" w:line="257" w:lineRule="auto"/>
        <w:rPr>
          <w:rFonts w:ascii="Calibri" w:eastAsia="Calibri" w:hAnsi="Calibri" w:cs="Calibri"/>
        </w:rPr>
      </w:pPr>
      <w:r w:rsidRPr="2DF9147F">
        <w:rPr>
          <w:rFonts w:ascii="Calibri" w:eastAsia="Calibri" w:hAnsi="Calibri" w:cs="Calibri"/>
        </w:rPr>
        <w:t>Tom Gibson, Director of Market Development at QMS added: “Increasing trade with high value export markets is high on our agenda</w:t>
      </w:r>
      <w:r w:rsidR="1C523A31" w:rsidRPr="2DF9147F">
        <w:rPr>
          <w:rFonts w:ascii="Calibri" w:eastAsia="Calibri" w:hAnsi="Calibri" w:cs="Calibri"/>
        </w:rPr>
        <w:t>.</w:t>
      </w:r>
      <w:r w:rsidRPr="2DF9147F">
        <w:rPr>
          <w:rFonts w:ascii="Calibri" w:eastAsia="Calibri" w:hAnsi="Calibri" w:cs="Calibri"/>
        </w:rPr>
        <w:t xml:space="preserve"> </w:t>
      </w:r>
    </w:p>
    <w:p w14:paraId="2E6528F3" w14:textId="77777777" w:rsidR="008349F4" w:rsidRPr="00251FE4" w:rsidRDefault="008349F4" w:rsidP="2DF9147F">
      <w:pPr>
        <w:spacing w:after="0" w:line="257" w:lineRule="auto"/>
        <w:rPr>
          <w:rFonts w:ascii="Calibri" w:eastAsia="Calibri" w:hAnsi="Calibri" w:cs="Calibri"/>
        </w:rPr>
      </w:pPr>
    </w:p>
    <w:p w14:paraId="379179F2" w14:textId="79E0B02A" w:rsidR="00251FE4" w:rsidRDefault="45E7E1FE" w:rsidP="2DF9147F">
      <w:pPr>
        <w:spacing w:after="0" w:line="257" w:lineRule="auto"/>
        <w:rPr>
          <w:rFonts w:ascii="Calibri" w:eastAsia="Calibri" w:hAnsi="Calibri" w:cs="Calibri"/>
        </w:rPr>
      </w:pPr>
      <w:r w:rsidRPr="2DF9147F">
        <w:rPr>
          <w:rFonts w:ascii="Calibri" w:eastAsia="Calibri" w:hAnsi="Calibri" w:cs="Calibri"/>
        </w:rPr>
        <w:t xml:space="preserve">“SIAL Paris is a fantastic chance for our exporters to foster such meaningful relationships and we will grasp the opportunity to highlight the exceptional beef, sheep and pig producers of Scotland to a global audience of buyers.” </w:t>
      </w:r>
    </w:p>
    <w:p w14:paraId="3BD33CCF" w14:textId="77777777" w:rsidR="008349F4" w:rsidRPr="00251FE4" w:rsidRDefault="008349F4" w:rsidP="2DF9147F">
      <w:pPr>
        <w:spacing w:after="0" w:line="257" w:lineRule="auto"/>
      </w:pPr>
    </w:p>
    <w:p w14:paraId="29F4AB93" w14:textId="7416E0D7" w:rsidR="00251FE4" w:rsidRPr="00251FE4" w:rsidRDefault="45E7E1FE" w:rsidP="2DF9147F">
      <w:pPr>
        <w:spacing w:after="0" w:line="240" w:lineRule="auto"/>
        <w:rPr>
          <w:rFonts w:ascii="Calibri" w:eastAsia="Calibri" w:hAnsi="Calibri" w:cs="Calibri"/>
          <w:color w:val="0563C1"/>
        </w:rPr>
      </w:pPr>
      <w:r w:rsidRPr="2DF9147F">
        <w:rPr>
          <w:rFonts w:ascii="Calibri" w:eastAsia="Calibri" w:hAnsi="Calibri" w:cs="Calibri"/>
          <w:color w:val="000000" w:themeColor="text1"/>
        </w:rPr>
        <w:t xml:space="preserve">Keep up to date with QMS’ activities during these events by following QMS on Facebook, </w:t>
      </w:r>
      <w:proofErr w:type="gramStart"/>
      <w:r w:rsidRPr="2DF9147F">
        <w:rPr>
          <w:rFonts w:ascii="Calibri" w:eastAsia="Calibri" w:hAnsi="Calibri" w:cs="Calibri"/>
          <w:color w:val="000000" w:themeColor="text1"/>
        </w:rPr>
        <w:t>Instagram</w:t>
      </w:r>
      <w:proofErr w:type="gramEnd"/>
      <w:r w:rsidRPr="2DF9147F">
        <w:rPr>
          <w:rFonts w:ascii="Calibri" w:eastAsia="Calibri" w:hAnsi="Calibri" w:cs="Calibri"/>
          <w:color w:val="000000" w:themeColor="text1"/>
        </w:rPr>
        <w:t xml:space="preserve"> or Twitter. For more information on Scotch Beef PGI, Scotch Lamb PGI or Specially Selected Pork, visit </w:t>
      </w:r>
      <w:hyperlink r:id="rId8">
        <w:r w:rsidRPr="2DF9147F">
          <w:rPr>
            <w:rStyle w:val="Hyperlink"/>
            <w:rFonts w:ascii="Calibri" w:eastAsia="Calibri" w:hAnsi="Calibri" w:cs="Calibri"/>
          </w:rPr>
          <w:t>www.qmscotland.co.uk</w:t>
        </w:r>
      </w:hyperlink>
      <w:r w:rsidRPr="2DF9147F">
        <w:rPr>
          <w:rFonts w:ascii="Calibri" w:eastAsia="Calibri" w:hAnsi="Calibri" w:cs="Calibri"/>
          <w:color w:val="0563C1"/>
          <w:u w:val="single"/>
        </w:rPr>
        <w:t>.</w:t>
      </w:r>
      <w:r w:rsidRPr="2DF9147F">
        <w:rPr>
          <w:rFonts w:ascii="Calibri" w:eastAsia="Calibri" w:hAnsi="Calibri" w:cs="Calibri"/>
          <w:color w:val="0563C1"/>
        </w:rPr>
        <w:t xml:space="preserve"> </w:t>
      </w:r>
    </w:p>
    <w:p w14:paraId="2D94AC6D" w14:textId="5D9A34EE" w:rsidR="008349F4" w:rsidRPr="008349F4" w:rsidRDefault="45E7E1FE" w:rsidP="2DF9147F">
      <w:pPr>
        <w:spacing w:after="0" w:line="240" w:lineRule="auto"/>
        <w:rPr>
          <w:rFonts w:ascii="Calibri" w:eastAsia="Calibri" w:hAnsi="Calibri" w:cs="Calibri"/>
          <w:color w:val="0563C1"/>
        </w:rPr>
      </w:pPr>
      <w:r w:rsidRPr="2DF9147F">
        <w:rPr>
          <w:rFonts w:ascii="Calibri" w:eastAsia="Calibri" w:hAnsi="Calibri" w:cs="Calibri"/>
          <w:color w:val="0563C1"/>
        </w:rPr>
        <w:t xml:space="preserve"> </w:t>
      </w:r>
    </w:p>
    <w:p w14:paraId="108F1020" w14:textId="77777777" w:rsidR="008349F4" w:rsidRDefault="008349F4" w:rsidP="2DF9147F">
      <w:pPr>
        <w:spacing w:after="0" w:line="240" w:lineRule="auto"/>
        <w:rPr>
          <w:rFonts w:ascii="Calibri" w:eastAsia="Calibri" w:hAnsi="Calibri" w:cs="Calibri"/>
          <w:b/>
          <w:bCs/>
        </w:rPr>
      </w:pPr>
      <w:r>
        <w:rPr>
          <w:rFonts w:ascii="Calibri" w:eastAsia="Calibri" w:hAnsi="Calibri" w:cs="Calibri"/>
          <w:b/>
          <w:bCs/>
        </w:rPr>
        <w:t>/ENDS</w:t>
      </w:r>
    </w:p>
    <w:p w14:paraId="1B746713" w14:textId="77777777" w:rsidR="008349F4" w:rsidRDefault="008349F4" w:rsidP="2DF9147F">
      <w:pPr>
        <w:spacing w:after="0" w:line="240" w:lineRule="auto"/>
        <w:rPr>
          <w:rFonts w:ascii="Calibri" w:eastAsia="Calibri" w:hAnsi="Calibri" w:cs="Calibri"/>
          <w:b/>
          <w:bCs/>
        </w:rPr>
      </w:pPr>
    </w:p>
    <w:p w14:paraId="63695B6B" w14:textId="5B6A6368" w:rsidR="00251FE4" w:rsidRPr="00251FE4" w:rsidRDefault="45E7E1FE" w:rsidP="2DF9147F">
      <w:pPr>
        <w:spacing w:after="0" w:line="240" w:lineRule="auto"/>
      </w:pPr>
      <w:r w:rsidRPr="2DF9147F">
        <w:rPr>
          <w:rFonts w:ascii="Calibri" w:eastAsia="Calibri" w:hAnsi="Calibri" w:cs="Calibri"/>
          <w:b/>
          <w:bCs/>
        </w:rPr>
        <w:lastRenderedPageBreak/>
        <w:t>Notes to editors:</w:t>
      </w:r>
      <w:r w:rsidRPr="2DF9147F">
        <w:rPr>
          <w:rFonts w:ascii="Calibri" w:eastAsia="Calibri" w:hAnsi="Calibri" w:cs="Calibri"/>
        </w:rPr>
        <w:t xml:space="preserve"> </w:t>
      </w:r>
    </w:p>
    <w:p w14:paraId="18AC8F38" w14:textId="2E3D6FD4" w:rsidR="00251FE4" w:rsidRPr="00251FE4" w:rsidRDefault="45E7E1FE" w:rsidP="2DF9147F">
      <w:pPr>
        <w:spacing w:after="0" w:line="240" w:lineRule="auto"/>
        <w:rPr>
          <w:rFonts w:ascii="Calibri" w:eastAsia="Calibri" w:hAnsi="Calibri" w:cs="Calibri"/>
          <w:color w:val="000000" w:themeColor="text1"/>
        </w:rPr>
      </w:pPr>
      <w:r w:rsidRPr="2DF9147F">
        <w:rPr>
          <w:rFonts w:ascii="Calibri" w:eastAsia="Calibri" w:hAnsi="Calibri" w:cs="Calibri"/>
          <w:color w:val="000000" w:themeColor="text1"/>
        </w:rPr>
        <w:t xml:space="preserve">QMS is the public body responsible for promoting the PGI labelled Scotch Beef and Scotch Lamb brands in the UK and abroad </w:t>
      </w:r>
      <w:proofErr w:type="gramStart"/>
      <w:r w:rsidRPr="2DF9147F">
        <w:rPr>
          <w:rFonts w:ascii="Calibri" w:eastAsia="Calibri" w:hAnsi="Calibri" w:cs="Calibri"/>
          <w:color w:val="000000" w:themeColor="text1"/>
        </w:rPr>
        <w:t>and also</w:t>
      </w:r>
      <w:proofErr w:type="gramEnd"/>
      <w:r w:rsidRPr="2DF9147F">
        <w:rPr>
          <w:rFonts w:ascii="Calibri" w:eastAsia="Calibri" w:hAnsi="Calibri" w:cs="Calibri"/>
          <w:color w:val="000000" w:themeColor="text1"/>
        </w:rPr>
        <w:t xml:space="preserve"> promoting Scottish pork products under the Specially Selected Pork logo. </w:t>
      </w:r>
    </w:p>
    <w:p w14:paraId="1F2A4B1F" w14:textId="7DA33D48" w:rsidR="00251FE4" w:rsidRPr="00251FE4" w:rsidRDefault="45E7E1FE" w:rsidP="2DF9147F">
      <w:pPr>
        <w:spacing w:after="0" w:line="240" w:lineRule="auto"/>
      </w:pPr>
      <w:r w:rsidRPr="2DF9147F">
        <w:rPr>
          <w:rFonts w:ascii="Segoe UI" w:eastAsia="Segoe UI" w:hAnsi="Segoe UI" w:cs="Segoe UI"/>
          <w:sz w:val="18"/>
          <w:szCs w:val="18"/>
        </w:rPr>
        <w:t xml:space="preserve"> </w:t>
      </w:r>
    </w:p>
    <w:p w14:paraId="4CB256BA" w14:textId="41F001F8" w:rsidR="00251FE4" w:rsidRPr="00251FE4" w:rsidRDefault="45E7E1FE" w:rsidP="2DF9147F">
      <w:pPr>
        <w:spacing w:after="0" w:line="240" w:lineRule="auto"/>
        <w:rPr>
          <w:rFonts w:ascii="Calibri" w:eastAsia="Calibri" w:hAnsi="Calibri" w:cs="Calibri"/>
          <w:color w:val="000000" w:themeColor="text1"/>
        </w:rPr>
      </w:pPr>
      <w:r w:rsidRPr="2DF9147F">
        <w:rPr>
          <w:rFonts w:ascii="Calibri" w:eastAsia="Calibri" w:hAnsi="Calibri" w:cs="Calibri"/>
          <w:color w:val="000000" w:themeColor="text1"/>
        </w:rPr>
        <w:t xml:space="preserve">Please note that the use of the word Scotch in the Scotch Beef PGI and Scotch Lamb PGI brands is correct and should not be substituted for an alternative such as Scots or Scottish. The history of the use of the word Scotch in this way, traces back to the 18th century. </w:t>
      </w:r>
    </w:p>
    <w:p w14:paraId="3B9DBD15" w14:textId="6AAB3098" w:rsidR="00251FE4" w:rsidRPr="00251FE4" w:rsidRDefault="45E7E1FE" w:rsidP="2DF9147F">
      <w:pPr>
        <w:spacing w:after="0" w:line="240" w:lineRule="auto"/>
      </w:pPr>
      <w:r w:rsidRPr="2DF9147F">
        <w:rPr>
          <w:rFonts w:ascii="Segoe UI" w:eastAsia="Segoe UI" w:hAnsi="Segoe UI" w:cs="Segoe UI"/>
          <w:sz w:val="18"/>
          <w:szCs w:val="18"/>
        </w:rPr>
        <w:t xml:space="preserve"> </w:t>
      </w:r>
    </w:p>
    <w:p w14:paraId="1B98B414" w14:textId="54B3B61D" w:rsidR="00251FE4" w:rsidRPr="00251FE4" w:rsidRDefault="45E7E1FE" w:rsidP="2DF9147F">
      <w:pPr>
        <w:spacing w:after="0" w:line="240" w:lineRule="auto"/>
        <w:rPr>
          <w:rFonts w:ascii="Calibri" w:eastAsia="Calibri" w:hAnsi="Calibri" w:cs="Calibri"/>
          <w:color w:val="000000" w:themeColor="text1"/>
        </w:rPr>
      </w:pPr>
      <w:r w:rsidRPr="2DF9147F">
        <w:rPr>
          <w:rFonts w:ascii="Calibri" w:eastAsia="Calibri" w:hAnsi="Calibri" w:cs="Calibri"/>
          <w:color w:val="000000" w:themeColor="text1"/>
        </w:rPr>
        <w:t xml:space="preserve">QMS also helps the Scottish red meat sector improve its sustainability, efficiency and profitability and maximise its contribution to Scotland's economy. </w:t>
      </w:r>
    </w:p>
    <w:p w14:paraId="1D69E1D0" w14:textId="0144ACCD" w:rsidR="00251FE4" w:rsidRPr="00251FE4" w:rsidRDefault="45E7E1FE" w:rsidP="2DF9147F">
      <w:pPr>
        <w:spacing w:after="0" w:line="240" w:lineRule="auto"/>
      </w:pPr>
      <w:r w:rsidRPr="2DF9147F">
        <w:rPr>
          <w:rFonts w:ascii="Segoe UI" w:eastAsia="Segoe UI" w:hAnsi="Segoe UI" w:cs="Segoe UI"/>
          <w:sz w:val="18"/>
          <w:szCs w:val="18"/>
        </w:rPr>
        <w:t xml:space="preserve"> </w:t>
      </w:r>
    </w:p>
    <w:p w14:paraId="47B236D2" w14:textId="05B06B90" w:rsidR="00251FE4" w:rsidRPr="00251FE4" w:rsidRDefault="45E7E1FE" w:rsidP="2DF9147F">
      <w:pPr>
        <w:spacing w:after="0" w:line="240" w:lineRule="auto"/>
        <w:rPr>
          <w:rFonts w:ascii="Calibri" w:eastAsia="Calibri" w:hAnsi="Calibri" w:cs="Calibri"/>
          <w:color w:val="000000" w:themeColor="text1"/>
        </w:rPr>
      </w:pPr>
      <w:r w:rsidRPr="2DF9147F">
        <w:rPr>
          <w:rFonts w:ascii="Calibri" w:eastAsia="Calibri" w:hAnsi="Calibri" w:cs="Calibri"/>
          <w:color w:val="000000" w:themeColor="text1"/>
        </w:rPr>
        <w:t xml:space="preserve">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 </w:t>
      </w:r>
    </w:p>
    <w:p w14:paraId="24C8CCE5" w14:textId="0FAFC9E1" w:rsidR="00251FE4" w:rsidRPr="00251FE4" w:rsidRDefault="45E7E1FE" w:rsidP="2DF9147F">
      <w:pPr>
        <w:spacing w:after="0" w:line="240" w:lineRule="auto"/>
      </w:pPr>
      <w:r w:rsidRPr="2DF9147F">
        <w:rPr>
          <w:rFonts w:ascii="Segoe UI" w:eastAsia="Segoe UI" w:hAnsi="Segoe UI" w:cs="Segoe UI"/>
          <w:sz w:val="18"/>
          <w:szCs w:val="18"/>
        </w:rPr>
        <w:t xml:space="preserve"> </w:t>
      </w:r>
    </w:p>
    <w:p w14:paraId="612408B4" w14:textId="72226DE1" w:rsidR="00251FE4" w:rsidRPr="00251FE4" w:rsidRDefault="45E7E1FE" w:rsidP="2DF9147F">
      <w:pPr>
        <w:spacing w:after="0" w:line="240" w:lineRule="auto"/>
        <w:rPr>
          <w:rFonts w:ascii="Calibri" w:eastAsia="Calibri" w:hAnsi="Calibri" w:cs="Calibri"/>
          <w:color w:val="000000" w:themeColor="text1"/>
        </w:rPr>
      </w:pPr>
      <w:r w:rsidRPr="2DF9147F">
        <w:rPr>
          <w:rFonts w:ascii="Calibri" w:eastAsia="Calibri" w:hAnsi="Calibri" w:cs="Calibri"/>
          <w:color w:val="000000" w:themeColor="text1"/>
        </w:rPr>
        <w:t xml:space="preserve">Scotland’s beef, lamb and pork producers make an important contribution to the country’s economic, </w:t>
      </w:r>
      <w:proofErr w:type="gramStart"/>
      <w:r w:rsidRPr="2DF9147F">
        <w:rPr>
          <w:rFonts w:ascii="Calibri" w:eastAsia="Calibri" w:hAnsi="Calibri" w:cs="Calibri"/>
          <w:color w:val="000000" w:themeColor="text1"/>
        </w:rPr>
        <w:t>social</w:t>
      </w:r>
      <w:proofErr w:type="gramEnd"/>
      <w:r w:rsidRPr="2DF9147F">
        <w:rPr>
          <w:rFonts w:ascii="Calibri" w:eastAsia="Calibri" w:hAnsi="Calibri" w:cs="Calibri"/>
          <w:color w:val="000000" w:themeColor="text1"/>
        </w:rPr>
        <w:t xml:space="preserve"> and environmental sustainability, contributing over £2 billion to the annual GDP of Scotland and supporting around 50,000 jobs (many in fragile rural areas) in the farming, agricultural supply and processing sectors. </w:t>
      </w:r>
    </w:p>
    <w:p w14:paraId="20909E5B" w14:textId="50B69459" w:rsidR="00251FE4" w:rsidRPr="00251FE4" w:rsidRDefault="45E7E1FE" w:rsidP="2DF9147F">
      <w:pPr>
        <w:spacing w:after="0" w:line="240" w:lineRule="auto"/>
      </w:pPr>
      <w:r w:rsidRPr="2DF9147F">
        <w:rPr>
          <w:rFonts w:ascii="Segoe UI" w:eastAsia="Segoe UI" w:hAnsi="Segoe UI" w:cs="Segoe UI"/>
          <w:sz w:val="18"/>
          <w:szCs w:val="18"/>
        </w:rPr>
        <w:t xml:space="preserve"> </w:t>
      </w:r>
    </w:p>
    <w:p w14:paraId="257E1579" w14:textId="2620B291" w:rsidR="00251FE4" w:rsidRPr="00251FE4" w:rsidRDefault="45E7E1FE" w:rsidP="2DF9147F">
      <w:pPr>
        <w:spacing w:after="0" w:line="240" w:lineRule="auto"/>
        <w:rPr>
          <w:rFonts w:ascii="Calibri" w:eastAsia="Calibri" w:hAnsi="Calibri" w:cs="Calibri"/>
          <w:color w:val="000000" w:themeColor="text1"/>
        </w:rPr>
      </w:pPr>
      <w:r w:rsidRPr="2DF9147F">
        <w:rPr>
          <w:rFonts w:ascii="Calibri" w:eastAsia="Calibri" w:hAnsi="Calibri" w:cs="Calibri"/>
          <w:color w:val="000000" w:themeColor="text1"/>
        </w:rPr>
        <w:t xml:space="preserve">For more information visit </w:t>
      </w:r>
      <w:hyperlink>
        <w:r w:rsidRPr="2DF9147F">
          <w:rPr>
            <w:rStyle w:val="Hyperlink"/>
            <w:rFonts w:ascii="Calibri" w:eastAsia="Calibri" w:hAnsi="Calibri" w:cs="Calibri"/>
          </w:rPr>
          <w:t>www.qmscotland.co.uk</w:t>
        </w:r>
      </w:hyperlink>
      <w:r w:rsidRPr="2DF9147F">
        <w:rPr>
          <w:rFonts w:ascii="Calibri" w:eastAsia="Calibri" w:hAnsi="Calibri" w:cs="Calibri"/>
          <w:color w:val="000000" w:themeColor="text1"/>
        </w:rPr>
        <w:t xml:space="preserve"> or follow QMS on Facebook or Twitter. </w:t>
      </w:r>
    </w:p>
    <w:p w14:paraId="3805C680" w14:textId="10ADF2A0" w:rsidR="00251FE4" w:rsidRPr="00251FE4" w:rsidRDefault="45E7E1FE" w:rsidP="2DF9147F">
      <w:pPr>
        <w:spacing w:after="0" w:line="240" w:lineRule="auto"/>
      </w:pPr>
      <w:r w:rsidRPr="2DF9147F">
        <w:rPr>
          <w:rFonts w:ascii="Times New Roman" w:eastAsia="Times New Roman" w:hAnsi="Times New Roman" w:cs="Times New Roman"/>
          <w:sz w:val="24"/>
          <w:szCs w:val="24"/>
        </w:rPr>
        <w:t xml:space="preserve"> </w:t>
      </w:r>
    </w:p>
    <w:p w14:paraId="51B381C7" w14:textId="1087B863" w:rsidR="00251FE4" w:rsidRPr="00251FE4" w:rsidRDefault="45E7E1FE" w:rsidP="2DF9147F">
      <w:pPr>
        <w:spacing w:after="0" w:line="257" w:lineRule="auto"/>
      </w:pPr>
      <w:r w:rsidRPr="2DF9147F">
        <w:rPr>
          <w:rFonts w:ascii="Calibri" w:eastAsia="Calibri" w:hAnsi="Calibri" w:cs="Calibri"/>
        </w:rPr>
        <w:t xml:space="preserve"> </w:t>
      </w:r>
    </w:p>
    <w:p w14:paraId="7466C4A0" w14:textId="232A2537" w:rsidR="00251FE4" w:rsidRPr="00251FE4" w:rsidRDefault="45E7E1FE" w:rsidP="2DF9147F">
      <w:pPr>
        <w:spacing w:after="0" w:line="257" w:lineRule="auto"/>
      </w:pPr>
      <w:r w:rsidRPr="2DF9147F">
        <w:rPr>
          <w:rFonts w:ascii="Calibri" w:eastAsia="Calibri" w:hAnsi="Calibri" w:cs="Calibri"/>
        </w:rPr>
        <w:t xml:space="preserve"> </w:t>
      </w:r>
    </w:p>
    <w:p w14:paraId="20A8719C" w14:textId="17B2C829" w:rsidR="00251FE4" w:rsidRPr="00251FE4" w:rsidRDefault="00251FE4" w:rsidP="2DF9147F">
      <w:pPr>
        <w:spacing w:after="0" w:line="257" w:lineRule="auto"/>
        <w:rPr>
          <w:rFonts w:ascii="Calibri" w:eastAsia="Calibri" w:hAnsi="Calibri" w:cs="Calibri"/>
        </w:rPr>
      </w:pPr>
    </w:p>
    <w:p w14:paraId="4E92A027" w14:textId="748F8D36" w:rsidR="00251FE4" w:rsidRPr="00251FE4" w:rsidRDefault="00251FE4" w:rsidP="2DF9147F">
      <w:pPr>
        <w:spacing w:after="0" w:line="240" w:lineRule="auto"/>
      </w:pPr>
    </w:p>
    <w:sectPr w:rsidR="00251FE4" w:rsidRPr="00251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A9"/>
    <w:rsid w:val="00022430"/>
    <w:rsid w:val="00055B8C"/>
    <w:rsid w:val="00073013"/>
    <w:rsid w:val="000B1324"/>
    <w:rsid w:val="000B154E"/>
    <w:rsid w:val="001636AC"/>
    <w:rsid w:val="001841F3"/>
    <w:rsid w:val="00251FE4"/>
    <w:rsid w:val="002C25D0"/>
    <w:rsid w:val="004116E5"/>
    <w:rsid w:val="00535BCC"/>
    <w:rsid w:val="005D5864"/>
    <w:rsid w:val="008349F4"/>
    <w:rsid w:val="008927A9"/>
    <w:rsid w:val="009342A9"/>
    <w:rsid w:val="009B06C1"/>
    <w:rsid w:val="009C1B46"/>
    <w:rsid w:val="009C68FE"/>
    <w:rsid w:val="00AA3EF5"/>
    <w:rsid w:val="00AD31B5"/>
    <w:rsid w:val="00B15603"/>
    <w:rsid w:val="00B62D81"/>
    <w:rsid w:val="00B966B8"/>
    <w:rsid w:val="00BB315A"/>
    <w:rsid w:val="00BE45FA"/>
    <w:rsid w:val="00CE1F73"/>
    <w:rsid w:val="00CF6B80"/>
    <w:rsid w:val="00D451E0"/>
    <w:rsid w:val="00E26C58"/>
    <w:rsid w:val="00E52FEE"/>
    <w:rsid w:val="00E57E83"/>
    <w:rsid w:val="01ADD215"/>
    <w:rsid w:val="02A30C90"/>
    <w:rsid w:val="0D315994"/>
    <w:rsid w:val="1C523A31"/>
    <w:rsid w:val="1CF6D814"/>
    <w:rsid w:val="2177A670"/>
    <w:rsid w:val="22725EB0"/>
    <w:rsid w:val="26C530CC"/>
    <w:rsid w:val="281E3BD8"/>
    <w:rsid w:val="29B1BC76"/>
    <w:rsid w:val="2B1495F9"/>
    <w:rsid w:val="2DF9147F"/>
    <w:rsid w:val="33636FDD"/>
    <w:rsid w:val="3C90BC74"/>
    <w:rsid w:val="3D2A20A4"/>
    <w:rsid w:val="3F1D611E"/>
    <w:rsid w:val="42AB8B88"/>
    <w:rsid w:val="45E7E1FE"/>
    <w:rsid w:val="4646B88B"/>
    <w:rsid w:val="4F3E6200"/>
    <w:rsid w:val="5B2DDA0C"/>
    <w:rsid w:val="6067AB96"/>
    <w:rsid w:val="66440239"/>
    <w:rsid w:val="67ED56F1"/>
    <w:rsid w:val="6B3B79D3"/>
    <w:rsid w:val="6C07A301"/>
    <w:rsid w:val="6F9FA523"/>
    <w:rsid w:val="7D11F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5C83"/>
  <w15:chartTrackingRefBased/>
  <w15:docId w15:val="{6FF96611-0763-4624-9C17-A88D55A9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26C58"/>
  </w:style>
  <w:style w:type="character" w:customStyle="1" w:styleId="eop">
    <w:name w:val="eop"/>
    <w:basedOn w:val="DefaultParagraphFont"/>
    <w:rsid w:val="00E26C58"/>
  </w:style>
  <w:style w:type="paragraph" w:customStyle="1" w:styleId="paragraph">
    <w:name w:val="paragraph"/>
    <w:basedOn w:val="Normal"/>
    <w:rsid w:val="00251F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3620166">
    <w:name w:val="scxw13620166"/>
    <w:basedOn w:val="DefaultParagraphFont"/>
    <w:rsid w:val="00251FE4"/>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34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488">
      <w:bodyDiv w:val="1"/>
      <w:marLeft w:val="0"/>
      <w:marRight w:val="0"/>
      <w:marTop w:val="0"/>
      <w:marBottom w:val="0"/>
      <w:divBdr>
        <w:top w:val="none" w:sz="0" w:space="0" w:color="auto"/>
        <w:left w:val="none" w:sz="0" w:space="0" w:color="auto"/>
        <w:bottom w:val="none" w:sz="0" w:space="0" w:color="auto"/>
        <w:right w:val="none" w:sz="0" w:space="0" w:color="auto"/>
      </w:divBdr>
    </w:div>
    <w:div w:id="580220284">
      <w:bodyDiv w:val="1"/>
      <w:marLeft w:val="0"/>
      <w:marRight w:val="0"/>
      <w:marTop w:val="0"/>
      <w:marBottom w:val="0"/>
      <w:divBdr>
        <w:top w:val="none" w:sz="0" w:space="0" w:color="auto"/>
        <w:left w:val="none" w:sz="0" w:space="0" w:color="auto"/>
        <w:bottom w:val="none" w:sz="0" w:space="0" w:color="auto"/>
        <w:right w:val="none" w:sz="0" w:space="0" w:color="auto"/>
      </w:divBdr>
    </w:div>
    <w:div w:id="722483607">
      <w:bodyDiv w:val="1"/>
      <w:marLeft w:val="0"/>
      <w:marRight w:val="0"/>
      <w:marTop w:val="0"/>
      <w:marBottom w:val="0"/>
      <w:divBdr>
        <w:top w:val="none" w:sz="0" w:space="0" w:color="auto"/>
        <w:left w:val="none" w:sz="0" w:space="0" w:color="auto"/>
        <w:bottom w:val="none" w:sz="0" w:space="0" w:color="auto"/>
        <w:right w:val="none" w:sz="0" w:space="0" w:color="auto"/>
      </w:divBdr>
      <w:divsChild>
        <w:div w:id="653145286">
          <w:marLeft w:val="0"/>
          <w:marRight w:val="0"/>
          <w:marTop w:val="0"/>
          <w:marBottom w:val="0"/>
          <w:divBdr>
            <w:top w:val="none" w:sz="0" w:space="0" w:color="auto"/>
            <w:left w:val="none" w:sz="0" w:space="0" w:color="auto"/>
            <w:bottom w:val="none" w:sz="0" w:space="0" w:color="auto"/>
            <w:right w:val="none" w:sz="0" w:space="0" w:color="auto"/>
          </w:divBdr>
        </w:div>
        <w:div w:id="808593168">
          <w:marLeft w:val="0"/>
          <w:marRight w:val="0"/>
          <w:marTop w:val="0"/>
          <w:marBottom w:val="0"/>
          <w:divBdr>
            <w:top w:val="none" w:sz="0" w:space="0" w:color="auto"/>
            <w:left w:val="none" w:sz="0" w:space="0" w:color="auto"/>
            <w:bottom w:val="none" w:sz="0" w:space="0" w:color="auto"/>
            <w:right w:val="none" w:sz="0" w:space="0" w:color="auto"/>
          </w:divBdr>
        </w:div>
        <w:div w:id="698118004">
          <w:marLeft w:val="0"/>
          <w:marRight w:val="0"/>
          <w:marTop w:val="0"/>
          <w:marBottom w:val="0"/>
          <w:divBdr>
            <w:top w:val="none" w:sz="0" w:space="0" w:color="auto"/>
            <w:left w:val="none" w:sz="0" w:space="0" w:color="auto"/>
            <w:bottom w:val="none" w:sz="0" w:space="0" w:color="auto"/>
            <w:right w:val="none" w:sz="0" w:space="0" w:color="auto"/>
          </w:divBdr>
        </w:div>
        <w:div w:id="1650666064">
          <w:marLeft w:val="0"/>
          <w:marRight w:val="0"/>
          <w:marTop w:val="0"/>
          <w:marBottom w:val="0"/>
          <w:divBdr>
            <w:top w:val="none" w:sz="0" w:space="0" w:color="auto"/>
            <w:left w:val="none" w:sz="0" w:space="0" w:color="auto"/>
            <w:bottom w:val="none" w:sz="0" w:space="0" w:color="auto"/>
            <w:right w:val="none" w:sz="0" w:space="0" w:color="auto"/>
          </w:divBdr>
        </w:div>
        <w:div w:id="1443308498">
          <w:marLeft w:val="0"/>
          <w:marRight w:val="0"/>
          <w:marTop w:val="0"/>
          <w:marBottom w:val="0"/>
          <w:divBdr>
            <w:top w:val="none" w:sz="0" w:space="0" w:color="auto"/>
            <w:left w:val="none" w:sz="0" w:space="0" w:color="auto"/>
            <w:bottom w:val="none" w:sz="0" w:space="0" w:color="auto"/>
            <w:right w:val="none" w:sz="0" w:space="0" w:color="auto"/>
          </w:divBdr>
        </w:div>
        <w:div w:id="815609134">
          <w:marLeft w:val="0"/>
          <w:marRight w:val="0"/>
          <w:marTop w:val="0"/>
          <w:marBottom w:val="0"/>
          <w:divBdr>
            <w:top w:val="none" w:sz="0" w:space="0" w:color="auto"/>
            <w:left w:val="none" w:sz="0" w:space="0" w:color="auto"/>
            <w:bottom w:val="none" w:sz="0" w:space="0" w:color="auto"/>
            <w:right w:val="none" w:sz="0" w:space="0" w:color="auto"/>
          </w:divBdr>
        </w:div>
        <w:div w:id="1288656950">
          <w:marLeft w:val="0"/>
          <w:marRight w:val="0"/>
          <w:marTop w:val="0"/>
          <w:marBottom w:val="0"/>
          <w:divBdr>
            <w:top w:val="none" w:sz="0" w:space="0" w:color="auto"/>
            <w:left w:val="none" w:sz="0" w:space="0" w:color="auto"/>
            <w:bottom w:val="none" w:sz="0" w:space="0" w:color="auto"/>
            <w:right w:val="none" w:sz="0" w:space="0" w:color="auto"/>
          </w:divBdr>
        </w:div>
      </w:divsChild>
    </w:div>
    <w:div w:id="1084112096">
      <w:bodyDiv w:val="1"/>
      <w:marLeft w:val="0"/>
      <w:marRight w:val="0"/>
      <w:marTop w:val="0"/>
      <w:marBottom w:val="0"/>
      <w:divBdr>
        <w:top w:val="none" w:sz="0" w:space="0" w:color="auto"/>
        <w:left w:val="none" w:sz="0" w:space="0" w:color="auto"/>
        <w:bottom w:val="none" w:sz="0" w:space="0" w:color="auto"/>
        <w:right w:val="none" w:sz="0" w:space="0" w:color="auto"/>
      </w:divBdr>
      <w:divsChild>
        <w:div w:id="1302227398">
          <w:marLeft w:val="0"/>
          <w:marRight w:val="0"/>
          <w:marTop w:val="0"/>
          <w:marBottom w:val="0"/>
          <w:divBdr>
            <w:top w:val="none" w:sz="0" w:space="0" w:color="auto"/>
            <w:left w:val="none" w:sz="0" w:space="0" w:color="auto"/>
            <w:bottom w:val="none" w:sz="0" w:space="0" w:color="auto"/>
            <w:right w:val="none" w:sz="0" w:space="0" w:color="auto"/>
          </w:divBdr>
        </w:div>
        <w:div w:id="2034837864">
          <w:marLeft w:val="0"/>
          <w:marRight w:val="0"/>
          <w:marTop w:val="0"/>
          <w:marBottom w:val="0"/>
          <w:divBdr>
            <w:top w:val="none" w:sz="0" w:space="0" w:color="auto"/>
            <w:left w:val="none" w:sz="0" w:space="0" w:color="auto"/>
            <w:bottom w:val="none" w:sz="0" w:space="0" w:color="auto"/>
            <w:right w:val="none" w:sz="0" w:space="0" w:color="auto"/>
          </w:divBdr>
        </w:div>
        <w:div w:id="469597059">
          <w:marLeft w:val="0"/>
          <w:marRight w:val="0"/>
          <w:marTop w:val="0"/>
          <w:marBottom w:val="0"/>
          <w:divBdr>
            <w:top w:val="none" w:sz="0" w:space="0" w:color="auto"/>
            <w:left w:val="none" w:sz="0" w:space="0" w:color="auto"/>
            <w:bottom w:val="none" w:sz="0" w:space="0" w:color="auto"/>
            <w:right w:val="none" w:sz="0" w:space="0" w:color="auto"/>
          </w:divBdr>
        </w:div>
        <w:div w:id="2072772895">
          <w:marLeft w:val="0"/>
          <w:marRight w:val="0"/>
          <w:marTop w:val="0"/>
          <w:marBottom w:val="0"/>
          <w:divBdr>
            <w:top w:val="none" w:sz="0" w:space="0" w:color="auto"/>
            <w:left w:val="none" w:sz="0" w:space="0" w:color="auto"/>
            <w:bottom w:val="none" w:sz="0" w:space="0" w:color="auto"/>
            <w:right w:val="none" w:sz="0" w:space="0" w:color="auto"/>
          </w:divBdr>
        </w:div>
        <w:div w:id="2093043713">
          <w:marLeft w:val="0"/>
          <w:marRight w:val="0"/>
          <w:marTop w:val="0"/>
          <w:marBottom w:val="0"/>
          <w:divBdr>
            <w:top w:val="none" w:sz="0" w:space="0" w:color="auto"/>
            <w:left w:val="none" w:sz="0" w:space="0" w:color="auto"/>
            <w:bottom w:val="none" w:sz="0" w:space="0" w:color="auto"/>
            <w:right w:val="none" w:sz="0" w:space="0" w:color="auto"/>
          </w:divBdr>
        </w:div>
        <w:div w:id="1717584905">
          <w:marLeft w:val="0"/>
          <w:marRight w:val="0"/>
          <w:marTop w:val="0"/>
          <w:marBottom w:val="0"/>
          <w:divBdr>
            <w:top w:val="none" w:sz="0" w:space="0" w:color="auto"/>
            <w:left w:val="none" w:sz="0" w:space="0" w:color="auto"/>
            <w:bottom w:val="none" w:sz="0" w:space="0" w:color="auto"/>
            <w:right w:val="none" w:sz="0" w:space="0" w:color="auto"/>
          </w:divBdr>
        </w:div>
        <w:div w:id="932250806">
          <w:marLeft w:val="0"/>
          <w:marRight w:val="0"/>
          <w:marTop w:val="0"/>
          <w:marBottom w:val="0"/>
          <w:divBdr>
            <w:top w:val="none" w:sz="0" w:space="0" w:color="auto"/>
            <w:left w:val="none" w:sz="0" w:space="0" w:color="auto"/>
            <w:bottom w:val="none" w:sz="0" w:space="0" w:color="auto"/>
            <w:right w:val="none" w:sz="0" w:space="0" w:color="auto"/>
          </w:divBdr>
        </w:div>
      </w:divsChild>
    </w:div>
    <w:div w:id="1335457303">
      <w:bodyDiv w:val="1"/>
      <w:marLeft w:val="0"/>
      <w:marRight w:val="0"/>
      <w:marTop w:val="0"/>
      <w:marBottom w:val="0"/>
      <w:divBdr>
        <w:top w:val="none" w:sz="0" w:space="0" w:color="auto"/>
        <w:left w:val="none" w:sz="0" w:space="0" w:color="auto"/>
        <w:bottom w:val="none" w:sz="0" w:space="0" w:color="auto"/>
        <w:right w:val="none" w:sz="0" w:space="0" w:color="auto"/>
      </w:divBdr>
      <w:divsChild>
        <w:div w:id="1749421451">
          <w:marLeft w:val="0"/>
          <w:marRight w:val="0"/>
          <w:marTop w:val="0"/>
          <w:marBottom w:val="0"/>
          <w:divBdr>
            <w:top w:val="none" w:sz="0" w:space="0" w:color="auto"/>
            <w:left w:val="none" w:sz="0" w:space="0" w:color="auto"/>
            <w:bottom w:val="none" w:sz="0" w:space="0" w:color="auto"/>
            <w:right w:val="none" w:sz="0" w:space="0" w:color="auto"/>
          </w:divBdr>
        </w:div>
        <w:div w:id="207768079">
          <w:marLeft w:val="0"/>
          <w:marRight w:val="0"/>
          <w:marTop w:val="0"/>
          <w:marBottom w:val="0"/>
          <w:divBdr>
            <w:top w:val="none" w:sz="0" w:space="0" w:color="auto"/>
            <w:left w:val="none" w:sz="0" w:space="0" w:color="auto"/>
            <w:bottom w:val="none" w:sz="0" w:space="0" w:color="auto"/>
            <w:right w:val="none" w:sz="0" w:space="0" w:color="auto"/>
          </w:divBdr>
        </w:div>
        <w:div w:id="819462190">
          <w:marLeft w:val="0"/>
          <w:marRight w:val="0"/>
          <w:marTop w:val="0"/>
          <w:marBottom w:val="0"/>
          <w:divBdr>
            <w:top w:val="none" w:sz="0" w:space="0" w:color="auto"/>
            <w:left w:val="none" w:sz="0" w:space="0" w:color="auto"/>
            <w:bottom w:val="none" w:sz="0" w:space="0" w:color="auto"/>
            <w:right w:val="none" w:sz="0" w:space="0" w:color="auto"/>
          </w:divBdr>
        </w:div>
        <w:div w:id="2119836387">
          <w:marLeft w:val="0"/>
          <w:marRight w:val="0"/>
          <w:marTop w:val="0"/>
          <w:marBottom w:val="0"/>
          <w:divBdr>
            <w:top w:val="none" w:sz="0" w:space="0" w:color="auto"/>
            <w:left w:val="none" w:sz="0" w:space="0" w:color="auto"/>
            <w:bottom w:val="none" w:sz="0" w:space="0" w:color="auto"/>
            <w:right w:val="none" w:sz="0" w:space="0" w:color="auto"/>
          </w:divBdr>
        </w:div>
        <w:div w:id="1611663869">
          <w:marLeft w:val="0"/>
          <w:marRight w:val="0"/>
          <w:marTop w:val="0"/>
          <w:marBottom w:val="0"/>
          <w:divBdr>
            <w:top w:val="none" w:sz="0" w:space="0" w:color="auto"/>
            <w:left w:val="none" w:sz="0" w:space="0" w:color="auto"/>
            <w:bottom w:val="none" w:sz="0" w:space="0" w:color="auto"/>
            <w:right w:val="none" w:sz="0" w:space="0" w:color="auto"/>
          </w:divBdr>
        </w:div>
        <w:div w:id="1143079699">
          <w:marLeft w:val="0"/>
          <w:marRight w:val="0"/>
          <w:marTop w:val="0"/>
          <w:marBottom w:val="0"/>
          <w:divBdr>
            <w:top w:val="none" w:sz="0" w:space="0" w:color="auto"/>
            <w:left w:val="none" w:sz="0" w:space="0" w:color="auto"/>
            <w:bottom w:val="none" w:sz="0" w:space="0" w:color="auto"/>
            <w:right w:val="none" w:sz="0" w:space="0" w:color="auto"/>
          </w:divBdr>
        </w:div>
        <w:div w:id="56905736">
          <w:marLeft w:val="0"/>
          <w:marRight w:val="0"/>
          <w:marTop w:val="0"/>
          <w:marBottom w:val="0"/>
          <w:divBdr>
            <w:top w:val="none" w:sz="0" w:space="0" w:color="auto"/>
            <w:left w:val="none" w:sz="0" w:space="0" w:color="auto"/>
            <w:bottom w:val="none" w:sz="0" w:space="0" w:color="auto"/>
            <w:right w:val="none" w:sz="0" w:space="0" w:color="auto"/>
          </w:divBdr>
        </w:div>
      </w:divsChild>
    </w:div>
    <w:div w:id="1811750321">
      <w:bodyDiv w:val="1"/>
      <w:marLeft w:val="0"/>
      <w:marRight w:val="0"/>
      <w:marTop w:val="0"/>
      <w:marBottom w:val="0"/>
      <w:divBdr>
        <w:top w:val="none" w:sz="0" w:space="0" w:color="auto"/>
        <w:left w:val="none" w:sz="0" w:space="0" w:color="auto"/>
        <w:bottom w:val="none" w:sz="0" w:space="0" w:color="auto"/>
        <w:right w:val="none" w:sz="0" w:space="0" w:color="auto"/>
      </w:divBdr>
    </w:div>
    <w:div w:id="1961719609">
      <w:bodyDiv w:val="1"/>
      <w:marLeft w:val="0"/>
      <w:marRight w:val="0"/>
      <w:marTop w:val="0"/>
      <w:marBottom w:val="0"/>
      <w:divBdr>
        <w:top w:val="none" w:sz="0" w:space="0" w:color="auto"/>
        <w:left w:val="none" w:sz="0" w:space="0" w:color="auto"/>
        <w:bottom w:val="none" w:sz="0" w:space="0" w:color="auto"/>
        <w:right w:val="none" w:sz="0" w:space="0" w:color="auto"/>
      </w:divBdr>
      <w:divsChild>
        <w:div w:id="130562928">
          <w:marLeft w:val="0"/>
          <w:marRight w:val="0"/>
          <w:marTop w:val="0"/>
          <w:marBottom w:val="0"/>
          <w:divBdr>
            <w:top w:val="none" w:sz="0" w:space="0" w:color="auto"/>
            <w:left w:val="none" w:sz="0" w:space="0" w:color="auto"/>
            <w:bottom w:val="none" w:sz="0" w:space="0" w:color="auto"/>
            <w:right w:val="none" w:sz="0" w:space="0" w:color="auto"/>
          </w:divBdr>
        </w:div>
        <w:div w:id="1242257928">
          <w:marLeft w:val="0"/>
          <w:marRight w:val="0"/>
          <w:marTop w:val="0"/>
          <w:marBottom w:val="0"/>
          <w:divBdr>
            <w:top w:val="none" w:sz="0" w:space="0" w:color="auto"/>
            <w:left w:val="none" w:sz="0" w:space="0" w:color="auto"/>
            <w:bottom w:val="none" w:sz="0" w:space="0" w:color="auto"/>
            <w:right w:val="none" w:sz="0" w:space="0" w:color="auto"/>
          </w:divBdr>
        </w:div>
        <w:div w:id="291832192">
          <w:marLeft w:val="0"/>
          <w:marRight w:val="0"/>
          <w:marTop w:val="0"/>
          <w:marBottom w:val="0"/>
          <w:divBdr>
            <w:top w:val="none" w:sz="0" w:space="0" w:color="auto"/>
            <w:left w:val="none" w:sz="0" w:space="0" w:color="auto"/>
            <w:bottom w:val="none" w:sz="0" w:space="0" w:color="auto"/>
            <w:right w:val="none" w:sz="0" w:space="0" w:color="auto"/>
          </w:divBdr>
        </w:div>
        <w:div w:id="483206899">
          <w:marLeft w:val="0"/>
          <w:marRight w:val="0"/>
          <w:marTop w:val="0"/>
          <w:marBottom w:val="0"/>
          <w:divBdr>
            <w:top w:val="none" w:sz="0" w:space="0" w:color="auto"/>
            <w:left w:val="none" w:sz="0" w:space="0" w:color="auto"/>
            <w:bottom w:val="none" w:sz="0" w:space="0" w:color="auto"/>
            <w:right w:val="none" w:sz="0" w:space="0" w:color="auto"/>
          </w:divBdr>
        </w:div>
        <w:div w:id="1187792472">
          <w:marLeft w:val="0"/>
          <w:marRight w:val="0"/>
          <w:marTop w:val="0"/>
          <w:marBottom w:val="0"/>
          <w:divBdr>
            <w:top w:val="none" w:sz="0" w:space="0" w:color="auto"/>
            <w:left w:val="none" w:sz="0" w:space="0" w:color="auto"/>
            <w:bottom w:val="none" w:sz="0" w:space="0" w:color="auto"/>
            <w:right w:val="none" w:sz="0" w:space="0" w:color="auto"/>
          </w:divBdr>
        </w:div>
        <w:div w:id="1262567915">
          <w:marLeft w:val="0"/>
          <w:marRight w:val="0"/>
          <w:marTop w:val="0"/>
          <w:marBottom w:val="0"/>
          <w:divBdr>
            <w:top w:val="none" w:sz="0" w:space="0" w:color="auto"/>
            <w:left w:val="none" w:sz="0" w:space="0" w:color="auto"/>
            <w:bottom w:val="none" w:sz="0" w:space="0" w:color="auto"/>
            <w:right w:val="none" w:sz="0" w:space="0" w:color="auto"/>
          </w:divBdr>
        </w:div>
        <w:div w:id="2120682943">
          <w:marLeft w:val="0"/>
          <w:marRight w:val="0"/>
          <w:marTop w:val="0"/>
          <w:marBottom w:val="0"/>
          <w:divBdr>
            <w:top w:val="none" w:sz="0" w:space="0" w:color="auto"/>
            <w:left w:val="none" w:sz="0" w:space="0" w:color="auto"/>
            <w:bottom w:val="none" w:sz="0" w:space="0" w:color="auto"/>
            <w:right w:val="none" w:sz="0" w:space="0" w:color="auto"/>
          </w:divBdr>
        </w:div>
      </w:divsChild>
    </w:div>
    <w:div w:id="2144618460">
      <w:bodyDiv w:val="1"/>
      <w:marLeft w:val="0"/>
      <w:marRight w:val="0"/>
      <w:marTop w:val="0"/>
      <w:marBottom w:val="0"/>
      <w:divBdr>
        <w:top w:val="none" w:sz="0" w:space="0" w:color="auto"/>
        <w:left w:val="none" w:sz="0" w:space="0" w:color="auto"/>
        <w:bottom w:val="none" w:sz="0" w:space="0" w:color="auto"/>
        <w:right w:val="none" w:sz="0" w:space="0" w:color="auto"/>
      </w:divBdr>
      <w:divsChild>
        <w:div w:id="487208233">
          <w:marLeft w:val="0"/>
          <w:marRight w:val="0"/>
          <w:marTop w:val="0"/>
          <w:marBottom w:val="0"/>
          <w:divBdr>
            <w:top w:val="none" w:sz="0" w:space="0" w:color="auto"/>
            <w:left w:val="none" w:sz="0" w:space="0" w:color="auto"/>
            <w:bottom w:val="none" w:sz="0" w:space="0" w:color="auto"/>
            <w:right w:val="none" w:sz="0" w:space="0" w:color="auto"/>
          </w:divBdr>
        </w:div>
        <w:div w:id="186030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mscotland.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90D70-78BF-4321-A92D-3A25680C4D15}">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E0D03BB9-E2A1-4A76-B082-47110EEA6CDF}">
  <ds:schemaRefs>
    <ds:schemaRef ds:uri="http://schemas.microsoft.com/sharepoint/v3/contenttype/forms"/>
  </ds:schemaRefs>
</ds:datastoreItem>
</file>

<file path=customXml/itemProps3.xml><?xml version="1.0" encoding="utf-8"?>
<ds:datastoreItem xmlns:ds="http://schemas.openxmlformats.org/officeDocument/2006/customXml" ds:itemID="{4A24657C-D260-4A87-9D75-EC05CB2F8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11</cp:revision>
  <dcterms:created xsi:type="dcterms:W3CDTF">2022-09-27T16:06:00Z</dcterms:created>
  <dcterms:modified xsi:type="dcterms:W3CDTF">2022-10-14T11:12:00Z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