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67389" w14:textId="388F7786" w:rsidR="00A53B8D" w:rsidRDefault="00A53B8D" w:rsidP="00A53B8D">
      <w:pPr>
        <w:spacing w:after="0"/>
        <w:rPr>
          <w:b/>
          <w:bCs/>
        </w:rPr>
      </w:pPr>
      <w:r>
        <w:rPr>
          <w:b/>
          <w:bCs/>
        </w:rPr>
        <w:t>Press Release</w:t>
      </w:r>
    </w:p>
    <w:p w14:paraId="4A35F75D" w14:textId="256187C0" w:rsidR="00A53B8D" w:rsidRPr="00AF61A0" w:rsidRDefault="00DF1C7A" w:rsidP="00A53B8D">
      <w:pPr>
        <w:spacing w:after="0"/>
      </w:pPr>
      <w:r>
        <w:t>01 June</w:t>
      </w:r>
      <w:r w:rsidR="00A53B8D" w:rsidRPr="00AF61A0">
        <w:t xml:space="preserve"> 2026</w:t>
      </w:r>
    </w:p>
    <w:p w14:paraId="2EEE8FB8" w14:textId="435A0040" w:rsidR="00A53B8D" w:rsidRPr="00AF61A0" w:rsidRDefault="00A53B8D" w:rsidP="00A53B8D">
      <w:pPr>
        <w:spacing w:after="0"/>
      </w:pPr>
      <w:r w:rsidRPr="00AF61A0">
        <w:t xml:space="preserve">For Immediate </w:t>
      </w:r>
      <w:r w:rsidR="00DC7F04">
        <w:t>Use</w:t>
      </w:r>
    </w:p>
    <w:p w14:paraId="5C2049B2" w14:textId="77777777" w:rsidR="00A53B8D" w:rsidRDefault="00A53B8D" w:rsidP="0065318D">
      <w:pPr>
        <w:rPr>
          <w:b/>
          <w:bCs/>
        </w:rPr>
      </w:pPr>
    </w:p>
    <w:p w14:paraId="3C53A045" w14:textId="06E00B5B" w:rsidR="0065318D" w:rsidRPr="0065318D" w:rsidRDefault="0065318D" w:rsidP="0065318D">
      <w:r w:rsidRPr="0065318D">
        <w:rPr>
          <w:b/>
          <w:bCs/>
        </w:rPr>
        <w:t xml:space="preserve">Farmstrong Scotland </w:t>
      </w:r>
      <w:r w:rsidR="004640F8">
        <w:rPr>
          <w:b/>
          <w:bCs/>
        </w:rPr>
        <w:t>W</w:t>
      </w:r>
      <w:r w:rsidRPr="0065318D">
        <w:rPr>
          <w:b/>
          <w:bCs/>
        </w:rPr>
        <w:t xml:space="preserve">elcomes </w:t>
      </w:r>
      <w:r w:rsidR="004640F8">
        <w:rPr>
          <w:b/>
          <w:bCs/>
        </w:rPr>
        <w:t>N</w:t>
      </w:r>
      <w:r w:rsidRPr="0065318D">
        <w:rPr>
          <w:b/>
          <w:bCs/>
        </w:rPr>
        <w:t xml:space="preserve">ew </w:t>
      </w:r>
      <w:r w:rsidR="004640F8">
        <w:rPr>
          <w:b/>
          <w:bCs/>
        </w:rPr>
        <w:t>V</w:t>
      </w:r>
      <w:r w:rsidRPr="0065318D">
        <w:rPr>
          <w:b/>
          <w:bCs/>
        </w:rPr>
        <w:t xml:space="preserve">ice </w:t>
      </w:r>
      <w:r w:rsidR="004640F8">
        <w:rPr>
          <w:b/>
          <w:bCs/>
        </w:rPr>
        <w:t>C</w:t>
      </w:r>
      <w:r w:rsidRPr="0065318D">
        <w:rPr>
          <w:b/>
          <w:bCs/>
        </w:rPr>
        <w:t xml:space="preserve">hair and </w:t>
      </w:r>
      <w:r w:rsidR="004640F8">
        <w:rPr>
          <w:b/>
          <w:bCs/>
        </w:rPr>
        <w:t>B</w:t>
      </w:r>
      <w:r w:rsidRPr="0065318D">
        <w:rPr>
          <w:b/>
          <w:bCs/>
        </w:rPr>
        <w:t xml:space="preserve">oard </w:t>
      </w:r>
      <w:r w:rsidR="004640F8">
        <w:rPr>
          <w:b/>
          <w:bCs/>
        </w:rPr>
        <w:t>M</w:t>
      </w:r>
      <w:r w:rsidRPr="0065318D">
        <w:rPr>
          <w:b/>
          <w:bCs/>
        </w:rPr>
        <w:t>ember</w:t>
      </w:r>
    </w:p>
    <w:p w14:paraId="730687E6" w14:textId="096215A7" w:rsidR="00585679" w:rsidRDefault="03B194F3" w:rsidP="0065318D">
      <w:r>
        <w:t xml:space="preserve">Farmstrong Scotland has strengthened its board with two new appointments. Moray </w:t>
      </w:r>
      <w:r w:rsidR="0037750B">
        <w:t>f</w:t>
      </w:r>
      <w:r>
        <w:t>armer</w:t>
      </w:r>
      <w:r w:rsidR="00EC7238">
        <w:t xml:space="preserve"> and butcher</w:t>
      </w:r>
      <w:r>
        <w:t xml:space="preserve"> Jock Gibson, a member of the steering committee who helped launch the charity, takes on the role of Vice Chair. New to the board and bringing a wealth of financial expertise is former RBS Director of Agriculture, Roddy McLean. </w:t>
      </w:r>
    </w:p>
    <w:p w14:paraId="5DAA2FC8" w14:textId="0943AFA9" w:rsidR="0065318D" w:rsidRPr="0065318D" w:rsidRDefault="03B194F3" w:rsidP="0065318D">
      <w:r>
        <w:t>Jock, who farms beef cattle and runs the renowned MacBeth’s butcher in Forres, has been involved with Farmstrong since its early days and brings a deep personal commitment to the charity's mission of</w:t>
      </w:r>
      <w:r w:rsidR="00107781">
        <w:t xml:space="preserve"> enabling and growing </w:t>
      </w:r>
      <w:r w:rsidR="00DD7074">
        <w:t>a culture of wellbeing within the Scottish agricultural community</w:t>
      </w:r>
      <w:r>
        <w:t xml:space="preserve">. A Nuffield Scholar and Graduate of the Scottish Enterprise Rural Leadership Programme, he firmly believes that networks and grassroot programmes, such as Farmstrong, are fundamental to supporting the future of the agricultural sector. </w:t>
      </w:r>
    </w:p>
    <w:p w14:paraId="64F7EB7D" w14:textId="1E77AFFB" w:rsidR="0065318D" w:rsidRPr="0065318D" w:rsidRDefault="0065318D" w:rsidP="0065318D">
      <w:r w:rsidRPr="0065318D">
        <w:t xml:space="preserve">A familiar face to many </w:t>
      </w:r>
      <w:r w:rsidR="007730B8">
        <w:t>wi</w:t>
      </w:r>
      <w:r w:rsidR="00184874">
        <w:t>thi</w:t>
      </w:r>
      <w:r w:rsidR="00816F64">
        <w:t>n the ind</w:t>
      </w:r>
      <w:r w:rsidR="00142D8C">
        <w:t>u</w:t>
      </w:r>
      <w:r w:rsidR="00022D16">
        <w:t>stry</w:t>
      </w:r>
      <w:r w:rsidRPr="0065318D">
        <w:t xml:space="preserve">, </w:t>
      </w:r>
      <w:r w:rsidR="00763561">
        <w:t>h</w:t>
      </w:r>
      <w:r w:rsidR="000F3011">
        <w:t>e</w:t>
      </w:r>
      <w:r w:rsidR="00CB727E">
        <w:t xml:space="preserve"> </w:t>
      </w:r>
      <w:r w:rsidRPr="0065318D">
        <w:t xml:space="preserve">is known for his willingness to speak openly about his own wellbeing </w:t>
      </w:r>
      <w:r>
        <w:t xml:space="preserve">- </w:t>
      </w:r>
      <w:r w:rsidRPr="0065318D">
        <w:t xml:space="preserve">something that sits at the heart of what Farmstrong stands for. </w:t>
      </w:r>
    </w:p>
    <w:p w14:paraId="16120077" w14:textId="5497FA35" w:rsidR="0065318D" w:rsidRPr="0065318D" w:rsidRDefault="03B194F3" w:rsidP="0065318D">
      <w:r>
        <w:t>Commenting on his appointment, Jock said: “Farmstrong is going from strength to strength and I'm delighted to be taking on the role -  it's new ground for me and a genuine challenge, but when you're surrounded by the quality of people we have on the board and in the team, that makes it a lot easier. I'm looking forward to seeing what we can do together to continue</w:t>
      </w:r>
      <w:r w:rsidR="00FA57DA">
        <w:t xml:space="preserve"> </w:t>
      </w:r>
      <w:r w:rsidR="004D5F29">
        <w:t>normalising wellbeing conversations and building resilience in the</w:t>
      </w:r>
      <w:r w:rsidR="009F5B0D">
        <w:t xml:space="preserve"> industry</w:t>
      </w:r>
      <w:r w:rsidR="00056B8E">
        <w:t>.</w:t>
      </w:r>
      <w:r>
        <w:t xml:space="preserve"> </w:t>
      </w:r>
    </w:p>
    <w:p w14:paraId="4BA897D7" w14:textId="75B424B3" w:rsidR="0065318D" w:rsidRPr="0065318D" w:rsidRDefault="0065318D" w:rsidP="0065318D">
      <w:r w:rsidRPr="004640F8">
        <w:t>Roddy McLean</w:t>
      </w:r>
      <w:r w:rsidRPr="0065318D">
        <w:t xml:space="preserve"> joins the board bringing over four decades of experience spanning farm consultancy and agricultural banking. Born in Dunoon and educated at Aberdeen University where he graduated with a BSc in Agriculture, Roddy spent his career with</w:t>
      </w:r>
      <w:r w:rsidR="009E6E0D">
        <w:t xml:space="preserve"> </w:t>
      </w:r>
      <w:r w:rsidRPr="0065318D">
        <w:t>SAC in farm consultancy across Morayshire and the Scottish Borders before joining Royal Bank of Scotland/NatWest where he rose to Director of Agriculture.</w:t>
      </w:r>
    </w:p>
    <w:p w14:paraId="1DD5FF4E" w14:textId="77777777" w:rsidR="0065318D" w:rsidRPr="0065318D" w:rsidRDefault="0065318D" w:rsidP="0065318D">
      <w:r w:rsidRPr="0065318D">
        <w:t>With two stepsons actively involved in farming, a sister farming in New Zealand, and a lifelong connection to the land going back to his school days working on farms in the Scottish Borders, Roddy brings both professional expertise and personal connection to the role.</w:t>
      </w:r>
    </w:p>
    <w:p w14:paraId="35B011E7" w14:textId="2750CF45" w:rsidR="0065318D" w:rsidRPr="0065318D" w:rsidRDefault="0065318D" w:rsidP="0065318D">
      <w:r w:rsidRPr="0065318D">
        <w:t xml:space="preserve">On joining the board, Roddy said: </w:t>
      </w:r>
      <w:r w:rsidRPr="009E6E0D">
        <w:t>"This industry and the people in it have given me so much over more than fifty years and helped shape who I am. The opportunity to join Farmstrong feels like the right way to give something back and I'm looking forward to contributing to such important work."</w:t>
      </w:r>
    </w:p>
    <w:p w14:paraId="3EAB9818" w14:textId="6935D3EF" w:rsidR="0065318D" w:rsidRPr="0065318D" w:rsidRDefault="03B194F3" w:rsidP="0065318D">
      <w:r>
        <w:t xml:space="preserve">Farmstrong Scotland Chair and farmer John Scott welcomed both appointments: "Jock and Roddy bring exactly the kind of experience, passion and authenticity that Farmstrong is built on. Following a skills audit, we identified the need to further enhance our board with additional financial and business acumen, to complement the existing and wide-ranging skills that we have within the </w:t>
      </w:r>
      <w:proofErr w:type="gramStart"/>
      <w:r>
        <w:t>group</w:t>
      </w:r>
      <w:r w:rsidR="00F85398">
        <w:t xml:space="preserve">, </w:t>
      </w:r>
      <w:r>
        <w:t>and</w:t>
      </w:r>
      <w:proofErr w:type="gramEnd"/>
      <w:r>
        <w:t xml:space="preserve"> </w:t>
      </w:r>
      <w:r w:rsidR="003D1690">
        <w:t>reinforce</w:t>
      </w:r>
      <w:r>
        <w:t xml:space="preserve"> our future strategic plans.  We have a big fundraising target ahead of us, and it is vital our team, and the wider industry, have the board in place to ensure</w:t>
      </w:r>
      <w:r w:rsidR="00717C4A" w:rsidRPr="00717C4A">
        <w:t xml:space="preserve">Farmstrong can continue to grow and support as many farmers and crofters as possible </w:t>
      </w:r>
      <w:r w:rsidR="00717C4A" w:rsidRPr="00717C4A">
        <w:lastRenderedPageBreak/>
        <w:t>to improve their long-term wellbeing</w:t>
      </w:r>
      <w:r>
        <w:t>. I am looking forward to welcoming Roddy to the board and working with Jock in the newly appointed role."</w:t>
      </w:r>
    </w:p>
    <w:p w14:paraId="3E8E5FED" w14:textId="157DF90C" w:rsidR="003B695A" w:rsidRDefault="003B695A" w:rsidP="0065318D">
      <w:r w:rsidRPr="003B695A">
        <w:t xml:space="preserve">Farmstrong delivers a preventative, action-based programme </w:t>
      </w:r>
      <w:r w:rsidR="00270F8F" w:rsidRPr="003B695A">
        <w:t>encouraging</w:t>
      </w:r>
      <w:r w:rsidRPr="003B695A">
        <w:t xml:space="preserve"> Scotland's farming and crofting community to take positive steps to feel good and function well. </w:t>
      </w:r>
      <w:r w:rsidR="005005C4" w:rsidRPr="005005C4">
        <w:t>Through events, peer-led conversations, real life stories and practical free resources</w:t>
      </w:r>
      <w:r w:rsidR="000555D7">
        <w:t xml:space="preserve"> -</w:t>
      </w:r>
      <w:r w:rsidR="005005C4" w:rsidRPr="005005C4">
        <w:t xml:space="preserve"> all shaped directly by the people it serves</w:t>
      </w:r>
      <w:r w:rsidR="000555D7">
        <w:t xml:space="preserve"> -</w:t>
      </w:r>
      <w:r w:rsidR="000A0AC9">
        <w:t xml:space="preserve"> the </w:t>
      </w:r>
      <w:r w:rsidRPr="003B695A">
        <w:t>goal has always been more than just getting by</w:t>
      </w:r>
      <w:r w:rsidR="000555D7">
        <w:t>. I</w:t>
      </w:r>
      <w:r w:rsidRPr="003B695A">
        <w:t>t's about thriving.</w:t>
      </w:r>
    </w:p>
    <w:p w14:paraId="2D7E3BAC" w14:textId="605BD885" w:rsidR="0065318D" w:rsidRPr="0065318D" w:rsidRDefault="0065318D" w:rsidP="0065318D">
      <w:r w:rsidRPr="0065318D">
        <w:t xml:space="preserve">For more information visit </w:t>
      </w:r>
      <w:hyperlink r:id="rId9" w:history="1">
        <w:r w:rsidRPr="0065318D">
          <w:rPr>
            <w:rStyle w:val="Hyperlink"/>
            <w:b/>
            <w:bCs/>
          </w:rPr>
          <w:t>www.farmstrongscotland.org.uk</w:t>
        </w:r>
      </w:hyperlink>
      <w:r w:rsidRPr="0065318D">
        <w:t xml:space="preserve"> </w:t>
      </w:r>
    </w:p>
    <w:p w14:paraId="036CC56A" w14:textId="5020FAC5" w:rsidR="008B73DA" w:rsidRDefault="009E6E0D">
      <w:pPr>
        <w:rPr>
          <w:b/>
          <w:bCs/>
        </w:rPr>
      </w:pPr>
      <w:r w:rsidRPr="009E6E0D">
        <w:rPr>
          <w:b/>
          <w:bCs/>
        </w:rPr>
        <w:t>/ENDS</w:t>
      </w:r>
    </w:p>
    <w:p w14:paraId="59684C2F" w14:textId="113F9FC9" w:rsidR="00AF61A0" w:rsidRDefault="00AF61A0" w:rsidP="00AF61A0">
      <w:pPr>
        <w:tabs>
          <w:tab w:val="left" w:pos="8160"/>
        </w:tabs>
      </w:pPr>
      <w:r>
        <w:tab/>
      </w:r>
    </w:p>
    <w:p w14:paraId="7C662138" w14:textId="5B0E1FE0" w:rsidR="005C36CC" w:rsidRPr="007D2549" w:rsidRDefault="005C36CC" w:rsidP="005C36CC">
      <w:pPr>
        <w:rPr>
          <w:b/>
          <w:bCs/>
          <w:lang w:val="en-US"/>
        </w:rPr>
      </w:pPr>
      <w:r w:rsidRPr="007D2549">
        <w:rPr>
          <w:b/>
          <w:bCs/>
          <w:lang w:val="en-US"/>
        </w:rPr>
        <w:t>Notes to Editor</w:t>
      </w:r>
    </w:p>
    <w:p w14:paraId="4E9FBCF3" w14:textId="7AE7CA45" w:rsidR="005C36CC" w:rsidRDefault="005C36CC" w:rsidP="005C36CC">
      <w:pPr>
        <w:rPr>
          <w:lang w:val="en-US"/>
        </w:rPr>
      </w:pPr>
      <w:r w:rsidRPr="007D2549">
        <w:rPr>
          <w:lang w:val="en-US"/>
        </w:rPr>
        <w:t>Farmstrong Scotland is a</w:t>
      </w:r>
      <w:r w:rsidR="00CF6B52">
        <w:rPr>
          <w:lang w:val="en-US"/>
        </w:rPr>
        <w:t xml:space="preserve"> proactive wellbeing programme</w:t>
      </w:r>
      <w:r w:rsidRPr="007D2549">
        <w:rPr>
          <w:lang w:val="en-US"/>
        </w:rPr>
        <w:t xml:space="preserve"> to help farmers, crofters and their families to cope with the ups and downs of farming and crofting by sharing things they can do to look after themselves and the people in their business. It is a peer-to-</w:t>
      </w:r>
      <w:proofErr w:type="gramStart"/>
      <w:r w:rsidRPr="007D2549">
        <w:rPr>
          <w:lang w:val="en-US"/>
        </w:rPr>
        <w:t>peer led</w:t>
      </w:r>
      <w:proofErr w:type="gramEnd"/>
      <w:r w:rsidRPr="007D2549">
        <w:rPr>
          <w:lang w:val="en-US"/>
        </w:rPr>
        <w:t xml:space="preserve"> </w:t>
      </w:r>
      <w:r w:rsidR="00A464F7">
        <w:rPr>
          <w:lang w:val="en-US"/>
        </w:rPr>
        <w:t>initiative</w:t>
      </w:r>
      <w:r w:rsidRPr="007D2549">
        <w:rPr>
          <w:lang w:val="en-US"/>
        </w:rPr>
        <w:t>, driven by scientific information and real-life stories, so together we can share, learn and</w:t>
      </w:r>
      <w:r w:rsidR="007A1B78">
        <w:rPr>
          <w:lang w:val="en-US"/>
        </w:rPr>
        <w:t xml:space="preserve"> promote positive long-term</w:t>
      </w:r>
      <w:r w:rsidRPr="007D2549">
        <w:rPr>
          <w:lang w:val="en-US"/>
        </w:rPr>
        <w:t xml:space="preserve"> wellbeing</w:t>
      </w:r>
      <w:r w:rsidR="007A1B78">
        <w:rPr>
          <w:lang w:val="en-US"/>
        </w:rPr>
        <w:t xml:space="preserve"> in the industry</w:t>
      </w:r>
      <w:r>
        <w:rPr>
          <w:lang w:val="en-US"/>
        </w:rPr>
        <w:t>.</w:t>
      </w:r>
    </w:p>
    <w:p w14:paraId="01C9F651" w14:textId="594C336A" w:rsidR="005C36CC" w:rsidRDefault="005C36CC" w:rsidP="005C36CC">
      <w:pPr>
        <w:rPr>
          <w:lang w:val="en-US"/>
        </w:rPr>
      </w:pPr>
      <w:r w:rsidRPr="007D2549">
        <w:rPr>
          <w:lang w:val="en-US"/>
        </w:rPr>
        <w:t xml:space="preserve">Farmstrong Scotland is a Scottish Charitable Incorporated </w:t>
      </w:r>
      <w:proofErr w:type="spellStart"/>
      <w:r w:rsidRPr="007D2549">
        <w:rPr>
          <w:lang w:val="en-US"/>
        </w:rPr>
        <w:t>Organisation</w:t>
      </w:r>
      <w:proofErr w:type="spellEnd"/>
      <w:r w:rsidRPr="007D2549">
        <w:rPr>
          <w:lang w:val="en-US"/>
        </w:rPr>
        <w:t xml:space="preserve"> (SCIO). Registered Charity No: SC053585.</w:t>
      </w:r>
    </w:p>
    <w:p w14:paraId="2C40D517" w14:textId="63AB10F6" w:rsidR="005C36CC" w:rsidRDefault="005C36CC" w:rsidP="005C36CC">
      <w:pPr>
        <w:rPr>
          <w:lang w:val="en-US"/>
        </w:rPr>
      </w:pPr>
      <w:r w:rsidRPr="007D2549">
        <w:rPr>
          <w:lang w:val="en-US"/>
        </w:rPr>
        <w:t xml:space="preserve">Anyone wishing to donate or find out more about </w:t>
      </w:r>
      <w:r w:rsidR="00B214D0">
        <w:rPr>
          <w:lang w:val="en-US"/>
        </w:rPr>
        <w:t>getting involved with</w:t>
      </w:r>
      <w:r w:rsidRPr="007D2549">
        <w:rPr>
          <w:lang w:val="en-US"/>
        </w:rPr>
        <w:t xml:space="preserve"> the charity, can get in touch via </w:t>
      </w:r>
      <w:hyperlink r:id="rId10" w:history="1">
        <w:r w:rsidRPr="007D2549">
          <w:rPr>
            <w:rStyle w:val="Hyperlink"/>
            <w:lang w:val="en-US"/>
          </w:rPr>
          <w:t>hello@farmstrongscotland.org.uk</w:t>
        </w:r>
      </w:hyperlink>
      <w:r w:rsidRPr="007D2549">
        <w:rPr>
          <w:lang w:val="en-US"/>
        </w:rPr>
        <w:t xml:space="preserve"> </w:t>
      </w:r>
    </w:p>
    <w:p w14:paraId="4E3B9691" w14:textId="77777777" w:rsidR="005C36CC" w:rsidRPr="007D2549" w:rsidRDefault="005C36CC" w:rsidP="005C36CC">
      <w:pPr>
        <w:rPr>
          <w:lang w:val="en-US"/>
        </w:rPr>
      </w:pPr>
      <w:r w:rsidRPr="007D2549">
        <w:rPr>
          <w:lang w:val="en-US"/>
        </w:rPr>
        <w:t>Connect:</w:t>
      </w:r>
    </w:p>
    <w:p w14:paraId="5F0C0FE4" w14:textId="77777777" w:rsidR="005C36CC" w:rsidRPr="007D2549" w:rsidRDefault="005C36CC" w:rsidP="005C36CC">
      <w:pPr>
        <w:rPr>
          <w:lang w:val="en-US"/>
        </w:rPr>
      </w:pPr>
      <w:r w:rsidRPr="007D2549">
        <w:rPr>
          <w:lang w:val="de-DE"/>
        </w:rPr>
        <w:t xml:space="preserve">W: </w:t>
      </w:r>
      <w:hyperlink r:id="rId11" w:history="1">
        <w:r w:rsidRPr="007D2549">
          <w:rPr>
            <w:rStyle w:val="Hyperlink"/>
            <w:lang w:val="en-US"/>
          </w:rPr>
          <w:t>www.farmstrongscotland.org.uk</w:t>
        </w:r>
      </w:hyperlink>
    </w:p>
    <w:p w14:paraId="6CCA8826" w14:textId="77777777" w:rsidR="005C36CC" w:rsidRPr="007D2549" w:rsidRDefault="005C36CC" w:rsidP="005C36CC">
      <w:pPr>
        <w:rPr>
          <w:lang w:val="en-US"/>
        </w:rPr>
      </w:pPr>
      <w:r w:rsidRPr="007D2549">
        <w:rPr>
          <w:lang w:val="en-US"/>
        </w:rPr>
        <w:t xml:space="preserve">Twitter: </w:t>
      </w:r>
      <w:hyperlink r:id="rId12" w:history="1">
        <w:r w:rsidRPr="007D2549">
          <w:rPr>
            <w:rStyle w:val="Hyperlink"/>
            <w:lang w:val="en-US"/>
          </w:rPr>
          <w:t>www.twitter.com/farmstrongscot</w:t>
        </w:r>
      </w:hyperlink>
      <w:r w:rsidRPr="007D2549">
        <w:rPr>
          <w:lang w:val="en-US"/>
        </w:rPr>
        <w:t xml:space="preserve"> </w:t>
      </w:r>
    </w:p>
    <w:p w14:paraId="30D61058" w14:textId="77777777" w:rsidR="005C36CC" w:rsidRPr="007D2549" w:rsidRDefault="005C36CC" w:rsidP="005C36CC">
      <w:pPr>
        <w:rPr>
          <w:lang w:val="en-US"/>
        </w:rPr>
      </w:pPr>
      <w:r w:rsidRPr="007D2549">
        <w:rPr>
          <w:lang w:val="da-DK"/>
        </w:rPr>
        <w:t xml:space="preserve">Instagram: </w:t>
      </w:r>
      <w:hyperlink r:id="rId13" w:history="1">
        <w:r w:rsidRPr="007D2549">
          <w:rPr>
            <w:rStyle w:val="Hyperlink"/>
            <w:lang w:val="en-US"/>
          </w:rPr>
          <w:t>www.instagram.com/farmstrongscot</w:t>
        </w:r>
      </w:hyperlink>
    </w:p>
    <w:p w14:paraId="1F3DC13C" w14:textId="77777777" w:rsidR="005C36CC" w:rsidRPr="007D2549" w:rsidRDefault="005C36CC" w:rsidP="005C36CC">
      <w:pPr>
        <w:rPr>
          <w:lang w:val="en-US"/>
        </w:rPr>
      </w:pPr>
      <w:r w:rsidRPr="007D2549">
        <w:rPr>
          <w:lang w:val="nl-NL"/>
        </w:rPr>
        <w:t xml:space="preserve">Facebook: </w:t>
      </w:r>
      <w:hyperlink r:id="rId14" w:history="1">
        <w:r w:rsidRPr="007D2549">
          <w:rPr>
            <w:rStyle w:val="Hyperlink"/>
            <w:lang w:val="en-US"/>
          </w:rPr>
          <w:t>www.facebook.com/farmstrongscot</w:t>
        </w:r>
      </w:hyperlink>
    </w:p>
    <w:p w14:paraId="1F2AD64B" w14:textId="77777777" w:rsidR="005C36CC" w:rsidRPr="007D2549" w:rsidRDefault="005C36CC" w:rsidP="005C36CC">
      <w:pPr>
        <w:rPr>
          <w:lang w:val="en-US"/>
        </w:rPr>
      </w:pPr>
      <w:r w:rsidRPr="007D2549">
        <w:rPr>
          <w:lang w:val="nl-NL"/>
        </w:rPr>
        <w:t xml:space="preserve">LinkedIn: </w:t>
      </w:r>
      <w:hyperlink r:id="rId15" w:history="1">
        <w:r w:rsidRPr="007D2549">
          <w:rPr>
            <w:rStyle w:val="Hyperlink"/>
            <w:lang w:val="en-US"/>
          </w:rPr>
          <w:t>https://www.linkedin.com/company/farmstrongscotland</w:t>
        </w:r>
      </w:hyperlink>
    </w:p>
    <w:p w14:paraId="496BB743" w14:textId="77777777" w:rsidR="005C36CC" w:rsidRPr="006A64BE" w:rsidRDefault="005C36CC" w:rsidP="005C36CC"/>
    <w:p w14:paraId="1B0BD073" w14:textId="77777777" w:rsidR="00AF61A0" w:rsidRPr="00AF61A0" w:rsidRDefault="00AF61A0" w:rsidP="005C36CC">
      <w:pPr>
        <w:tabs>
          <w:tab w:val="left" w:pos="8160"/>
        </w:tabs>
      </w:pPr>
    </w:p>
    <w:sectPr w:rsidR="00AF61A0" w:rsidRPr="00AF61A0">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37F7E" w14:textId="77777777" w:rsidR="0024754A" w:rsidRDefault="0024754A" w:rsidP="007E4D2D">
      <w:pPr>
        <w:spacing w:after="0" w:line="240" w:lineRule="auto"/>
      </w:pPr>
      <w:r>
        <w:separator/>
      </w:r>
    </w:p>
  </w:endnote>
  <w:endnote w:type="continuationSeparator" w:id="0">
    <w:p w14:paraId="1E82250C" w14:textId="77777777" w:rsidR="0024754A" w:rsidRDefault="0024754A" w:rsidP="007E4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9379C" w14:textId="77777777" w:rsidR="0024754A" w:rsidRDefault="0024754A" w:rsidP="007E4D2D">
      <w:pPr>
        <w:spacing w:after="0" w:line="240" w:lineRule="auto"/>
      </w:pPr>
      <w:r>
        <w:separator/>
      </w:r>
    </w:p>
  </w:footnote>
  <w:footnote w:type="continuationSeparator" w:id="0">
    <w:p w14:paraId="7514F6B3" w14:textId="77777777" w:rsidR="0024754A" w:rsidRDefault="0024754A" w:rsidP="007E4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18655" w14:textId="06A5EB2F" w:rsidR="007E4D2D" w:rsidRDefault="007E4D2D">
    <w:pPr>
      <w:pStyle w:val="Header"/>
    </w:pPr>
    <w:r>
      <w:ptab w:relativeTo="margin" w:alignment="center" w:leader="none"/>
    </w:r>
    <w:r>
      <w:ptab w:relativeTo="margin" w:alignment="right" w:leader="none"/>
    </w:r>
    <w:r>
      <w:rPr>
        <w:noProof/>
      </w:rPr>
      <w:drawing>
        <wp:inline distT="0" distB="0" distL="0" distR="0" wp14:anchorId="15CF0AD8" wp14:editId="42DFB3DF">
          <wp:extent cx="1962773" cy="588875"/>
          <wp:effectExtent l="0" t="0" r="0" b="0"/>
          <wp:docPr id="1966446153" name="Picture 1" descr="A logo with blue and pink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446153" name="Picture 1" descr="A logo with blue and pink circ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95053" cy="5985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18D"/>
    <w:rsid w:val="00013750"/>
    <w:rsid w:val="00014367"/>
    <w:rsid w:val="00016051"/>
    <w:rsid w:val="00021D35"/>
    <w:rsid w:val="00022D16"/>
    <w:rsid w:val="0004369E"/>
    <w:rsid w:val="00051E9A"/>
    <w:rsid w:val="000555D7"/>
    <w:rsid w:val="00055EBC"/>
    <w:rsid w:val="00056B8E"/>
    <w:rsid w:val="00071610"/>
    <w:rsid w:val="000821AB"/>
    <w:rsid w:val="0008637A"/>
    <w:rsid w:val="00093F42"/>
    <w:rsid w:val="000A0AC9"/>
    <w:rsid w:val="000A4224"/>
    <w:rsid w:val="000B2B9E"/>
    <w:rsid w:val="000C0E96"/>
    <w:rsid w:val="000D27B8"/>
    <w:rsid w:val="000D38C5"/>
    <w:rsid w:val="000F3011"/>
    <w:rsid w:val="000F72BB"/>
    <w:rsid w:val="001030B0"/>
    <w:rsid w:val="00105F2F"/>
    <w:rsid w:val="00107781"/>
    <w:rsid w:val="00126B7C"/>
    <w:rsid w:val="00127AC8"/>
    <w:rsid w:val="00132D61"/>
    <w:rsid w:val="001362CD"/>
    <w:rsid w:val="00142D8C"/>
    <w:rsid w:val="001475F5"/>
    <w:rsid w:val="00157F20"/>
    <w:rsid w:val="001600C7"/>
    <w:rsid w:val="001626E7"/>
    <w:rsid w:val="0017178B"/>
    <w:rsid w:val="00184874"/>
    <w:rsid w:val="001861AE"/>
    <w:rsid w:val="001879BB"/>
    <w:rsid w:val="001905BD"/>
    <w:rsid w:val="00191D5F"/>
    <w:rsid w:val="001B797B"/>
    <w:rsid w:val="001C6AE0"/>
    <w:rsid w:val="001D09F1"/>
    <w:rsid w:val="001D686C"/>
    <w:rsid w:val="001E1035"/>
    <w:rsid w:val="001E666A"/>
    <w:rsid w:val="00221E1C"/>
    <w:rsid w:val="00230676"/>
    <w:rsid w:val="002313AC"/>
    <w:rsid w:val="00235761"/>
    <w:rsid w:val="00237790"/>
    <w:rsid w:val="0024323E"/>
    <w:rsid w:val="002437BE"/>
    <w:rsid w:val="00244F1C"/>
    <w:rsid w:val="002466F6"/>
    <w:rsid w:val="0024754A"/>
    <w:rsid w:val="002475D3"/>
    <w:rsid w:val="00254DA2"/>
    <w:rsid w:val="0025542A"/>
    <w:rsid w:val="002568BD"/>
    <w:rsid w:val="00265D9C"/>
    <w:rsid w:val="00270F8F"/>
    <w:rsid w:val="00295999"/>
    <w:rsid w:val="00296BDF"/>
    <w:rsid w:val="002A038B"/>
    <w:rsid w:val="002A2EA7"/>
    <w:rsid w:val="002A379B"/>
    <w:rsid w:val="002B0E29"/>
    <w:rsid w:val="002D3BE1"/>
    <w:rsid w:val="002E34DA"/>
    <w:rsid w:val="002E62F7"/>
    <w:rsid w:val="0031430A"/>
    <w:rsid w:val="003152D0"/>
    <w:rsid w:val="003159B8"/>
    <w:rsid w:val="003209A4"/>
    <w:rsid w:val="00324315"/>
    <w:rsid w:val="003320DF"/>
    <w:rsid w:val="00335019"/>
    <w:rsid w:val="003353E6"/>
    <w:rsid w:val="00340F59"/>
    <w:rsid w:val="00347478"/>
    <w:rsid w:val="0035156E"/>
    <w:rsid w:val="00352A6A"/>
    <w:rsid w:val="00353F6F"/>
    <w:rsid w:val="003669F5"/>
    <w:rsid w:val="0037574B"/>
    <w:rsid w:val="0037750B"/>
    <w:rsid w:val="00394AE3"/>
    <w:rsid w:val="003B4340"/>
    <w:rsid w:val="003B5955"/>
    <w:rsid w:val="003B695A"/>
    <w:rsid w:val="003C7156"/>
    <w:rsid w:val="003D05C8"/>
    <w:rsid w:val="003D0A44"/>
    <w:rsid w:val="003D1690"/>
    <w:rsid w:val="003E0181"/>
    <w:rsid w:val="003E7192"/>
    <w:rsid w:val="003F1C79"/>
    <w:rsid w:val="003F516B"/>
    <w:rsid w:val="003F53E8"/>
    <w:rsid w:val="003F5F7E"/>
    <w:rsid w:val="003F72B5"/>
    <w:rsid w:val="00400AA2"/>
    <w:rsid w:val="00412330"/>
    <w:rsid w:val="00420F4B"/>
    <w:rsid w:val="00422A38"/>
    <w:rsid w:val="00427C74"/>
    <w:rsid w:val="00444830"/>
    <w:rsid w:val="00447A93"/>
    <w:rsid w:val="00453271"/>
    <w:rsid w:val="00460637"/>
    <w:rsid w:val="00463227"/>
    <w:rsid w:val="00463E42"/>
    <w:rsid w:val="004640F8"/>
    <w:rsid w:val="004665CE"/>
    <w:rsid w:val="0047190E"/>
    <w:rsid w:val="004747AE"/>
    <w:rsid w:val="00475100"/>
    <w:rsid w:val="004753E4"/>
    <w:rsid w:val="00485A55"/>
    <w:rsid w:val="004A7F21"/>
    <w:rsid w:val="004B3F00"/>
    <w:rsid w:val="004D5F29"/>
    <w:rsid w:val="004F1D1C"/>
    <w:rsid w:val="004F3F89"/>
    <w:rsid w:val="004F667D"/>
    <w:rsid w:val="005005C4"/>
    <w:rsid w:val="00501EB9"/>
    <w:rsid w:val="005061F4"/>
    <w:rsid w:val="005224AF"/>
    <w:rsid w:val="00524496"/>
    <w:rsid w:val="00541D0F"/>
    <w:rsid w:val="0054373D"/>
    <w:rsid w:val="005465C5"/>
    <w:rsid w:val="00554D7E"/>
    <w:rsid w:val="00566340"/>
    <w:rsid w:val="00567FC1"/>
    <w:rsid w:val="00585679"/>
    <w:rsid w:val="005A6CD5"/>
    <w:rsid w:val="005B0B48"/>
    <w:rsid w:val="005B505C"/>
    <w:rsid w:val="005B544A"/>
    <w:rsid w:val="005C1220"/>
    <w:rsid w:val="005C36CC"/>
    <w:rsid w:val="005C396A"/>
    <w:rsid w:val="005E4CA2"/>
    <w:rsid w:val="005F0308"/>
    <w:rsid w:val="00603108"/>
    <w:rsid w:val="00623069"/>
    <w:rsid w:val="006240DE"/>
    <w:rsid w:val="00625B93"/>
    <w:rsid w:val="00634FBA"/>
    <w:rsid w:val="00641A4E"/>
    <w:rsid w:val="00652CFB"/>
    <w:rsid w:val="0065318D"/>
    <w:rsid w:val="00663344"/>
    <w:rsid w:val="00674B9A"/>
    <w:rsid w:val="0068091F"/>
    <w:rsid w:val="00682528"/>
    <w:rsid w:val="00694677"/>
    <w:rsid w:val="006967F1"/>
    <w:rsid w:val="006B2409"/>
    <w:rsid w:val="006C5DC7"/>
    <w:rsid w:val="006D0D1D"/>
    <w:rsid w:val="006E21BE"/>
    <w:rsid w:val="00712C03"/>
    <w:rsid w:val="0071640F"/>
    <w:rsid w:val="00717C4A"/>
    <w:rsid w:val="00717F93"/>
    <w:rsid w:val="00726E09"/>
    <w:rsid w:val="00735891"/>
    <w:rsid w:val="0074139A"/>
    <w:rsid w:val="00743F19"/>
    <w:rsid w:val="007554C0"/>
    <w:rsid w:val="007600C5"/>
    <w:rsid w:val="00762815"/>
    <w:rsid w:val="00763561"/>
    <w:rsid w:val="007723BB"/>
    <w:rsid w:val="00772AD4"/>
    <w:rsid w:val="007730B8"/>
    <w:rsid w:val="007752DA"/>
    <w:rsid w:val="0077752A"/>
    <w:rsid w:val="00783E3D"/>
    <w:rsid w:val="007853B7"/>
    <w:rsid w:val="00785954"/>
    <w:rsid w:val="0078651F"/>
    <w:rsid w:val="0079369B"/>
    <w:rsid w:val="007951EE"/>
    <w:rsid w:val="00796D52"/>
    <w:rsid w:val="007A0287"/>
    <w:rsid w:val="007A1B78"/>
    <w:rsid w:val="007A33B3"/>
    <w:rsid w:val="007B412B"/>
    <w:rsid w:val="007C2F29"/>
    <w:rsid w:val="007C3C8A"/>
    <w:rsid w:val="007C6473"/>
    <w:rsid w:val="007D3215"/>
    <w:rsid w:val="007E2BBE"/>
    <w:rsid w:val="007E4D2D"/>
    <w:rsid w:val="007F169E"/>
    <w:rsid w:val="00803027"/>
    <w:rsid w:val="00805B83"/>
    <w:rsid w:val="00816F64"/>
    <w:rsid w:val="008204B5"/>
    <w:rsid w:val="00821D15"/>
    <w:rsid w:val="00830D99"/>
    <w:rsid w:val="008354D3"/>
    <w:rsid w:val="00835894"/>
    <w:rsid w:val="00841770"/>
    <w:rsid w:val="008438C2"/>
    <w:rsid w:val="00845CFF"/>
    <w:rsid w:val="0084695C"/>
    <w:rsid w:val="008567E8"/>
    <w:rsid w:val="00860FB0"/>
    <w:rsid w:val="008714BE"/>
    <w:rsid w:val="0087549E"/>
    <w:rsid w:val="0089578A"/>
    <w:rsid w:val="008A1874"/>
    <w:rsid w:val="008B73DA"/>
    <w:rsid w:val="008C3F58"/>
    <w:rsid w:val="008C7578"/>
    <w:rsid w:val="008D2AFF"/>
    <w:rsid w:val="008E3891"/>
    <w:rsid w:val="008E3DE5"/>
    <w:rsid w:val="008E4503"/>
    <w:rsid w:val="008E6644"/>
    <w:rsid w:val="008E6A44"/>
    <w:rsid w:val="00926419"/>
    <w:rsid w:val="00927D49"/>
    <w:rsid w:val="00931AE2"/>
    <w:rsid w:val="00931D1A"/>
    <w:rsid w:val="00933B07"/>
    <w:rsid w:val="00935B6E"/>
    <w:rsid w:val="00950E8F"/>
    <w:rsid w:val="009714BE"/>
    <w:rsid w:val="009762CF"/>
    <w:rsid w:val="00977E7C"/>
    <w:rsid w:val="009846B1"/>
    <w:rsid w:val="00992E82"/>
    <w:rsid w:val="009942EF"/>
    <w:rsid w:val="00996B1F"/>
    <w:rsid w:val="00996DB2"/>
    <w:rsid w:val="009A7BEB"/>
    <w:rsid w:val="009B021C"/>
    <w:rsid w:val="009B2152"/>
    <w:rsid w:val="009B56C7"/>
    <w:rsid w:val="009C10B3"/>
    <w:rsid w:val="009C3BCB"/>
    <w:rsid w:val="009E2970"/>
    <w:rsid w:val="009E6E0D"/>
    <w:rsid w:val="009E7E82"/>
    <w:rsid w:val="009F1412"/>
    <w:rsid w:val="009F5B0D"/>
    <w:rsid w:val="00A06A7B"/>
    <w:rsid w:val="00A1397A"/>
    <w:rsid w:val="00A208E7"/>
    <w:rsid w:val="00A31B99"/>
    <w:rsid w:val="00A42C09"/>
    <w:rsid w:val="00A448C2"/>
    <w:rsid w:val="00A464F7"/>
    <w:rsid w:val="00A53B8D"/>
    <w:rsid w:val="00A60383"/>
    <w:rsid w:val="00A722CE"/>
    <w:rsid w:val="00A74B4A"/>
    <w:rsid w:val="00A76673"/>
    <w:rsid w:val="00A80DB0"/>
    <w:rsid w:val="00A86137"/>
    <w:rsid w:val="00A90873"/>
    <w:rsid w:val="00A94FED"/>
    <w:rsid w:val="00A968D0"/>
    <w:rsid w:val="00A9713D"/>
    <w:rsid w:val="00AB4405"/>
    <w:rsid w:val="00AB6F00"/>
    <w:rsid w:val="00AC1494"/>
    <w:rsid w:val="00AC2FDE"/>
    <w:rsid w:val="00AD3547"/>
    <w:rsid w:val="00AD626E"/>
    <w:rsid w:val="00AE434B"/>
    <w:rsid w:val="00AE65A3"/>
    <w:rsid w:val="00AF61A0"/>
    <w:rsid w:val="00B14C34"/>
    <w:rsid w:val="00B16136"/>
    <w:rsid w:val="00B20AB3"/>
    <w:rsid w:val="00B214D0"/>
    <w:rsid w:val="00B326ED"/>
    <w:rsid w:val="00B402AF"/>
    <w:rsid w:val="00B41D14"/>
    <w:rsid w:val="00B43667"/>
    <w:rsid w:val="00B467A6"/>
    <w:rsid w:val="00B54418"/>
    <w:rsid w:val="00B567DC"/>
    <w:rsid w:val="00B6254F"/>
    <w:rsid w:val="00B7069F"/>
    <w:rsid w:val="00B73FF8"/>
    <w:rsid w:val="00B77868"/>
    <w:rsid w:val="00B845F2"/>
    <w:rsid w:val="00B852FB"/>
    <w:rsid w:val="00B94933"/>
    <w:rsid w:val="00BB0E87"/>
    <w:rsid w:val="00BB25B1"/>
    <w:rsid w:val="00BC1835"/>
    <w:rsid w:val="00BD1242"/>
    <w:rsid w:val="00BD7685"/>
    <w:rsid w:val="00BE4D1C"/>
    <w:rsid w:val="00BE503A"/>
    <w:rsid w:val="00BF66F2"/>
    <w:rsid w:val="00C0461E"/>
    <w:rsid w:val="00C267D1"/>
    <w:rsid w:val="00C33201"/>
    <w:rsid w:val="00C41735"/>
    <w:rsid w:val="00C474E5"/>
    <w:rsid w:val="00C5150F"/>
    <w:rsid w:val="00C61678"/>
    <w:rsid w:val="00C62C2C"/>
    <w:rsid w:val="00C82D4A"/>
    <w:rsid w:val="00C86181"/>
    <w:rsid w:val="00CB33D5"/>
    <w:rsid w:val="00CB492E"/>
    <w:rsid w:val="00CB6B53"/>
    <w:rsid w:val="00CB727E"/>
    <w:rsid w:val="00CC52C9"/>
    <w:rsid w:val="00CE4438"/>
    <w:rsid w:val="00CE4BD8"/>
    <w:rsid w:val="00CF6B52"/>
    <w:rsid w:val="00D2235B"/>
    <w:rsid w:val="00D22B3E"/>
    <w:rsid w:val="00D24D22"/>
    <w:rsid w:val="00D31298"/>
    <w:rsid w:val="00D339CD"/>
    <w:rsid w:val="00D47C1E"/>
    <w:rsid w:val="00D536DF"/>
    <w:rsid w:val="00D57C41"/>
    <w:rsid w:val="00D61C9F"/>
    <w:rsid w:val="00D64B19"/>
    <w:rsid w:val="00D661C7"/>
    <w:rsid w:val="00D76D3B"/>
    <w:rsid w:val="00D8472D"/>
    <w:rsid w:val="00D85E79"/>
    <w:rsid w:val="00D95144"/>
    <w:rsid w:val="00DA3CE2"/>
    <w:rsid w:val="00DB6EBE"/>
    <w:rsid w:val="00DC7F04"/>
    <w:rsid w:val="00DD3E33"/>
    <w:rsid w:val="00DD443F"/>
    <w:rsid w:val="00DD7074"/>
    <w:rsid w:val="00DE26BB"/>
    <w:rsid w:val="00DE2F01"/>
    <w:rsid w:val="00DE3C79"/>
    <w:rsid w:val="00DF1C7A"/>
    <w:rsid w:val="00E12639"/>
    <w:rsid w:val="00E2194B"/>
    <w:rsid w:val="00E3429B"/>
    <w:rsid w:val="00E45492"/>
    <w:rsid w:val="00E54398"/>
    <w:rsid w:val="00E55A4E"/>
    <w:rsid w:val="00E569D8"/>
    <w:rsid w:val="00E5773F"/>
    <w:rsid w:val="00E578D0"/>
    <w:rsid w:val="00E6303D"/>
    <w:rsid w:val="00E63571"/>
    <w:rsid w:val="00E6446C"/>
    <w:rsid w:val="00E8381E"/>
    <w:rsid w:val="00E83E09"/>
    <w:rsid w:val="00E85385"/>
    <w:rsid w:val="00E924FC"/>
    <w:rsid w:val="00E932C2"/>
    <w:rsid w:val="00E9788A"/>
    <w:rsid w:val="00EB0AD0"/>
    <w:rsid w:val="00EB6B0F"/>
    <w:rsid w:val="00EC05E6"/>
    <w:rsid w:val="00EC3054"/>
    <w:rsid w:val="00EC5B48"/>
    <w:rsid w:val="00EC7238"/>
    <w:rsid w:val="00EE3364"/>
    <w:rsid w:val="00EE66D2"/>
    <w:rsid w:val="00EE7DBD"/>
    <w:rsid w:val="00EF3F65"/>
    <w:rsid w:val="00F07572"/>
    <w:rsid w:val="00F172A9"/>
    <w:rsid w:val="00F21C66"/>
    <w:rsid w:val="00F245D1"/>
    <w:rsid w:val="00F35ED0"/>
    <w:rsid w:val="00F53D03"/>
    <w:rsid w:val="00F60D92"/>
    <w:rsid w:val="00F62F74"/>
    <w:rsid w:val="00F67DD0"/>
    <w:rsid w:val="00F84324"/>
    <w:rsid w:val="00F85398"/>
    <w:rsid w:val="00F90CC4"/>
    <w:rsid w:val="00F97D76"/>
    <w:rsid w:val="00FA57DA"/>
    <w:rsid w:val="00FC3F82"/>
    <w:rsid w:val="00FC7437"/>
    <w:rsid w:val="00FD2007"/>
    <w:rsid w:val="00FD3C5E"/>
    <w:rsid w:val="00FE1D86"/>
    <w:rsid w:val="00FE3524"/>
    <w:rsid w:val="00FF76FE"/>
    <w:rsid w:val="03B19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BD2B1"/>
  <w15:chartTrackingRefBased/>
  <w15:docId w15:val="{E255AA34-82C8-4EF4-B099-4AFFA80C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1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1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1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1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1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1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1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1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1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1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1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1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1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1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1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1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1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18D"/>
    <w:rPr>
      <w:rFonts w:eastAsiaTheme="majorEastAsia" w:cstheme="majorBidi"/>
      <w:color w:val="272727" w:themeColor="text1" w:themeTint="D8"/>
    </w:rPr>
  </w:style>
  <w:style w:type="paragraph" w:styleId="Title">
    <w:name w:val="Title"/>
    <w:basedOn w:val="Normal"/>
    <w:next w:val="Normal"/>
    <w:link w:val="TitleChar"/>
    <w:uiPriority w:val="10"/>
    <w:qFormat/>
    <w:rsid w:val="00653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1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1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18D"/>
    <w:pPr>
      <w:spacing w:before="160"/>
      <w:jc w:val="center"/>
    </w:pPr>
    <w:rPr>
      <w:i/>
      <w:iCs/>
      <w:color w:val="404040" w:themeColor="text1" w:themeTint="BF"/>
    </w:rPr>
  </w:style>
  <w:style w:type="character" w:customStyle="1" w:styleId="QuoteChar">
    <w:name w:val="Quote Char"/>
    <w:basedOn w:val="DefaultParagraphFont"/>
    <w:link w:val="Quote"/>
    <w:uiPriority w:val="29"/>
    <w:rsid w:val="0065318D"/>
    <w:rPr>
      <w:i/>
      <w:iCs/>
      <w:color w:val="404040" w:themeColor="text1" w:themeTint="BF"/>
    </w:rPr>
  </w:style>
  <w:style w:type="paragraph" w:styleId="ListParagraph">
    <w:name w:val="List Paragraph"/>
    <w:basedOn w:val="Normal"/>
    <w:uiPriority w:val="34"/>
    <w:qFormat/>
    <w:rsid w:val="0065318D"/>
    <w:pPr>
      <w:ind w:left="720"/>
      <w:contextualSpacing/>
    </w:pPr>
  </w:style>
  <w:style w:type="character" w:styleId="IntenseEmphasis">
    <w:name w:val="Intense Emphasis"/>
    <w:basedOn w:val="DefaultParagraphFont"/>
    <w:uiPriority w:val="21"/>
    <w:qFormat/>
    <w:rsid w:val="0065318D"/>
    <w:rPr>
      <w:i/>
      <w:iCs/>
      <w:color w:val="0F4761" w:themeColor="accent1" w:themeShade="BF"/>
    </w:rPr>
  </w:style>
  <w:style w:type="paragraph" w:styleId="IntenseQuote">
    <w:name w:val="Intense Quote"/>
    <w:basedOn w:val="Normal"/>
    <w:next w:val="Normal"/>
    <w:link w:val="IntenseQuoteChar"/>
    <w:uiPriority w:val="30"/>
    <w:qFormat/>
    <w:rsid w:val="006531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18D"/>
    <w:rPr>
      <w:i/>
      <w:iCs/>
      <w:color w:val="0F4761" w:themeColor="accent1" w:themeShade="BF"/>
    </w:rPr>
  </w:style>
  <w:style w:type="character" w:styleId="IntenseReference">
    <w:name w:val="Intense Reference"/>
    <w:basedOn w:val="DefaultParagraphFont"/>
    <w:uiPriority w:val="32"/>
    <w:qFormat/>
    <w:rsid w:val="0065318D"/>
    <w:rPr>
      <w:b/>
      <w:bCs/>
      <w:smallCaps/>
      <w:color w:val="0F4761" w:themeColor="accent1" w:themeShade="BF"/>
      <w:spacing w:val="5"/>
    </w:rPr>
  </w:style>
  <w:style w:type="character" w:styleId="Hyperlink">
    <w:name w:val="Hyperlink"/>
    <w:basedOn w:val="DefaultParagraphFont"/>
    <w:uiPriority w:val="99"/>
    <w:unhideWhenUsed/>
    <w:rsid w:val="0065318D"/>
    <w:rPr>
      <w:color w:val="467886" w:themeColor="hyperlink"/>
      <w:u w:val="single"/>
    </w:rPr>
  </w:style>
  <w:style w:type="character" w:styleId="UnresolvedMention">
    <w:name w:val="Unresolved Mention"/>
    <w:basedOn w:val="DefaultParagraphFont"/>
    <w:uiPriority w:val="99"/>
    <w:semiHidden/>
    <w:unhideWhenUsed/>
    <w:rsid w:val="0065318D"/>
    <w:rPr>
      <w:color w:val="605E5C"/>
      <w:shd w:val="clear" w:color="auto" w:fill="E1DFDD"/>
    </w:rPr>
  </w:style>
  <w:style w:type="paragraph" w:styleId="Revision">
    <w:name w:val="Revision"/>
    <w:hidden/>
    <w:uiPriority w:val="99"/>
    <w:semiHidden/>
    <w:rsid w:val="00C82D4A"/>
    <w:pPr>
      <w:spacing w:after="0" w:line="240" w:lineRule="auto"/>
    </w:pPr>
  </w:style>
  <w:style w:type="paragraph" w:styleId="Header">
    <w:name w:val="header"/>
    <w:basedOn w:val="Normal"/>
    <w:link w:val="HeaderChar"/>
    <w:uiPriority w:val="99"/>
    <w:unhideWhenUsed/>
    <w:rsid w:val="007E4D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D2D"/>
  </w:style>
  <w:style w:type="paragraph" w:styleId="Footer">
    <w:name w:val="footer"/>
    <w:basedOn w:val="Normal"/>
    <w:link w:val="FooterChar"/>
    <w:uiPriority w:val="99"/>
    <w:unhideWhenUsed/>
    <w:rsid w:val="007E4D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D2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stagram.com/farmstrongsco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twitter.com/farmstrongsc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rmstrongscotland.org.uk/" TargetMode="External"/><Relationship Id="rId5" Type="http://schemas.openxmlformats.org/officeDocument/2006/relationships/settings" Target="settings.xml"/><Relationship Id="rId15" Type="http://schemas.openxmlformats.org/officeDocument/2006/relationships/hyperlink" Target="https://www.linkedin.com/company/farmstrongscotland" TargetMode="External"/><Relationship Id="rId10" Type="http://schemas.openxmlformats.org/officeDocument/2006/relationships/hyperlink" Target="mailto:hello@farmstrongscotland.org.uk" TargetMode="External"/><Relationship Id="rId4" Type="http://schemas.openxmlformats.org/officeDocument/2006/relationships/styles" Target="styles.xml"/><Relationship Id="rId9" Type="http://schemas.openxmlformats.org/officeDocument/2006/relationships/hyperlink" Target="http://www.farmstrongscotland.org.uk" TargetMode="External"/><Relationship Id="rId14" Type="http://schemas.openxmlformats.org/officeDocument/2006/relationships/hyperlink" Target="http://www.facebook.com/farmstrong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0324c652387cb79025873b3bed312a0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bcd20aaec1aa37bd5658b9c4711e5de"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6C851-0AAD-4E13-875F-DECCAEB17952}">
  <ds:schemaRefs>
    <ds:schemaRef ds:uri="http://schemas.microsoft.com/sharepoint/v3/contenttype/forms"/>
  </ds:schemaRefs>
</ds:datastoreItem>
</file>

<file path=customXml/itemProps2.xml><?xml version="1.0" encoding="utf-8"?>
<ds:datastoreItem xmlns:ds="http://schemas.openxmlformats.org/officeDocument/2006/customXml" ds:itemID="{DE3FAE57-E023-48EF-B281-7E43AA52D172}">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06E4AABE-421F-4DD6-AD0F-468A94B9A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Pages>
  <Words>760</Words>
  <Characters>4338</Characters>
  <Application>Microsoft Office Word</Application>
  <DocSecurity>0</DocSecurity>
  <Lines>36</Lines>
  <Paragraphs>10</Paragraphs>
  <ScaleCrop>false</ScaleCrop>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57</cp:revision>
  <dcterms:created xsi:type="dcterms:W3CDTF">2026-05-22T06:04:00Z</dcterms:created>
  <dcterms:modified xsi:type="dcterms:W3CDTF">2026-06-01T09:26:00Z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