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9DD09" w14:textId="50CE9565" w:rsidR="00800DE9" w:rsidRPr="004923DE" w:rsidRDefault="00912345" w:rsidP="00817825">
      <w:pPr>
        <w:spacing w:after="0" w:line="360" w:lineRule="auto"/>
        <w:rPr>
          <w:rFonts w:ascii="Arial" w:hAnsi="Arial" w:cs="Arial"/>
          <w:bCs/>
          <w:shd w:val="clear" w:color="auto" w:fill="FFFFFF"/>
        </w:rPr>
      </w:pPr>
      <w:r w:rsidRPr="004923DE">
        <w:rPr>
          <w:rFonts w:ascii="Arial" w:hAnsi="Arial" w:cs="Arial"/>
          <w:bCs/>
          <w:noProof/>
        </w:rPr>
        <w:drawing>
          <wp:anchor distT="0" distB="0" distL="114300" distR="114300" simplePos="0" relativeHeight="251659264" behindDoc="0" locked="0" layoutInCell="1" allowOverlap="1" wp14:anchorId="557956AF" wp14:editId="204615F7">
            <wp:simplePos x="0" y="0"/>
            <wp:positionH relativeFrom="margin">
              <wp:align>center</wp:align>
            </wp:positionH>
            <wp:positionV relativeFrom="page">
              <wp:posOffset>962025</wp:posOffset>
            </wp:positionV>
            <wp:extent cx="1476375" cy="1476375"/>
            <wp:effectExtent l="0" t="0" r="9525" b="9525"/>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76375" cy="1476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CD87089" wp14:editId="5863758D">
            <wp:simplePos x="0" y="0"/>
            <wp:positionH relativeFrom="column">
              <wp:posOffset>4374515</wp:posOffset>
            </wp:positionH>
            <wp:positionV relativeFrom="margin">
              <wp:align>top</wp:align>
            </wp:positionV>
            <wp:extent cx="1720850" cy="876300"/>
            <wp:effectExtent l="0" t="0" r="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2085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47EF37" w14:textId="77777777" w:rsidR="00817825" w:rsidRDefault="00817825" w:rsidP="00817825">
      <w:pPr>
        <w:spacing w:after="0"/>
        <w:rPr>
          <w:rFonts w:eastAsia="Times New Roman" w:cstheme="minorHAnsi"/>
        </w:rPr>
      </w:pPr>
      <w:r w:rsidRPr="000A40B6">
        <w:rPr>
          <w:rFonts w:eastAsia="Times New Roman" w:cstheme="minorHAnsi"/>
          <w:bCs/>
        </w:rPr>
        <w:t>News Release</w:t>
      </w:r>
      <w:r w:rsidRPr="000A40B6">
        <w:rPr>
          <w:rFonts w:eastAsia="Times New Roman" w:cstheme="minorHAnsi"/>
          <w:bCs/>
        </w:rPr>
        <w:br/>
      </w:r>
    </w:p>
    <w:p w14:paraId="3E8658F9" w14:textId="528E1D99" w:rsidR="00817825" w:rsidRPr="000A40B6" w:rsidRDefault="00817825" w:rsidP="00817825">
      <w:pPr>
        <w:spacing w:after="0"/>
        <w:rPr>
          <w:rFonts w:eastAsia="Times New Roman" w:cstheme="minorHAnsi"/>
        </w:rPr>
      </w:pPr>
      <w:r>
        <w:rPr>
          <w:rFonts w:eastAsia="Times New Roman" w:cstheme="minorHAnsi"/>
        </w:rPr>
        <w:t xml:space="preserve">1 August </w:t>
      </w:r>
      <w:r>
        <w:rPr>
          <w:rFonts w:eastAsia="Times New Roman" w:cstheme="minorHAnsi"/>
        </w:rPr>
        <w:t xml:space="preserve">2022 </w:t>
      </w:r>
    </w:p>
    <w:p w14:paraId="43102931" w14:textId="77777777" w:rsidR="00817825" w:rsidRPr="000A40B6" w:rsidRDefault="00817825" w:rsidP="00817825">
      <w:pPr>
        <w:spacing w:after="0"/>
        <w:rPr>
          <w:rFonts w:eastAsia="Times New Roman" w:cstheme="minorHAnsi"/>
        </w:rPr>
      </w:pPr>
      <w:r w:rsidRPr="000A40B6">
        <w:rPr>
          <w:rFonts w:eastAsia="Times New Roman" w:cstheme="minorHAnsi"/>
          <w:i/>
        </w:rPr>
        <w:t>For immediate use</w:t>
      </w:r>
    </w:p>
    <w:p w14:paraId="65CBF594" w14:textId="77777777" w:rsidR="00912345" w:rsidRDefault="00912345" w:rsidP="008447B5">
      <w:pPr>
        <w:spacing w:line="360" w:lineRule="auto"/>
        <w:jc w:val="center"/>
        <w:rPr>
          <w:rFonts w:ascii="Arial" w:hAnsi="Arial" w:cs="Arial"/>
          <w:b/>
          <w:shd w:val="clear" w:color="auto" w:fill="FFFFFF"/>
        </w:rPr>
      </w:pPr>
    </w:p>
    <w:p w14:paraId="7B5295C5" w14:textId="77777777" w:rsidR="00912345" w:rsidRDefault="00912345" w:rsidP="008447B5">
      <w:pPr>
        <w:spacing w:line="360" w:lineRule="auto"/>
        <w:jc w:val="center"/>
        <w:rPr>
          <w:rFonts w:ascii="Arial" w:hAnsi="Arial" w:cs="Arial"/>
          <w:b/>
          <w:shd w:val="clear" w:color="auto" w:fill="FFFFFF"/>
        </w:rPr>
      </w:pPr>
    </w:p>
    <w:p w14:paraId="12654A48" w14:textId="77777777" w:rsidR="00912345" w:rsidRPr="008242D0" w:rsidRDefault="00912345" w:rsidP="00817825">
      <w:pPr>
        <w:spacing w:line="360" w:lineRule="auto"/>
        <w:rPr>
          <w:rFonts w:cstheme="minorHAnsi"/>
          <w:b/>
          <w:shd w:val="clear" w:color="auto" w:fill="FFFFFF"/>
        </w:rPr>
      </w:pPr>
    </w:p>
    <w:p w14:paraId="57C145F8" w14:textId="28D51A79" w:rsidR="007B5368" w:rsidRPr="008242D0" w:rsidRDefault="008447B5" w:rsidP="008447B5">
      <w:pPr>
        <w:spacing w:line="360" w:lineRule="auto"/>
        <w:jc w:val="center"/>
        <w:rPr>
          <w:rFonts w:cstheme="minorHAnsi"/>
          <w:b/>
          <w:shd w:val="clear" w:color="auto" w:fill="FFFFFF"/>
        </w:rPr>
      </w:pPr>
      <w:r w:rsidRPr="008242D0">
        <w:rPr>
          <w:rFonts w:cstheme="minorHAnsi"/>
          <w:b/>
          <w:shd w:val="clear" w:color="auto" w:fill="FFFFFF"/>
        </w:rPr>
        <w:t xml:space="preserve">Sheep Breeders Round Table </w:t>
      </w:r>
      <w:r w:rsidR="000167F6" w:rsidRPr="008242D0">
        <w:rPr>
          <w:rFonts w:cstheme="minorHAnsi"/>
          <w:b/>
          <w:shd w:val="clear" w:color="auto" w:fill="FFFFFF"/>
        </w:rPr>
        <w:t xml:space="preserve">– </w:t>
      </w:r>
      <w:r w:rsidR="007B5368" w:rsidRPr="008242D0">
        <w:rPr>
          <w:rFonts w:cstheme="minorHAnsi"/>
          <w:b/>
          <w:shd w:val="clear" w:color="auto" w:fill="FFFFFF"/>
        </w:rPr>
        <w:t>Premier conference for UK sheep farmers</w:t>
      </w:r>
    </w:p>
    <w:p w14:paraId="315EA02A" w14:textId="02572E05" w:rsidR="008447B5" w:rsidRPr="008242D0" w:rsidRDefault="000167F6" w:rsidP="008447B5">
      <w:pPr>
        <w:spacing w:line="360" w:lineRule="auto"/>
        <w:jc w:val="center"/>
        <w:rPr>
          <w:rFonts w:cstheme="minorHAnsi"/>
          <w:b/>
          <w:shd w:val="clear" w:color="auto" w:fill="FFFFFF"/>
        </w:rPr>
      </w:pPr>
      <w:r w:rsidRPr="008242D0">
        <w:rPr>
          <w:rFonts w:cstheme="minorHAnsi"/>
          <w:b/>
          <w:shd w:val="clear" w:color="auto" w:fill="FFFFFF"/>
        </w:rPr>
        <w:t xml:space="preserve">Tickets </w:t>
      </w:r>
      <w:r w:rsidR="00AC5B17" w:rsidRPr="008242D0">
        <w:rPr>
          <w:rFonts w:cstheme="minorHAnsi"/>
          <w:b/>
          <w:shd w:val="clear" w:color="auto" w:fill="FFFFFF"/>
        </w:rPr>
        <w:t>on sale now</w:t>
      </w:r>
    </w:p>
    <w:p w14:paraId="463E7BB0" w14:textId="799A5596" w:rsidR="000167F6" w:rsidRPr="008242D0" w:rsidRDefault="009B2819" w:rsidP="000167F6">
      <w:pPr>
        <w:spacing w:line="276" w:lineRule="auto"/>
        <w:jc w:val="both"/>
        <w:rPr>
          <w:rFonts w:cstheme="minorHAnsi"/>
          <w:bCs/>
        </w:rPr>
      </w:pPr>
      <w:r w:rsidRPr="008242D0">
        <w:rPr>
          <w:rFonts w:cstheme="minorHAnsi"/>
          <w:bCs/>
        </w:rPr>
        <w:t xml:space="preserve">The </w:t>
      </w:r>
      <w:r w:rsidR="000167F6" w:rsidRPr="008242D0">
        <w:rPr>
          <w:rFonts w:cstheme="minorHAnsi"/>
          <w:bCs/>
        </w:rPr>
        <w:t>Sheep Breeders Round</w:t>
      </w:r>
      <w:r w:rsidRPr="008242D0">
        <w:rPr>
          <w:rFonts w:cstheme="minorHAnsi"/>
          <w:bCs/>
        </w:rPr>
        <w:t xml:space="preserve"> T</w:t>
      </w:r>
      <w:r w:rsidR="000167F6" w:rsidRPr="008242D0">
        <w:rPr>
          <w:rFonts w:cstheme="minorHAnsi"/>
          <w:bCs/>
        </w:rPr>
        <w:t xml:space="preserve">able is back as a </w:t>
      </w:r>
      <w:r w:rsidR="0059166E" w:rsidRPr="008242D0">
        <w:rPr>
          <w:rFonts w:cstheme="minorHAnsi"/>
          <w:bCs/>
        </w:rPr>
        <w:t>face-to-face</w:t>
      </w:r>
      <w:r w:rsidR="000167F6" w:rsidRPr="008242D0">
        <w:rPr>
          <w:rFonts w:cstheme="minorHAnsi"/>
          <w:bCs/>
        </w:rPr>
        <w:t xml:space="preserve"> event to be held from Friday 11 - Sunday 13 November 2022 at the Radisson Blu Hotel at East Midlands Airport.</w:t>
      </w:r>
    </w:p>
    <w:p w14:paraId="163327E1" w14:textId="0720C017" w:rsidR="008447B5" w:rsidRPr="008242D0" w:rsidRDefault="00CC06AA" w:rsidP="009D47B4">
      <w:pPr>
        <w:spacing w:line="276" w:lineRule="auto"/>
        <w:jc w:val="both"/>
        <w:rPr>
          <w:rFonts w:cstheme="minorHAnsi"/>
          <w:bCs/>
        </w:rPr>
      </w:pPr>
      <w:r w:rsidRPr="008242D0">
        <w:rPr>
          <w:rFonts w:cstheme="minorHAnsi"/>
          <w:bCs/>
        </w:rPr>
        <w:t>This year’s theme will be ‘</w:t>
      </w:r>
      <w:r w:rsidR="005C60E4" w:rsidRPr="008242D0">
        <w:rPr>
          <w:rFonts w:cstheme="minorHAnsi"/>
          <w:bCs/>
        </w:rPr>
        <w:t xml:space="preserve">UK </w:t>
      </w:r>
      <w:r w:rsidRPr="008242D0">
        <w:rPr>
          <w:rFonts w:cstheme="minorHAnsi"/>
          <w:bCs/>
        </w:rPr>
        <w:t xml:space="preserve">sheep genetics delivering for the nation’ </w:t>
      </w:r>
      <w:r w:rsidR="000167F6" w:rsidRPr="008242D0">
        <w:rPr>
          <w:rFonts w:cstheme="minorHAnsi"/>
          <w:bCs/>
        </w:rPr>
        <w:t xml:space="preserve">with sessions </w:t>
      </w:r>
      <w:r w:rsidR="007C4B01" w:rsidRPr="008242D0">
        <w:rPr>
          <w:rFonts w:cstheme="minorHAnsi"/>
          <w:bCs/>
        </w:rPr>
        <w:t>including the following topics</w:t>
      </w:r>
      <w:r w:rsidR="000167F6" w:rsidRPr="008242D0">
        <w:rPr>
          <w:rFonts w:cstheme="minorHAnsi"/>
          <w:bCs/>
        </w:rPr>
        <w:t xml:space="preserve">: </w:t>
      </w:r>
    </w:p>
    <w:p w14:paraId="6FC272F6" w14:textId="67414C5F" w:rsidR="000167F6" w:rsidRPr="008242D0" w:rsidRDefault="000167F6" w:rsidP="000167F6">
      <w:pPr>
        <w:pStyle w:val="ListParagraph"/>
        <w:numPr>
          <w:ilvl w:val="0"/>
          <w:numId w:val="6"/>
        </w:numPr>
        <w:spacing w:line="276" w:lineRule="auto"/>
        <w:jc w:val="both"/>
        <w:rPr>
          <w:rFonts w:asciiTheme="minorHAnsi" w:hAnsiTheme="minorHAnsi" w:cstheme="minorHAnsi"/>
          <w:bCs/>
        </w:rPr>
      </w:pPr>
      <w:r w:rsidRPr="008242D0">
        <w:rPr>
          <w:rFonts w:asciiTheme="minorHAnsi" w:hAnsiTheme="minorHAnsi" w:cstheme="minorHAnsi"/>
          <w:bCs/>
        </w:rPr>
        <w:t xml:space="preserve">Systems and tools to drive </w:t>
      </w:r>
      <w:r w:rsidR="004923DE" w:rsidRPr="008242D0">
        <w:rPr>
          <w:rFonts w:asciiTheme="minorHAnsi" w:hAnsiTheme="minorHAnsi" w:cstheme="minorHAnsi"/>
          <w:bCs/>
        </w:rPr>
        <w:t>the</w:t>
      </w:r>
      <w:r w:rsidRPr="008242D0">
        <w:rPr>
          <w:rFonts w:asciiTheme="minorHAnsi" w:hAnsiTheme="minorHAnsi" w:cstheme="minorHAnsi"/>
          <w:bCs/>
        </w:rPr>
        <w:t xml:space="preserve"> development of genetics for UK sheep farms</w:t>
      </w:r>
      <w:r w:rsidR="007B5368" w:rsidRPr="008242D0">
        <w:rPr>
          <w:rFonts w:asciiTheme="minorHAnsi" w:hAnsiTheme="minorHAnsi" w:cstheme="minorHAnsi"/>
          <w:bCs/>
        </w:rPr>
        <w:t xml:space="preserve"> </w:t>
      </w:r>
    </w:p>
    <w:p w14:paraId="36826E7D" w14:textId="5E68F23F" w:rsidR="007C4B01" w:rsidRPr="008242D0" w:rsidRDefault="007C4B01" w:rsidP="000167F6">
      <w:pPr>
        <w:pStyle w:val="ListParagraph"/>
        <w:numPr>
          <w:ilvl w:val="0"/>
          <w:numId w:val="6"/>
        </w:numPr>
        <w:spacing w:line="276" w:lineRule="auto"/>
        <w:jc w:val="both"/>
        <w:rPr>
          <w:rFonts w:asciiTheme="minorHAnsi" w:hAnsiTheme="minorHAnsi" w:cstheme="minorHAnsi"/>
          <w:bCs/>
        </w:rPr>
      </w:pPr>
      <w:r w:rsidRPr="008242D0">
        <w:rPr>
          <w:rFonts w:asciiTheme="minorHAnsi" w:hAnsiTheme="minorHAnsi" w:cstheme="minorHAnsi"/>
          <w:bCs/>
        </w:rPr>
        <w:t xml:space="preserve">The characteristics needed in sheep for the future </w:t>
      </w:r>
    </w:p>
    <w:p w14:paraId="562EE682" w14:textId="3984D4F1" w:rsidR="000167F6" w:rsidRPr="008242D0" w:rsidRDefault="007C4B01" w:rsidP="000167F6">
      <w:pPr>
        <w:pStyle w:val="ListParagraph"/>
        <w:numPr>
          <w:ilvl w:val="0"/>
          <w:numId w:val="6"/>
        </w:numPr>
        <w:spacing w:line="276" w:lineRule="auto"/>
        <w:jc w:val="both"/>
        <w:rPr>
          <w:rFonts w:asciiTheme="minorHAnsi" w:hAnsiTheme="minorHAnsi" w:cstheme="minorHAnsi"/>
          <w:bCs/>
        </w:rPr>
      </w:pPr>
      <w:r w:rsidRPr="008242D0">
        <w:rPr>
          <w:rFonts w:asciiTheme="minorHAnsi" w:hAnsiTheme="minorHAnsi" w:cstheme="minorHAnsi"/>
          <w:bCs/>
        </w:rPr>
        <w:t>Satisfying the consumer – factors influencing sheep meat quality</w:t>
      </w:r>
    </w:p>
    <w:p w14:paraId="032B605A" w14:textId="4FB7B51F" w:rsidR="007C4B01" w:rsidRPr="008242D0" w:rsidRDefault="007C4B01" w:rsidP="000167F6">
      <w:pPr>
        <w:pStyle w:val="ListParagraph"/>
        <w:numPr>
          <w:ilvl w:val="0"/>
          <w:numId w:val="6"/>
        </w:numPr>
        <w:spacing w:line="276" w:lineRule="auto"/>
        <w:jc w:val="both"/>
        <w:rPr>
          <w:rFonts w:asciiTheme="minorHAnsi" w:hAnsiTheme="minorHAnsi" w:cstheme="minorHAnsi"/>
          <w:bCs/>
        </w:rPr>
      </w:pPr>
      <w:r w:rsidRPr="008242D0">
        <w:rPr>
          <w:rFonts w:asciiTheme="minorHAnsi" w:hAnsiTheme="minorHAnsi" w:cstheme="minorHAnsi"/>
          <w:bCs/>
        </w:rPr>
        <w:t xml:space="preserve">Opportunities for the sheep sector – </w:t>
      </w:r>
      <w:proofErr w:type="gramStart"/>
      <w:r w:rsidRPr="008242D0">
        <w:rPr>
          <w:rFonts w:asciiTheme="minorHAnsi" w:hAnsiTheme="minorHAnsi" w:cstheme="minorHAnsi"/>
          <w:bCs/>
        </w:rPr>
        <w:t>market place</w:t>
      </w:r>
      <w:proofErr w:type="gramEnd"/>
      <w:r w:rsidRPr="008242D0">
        <w:rPr>
          <w:rFonts w:asciiTheme="minorHAnsi" w:hAnsiTheme="minorHAnsi" w:cstheme="minorHAnsi"/>
          <w:bCs/>
        </w:rPr>
        <w:t>, genetics and support schemes</w:t>
      </w:r>
    </w:p>
    <w:p w14:paraId="3C8FFE3F" w14:textId="261939C5" w:rsidR="007C4B01" w:rsidRPr="008242D0" w:rsidRDefault="007C4B01" w:rsidP="000167F6">
      <w:pPr>
        <w:pStyle w:val="ListParagraph"/>
        <w:numPr>
          <w:ilvl w:val="0"/>
          <w:numId w:val="6"/>
        </w:numPr>
        <w:spacing w:line="276" w:lineRule="auto"/>
        <w:jc w:val="both"/>
        <w:rPr>
          <w:rFonts w:asciiTheme="minorHAnsi" w:hAnsiTheme="minorHAnsi" w:cstheme="minorHAnsi"/>
          <w:bCs/>
        </w:rPr>
      </w:pPr>
      <w:r w:rsidRPr="008242D0">
        <w:rPr>
          <w:rFonts w:asciiTheme="minorHAnsi" w:hAnsiTheme="minorHAnsi" w:cstheme="minorHAnsi"/>
          <w:bCs/>
        </w:rPr>
        <w:t>Increasing the impact of existing breeding schemes</w:t>
      </w:r>
    </w:p>
    <w:p w14:paraId="30C9FB15" w14:textId="064989C7" w:rsidR="007C4B01" w:rsidRPr="008242D0" w:rsidRDefault="007C4B01" w:rsidP="000167F6">
      <w:pPr>
        <w:pStyle w:val="ListParagraph"/>
        <w:numPr>
          <w:ilvl w:val="0"/>
          <w:numId w:val="6"/>
        </w:numPr>
        <w:spacing w:line="276" w:lineRule="auto"/>
        <w:jc w:val="both"/>
        <w:rPr>
          <w:rFonts w:asciiTheme="minorHAnsi" w:hAnsiTheme="minorHAnsi" w:cstheme="minorHAnsi"/>
          <w:bCs/>
        </w:rPr>
      </w:pPr>
      <w:r w:rsidRPr="008242D0">
        <w:rPr>
          <w:rFonts w:asciiTheme="minorHAnsi" w:hAnsiTheme="minorHAnsi" w:cstheme="minorHAnsi"/>
          <w:bCs/>
        </w:rPr>
        <w:t>Responsibility of breeding for better health</w:t>
      </w:r>
    </w:p>
    <w:p w14:paraId="0385537A" w14:textId="02AF6D74" w:rsidR="007C4B01" w:rsidRPr="008242D0" w:rsidRDefault="00E67279" w:rsidP="007C4B01">
      <w:pPr>
        <w:pStyle w:val="ListParagraph"/>
        <w:numPr>
          <w:ilvl w:val="0"/>
          <w:numId w:val="6"/>
        </w:numPr>
        <w:spacing w:line="276" w:lineRule="auto"/>
        <w:jc w:val="both"/>
        <w:rPr>
          <w:rFonts w:asciiTheme="minorHAnsi" w:hAnsiTheme="minorHAnsi" w:cstheme="minorHAnsi"/>
          <w:bCs/>
        </w:rPr>
      </w:pPr>
      <w:r w:rsidRPr="008242D0">
        <w:rPr>
          <w:rFonts w:asciiTheme="minorHAnsi" w:hAnsiTheme="minorHAnsi" w:cstheme="minorHAnsi"/>
          <w:bCs/>
        </w:rPr>
        <w:t>What will the sheep industry look like in 10 years?</w:t>
      </w:r>
    </w:p>
    <w:p w14:paraId="1F06B3F0" w14:textId="77777777" w:rsidR="00912345" w:rsidRPr="008242D0" w:rsidRDefault="00912345" w:rsidP="00912345">
      <w:pPr>
        <w:pStyle w:val="ListParagraph"/>
        <w:spacing w:line="276" w:lineRule="auto"/>
        <w:jc w:val="both"/>
        <w:rPr>
          <w:rFonts w:asciiTheme="minorHAnsi" w:hAnsiTheme="minorHAnsi" w:cstheme="minorHAnsi"/>
          <w:bCs/>
        </w:rPr>
      </w:pPr>
    </w:p>
    <w:p w14:paraId="45FC736A" w14:textId="1EA072AB" w:rsidR="007C4B01" w:rsidRPr="008242D0" w:rsidRDefault="009B2819" w:rsidP="007C4B01">
      <w:pPr>
        <w:spacing w:line="276" w:lineRule="auto"/>
        <w:jc w:val="both"/>
        <w:rPr>
          <w:rFonts w:cstheme="minorHAnsi"/>
          <w:bCs/>
        </w:rPr>
      </w:pPr>
      <w:r w:rsidRPr="008242D0">
        <w:rPr>
          <w:rFonts w:cstheme="minorHAnsi"/>
          <w:bCs/>
        </w:rPr>
        <w:t>O</w:t>
      </w:r>
      <w:r w:rsidR="00E67279" w:rsidRPr="008242D0">
        <w:rPr>
          <w:rFonts w:cstheme="minorHAnsi"/>
          <w:bCs/>
        </w:rPr>
        <w:t xml:space="preserve">n </w:t>
      </w:r>
      <w:r w:rsidRPr="008242D0">
        <w:rPr>
          <w:rFonts w:cstheme="minorHAnsi"/>
          <w:bCs/>
        </w:rPr>
        <w:t xml:space="preserve">the </w:t>
      </w:r>
      <w:r w:rsidR="00E67279" w:rsidRPr="008242D0">
        <w:rPr>
          <w:rFonts w:cstheme="minorHAnsi"/>
          <w:bCs/>
        </w:rPr>
        <w:t xml:space="preserve">Saturday afternoon the conference will debate the motion </w:t>
      </w:r>
      <w:r w:rsidR="004923DE" w:rsidRPr="008242D0">
        <w:rPr>
          <w:rFonts w:cstheme="minorHAnsi"/>
          <w:bCs/>
        </w:rPr>
        <w:t>‘</w:t>
      </w:r>
      <w:r w:rsidR="007C4B01" w:rsidRPr="008242D0">
        <w:rPr>
          <w:rFonts w:cstheme="minorHAnsi"/>
          <w:bCs/>
        </w:rPr>
        <w:t xml:space="preserve">The use of </w:t>
      </w:r>
      <w:r w:rsidR="004923DE" w:rsidRPr="008242D0">
        <w:rPr>
          <w:rFonts w:cstheme="minorHAnsi"/>
          <w:bCs/>
        </w:rPr>
        <w:t>a</w:t>
      </w:r>
      <w:r w:rsidR="007C4B01" w:rsidRPr="008242D0">
        <w:rPr>
          <w:rFonts w:cstheme="minorHAnsi"/>
          <w:bCs/>
        </w:rPr>
        <w:t xml:space="preserve">dvanced </w:t>
      </w:r>
      <w:r w:rsidR="004923DE" w:rsidRPr="008242D0">
        <w:rPr>
          <w:rFonts w:cstheme="minorHAnsi"/>
          <w:bCs/>
        </w:rPr>
        <w:t>b</w:t>
      </w:r>
      <w:r w:rsidR="007C4B01" w:rsidRPr="008242D0">
        <w:rPr>
          <w:rFonts w:cstheme="minorHAnsi"/>
          <w:bCs/>
        </w:rPr>
        <w:t xml:space="preserve">reeding </w:t>
      </w:r>
      <w:r w:rsidR="004923DE" w:rsidRPr="008242D0">
        <w:rPr>
          <w:rFonts w:cstheme="minorHAnsi"/>
          <w:bCs/>
        </w:rPr>
        <w:t>t</w:t>
      </w:r>
      <w:r w:rsidR="007C4B01" w:rsidRPr="008242D0">
        <w:rPr>
          <w:rFonts w:cstheme="minorHAnsi"/>
          <w:bCs/>
        </w:rPr>
        <w:t xml:space="preserve">echniques has positively benefited the British </w:t>
      </w:r>
      <w:r w:rsidR="004923DE" w:rsidRPr="008242D0">
        <w:rPr>
          <w:rFonts w:cstheme="minorHAnsi"/>
          <w:bCs/>
        </w:rPr>
        <w:t>s</w:t>
      </w:r>
      <w:r w:rsidR="007C4B01" w:rsidRPr="008242D0">
        <w:rPr>
          <w:rFonts w:cstheme="minorHAnsi"/>
          <w:bCs/>
        </w:rPr>
        <w:t xml:space="preserve">heep </w:t>
      </w:r>
      <w:r w:rsidR="004923DE" w:rsidRPr="008242D0">
        <w:rPr>
          <w:rFonts w:cstheme="minorHAnsi"/>
          <w:bCs/>
        </w:rPr>
        <w:t>i</w:t>
      </w:r>
      <w:r w:rsidR="007C4B01" w:rsidRPr="008242D0">
        <w:rPr>
          <w:rFonts w:cstheme="minorHAnsi"/>
          <w:bCs/>
        </w:rPr>
        <w:t xml:space="preserve">ndustry over the past 35 </w:t>
      </w:r>
      <w:proofErr w:type="gramStart"/>
      <w:r w:rsidR="007C4B01" w:rsidRPr="008242D0">
        <w:rPr>
          <w:rFonts w:cstheme="minorHAnsi"/>
          <w:bCs/>
        </w:rPr>
        <w:t>years</w:t>
      </w:r>
      <w:r w:rsidR="004923DE" w:rsidRPr="008242D0">
        <w:rPr>
          <w:rFonts w:cstheme="minorHAnsi"/>
          <w:bCs/>
        </w:rPr>
        <w:t>’</w:t>
      </w:r>
      <w:proofErr w:type="gramEnd"/>
      <w:r w:rsidR="004923DE" w:rsidRPr="008242D0">
        <w:rPr>
          <w:rFonts w:cstheme="minorHAnsi"/>
          <w:bCs/>
        </w:rPr>
        <w:t>.</w:t>
      </w:r>
    </w:p>
    <w:p w14:paraId="5CFB086D" w14:textId="703BC7C9" w:rsidR="007C4B01" w:rsidRPr="008242D0" w:rsidRDefault="00E67279" w:rsidP="007C4B01">
      <w:pPr>
        <w:spacing w:line="276" w:lineRule="auto"/>
        <w:jc w:val="both"/>
        <w:rPr>
          <w:rFonts w:cstheme="minorHAnsi"/>
          <w:bCs/>
        </w:rPr>
      </w:pPr>
      <w:r w:rsidRPr="008242D0">
        <w:rPr>
          <w:rFonts w:cstheme="minorHAnsi"/>
          <w:bCs/>
        </w:rPr>
        <w:t xml:space="preserve">The </w:t>
      </w:r>
      <w:r w:rsidR="009B2819" w:rsidRPr="008242D0">
        <w:rPr>
          <w:rFonts w:cstheme="minorHAnsi"/>
          <w:bCs/>
        </w:rPr>
        <w:t>event</w:t>
      </w:r>
      <w:r w:rsidRPr="008242D0">
        <w:rPr>
          <w:rFonts w:cstheme="minorHAnsi"/>
          <w:bCs/>
        </w:rPr>
        <w:t xml:space="preserve"> is a platform for showcasing how we can become more resilient and be amongst the best sheep producers in the world. If you have an interest in sheep production, this event attracts a large audience of progressive farmers and breeders, combined with academic researchers and specialist vets sharing their thoughts and ideas</w:t>
      </w:r>
      <w:r w:rsidR="0059166E" w:rsidRPr="008242D0">
        <w:rPr>
          <w:rFonts w:cstheme="minorHAnsi"/>
          <w:bCs/>
        </w:rPr>
        <w:t>.</w:t>
      </w:r>
    </w:p>
    <w:p w14:paraId="3AD68787" w14:textId="2E232637" w:rsidR="00331EA4" w:rsidRPr="008242D0" w:rsidRDefault="00912345" w:rsidP="00331EA4">
      <w:pPr>
        <w:spacing w:line="276" w:lineRule="auto"/>
        <w:jc w:val="both"/>
        <w:rPr>
          <w:rFonts w:cstheme="minorHAnsi"/>
          <w:bCs/>
        </w:rPr>
      </w:pPr>
      <w:r w:rsidRPr="008242D0">
        <w:rPr>
          <w:rFonts w:cstheme="minorHAnsi"/>
          <w:bCs/>
        </w:rPr>
        <w:t>Bruce McConachie, head of industry development at</w:t>
      </w:r>
      <w:r w:rsidR="00331EA4" w:rsidRPr="008242D0">
        <w:rPr>
          <w:rFonts w:cstheme="minorHAnsi"/>
          <w:bCs/>
        </w:rPr>
        <w:t xml:space="preserve"> QMS says, “I would encourage anyone with an interest in sheep production to come along to this convention that is truly at the fore of industry advancement. </w:t>
      </w:r>
    </w:p>
    <w:p w14:paraId="406C6653" w14:textId="531A2859" w:rsidR="00331EA4" w:rsidRPr="008242D0" w:rsidRDefault="00331EA4" w:rsidP="00331EA4">
      <w:pPr>
        <w:spacing w:line="276" w:lineRule="auto"/>
        <w:jc w:val="both"/>
        <w:rPr>
          <w:rFonts w:cstheme="minorHAnsi"/>
          <w:bCs/>
        </w:rPr>
      </w:pPr>
      <w:r w:rsidRPr="008242D0">
        <w:rPr>
          <w:rFonts w:cstheme="minorHAnsi"/>
          <w:bCs/>
        </w:rPr>
        <w:t>“At what is such a pivotal time for the sector, having the opportunity to feed off and share ideas with industry experts and experienced breeders is so important, especially when it comes to thinking about your own business and creating long-term success.”</w:t>
      </w:r>
    </w:p>
    <w:p w14:paraId="42DD1D61" w14:textId="29865783" w:rsidR="00F934AF" w:rsidRPr="008242D0" w:rsidRDefault="00F934AF" w:rsidP="009D47B4">
      <w:pPr>
        <w:shd w:val="clear" w:color="auto" w:fill="FFFFFF"/>
        <w:spacing w:before="100" w:beforeAutospacing="1" w:after="100" w:afterAutospacing="1" w:line="276" w:lineRule="auto"/>
        <w:ind w:right="360"/>
        <w:rPr>
          <w:rFonts w:cstheme="minorHAnsi"/>
          <w:bCs/>
        </w:rPr>
      </w:pPr>
      <w:r w:rsidRPr="008242D0">
        <w:rPr>
          <w:rFonts w:cstheme="minorHAnsi"/>
          <w:bCs/>
        </w:rPr>
        <w:t xml:space="preserve">SBRT </w:t>
      </w:r>
      <w:r w:rsidR="00E67279" w:rsidRPr="008242D0">
        <w:rPr>
          <w:rFonts w:cstheme="minorHAnsi"/>
          <w:bCs/>
        </w:rPr>
        <w:t xml:space="preserve">welcome </w:t>
      </w:r>
      <w:r w:rsidRPr="008242D0">
        <w:rPr>
          <w:rFonts w:cstheme="minorHAnsi"/>
          <w:bCs/>
        </w:rPr>
        <w:t xml:space="preserve">sponsorship </w:t>
      </w:r>
      <w:r w:rsidR="00E67279" w:rsidRPr="008242D0">
        <w:rPr>
          <w:rFonts w:cstheme="minorHAnsi"/>
          <w:bCs/>
        </w:rPr>
        <w:t xml:space="preserve">for the Friday session from </w:t>
      </w:r>
      <w:r w:rsidRPr="008242D0">
        <w:rPr>
          <w:rFonts w:cstheme="minorHAnsi"/>
          <w:bCs/>
        </w:rPr>
        <w:t>CIEL</w:t>
      </w:r>
      <w:r w:rsidR="00D814C7" w:rsidRPr="008242D0">
        <w:rPr>
          <w:rFonts w:cstheme="minorHAnsi"/>
          <w:bCs/>
        </w:rPr>
        <w:t xml:space="preserve">, the </w:t>
      </w:r>
      <w:r w:rsidR="00854306" w:rsidRPr="008242D0">
        <w:rPr>
          <w:rFonts w:cstheme="minorHAnsi"/>
          <w:bCs/>
        </w:rPr>
        <w:t>Centre for Innovation Excellence in Livestock</w:t>
      </w:r>
      <w:r w:rsidR="00E67279" w:rsidRPr="008242D0">
        <w:rPr>
          <w:rFonts w:cstheme="minorHAnsi"/>
          <w:bCs/>
        </w:rPr>
        <w:t>.</w:t>
      </w:r>
    </w:p>
    <w:p w14:paraId="679816D0" w14:textId="0AF688A5" w:rsidR="008447B5" w:rsidRPr="008242D0" w:rsidRDefault="00BA4F1F" w:rsidP="009D47B4">
      <w:pPr>
        <w:shd w:val="clear" w:color="auto" w:fill="FFFFFF"/>
        <w:spacing w:before="100" w:beforeAutospacing="1" w:after="100" w:afterAutospacing="1" w:line="276" w:lineRule="auto"/>
        <w:ind w:right="360"/>
        <w:rPr>
          <w:rFonts w:cstheme="minorHAnsi"/>
          <w:bCs/>
        </w:rPr>
      </w:pPr>
      <w:r w:rsidRPr="008242D0">
        <w:rPr>
          <w:rFonts w:cstheme="minorHAnsi"/>
          <w:bCs/>
        </w:rPr>
        <w:lastRenderedPageBreak/>
        <w:t xml:space="preserve">Tickets and accommodation are on sale now. Visit </w:t>
      </w:r>
      <w:hyperlink r:id="rId7" w:history="1">
        <w:r w:rsidR="00817825" w:rsidRPr="003210EA">
          <w:rPr>
            <w:rStyle w:val="Hyperlink"/>
            <w:rFonts w:cstheme="minorHAnsi"/>
            <w:bCs/>
          </w:rPr>
          <w:t>https://events.ahdb.org.uk/</w:t>
        </w:r>
      </w:hyperlink>
      <w:r w:rsidR="00817825">
        <w:rPr>
          <w:rFonts w:cstheme="minorHAnsi"/>
          <w:bCs/>
        </w:rPr>
        <w:t xml:space="preserve"> to secure your spot.</w:t>
      </w:r>
    </w:p>
    <w:p w14:paraId="3252C86F" w14:textId="157DE287" w:rsidR="004923DE" w:rsidRPr="008242D0" w:rsidRDefault="008447B5" w:rsidP="00182054">
      <w:pPr>
        <w:spacing w:line="276" w:lineRule="auto"/>
        <w:jc w:val="both"/>
        <w:rPr>
          <w:rFonts w:cstheme="minorHAnsi"/>
          <w:b/>
        </w:rPr>
      </w:pPr>
      <w:r w:rsidRPr="008242D0">
        <w:rPr>
          <w:rFonts w:cstheme="minorHAnsi"/>
          <w:b/>
        </w:rPr>
        <w:t>ENDS</w:t>
      </w:r>
    </w:p>
    <w:p w14:paraId="23F7A399" w14:textId="62BA45E2" w:rsidR="008242D0" w:rsidRPr="008242D0" w:rsidRDefault="008242D0" w:rsidP="008242D0">
      <w:pPr>
        <w:rPr>
          <w:rFonts w:eastAsia="Calibri" w:cstheme="minorHAnsi"/>
          <w:b/>
        </w:rPr>
      </w:pPr>
      <w:r w:rsidRPr="008242D0">
        <w:rPr>
          <w:rFonts w:eastAsia="Calibri" w:cstheme="minorHAnsi"/>
          <w:b/>
        </w:rPr>
        <w:t>Notes to editors:</w:t>
      </w:r>
    </w:p>
    <w:p w14:paraId="1F17D3E2" w14:textId="4F06A42F" w:rsidR="008242D0" w:rsidRPr="008242D0" w:rsidRDefault="008242D0" w:rsidP="008242D0">
      <w:pPr>
        <w:spacing w:line="276" w:lineRule="auto"/>
        <w:jc w:val="both"/>
        <w:rPr>
          <w:rFonts w:cstheme="minorHAnsi"/>
          <w:bCs/>
        </w:rPr>
      </w:pPr>
      <w:r w:rsidRPr="008242D0">
        <w:rPr>
          <w:rFonts w:cstheme="minorHAnsi"/>
          <w:bCs/>
        </w:rPr>
        <w:t xml:space="preserve">SBRT is an industry initiative, with collaboration from all levy boards AHDB Beef &amp; Lamb, </w:t>
      </w:r>
      <w:proofErr w:type="spellStart"/>
      <w:r w:rsidRPr="008242D0">
        <w:rPr>
          <w:rFonts w:cstheme="minorHAnsi"/>
          <w:bCs/>
        </w:rPr>
        <w:t>Hybu</w:t>
      </w:r>
      <w:proofErr w:type="spellEnd"/>
      <w:r w:rsidRPr="008242D0">
        <w:rPr>
          <w:rFonts w:cstheme="minorHAnsi"/>
          <w:bCs/>
        </w:rPr>
        <w:t xml:space="preserve"> Cig Cymru (HCC), Quality Meat Scotland (QMS) and </w:t>
      </w:r>
      <w:proofErr w:type="spellStart"/>
      <w:r w:rsidRPr="008242D0">
        <w:rPr>
          <w:rFonts w:cstheme="minorHAnsi"/>
          <w:bCs/>
        </w:rPr>
        <w:t>AgriSearch</w:t>
      </w:r>
      <w:proofErr w:type="spellEnd"/>
      <w:r w:rsidRPr="008242D0">
        <w:rPr>
          <w:rFonts w:cstheme="minorHAnsi"/>
          <w:bCs/>
        </w:rPr>
        <w:t xml:space="preserve"> combined with support from the National Sheep Association (NSA). </w:t>
      </w:r>
    </w:p>
    <w:p w14:paraId="6EFD057F" w14:textId="64639DF6" w:rsidR="008242D0" w:rsidRPr="008242D0" w:rsidRDefault="008242D0" w:rsidP="008242D0">
      <w:pPr>
        <w:jc w:val="both"/>
        <w:rPr>
          <w:rFonts w:eastAsia="Times New Roman" w:cstheme="minorHAnsi"/>
          <w:color w:val="000000"/>
          <w:lang w:eastAsia="en-GB"/>
        </w:rPr>
      </w:pPr>
      <w:r w:rsidRPr="008242D0">
        <w:rPr>
          <w:rFonts w:eastAsia="Times New Roman" w:cstheme="minorHAnsi"/>
          <w:color w:val="000000"/>
          <w:lang w:eastAsia="en-GB"/>
        </w:rPr>
        <w:t xml:space="preserve">QMS is the public body responsible for promoting the PGI labelled Scotch Beef and Scotch Lamb brands in the UK and abroad </w:t>
      </w:r>
      <w:proofErr w:type="gramStart"/>
      <w:r w:rsidRPr="008242D0">
        <w:rPr>
          <w:rFonts w:eastAsia="Times New Roman" w:cstheme="minorHAnsi"/>
          <w:color w:val="000000"/>
          <w:lang w:eastAsia="en-GB"/>
        </w:rPr>
        <w:t>and also</w:t>
      </w:r>
      <w:proofErr w:type="gramEnd"/>
      <w:r w:rsidRPr="008242D0">
        <w:rPr>
          <w:rFonts w:eastAsia="Times New Roman" w:cstheme="minorHAnsi"/>
          <w:color w:val="000000"/>
          <w:lang w:eastAsia="en-GB"/>
        </w:rPr>
        <w:t xml:space="preserve"> promoting Scottish pork products under the Specially Selected Pork logo.</w:t>
      </w:r>
    </w:p>
    <w:p w14:paraId="7BC8D8BC" w14:textId="77777777" w:rsidR="008242D0" w:rsidRPr="008242D0" w:rsidRDefault="008242D0" w:rsidP="008242D0">
      <w:pPr>
        <w:rPr>
          <w:rFonts w:eastAsia="Times New Roman" w:cstheme="minorHAnsi"/>
          <w:color w:val="000000"/>
          <w:lang w:eastAsia="en-GB"/>
        </w:rPr>
      </w:pPr>
      <w:r w:rsidRPr="008242D0">
        <w:rPr>
          <w:rFonts w:eastAsia="Times New Roman" w:cstheme="minorHAnsi"/>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632FB163" w14:textId="77777777" w:rsidR="008242D0" w:rsidRPr="008242D0" w:rsidRDefault="008242D0" w:rsidP="008242D0">
      <w:pPr>
        <w:rPr>
          <w:rFonts w:eastAsia="Times New Roman" w:cstheme="minorHAnsi"/>
          <w:color w:val="000000"/>
          <w:lang w:eastAsia="en-GB"/>
        </w:rPr>
      </w:pPr>
      <w:r w:rsidRPr="008242D0">
        <w:rPr>
          <w:rFonts w:eastAsia="Times New Roman" w:cstheme="minorHAnsi"/>
          <w:color w:val="000000"/>
          <w:lang w:eastAsia="en-GB"/>
        </w:rPr>
        <w:t>QMS also helps the Scottish red meat sector improve its sustainability, efficiency and profitability and maximise its contribution to Scotland's economy.</w:t>
      </w:r>
    </w:p>
    <w:p w14:paraId="37B4FE01" w14:textId="77777777" w:rsidR="008242D0" w:rsidRPr="008242D0" w:rsidRDefault="008242D0" w:rsidP="008242D0">
      <w:pPr>
        <w:rPr>
          <w:rFonts w:eastAsia="Times New Roman" w:cstheme="minorHAnsi"/>
          <w:color w:val="000000"/>
          <w:lang w:eastAsia="en-GB"/>
        </w:rPr>
      </w:pPr>
      <w:r w:rsidRPr="008242D0">
        <w:rPr>
          <w:rFonts w:eastAsia="Times New Roman" w:cstheme="minorHAnsi"/>
          <w:color w:val="000000"/>
          <w:lang w:eastAsia="en-GB"/>
        </w:rPr>
        <w:t>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35813A71" w14:textId="77777777" w:rsidR="008242D0" w:rsidRPr="008242D0" w:rsidRDefault="008242D0" w:rsidP="008242D0">
      <w:pPr>
        <w:rPr>
          <w:rFonts w:eastAsia="Times New Roman" w:cstheme="minorHAnsi"/>
          <w:color w:val="000000"/>
          <w:lang w:eastAsia="en-GB"/>
        </w:rPr>
      </w:pPr>
      <w:r w:rsidRPr="008242D0">
        <w:rPr>
          <w:rFonts w:eastAsia="Times New Roman" w:cstheme="minorHAnsi"/>
          <w:color w:val="000000"/>
          <w:lang w:eastAsia="en-GB"/>
        </w:rPr>
        <w:t xml:space="preserve">Scotland’s beef, lamb and pork producers make an important contribution to the country’s economic, </w:t>
      </w:r>
      <w:proofErr w:type="gramStart"/>
      <w:r w:rsidRPr="008242D0">
        <w:rPr>
          <w:rFonts w:eastAsia="Times New Roman" w:cstheme="minorHAnsi"/>
          <w:color w:val="000000"/>
          <w:lang w:eastAsia="en-GB"/>
        </w:rPr>
        <w:t>social</w:t>
      </w:r>
      <w:proofErr w:type="gramEnd"/>
      <w:r w:rsidRPr="008242D0">
        <w:rPr>
          <w:rFonts w:eastAsia="Times New Roman" w:cstheme="minorHAnsi"/>
          <w:color w:val="000000"/>
          <w:lang w:eastAsia="en-GB"/>
        </w:rPr>
        <w:t xml:space="preserve"> and environmental sustainability, contributing over £2 billion to the annual GDP of Scotland and supporting around 50,000 jobs (many in fragile rural areas) in the farming, agricultural supply and processing sectors.</w:t>
      </w:r>
    </w:p>
    <w:p w14:paraId="39ABBEDE" w14:textId="77777777" w:rsidR="008242D0" w:rsidRPr="008242D0" w:rsidRDefault="008242D0" w:rsidP="008242D0">
      <w:pPr>
        <w:rPr>
          <w:rFonts w:cstheme="minorHAnsi"/>
        </w:rPr>
      </w:pPr>
      <w:r w:rsidRPr="008242D0">
        <w:rPr>
          <w:rFonts w:eastAsia="Times New Roman" w:cstheme="minorHAnsi"/>
          <w:color w:val="000000"/>
          <w:lang w:eastAsia="en-GB"/>
        </w:rPr>
        <w:t>For more information visit www.qmscotland.co.uk or follow QMS on Facebook or Twitter.</w:t>
      </w:r>
    </w:p>
    <w:p w14:paraId="0CC61EDF" w14:textId="77777777" w:rsidR="008242D0" w:rsidRDefault="008242D0" w:rsidP="008242D0"/>
    <w:p w14:paraId="279B0AC9" w14:textId="77777777" w:rsidR="008242D0" w:rsidRPr="000D631B" w:rsidRDefault="008242D0" w:rsidP="008242D0">
      <w:pPr>
        <w:rPr>
          <w:rFonts w:cstheme="minorHAnsi"/>
          <w:b/>
          <w:bCs/>
        </w:rPr>
      </w:pPr>
    </w:p>
    <w:p w14:paraId="3B397085" w14:textId="4B473363" w:rsidR="007A43DB" w:rsidRPr="004923DE" w:rsidRDefault="007A43DB" w:rsidP="009D47B4">
      <w:pPr>
        <w:spacing w:line="276" w:lineRule="auto"/>
        <w:rPr>
          <w:rFonts w:ascii="Arial" w:hAnsi="Arial" w:cs="Arial"/>
          <w:bCs/>
        </w:rPr>
      </w:pPr>
    </w:p>
    <w:sectPr w:rsidR="007A43DB" w:rsidRPr="004923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93BDD"/>
    <w:multiLevelType w:val="hybridMultilevel"/>
    <w:tmpl w:val="91AE2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DE3BA1"/>
    <w:multiLevelType w:val="hybridMultilevel"/>
    <w:tmpl w:val="78EC5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BF267D"/>
    <w:multiLevelType w:val="hybridMultilevel"/>
    <w:tmpl w:val="9AE27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154C31"/>
    <w:multiLevelType w:val="hybridMultilevel"/>
    <w:tmpl w:val="4F5A9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813906"/>
    <w:multiLevelType w:val="multilevel"/>
    <w:tmpl w:val="9C8AD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051569"/>
    <w:multiLevelType w:val="hybridMultilevel"/>
    <w:tmpl w:val="1956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2252231">
    <w:abstractNumId w:val="4"/>
  </w:num>
  <w:num w:numId="2" w16cid:durableId="966082896">
    <w:abstractNumId w:val="5"/>
  </w:num>
  <w:num w:numId="3" w16cid:durableId="1630551578">
    <w:abstractNumId w:val="0"/>
  </w:num>
  <w:num w:numId="4" w16cid:durableId="1852449438">
    <w:abstractNumId w:val="1"/>
  </w:num>
  <w:num w:numId="5" w16cid:durableId="1036350313">
    <w:abstractNumId w:val="3"/>
  </w:num>
  <w:num w:numId="6" w16cid:durableId="1583476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DE"/>
    <w:rsid w:val="00005626"/>
    <w:rsid w:val="0001121D"/>
    <w:rsid w:val="000167F6"/>
    <w:rsid w:val="00023E4A"/>
    <w:rsid w:val="000617BE"/>
    <w:rsid w:val="000643E5"/>
    <w:rsid w:val="000772D0"/>
    <w:rsid w:val="00077500"/>
    <w:rsid w:val="00091711"/>
    <w:rsid w:val="00095685"/>
    <w:rsid w:val="000A5D27"/>
    <w:rsid w:val="000D30DD"/>
    <w:rsid w:val="000E66F0"/>
    <w:rsid w:val="00102C43"/>
    <w:rsid w:val="0011007E"/>
    <w:rsid w:val="00115139"/>
    <w:rsid w:val="00136C40"/>
    <w:rsid w:val="00137C6B"/>
    <w:rsid w:val="00146D5A"/>
    <w:rsid w:val="00147F73"/>
    <w:rsid w:val="001536CE"/>
    <w:rsid w:val="001668DB"/>
    <w:rsid w:val="00170E9B"/>
    <w:rsid w:val="00182054"/>
    <w:rsid w:val="00183DFA"/>
    <w:rsid w:val="001A0F9F"/>
    <w:rsid w:val="001E6C7D"/>
    <w:rsid w:val="001F409C"/>
    <w:rsid w:val="002050A2"/>
    <w:rsid w:val="00215890"/>
    <w:rsid w:val="00216181"/>
    <w:rsid w:val="00266B06"/>
    <w:rsid w:val="0027261D"/>
    <w:rsid w:val="002832F5"/>
    <w:rsid w:val="002B6FB8"/>
    <w:rsid w:val="002C6B64"/>
    <w:rsid w:val="002E0782"/>
    <w:rsid w:val="002E3953"/>
    <w:rsid w:val="00301F8B"/>
    <w:rsid w:val="00323BCA"/>
    <w:rsid w:val="00331EA4"/>
    <w:rsid w:val="00333261"/>
    <w:rsid w:val="00345977"/>
    <w:rsid w:val="003466DE"/>
    <w:rsid w:val="00347EFD"/>
    <w:rsid w:val="003507E2"/>
    <w:rsid w:val="00360B7D"/>
    <w:rsid w:val="003656F6"/>
    <w:rsid w:val="00374A03"/>
    <w:rsid w:val="0037638E"/>
    <w:rsid w:val="003A0CD7"/>
    <w:rsid w:val="003A0DD0"/>
    <w:rsid w:val="003A65DF"/>
    <w:rsid w:val="003C35DF"/>
    <w:rsid w:val="003F0AB3"/>
    <w:rsid w:val="003F3919"/>
    <w:rsid w:val="0043148F"/>
    <w:rsid w:val="00461911"/>
    <w:rsid w:val="004703E1"/>
    <w:rsid w:val="004923DE"/>
    <w:rsid w:val="004A67E5"/>
    <w:rsid w:val="004F73C7"/>
    <w:rsid w:val="004F77D2"/>
    <w:rsid w:val="00500545"/>
    <w:rsid w:val="00513FB5"/>
    <w:rsid w:val="00531F55"/>
    <w:rsid w:val="00557CAF"/>
    <w:rsid w:val="00573C4C"/>
    <w:rsid w:val="0058621B"/>
    <w:rsid w:val="0059166E"/>
    <w:rsid w:val="005C60E4"/>
    <w:rsid w:val="005C65C7"/>
    <w:rsid w:val="005E2704"/>
    <w:rsid w:val="005F47BE"/>
    <w:rsid w:val="005F5788"/>
    <w:rsid w:val="005F7F66"/>
    <w:rsid w:val="00634E21"/>
    <w:rsid w:val="00650E3B"/>
    <w:rsid w:val="00680714"/>
    <w:rsid w:val="006A4003"/>
    <w:rsid w:val="006C2EDC"/>
    <w:rsid w:val="006E2650"/>
    <w:rsid w:val="007323F4"/>
    <w:rsid w:val="0073725B"/>
    <w:rsid w:val="00757BD5"/>
    <w:rsid w:val="00792EA6"/>
    <w:rsid w:val="007A43DB"/>
    <w:rsid w:val="007A675F"/>
    <w:rsid w:val="007B5368"/>
    <w:rsid w:val="007C22E5"/>
    <w:rsid w:val="007C4B01"/>
    <w:rsid w:val="007D7A00"/>
    <w:rsid w:val="00800DE9"/>
    <w:rsid w:val="00807F4D"/>
    <w:rsid w:val="0081722D"/>
    <w:rsid w:val="00817825"/>
    <w:rsid w:val="008242D0"/>
    <w:rsid w:val="00830B37"/>
    <w:rsid w:val="00836B11"/>
    <w:rsid w:val="00837CC7"/>
    <w:rsid w:val="0084125A"/>
    <w:rsid w:val="008447B5"/>
    <w:rsid w:val="00844F04"/>
    <w:rsid w:val="00854306"/>
    <w:rsid w:val="00854B71"/>
    <w:rsid w:val="00856646"/>
    <w:rsid w:val="00893DFC"/>
    <w:rsid w:val="008956B7"/>
    <w:rsid w:val="008C6F2C"/>
    <w:rsid w:val="008E5B36"/>
    <w:rsid w:val="00912345"/>
    <w:rsid w:val="00917B97"/>
    <w:rsid w:val="009231B7"/>
    <w:rsid w:val="009605C3"/>
    <w:rsid w:val="009A7F1D"/>
    <w:rsid w:val="009B2819"/>
    <w:rsid w:val="009B3D6F"/>
    <w:rsid w:val="009D2784"/>
    <w:rsid w:val="009D47B4"/>
    <w:rsid w:val="009F0897"/>
    <w:rsid w:val="00A27CF8"/>
    <w:rsid w:val="00A312D4"/>
    <w:rsid w:val="00A410A6"/>
    <w:rsid w:val="00A500C9"/>
    <w:rsid w:val="00A6650E"/>
    <w:rsid w:val="00A679B7"/>
    <w:rsid w:val="00AB62FA"/>
    <w:rsid w:val="00AC5B17"/>
    <w:rsid w:val="00AD2503"/>
    <w:rsid w:val="00AE50D4"/>
    <w:rsid w:val="00B53D01"/>
    <w:rsid w:val="00B57E9A"/>
    <w:rsid w:val="00B62F9F"/>
    <w:rsid w:val="00B72C71"/>
    <w:rsid w:val="00B9667B"/>
    <w:rsid w:val="00BA4F1F"/>
    <w:rsid w:val="00BF2F18"/>
    <w:rsid w:val="00C362C2"/>
    <w:rsid w:val="00C45E54"/>
    <w:rsid w:val="00C57F9F"/>
    <w:rsid w:val="00CC06AA"/>
    <w:rsid w:val="00CD6320"/>
    <w:rsid w:val="00CD7A3E"/>
    <w:rsid w:val="00CD7D3E"/>
    <w:rsid w:val="00CF0749"/>
    <w:rsid w:val="00D40892"/>
    <w:rsid w:val="00D4215F"/>
    <w:rsid w:val="00D442E1"/>
    <w:rsid w:val="00D46966"/>
    <w:rsid w:val="00D50CF9"/>
    <w:rsid w:val="00D51173"/>
    <w:rsid w:val="00D740F7"/>
    <w:rsid w:val="00D814C7"/>
    <w:rsid w:val="00DA4BE1"/>
    <w:rsid w:val="00DF5676"/>
    <w:rsid w:val="00E16C88"/>
    <w:rsid w:val="00E223DB"/>
    <w:rsid w:val="00E32C60"/>
    <w:rsid w:val="00E47A2A"/>
    <w:rsid w:val="00E67279"/>
    <w:rsid w:val="00E703D7"/>
    <w:rsid w:val="00E93C3A"/>
    <w:rsid w:val="00EA75AB"/>
    <w:rsid w:val="00EA7A9B"/>
    <w:rsid w:val="00EC050C"/>
    <w:rsid w:val="00EC6E22"/>
    <w:rsid w:val="00EF2C0A"/>
    <w:rsid w:val="00EF6A8B"/>
    <w:rsid w:val="00F07F0B"/>
    <w:rsid w:val="00F122E8"/>
    <w:rsid w:val="00F24990"/>
    <w:rsid w:val="00F278E5"/>
    <w:rsid w:val="00F51416"/>
    <w:rsid w:val="00F621FE"/>
    <w:rsid w:val="00F83BE5"/>
    <w:rsid w:val="00F934AF"/>
    <w:rsid w:val="00FA2C21"/>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5B959"/>
  <w15:chartTrackingRefBased/>
  <w15:docId w15:val="{3BAEBEA2-E711-4485-868D-26CCFDC81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2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409C"/>
    <w:rPr>
      <w:color w:val="0563C1" w:themeColor="hyperlink"/>
      <w:u w:val="single"/>
    </w:rPr>
  </w:style>
  <w:style w:type="paragraph" w:styleId="BalloonText">
    <w:name w:val="Balloon Text"/>
    <w:basedOn w:val="Normal"/>
    <w:link w:val="BalloonTextChar"/>
    <w:uiPriority w:val="99"/>
    <w:semiHidden/>
    <w:unhideWhenUsed/>
    <w:rsid w:val="009B3D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D6F"/>
    <w:rPr>
      <w:rFonts w:ascii="Segoe UI" w:hAnsi="Segoe UI" w:cs="Segoe UI"/>
      <w:sz w:val="18"/>
      <w:szCs w:val="18"/>
    </w:rPr>
  </w:style>
  <w:style w:type="character" w:styleId="CommentReference">
    <w:name w:val="annotation reference"/>
    <w:basedOn w:val="DefaultParagraphFont"/>
    <w:uiPriority w:val="99"/>
    <w:semiHidden/>
    <w:unhideWhenUsed/>
    <w:rsid w:val="00136C40"/>
    <w:rPr>
      <w:sz w:val="16"/>
      <w:szCs w:val="16"/>
    </w:rPr>
  </w:style>
  <w:style w:type="paragraph" w:styleId="CommentText">
    <w:name w:val="annotation text"/>
    <w:basedOn w:val="Normal"/>
    <w:link w:val="CommentTextChar"/>
    <w:uiPriority w:val="99"/>
    <w:semiHidden/>
    <w:unhideWhenUsed/>
    <w:rsid w:val="00136C40"/>
    <w:pPr>
      <w:spacing w:line="240" w:lineRule="auto"/>
    </w:pPr>
    <w:rPr>
      <w:sz w:val="20"/>
      <w:szCs w:val="20"/>
    </w:rPr>
  </w:style>
  <w:style w:type="character" w:customStyle="1" w:styleId="CommentTextChar">
    <w:name w:val="Comment Text Char"/>
    <w:basedOn w:val="DefaultParagraphFont"/>
    <w:link w:val="CommentText"/>
    <w:uiPriority w:val="99"/>
    <w:semiHidden/>
    <w:rsid w:val="00136C40"/>
    <w:rPr>
      <w:sz w:val="20"/>
      <w:szCs w:val="20"/>
    </w:rPr>
  </w:style>
  <w:style w:type="paragraph" w:styleId="CommentSubject">
    <w:name w:val="annotation subject"/>
    <w:basedOn w:val="CommentText"/>
    <w:next w:val="CommentText"/>
    <w:link w:val="CommentSubjectChar"/>
    <w:uiPriority w:val="99"/>
    <w:semiHidden/>
    <w:unhideWhenUsed/>
    <w:rsid w:val="00136C40"/>
    <w:rPr>
      <w:b/>
      <w:bCs/>
    </w:rPr>
  </w:style>
  <w:style w:type="character" w:customStyle="1" w:styleId="CommentSubjectChar">
    <w:name w:val="Comment Subject Char"/>
    <w:basedOn w:val="CommentTextChar"/>
    <w:link w:val="CommentSubject"/>
    <w:uiPriority w:val="99"/>
    <w:semiHidden/>
    <w:rsid w:val="00136C40"/>
    <w:rPr>
      <w:b/>
      <w:bCs/>
      <w:sz w:val="20"/>
      <w:szCs w:val="20"/>
    </w:rPr>
  </w:style>
  <w:style w:type="paragraph" w:styleId="ListParagraph">
    <w:name w:val="List Paragraph"/>
    <w:basedOn w:val="Normal"/>
    <w:uiPriority w:val="34"/>
    <w:qFormat/>
    <w:rsid w:val="00CF0749"/>
    <w:pPr>
      <w:spacing w:after="0" w:line="240" w:lineRule="auto"/>
      <w:ind w:left="720"/>
    </w:pPr>
    <w:rPr>
      <w:rFonts w:ascii="Calibri" w:hAnsi="Calibri" w:cs="Calibri"/>
    </w:rPr>
  </w:style>
  <w:style w:type="character" w:customStyle="1" w:styleId="UnresolvedMention1">
    <w:name w:val="Unresolved Mention1"/>
    <w:basedOn w:val="DefaultParagraphFont"/>
    <w:uiPriority w:val="99"/>
    <w:semiHidden/>
    <w:unhideWhenUsed/>
    <w:rsid w:val="00A410A6"/>
    <w:rPr>
      <w:color w:val="605E5C"/>
      <w:shd w:val="clear" w:color="auto" w:fill="E1DFDD"/>
    </w:rPr>
  </w:style>
  <w:style w:type="character" w:styleId="UnresolvedMention">
    <w:name w:val="Unresolved Mention"/>
    <w:basedOn w:val="DefaultParagraphFont"/>
    <w:uiPriority w:val="99"/>
    <w:semiHidden/>
    <w:unhideWhenUsed/>
    <w:rsid w:val="0043148F"/>
    <w:rPr>
      <w:color w:val="605E5C"/>
      <w:shd w:val="clear" w:color="auto" w:fill="E1DFDD"/>
    </w:rPr>
  </w:style>
  <w:style w:type="paragraph" w:styleId="Revision">
    <w:name w:val="Revision"/>
    <w:hidden/>
    <w:uiPriority w:val="99"/>
    <w:semiHidden/>
    <w:rsid w:val="00137C6B"/>
    <w:pPr>
      <w:spacing w:after="0" w:line="240" w:lineRule="auto"/>
    </w:pPr>
  </w:style>
  <w:style w:type="character" w:styleId="FollowedHyperlink">
    <w:name w:val="FollowedHyperlink"/>
    <w:basedOn w:val="DefaultParagraphFont"/>
    <w:uiPriority w:val="99"/>
    <w:semiHidden/>
    <w:unhideWhenUsed/>
    <w:rsid w:val="00E672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221809">
      <w:bodyDiv w:val="1"/>
      <w:marLeft w:val="0"/>
      <w:marRight w:val="0"/>
      <w:marTop w:val="0"/>
      <w:marBottom w:val="0"/>
      <w:divBdr>
        <w:top w:val="none" w:sz="0" w:space="0" w:color="auto"/>
        <w:left w:val="none" w:sz="0" w:space="0" w:color="auto"/>
        <w:bottom w:val="none" w:sz="0" w:space="0" w:color="auto"/>
        <w:right w:val="none" w:sz="0" w:space="0" w:color="auto"/>
      </w:divBdr>
    </w:div>
    <w:div w:id="151515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vents.ahdb.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549</Words>
  <Characters>3131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AHDB</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Steele</dc:creator>
  <cp:keywords/>
  <dc:description/>
  <cp:lastModifiedBy>Rose Moggach</cp:lastModifiedBy>
  <cp:revision>3</cp:revision>
  <cp:lastPrinted>2019-04-12T08:49:00Z</cp:lastPrinted>
  <dcterms:created xsi:type="dcterms:W3CDTF">2022-07-25T14:27:00Z</dcterms:created>
  <dcterms:modified xsi:type="dcterms:W3CDTF">2022-07-29T16:02:00Z</dcterms:modified>
</cp:coreProperties>
</file>