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32EBE" w14:textId="77777777" w:rsidR="004E6634" w:rsidRPr="007F0DFC" w:rsidRDefault="0004243A" w:rsidP="0004243A">
      <w:pPr>
        <w:tabs>
          <w:tab w:val="left" w:pos="2923"/>
        </w:tabs>
        <w:spacing w:before="1600"/>
        <w:rPr>
          <w:lang w:val="en-GB"/>
        </w:rPr>
      </w:pPr>
      <w:r w:rsidRPr="007F0DFC">
        <w:rPr>
          <w:lang w:val="en-GB"/>
        </w:rPr>
        <w:tab/>
      </w:r>
    </w:p>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73"/>
        <w:gridCol w:w="1757"/>
      </w:tblGrid>
      <w:tr w:rsidR="004E6634" w:rsidRPr="007F0DFC" w14:paraId="6D146224" w14:textId="77777777" w:rsidTr="00AD04CA">
        <w:trPr>
          <w:trHeight w:val="678"/>
        </w:trPr>
        <w:tc>
          <w:tcPr>
            <w:tcW w:w="6973" w:type="dxa"/>
          </w:tcPr>
          <w:p w14:paraId="7DF50DE1" w14:textId="588C6543" w:rsidR="0044509B" w:rsidRPr="007F0DFC" w:rsidRDefault="00737027" w:rsidP="0044509B">
            <w:pPr>
              <w:pStyle w:val="Titel1"/>
              <w:widowControl w:val="0"/>
              <w:spacing w:before="240" w:after="120" w:line="240" w:lineRule="auto"/>
              <w:ind w:right="0"/>
              <w:rPr>
                <w:b/>
                <w:sz w:val="60"/>
                <w:szCs w:val="60"/>
                <w:lang w:val="en-GB"/>
              </w:rPr>
            </w:pPr>
            <w:r w:rsidRPr="00737027">
              <w:rPr>
                <w:rFonts w:cs="Arial"/>
                <w:b/>
                <w:bCs/>
                <w:color w:val="242424"/>
                <w:sz w:val="60"/>
                <w:szCs w:val="60"/>
                <w:shd w:val="clear" w:color="auto" w:fill="FFFFFF"/>
              </w:rPr>
              <w:t>Harvest Update: The ups and downs of farming in 2023</w:t>
            </w:r>
          </w:p>
        </w:tc>
        <w:tc>
          <w:tcPr>
            <w:tcW w:w="1757" w:type="dxa"/>
          </w:tcPr>
          <w:p w14:paraId="3D226F4B" w14:textId="36DA0BF5" w:rsidR="004E6634" w:rsidRPr="007F0DFC" w:rsidRDefault="00C064B8" w:rsidP="004E6634">
            <w:pPr>
              <w:tabs>
                <w:tab w:val="left" w:pos="983"/>
              </w:tabs>
              <w:spacing w:line="240" w:lineRule="exact"/>
              <w:jc w:val="right"/>
              <w:rPr>
                <w:rFonts w:eastAsia="Calibri" w:cs="Times New Roman"/>
                <w:color w:val="808080" w:themeColor="background1" w:themeShade="80"/>
                <w:sz w:val="18"/>
                <w:szCs w:val="18"/>
                <w:lang w:val="en-GB"/>
              </w:rPr>
            </w:pPr>
            <w:r>
              <w:rPr>
                <w:rFonts w:eastAsia="Calibri" w:cs="Times New Roman"/>
                <w:color w:val="808080" w:themeColor="background1" w:themeShade="80"/>
                <w:sz w:val="18"/>
                <w:szCs w:val="18"/>
                <w:lang w:val="en-GB"/>
              </w:rPr>
              <w:t>00/00/00</w:t>
            </w:r>
          </w:p>
        </w:tc>
      </w:tr>
    </w:tbl>
    <w:p w14:paraId="5B09A5A4" w14:textId="77777777" w:rsidR="007A49BC" w:rsidRDefault="007A49BC" w:rsidP="007A49BC">
      <w:pPr>
        <w:rPr>
          <w:rFonts w:cs="Arial"/>
          <w:sz w:val="24"/>
          <w:szCs w:val="24"/>
        </w:rPr>
      </w:pPr>
    </w:p>
    <w:p w14:paraId="3FFA0E48" w14:textId="77777777" w:rsidR="0044509B" w:rsidRDefault="0044509B" w:rsidP="0044509B">
      <w:pPr>
        <w:rPr>
          <w:rFonts w:cs="Arial"/>
          <w:b/>
          <w:bCs/>
          <w:sz w:val="24"/>
          <w:szCs w:val="24"/>
        </w:rPr>
      </w:pPr>
    </w:p>
    <w:p w14:paraId="3CA97FAA" w14:textId="16FF18D6" w:rsidR="0044509B" w:rsidRDefault="00710AA1" w:rsidP="0044509B">
      <w:pPr>
        <w:rPr>
          <w:rFonts w:cs="Arial"/>
          <w:b/>
          <w:bCs/>
          <w:sz w:val="24"/>
          <w:szCs w:val="24"/>
        </w:rPr>
      </w:pPr>
      <w:r>
        <w:rPr>
          <w:rFonts w:cs="Arial"/>
          <w:b/>
          <w:bCs/>
          <w:sz w:val="24"/>
          <w:szCs w:val="24"/>
        </w:rPr>
        <w:t xml:space="preserve">Throughout this year, farmers have battled with the weather. Depending on </w:t>
      </w:r>
      <w:r w:rsidR="005661D9">
        <w:rPr>
          <w:rFonts w:cs="Arial"/>
          <w:b/>
          <w:bCs/>
          <w:sz w:val="24"/>
          <w:szCs w:val="24"/>
        </w:rPr>
        <w:t>the</w:t>
      </w:r>
      <w:r>
        <w:rPr>
          <w:rFonts w:cs="Arial"/>
          <w:b/>
          <w:bCs/>
          <w:sz w:val="24"/>
          <w:szCs w:val="24"/>
        </w:rPr>
        <w:t xml:space="preserve"> location, autumn was either too dry and grass</w:t>
      </w:r>
      <w:r w:rsidR="004F0118">
        <w:rPr>
          <w:rFonts w:cs="Arial"/>
          <w:b/>
          <w:bCs/>
          <w:sz w:val="24"/>
          <w:szCs w:val="24"/>
        </w:rPr>
        <w:t xml:space="preserve"> </w:t>
      </w:r>
      <w:r>
        <w:rPr>
          <w:rFonts w:cs="Arial"/>
          <w:b/>
          <w:bCs/>
          <w:sz w:val="24"/>
          <w:szCs w:val="24"/>
        </w:rPr>
        <w:t>weeds didn’t chit, or too wet to travel. In spring, wet weather dominated the early part of the season, only to turn dry when crops needed a little moisture. Now harvest is well under way</w:t>
      </w:r>
      <w:r w:rsidR="005661D9">
        <w:rPr>
          <w:rFonts w:cs="Arial"/>
          <w:b/>
          <w:bCs/>
          <w:sz w:val="24"/>
          <w:szCs w:val="24"/>
        </w:rPr>
        <w:t>,</w:t>
      </w:r>
      <w:r>
        <w:rPr>
          <w:rFonts w:cs="Arial"/>
          <w:b/>
          <w:bCs/>
          <w:sz w:val="24"/>
          <w:szCs w:val="24"/>
        </w:rPr>
        <w:t xml:space="preserve"> we catch up with </w:t>
      </w:r>
      <w:r w:rsidR="00EF1691">
        <w:rPr>
          <w:rFonts w:cs="Arial"/>
          <w:b/>
          <w:bCs/>
          <w:sz w:val="24"/>
          <w:szCs w:val="24"/>
        </w:rPr>
        <w:t>some members of BASF</w:t>
      </w:r>
      <w:r w:rsidR="002D6A5C">
        <w:rPr>
          <w:rFonts w:cs="Arial"/>
          <w:b/>
          <w:bCs/>
          <w:sz w:val="24"/>
          <w:szCs w:val="24"/>
        </w:rPr>
        <w:t>’</w:t>
      </w:r>
      <w:r w:rsidR="00EF1691">
        <w:rPr>
          <w:rFonts w:cs="Arial"/>
          <w:b/>
          <w:bCs/>
          <w:sz w:val="24"/>
          <w:szCs w:val="24"/>
        </w:rPr>
        <w:t xml:space="preserve">s Real Results Circle </w:t>
      </w:r>
      <w:r>
        <w:rPr>
          <w:rFonts w:cs="Arial"/>
          <w:b/>
          <w:bCs/>
          <w:sz w:val="24"/>
          <w:szCs w:val="24"/>
        </w:rPr>
        <w:t>to find out what effect this difficult season has had on yields and crop quality.</w:t>
      </w:r>
    </w:p>
    <w:p w14:paraId="4EDA4FE9" w14:textId="2838723E" w:rsidR="0044509B" w:rsidRDefault="0044509B" w:rsidP="0044509B">
      <w:pPr>
        <w:rPr>
          <w:rFonts w:cs="Arial"/>
          <w:b/>
          <w:bCs/>
          <w:sz w:val="24"/>
          <w:szCs w:val="24"/>
        </w:rPr>
      </w:pPr>
    </w:p>
    <w:p w14:paraId="07D3B99B" w14:textId="77777777" w:rsidR="00FA7D97" w:rsidRPr="00341AC6" w:rsidRDefault="00FA7D97" w:rsidP="00FA7D97">
      <w:pPr>
        <w:rPr>
          <w:rFonts w:cs="Arial"/>
          <w:sz w:val="22"/>
          <w:szCs w:val="22"/>
        </w:rPr>
      </w:pPr>
    </w:p>
    <w:p w14:paraId="6084269B" w14:textId="77777777" w:rsidR="00FA7D97" w:rsidRPr="00341AC6" w:rsidRDefault="00FA7D97" w:rsidP="00FA7D97">
      <w:pPr>
        <w:rPr>
          <w:rFonts w:cs="Arial"/>
          <w:b/>
          <w:bCs/>
          <w:sz w:val="22"/>
          <w:szCs w:val="22"/>
        </w:rPr>
      </w:pPr>
      <w:r w:rsidRPr="00341AC6">
        <w:rPr>
          <w:rFonts w:cs="Arial"/>
          <w:b/>
          <w:bCs/>
          <w:sz w:val="22"/>
          <w:szCs w:val="22"/>
        </w:rPr>
        <w:t>Adrian Joynt, Shropshire</w:t>
      </w:r>
    </w:p>
    <w:p w14:paraId="5E07F4A7" w14:textId="77777777" w:rsidR="00FA7D97" w:rsidRDefault="00FA7D97" w:rsidP="00FA7D97">
      <w:pPr>
        <w:rPr>
          <w:rStyle w:val="normaltextrun"/>
          <w:rFonts w:cs="Arial"/>
          <w:i/>
          <w:iCs/>
          <w:color w:val="000000"/>
          <w:sz w:val="22"/>
          <w:szCs w:val="22"/>
          <w:shd w:val="clear" w:color="auto" w:fill="FFFFFF"/>
        </w:rPr>
      </w:pPr>
    </w:p>
    <w:p w14:paraId="48C9E418" w14:textId="45598E02" w:rsidR="00FA7D97" w:rsidRDefault="00FA7D97" w:rsidP="00FA7D97">
      <w:pPr>
        <w:rPr>
          <w:rStyle w:val="normaltextrun"/>
          <w:rFonts w:cs="Arial"/>
          <w:i/>
          <w:iCs/>
          <w:color w:val="000000"/>
          <w:sz w:val="22"/>
          <w:szCs w:val="22"/>
          <w:shd w:val="clear" w:color="auto" w:fill="FFFFFF"/>
        </w:rPr>
      </w:pPr>
      <w:r w:rsidRPr="00341AC6">
        <w:rPr>
          <w:rStyle w:val="normaltextrun"/>
          <w:rFonts w:cs="Arial"/>
          <w:i/>
          <w:iCs/>
          <w:color w:val="000000"/>
          <w:sz w:val="22"/>
          <w:szCs w:val="22"/>
          <w:shd w:val="clear" w:color="auto" w:fill="FFFFFF"/>
        </w:rPr>
        <w:t xml:space="preserve">Adrian manages over </w:t>
      </w:r>
      <w:r w:rsidR="004D2E2D">
        <w:rPr>
          <w:rStyle w:val="normaltextrun"/>
          <w:rFonts w:cs="Arial"/>
          <w:i/>
          <w:iCs/>
          <w:color w:val="000000"/>
          <w:sz w:val="22"/>
          <w:szCs w:val="22"/>
          <w:shd w:val="clear" w:color="auto" w:fill="FFFFFF"/>
        </w:rPr>
        <w:t>1295</w:t>
      </w:r>
      <w:r w:rsidR="004D2E2D" w:rsidRPr="005F5E5B">
        <w:rPr>
          <w:rStyle w:val="normaltextrun"/>
          <w:rFonts w:cs="Arial"/>
          <w:i/>
          <w:iCs/>
          <w:color w:val="000000"/>
          <w:sz w:val="22"/>
          <w:szCs w:val="22"/>
          <w:shd w:val="clear" w:color="auto" w:fill="FFFFFF"/>
        </w:rPr>
        <w:t xml:space="preserve">ha </w:t>
      </w:r>
      <w:r w:rsidRPr="00341AC6">
        <w:rPr>
          <w:rStyle w:val="normaltextrun"/>
          <w:rFonts w:cs="Arial"/>
          <w:i/>
          <w:iCs/>
          <w:color w:val="000000"/>
          <w:sz w:val="22"/>
          <w:szCs w:val="22"/>
          <w:shd w:val="clear" w:color="auto" w:fill="FFFFFF"/>
        </w:rPr>
        <w:t>at the Apley Estate in Shropshire.  He</w:t>
      </w:r>
      <w:r w:rsidR="004F0118">
        <w:rPr>
          <w:rStyle w:val="normaltextrun"/>
          <w:rFonts w:cs="Arial"/>
          <w:i/>
          <w:iCs/>
          <w:color w:val="000000"/>
          <w:sz w:val="22"/>
          <w:szCs w:val="22"/>
          <w:shd w:val="clear" w:color="auto" w:fill="FFFFFF"/>
        </w:rPr>
        <w:t xml:space="preserve"> ha</w:t>
      </w:r>
      <w:r w:rsidRPr="00341AC6">
        <w:rPr>
          <w:rStyle w:val="normaltextrun"/>
          <w:rFonts w:cs="Arial"/>
          <w:i/>
          <w:iCs/>
          <w:color w:val="000000"/>
          <w:sz w:val="22"/>
          <w:szCs w:val="22"/>
          <w:shd w:val="clear" w:color="auto" w:fill="FFFFFF"/>
        </w:rPr>
        <w:t xml:space="preserve">s 500 head of beef cattle grazing permanent pasture, and approximately </w:t>
      </w:r>
      <w:r w:rsidR="004D2E2D">
        <w:rPr>
          <w:rStyle w:val="normaltextrun"/>
          <w:rFonts w:cs="Arial"/>
          <w:i/>
          <w:iCs/>
          <w:color w:val="000000"/>
          <w:sz w:val="22"/>
          <w:szCs w:val="22"/>
          <w:shd w:val="clear" w:color="auto" w:fill="FFFFFF"/>
        </w:rPr>
        <w:t>750</w:t>
      </w:r>
      <w:r w:rsidR="004D2E2D" w:rsidRPr="005F5E5B">
        <w:rPr>
          <w:rStyle w:val="normaltextrun"/>
          <w:rFonts w:cs="Arial"/>
          <w:i/>
          <w:iCs/>
          <w:color w:val="000000"/>
          <w:sz w:val="22"/>
          <w:szCs w:val="22"/>
          <w:shd w:val="clear" w:color="auto" w:fill="FFFFFF"/>
        </w:rPr>
        <w:t xml:space="preserve">ha </w:t>
      </w:r>
      <w:r w:rsidRPr="00341AC6">
        <w:rPr>
          <w:rStyle w:val="normaltextrun"/>
          <w:rFonts w:cs="Arial"/>
          <w:i/>
          <w:iCs/>
          <w:color w:val="000000"/>
          <w:sz w:val="22"/>
          <w:szCs w:val="22"/>
          <w:shd w:val="clear" w:color="auto" w:fill="FFFFFF"/>
        </w:rPr>
        <w:t>of combinable cropping. </w:t>
      </w:r>
    </w:p>
    <w:p w14:paraId="3292C7EF" w14:textId="77777777" w:rsidR="005F5E5B" w:rsidRPr="005F5E5B" w:rsidRDefault="005F5E5B" w:rsidP="00FA7D97">
      <w:pPr>
        <w:rPr>
          <w:rStyle w:val="normaltextrun"/>
          <w:color w:val="000000"/>
          <w:shd w:val="clear" w:color="auto" w:fill="FFFFFF"/>
        </w:rPr>
      </w:pPr>
    </w:p>
    <w:p w14:paraId="04405A1E" w14:textId="77777777" w:rsidR="00FA7D97" w:rsidRPr="00341AC6" w:rsidRDefault="00FA7D97" w:rsidP="00FA7D97">
      <w:pPr>
        <w:rPr>
          <w:rFonts w:cs="Arial"/>
          <w:sz w:val="22"/>
          <w:szCs w:val="22"/>
        </w:rPr>
      </w:pPr>
      <w:r w:rsidRPr="00341AC6">
        <w:rPr>
          <w:rFonts w:cs="Arial"/>
          <w:sz w:val="22"/>
          <w:szCs w:val="22"/>
        </w:rPr>
        <w:t>“Harvest is stop-start, with an emphasis on the ‘stop’. That said, we’ve probably harvested 40% of our total area</w:t>
      </w:r>
      <w:r>
        <w:rPr>
          <w:rFonts w:cs="Arial"/>
        </w:rPr>
        <w:t>,” h</w:t>
      </w:r>
      <w:r w:rsidRPr="004D467B">
        <w:rPr>
          <w:rFonts w:cs="Arial"/>
          <w:sz w:val="22"/>
          <w:szCs w:val="22"/>
        </w:rPr>
        <w:t>e explains.</w:t>
      </w:r>
    </w:p>
    <w:p w14:paraId="58FDA472" w14:textId="77777777" w:rsidR="00FA7D97" w:rsidRDefault="00FA7D97" w:rsidP="00FA7D97">
      <w:pPr>
        <w:rPr>
          <w:rFonts w:cs="Arial"/>
          <w:sz w:val="22"/>
          <w:szCs w:val="22"/>
        </w:rPr>
      </w:pPr>
    </w:p>
    <w:p w14:paraId="33CDEBDE" w14:textId="0E77E14E" w:rsidR="00FA7D97" w:rsidRPr="00341AC6" w:rsidRDefault="00FA7D97" w:rsidP="00FA7D97">
      <w:pPr>
        <w:rPr>
          <w:rFonts w:cs="Arial"/>
          <w:sz w:val="22"/>
          <w:szCs w:val="22"/>
        </w:rPr>
      </w:pPr>
      <w:r w:rsidRPr="00341AC6">
        <w:rPr>
          <w:rFonts w:cs="Arial"/>
          <w:sz w:val="22"/>
          <w:szCs w:val="22"/>
        </w:rPr>
        <w:t xml:space="preserve">“We’re currently harvesting the wheat.  The lighter land hasn’t </w:t>
      </w:r>
      <w:r w:rsidR="008F1B51">
        <w:rPr>
          <w:rFonts w:cs="Arial"/>
          <w:sz w:val="22"/>
          <w:szCs w:val="22"/>
        </w:rPr>
        <w:t>done</w:t>
      </w:r>
      <w:r w:rsidRPr="00341AC6">
        <w:rPr>
          <w:rFonts w:cs="Arial"/>
          <w:sz w:val="22"/>
          <w:szCs w:val="22"/>
        </w:rPr>
        <w:t xml:space="preserve"> as well, but any soils that held onto a little moisture are doing ok.</w:t>
      </w:r>
    </w:p>
    <w:p w14:paraId="65BB0E7D" w14:textId="77777777" w:rsidR="00FA7D97" w:rsidRDefault="00FA7D97" w:rsidP="00FA7D97">
      <w:pPr>
        <w:rPr>
          <w:rFonts w:cs="Arial"/>
          <w:sz w:val="22"/>
          <w:szCs w:val="22"/>
        </w:rPr>
      </w:pPr>
    </w:p>
    <w:p w14:paraId="7DDE7B9C" w14:textId="159A910B" w:rsidR="00FA7D97" w:rsidRPr="00341AC6" w:rsidRDefault="00FA7D97" w:rsidP="00FA7D97">
      <w:pPr>
        <w:rPr>
          <w:rFonts w:cs="Arial"/>
          <w:sz w:val="22"/>
          <w:szCs w:val="22"/>
        </w:rPr>
      </w:pPr>
      <w:r w:rsidRPr="00341AC6">
        <w:rPr>
          <w:rFonts w:cs="Arial"/>
          <w:sz w:val="22"/>
          <w:szCs w:val="22"/>
        </w:rPr>
        <w:t xml:space="preserve">“The winter barley was above average at 8.25t/ha. But that figure disguises the variation – we’d anything from 5t/ha on the very light land to 9.5t/ha </w:t>
      </w:r>
      <w:r>
        <w:rPr>
          <w:rFonts w:cs="Arial"/>
        </w:rPr>
        <w:t>for</w:t>
      </w:r>
      <w:r w:rsidRPr="00341AC6">
        <w:rPr>
          <w:rFonts w:cs="Arial"/>
          <w:sz w:val="22"/>
          <w:szCs w:val="22"/>
        </w:rPr>
        <w:t xml:space="preserve"> the best crops.  It’s a pattern that is mirrored across the acreage. </w:t>
      </w:r>
    </w:p>
    <w:p w14:paraId="1229392F" w14:textId="77777777" w:rsidR="00FA7D97" w:rsidRDefault="00FA7D97" w:rsidP="00FA7D97">
      <w:pPr>
        <w:rPr>
          <w:rFonts w:cs="Arial"/>
        </w:rPr>
      </w:pPr>
    </w:p>
    <w:p w14:paraId="5B391950" w14:textId="5427B3CA" w:rsidR="00FA7D97" w:rsidRPr="008F1B51" w:rsidRDefault="00FA7D97" w:rsidP="00FA7D97">
      <w:pPr>
        <w:rPr>
          <w:rFonts w:cs="Arial"/>
          <w:sz w:val="22"/>
          <w:szCs w:val="22"/>
        </w:rPr>
      </w:pPr>
      <w:r w:rsidRPr="008F1B51">
        <w:rPr>
          <w:rFonts w:cs="Arial"/>
          <w:sz w:val="22"/>
          <w:szCs w:val="22"/>
        </w:rPr>
        <w:t xml:space="preserve">Having had to redrill nearly a third of the oilseed rape (OSR) due to the dry conditions and cabbage stem flea beetle damage, Adrian is pleased to be approaching the end of its harvest with average yields. </w:t>
      </w:r>
    </w:p>
    <w:p w14:paraId="16794AF8" w14:textId="77777777" w:rsidR="00FA7D97" w:rsidRDefault="00FA7D97" w:rsidP="00FA7D97">
      <w:pPr>
        <w:rPr>
          <w:rFonts w:cs="Arial"/>
          <w:sz w:val="22"/>
          <w:szCs w:val="22"/>
        </w:rPr>
      </w:pPr>
    </w:p>
    <w:p w14:paraId="388D05D4" w14:textId="2B033F15" w:rsidR="00FA7D97" w:rsidRPr="00341AC6" w:rsidRDefault="00FA7D97" w:rsidP="00FA7D97">
      <w:pPr>
        <w:rPr>
          <w:rFonts w:cs="Arial"/>
          <w:sz w:val="22"/>
          <w:szCs w:val="22"/>
        </w:rPr>
      </w:pPr>
      <w:r w:rsidRPr="00341AC6">
        <w:rPr>
          <w:rFonts w:cs="Arial"/>
          <w:sz w:val="22"/>
          <w:szCs w:val="22"/>
        </w:rPr>
        <w:t>“We</w:t>
      </w:r>
      <w:r w:rsidR="004F0118">
        <w:rPr>
          <w:rFonts w:cs="Arial"/>
          <w:sz w:val="22"/>
          <w:szCs w:val="22"/>
        </w:rPr>
        <w:t>‘re</w:t>
      </w:r>
      <w:r w:rsidRPr="00341AC6">
        <w:rPr>
          <w:rFonts w:cs="Arial"/>
          <w:sz w:val="22"/>
          <w:szCs w:val="22"/>
        </w:rPr>
        <w:t xml:space="preserve"> about a third of the way through the wheat.  Spring barley is almost ready to harvest.  Then we’ve some spring and winter beans, which look a fair way off. </w:t>
      </w:r>
    </w:p>
    <w:p w14:paraId="4AE24A97" w14:textId="77777777" w:rsidR="00FA7D97" w:rsidRDefault="00FA7D97" w:rsidP="00FA7D97">
      <w:pPr>
        <w:rPr>
          <w:rFonts w:cs="Arial"/>
          <w:sz w:val="22"/>
          <w:szCs w:val="22"/>
        </w:rPr>
      </w:pPr>
    </w:p>
    <w:p w14:paraId="152561D9" w14:textId="7C9CB8F1" w:rsidR="00FA7D97" w:rsidRPr="00341AC6" w:rsidRDefault="00FA7D97" w:rsidP="00FA7D97">
      <w:pPr>
        <w:rPr>
          <w:rFonts w:cs="Arial"/>
          <w:sz w:val="22"/>
          <w:szCs w:val="22"/>
        </w:rPr>
      </w:pPr>
      <w:r w:rsidRPr="00341AC6">
        <w:rPr>
          <w:rFonts w:cs="Arial"/>
          <w:sz w:val="22"/>
          <w:szCs w:val="22"/>
        </w:rPr>
        <w:lastRenderedPageBreak/>
        <w:t xml:space="preserve">“While we’ve had a lot of rain, it came at the wrong time and has been too late for the crops. The very hot weather in May and very early June is what did the damage – we could see the crops burning up. </w:t>
      </w:r>
      <w:r w:rsidR="00C30074">
        <w:rPr>
          <w:rFonts w:cs="Arial"/>
          <w:sz w:val="22"/>
          <w:szCs w:val="22"/>
        </w:rPr>
        <w:t>It</w:t>
      </w:r>
      <w:r w:rsidRPr="00341AC6">
        <w:rPr>
          <w:rFonts w:cs="Arial"/>
          <w:sz w:val="22"/>
          <w:szCs w:val="22"/>
        </w:rPr>
        <w:t xml:space="preserve"> was frustrating because up until that point, they were full of potential. </w:t>
      </w:r>
    </w:p>
    <w:p w14:paraId="4C04FAE4" w14:textId="77777777" w:rsidR="00FA7D97" w:rsidRDefault="00FA7D97" w:rsidP="00FA7D97">
      <w:pPr>
        <w:rPr>
          <w:rFonts w:cs="Arial"/>
          <w:sz w:val="22"/>
          <w:szCs w:val="22"/>
        </w:rPr>
      </w:pPr>
    </w:p>
    <w:p w14:paraId="56276E6A" w14:textId="1A350353" w:rsidR="00FA7D97" w:rsidRPr="00341AC6" w:rsidRDefault="00FA7D97" w:rsidP="00FA7D97">
      <w:pPr>
        <w:rPr>
          <w:rFonts w:cs="Arial"/>
          <w:sz w:val="22"/>
          <w:szCs w:val="22"/>
        </w:rPr>
      </w:pPr>
      <w:r w:rsidRPr="00341AC6">
        <w:rPr>
          <w:rFonts w:cs="Arial"/>
          <w:sz w:val="22"/>
          <w:szCs w:val="22"/>
        </w:rPr>
        <w:t xml:space="preserve">“Disease pressure was certainly high but we used a more robust fungicide programme on the </w:t>
      </w:r>
      <w:r w:rsidR="00C30074">
        <w:rPr>
          <w:rFonts w:cs="Arial"/>
          <w:sz w:val="22"/>
          <w:szCs w:val="22"/>
        </w:rPr>
        <w:t>wheat</w:t>
      </w:r>
      <w:r w:rsidRPr="00341AC6">
        <w:rPr>
          <w:rFonts w:cs="Arial"/>
          <w:sz w:val="22"/>
          <w:szCs w:val="22"/>
        </w:rPr>
        <w:t xml:space="preserve"> and it has been effective. </w:t>
      </w:r>
    </w:p>
    <w:p w14:paraId="56CC011F" w14:textId="77777777" w:rsidR="00FA7D97" w:rsidRDefault="00FA7D97" w:rsidP="00FA7D97">
      <w:pPr>
        <w:rPr>
          <w:rFonts w:cs="Arial"/>
          <w:sz w:val="22"/>
          <w:szCs w:val="22"/>
        </w:rPr>
      </w:pPr>
    </w:p>
    <w:p w14:paraId="41C3B545" w14:textId="06F50D99" w:rsidR="00FA7D97" w:rsidRPr="00341AC6" w:rsidRDefault="00FA7D97" w:rsidP="00FA7D97">
      <w:pPr>
        <w:rPr>
          <w:rFonts w:cs="Arial"/>
          <w:sz w:val="22"/>
          <w:szCs w:val="22"/>
        </w:rPr>
      </w:pPr>
      <w:r w:rsidRPr="00341AC6">
        <w:rPr>
          <w:rFonts w:cs="Arial"/>
          <w:sz w:val="22"/>
          <w:szCs w:val="22"/>
        </w:rPr>
        <w:t>“Our grass</w:t>
      </w:r>
      <w:r w:rsidR="004F0118">
        <w:rPr>
          <w:rFonts w:cs="Arial"/>
          <w:sz w:val="22"/>
          <w:szCs w:val="22"/>
        </w:rPr>
        <w:t xml:space="preserve"> </w:t>
      </w:r>
      <w:r w:rsidRPr="00341AC6">
        <w:rPr>
          <w:rFonts w:cs="Arial"/>
          <w:sz w:val="22"/>
          <w:szCs w:val="22"/>
        </w:rPr>
        <w:t>weed control hasn’t been as good as I would have liked.  The dry autumn really didn’t help, and then when we were looking to get spring gramin</w:t>
      </w:r>
      <w:r>
        <w:rPr>
          <w:rFonts w:cs="Arial"/>
        </w:rPr>
        <w:t>i</w:t>
      </w:r>
      <w:r w:rsidRPr="00341AC6">
        <w:rPr>
          <w:rFonts w:cs="Arial"/>
          <w:sz w:val="22"/>
          <w:szCs w:val="22"/>
        </w:rPr>
        <w:t xml:space="preserve">cides on in April, it was a bit too wet and the weeds got a bit too big. </w:t>
      </w:r>
    </w:p>
    <w:p w14:paraId="0D6309C6" w14:textId="77777777" w:rsidR="00FA7D97" w:rsidRDefault="00FA7D97" w:rsidP="00FA7D97">
      <w:pPr>
        <w:rPr>
          <w:rFonts w:cs="Arial"/>
          <w:sz w:val="22"/>
          <w:szCs w:val="22"/>
        </w:rPr>
      </w:pPr>
    </w:p>
    <w:p w14:paraId="0C0DECF7" w14:textId="711D4A8B" w:rsidR="00FA7D97" w:rsidRPr="00341AC6" w:rsidRDefault="00FA7D97" w:rsidP="00FA7D97">
      <w:pPr>
        <w:rPr>
          <w:rFonts w:cs="Arial"/>
          <w:sz w:val="22"/>
          <w:szCs w:val="22"/>
        </w:rPr>
      </w:pPr>
      <w:r w:rsidRPr="00341AC6">
        <w:rPr>
          <w:rFonts w:cs="Arial"/>
          <w:sz w:val="22"/>
          <w:szCs w:val="22"/>
        </w:rPr>
        <w:t>“Thankfully</w:t>
      </w:r>
      <w:r>
        <w:rPr>
          <w:rFonts w:cs="Arial"/>
        </w:rPr>
        <w:t>,</w:t>
      </w:r>
      <w:r w:rsidRPr="00341AC6">
        <w:rPr>
          <w:rFonts w:cs="Arial"/>
          <w:sz w:val="22"/>
          <w:szCs w:val="22"/>
        </w:rPr>
        <w:t xml:space="preserve"> we’ve very little black</w:t>
      </w:r>
      <w:r w:rsidRPr="002B5B70">
        <w:rPr>
          <w:rFonts w:cs="Arial"/>
          <w:sz w:val="22"/>
          <w:szCs w:val="22"/>
        </w:rPr>
        <w:t>-</w:t>
      </w:r>
      <w:r w:rsidRPr="00341AC6">
        <w:rPr>
          <w:rFonts w:cs="Arial"/>
          <w:sz w:val="22"/>
          <w:szCs w:val="22"/>
        </w:rPr>
        <w:t>grass so we’re targeting our meadow grass problem and the growing issue of ryegrass and brome</w:t>
      </w:r>
      <w:r w:rsidRPr="002B5B70">
        <w:rPr>
          <w:rFonts w:cs="Arial"/>
          <w:sz w:val="22"/>
          <w:szCs w:val="22"/>
        </w:rPr>
        <w:t xml:space="preserve"> with our </w:t>
      </w:r>
      <w:r w:rsidR="002B5B70">
        <w:rPr>
          <w:rFonts w:cs="Arial"/>
          <w:sz w:val="22"/>
          <w:szCs w:val="22"/>
        </w:rPr>
        <w:t>normal</w:t>
      </w:r>
      <w:r w:rsidRPr="00341AC6">
        <w:rPr>
          <w:rFonts w:cs="Arial"/>
          <w:sz w:val="22"/>
          <w:szCs w:val="22"/>
        </w:rPr>
        <w:t xml:space="preserve"> </w:t>
      </w:r>
      <w:r w:rsidRPr="002B5B70">
        <w:rPr>
          <w:rFonts w:cs="Arial"/>
          <w:sz w:val="22"/>
          <w:szCs w:val="22"/>
        </w:rPr>
        <w:t xml:space="preserve">applications of </w:t>
      </w:r>
      <w:r w:rsidRPr="00341AC6">
        <w:rPr>
          <w:rFonts w:cs="Arial"/>
          <w:sz w:val="22"/>
          <w:szCs w:val="22"/>
        </w:rPr>
        <w:t xml:space="preserve">Liberator </w:t>
      </w:r>
      <w:r w:rsidR="0004749C">
        <w:rPr>
          <w:rFonts w:cs="Arial"/>
          <w:sz w:val="22"/>
          <w:szCs w:val="22"/>
        </w:rPr>
        <w:t xml:space="preserve">(flufenacet and diflufenican) </w:t>
      </w:r>
      <w:r w:rsidRPr="00341AC6">
        <w:rPr>
          <w:rFonts w:cs="Arial"/>
          <w:sz w:val="22"/>
          <w:szCs w:val="22"/>
        </w:rPr>
        <w:t>plus or minus pendimethalin in the autumn</w:t>
      </w:r>
      <w:r w:rsidR="004D2E2D">
        <w:rPr>
          <w:rFonts w:cs="Arial"/>
          <w:sz w:val="22"/>
          <w:szCs w:val="22"/>
        </w:rPr>
        <w:t xml:space="preserve">, followed by Broadway Star </w:t>
      </w:r>
      <w:r w:rsidR="004D2E2D" w:rsidRPr="004D467B">
        <w:rPr>
          <w:rFonts w:cs="Arial"/>
          <w:color w:val="000000" w:themeColor="text1"/>
          <w:sz w:val="22"/>
          <w:szCs w:val="22"/>
        </w:rPr>
        <w:t>(</w:t>
      </w:r>
      <w:r w:rsidR="004D2E2D" w:rsidRPr="004D467B">
        <w:rPr>
          <w:rFonts w:cs="Arial"/>
          <w:color w:val="000000" w:themeColor="text1"/>
          <w:sz w:val="22"/>
          <w:szCs w:val="22"/>
          <w:shd w:val="clear" w:color="auto" w:fill="FFFFFF"/>
        </w:rPr>
        <w:t>pyroxsulam + florasulam</w:t>
      </w:r>
      <w:r w:rsidR="004D2E2D">
        <w:rPr>
          <w:rFonts w:cs="Arial"/>
          <w:sz w:val="22"/>
          <w:szCs w:val="22"/>
        </w:rPr>
        <w:t>) in the spring</w:t>
      </w:r>
      <w:r w:rsidRPr="00341AC6">
        <w:rPr>
          <w:rFonts w:cs="Arial"/>
          <w:sz w:val="22"/>
          <w:szCs w:val="22"/>
        </w:rPr>
        <w:t>.</w:t>
      </w:r>
    </w:p>
    <w:p w14:paraId="1AA5FF98" w14:textId="77777777" w:rsidR="00FA7D97" w:rsidRDefault="00FA7D97" w:rsidP="00FA7D97">
      <w:pPr>
        <w:rPr>
          <w:rFonts w:cs="Arial"/>
          <w:sz w:val="22"/>
          <w:szCs w:val="22"/>
        </w:rPr>
      </w:pPr>
    </w:p>
    <w:p w14:paraId="0D486B7E" w14:textId="2B7AA202" w:rsidR="00FA7D97" w:rsidRPr="00341AC6" w:rsidRDefault="00FA7D97" w:rsidP="00FA7D97">
      <w:pPr>
        <w:rPr>
          <w:rFonts w:cs="Arial"/>
          <w:sz w:val="22"/>
          <w:szCs w:val="22"/>
        </w:rPr>
      </w:pPr>
      <w:r w:rsidRPr="00341AC6">
        <w:rPr>
          <w:rFonts w:cs="Arial"/>
          <w:sz w:val="22"/>
          <w:szCs w:val="22"/>
        </w:rPr>
        <w:t xml:space="preserve">“Next year we are not likely to change anything on the crop protection front, though we’ve an additional block of land coming into the mix so the machinery will.” </w:t>
      </w:r>
    </w:p>
    <w:p w14:paraId="2E50773F" w14:textId="77777777" w:rsidR="00FA7D97" w:rsidRPr="00341AC6" w:rsidRDefault="00FA7D97" w:rsidP="00FA7D97">
      <w:pPr>
        <w:rPr>
          <w:rFonts w:cs="Arial"/>
          <w:sz w:val="22"/>
          <w:szCs w:val="22"/>
        </w:rPr>
      </w:pPr>
    </w:p>
    <w:p w14:paraId="5FFB87BF" w14:textId="77777777" w:rsidR="00FA7D97" w:rsidRPr="00341AC6" w:rsidRDefault="00FA7D97" w:rsidP="00FA7D97">
      <w:pPr>
        <w:rPr>
          <w:rFonts w:cs="Arial"/>
          <w:b/>
          <w:bCs/>
          <w:sz w:val="22"/>
          <w:szCs w:val="22"/>
        </w:rPr>
      </w:pPr>
      <w:r w:rsidRPr="00341AC6">
        <w:rPr>
          <w:rFonts w:cs="Arial"/>
          <w:b/>
          <w:bCs/>
          <w:sz w:val="22"/>
          <w:szCs w:val="22"/>
        </w:rPr>
        <w:t>Freya Morgan, North Bedfordshire</w:t>
      </w:r>
    </w:p>
    <w:p w14:paraId="7831AB24" w14:textId="77777777" w:rsidR="00FA7D97" w:rsidRDefault="00FA7D97" w:rsidP="00FA7D97">
      <w:pPr>
        <w:rPr>
          <w:rStyle w:val="normaltextrun"/>
          <w:rFonts w:cs="Arial"/>
          <w:i/>
          <w:iCs/>
          <w:color w:val="000000"/>
          <w:sz w:val="22"/>
          <w:szCs w:val="22"/>
          <w:shd w:val="clear" w:color="auto" w:fill="FFFFFF"/>
        </w:rPr>
      </w:pPr>
    </w:p>
    <w:p w14:paraId="4F939EC0" w14:textId="6D4B2E07" w:rsidR="00FA7D97" w:rsidRPr="00341AC6" w:rsidRDefault="00FA7D97" w:rsidP="00FA7D97">
      <w:pPr>
        <w:rPr>
          <w:rFonts w:cs="Arial"/>
          <w:b/>
          <w:bCs/>
          <w:i/>
          <w:iCs/>
          <w:sz w:val="22"/>
          <w:szCs w:val="22"/>
        </w:rPr>
      </w:pPr>
      <w:r w:rsidRPr="00341AC6">
        <w:rPr>
          <w:rStyle w:val="normaltextrun"/>
          <w:rFonts w:cs="Arial"/>
          <w:i/>
          <w:iCs/>
          <w:color w:val="000000"/>
          <w:sz w:val="22"/>
          <w:szCs w:val="22"/>
          <w:shd w:val="clear" w:color="auto" w:fill="FFFFFF"/>
        </w:rPr>
        <w:t xml:space="preserve">Freya is responsible for over 1,600ha across North Bedfordshire and into South Cambridgeshire along with her son Joshua who has recently joined the partnership. </w:t>
      </w:r>
    </w:p>
    <w:p w14:paraId="488A2C5B" w14:textId="77777777" w:rsidR="00FA7D97" w:rsidRDefault="00FA7D97" w:rsidP="00FA7D97">
      <w:pPr>
        <w:rPr>
          <w:rFonts w:cs="Arial"/>
          <w:sz w:val="22"/>
          <w:szCs w:val="22"/>
        </w:rPr>
      </w:pPr>
    </w:p>
    <w:p w14:paraId="6D3E08F5" w14:textId="247F73CC" w:rsidR="00FA7D97" w:rsidRPr="00341AC6" w:rsidRDefault="00FA7D97" w:rsidP="00FA7D97">
      <w:pPr>
        <w:rPr>
          <w:rFonts w:cs="Arial"/>
          <w:sz w:val="22"/>
          <w:szCs w:val="22"/>
        </w:rPr>
      </w:pPr>
      <w:r w:rsidRPr="00341AC6">
        <w:rPr>
          <w:rFonts w:cs="Arial"/>
          <w:sz w:val="22"/>
          <w:szCs w:val="22"/>
        </w:rPr>
        <w:t>“We’ve cut the winter oats, and the winter and spring barleys, as well as some of the wheat</w:t>
      </w:r>
      <w:r w:rsidRPr="000B5995">
        <w:rPr>
          <w:rFonts w:cs="Arial"/>
          <w:sz w:val="22"/>
          <w:szCs w:val="22"/>
        </w:rPr>
        <w:t>,” she says.</w:t>
      </w:r>
    </w:p>
    <w:p w14:paraId="2C0C8E4A" w14:textId="77777777" w:rsidR="00FA7D97" w:rsidRDefault="00FA7D97" w:rsidP="00FA7D97">
      <w:pPr>
        <w:rPr>
          <w:rFonts w:cs="Arial"/>
          <w:sz w:val="22"/>
          <w:szCs w:val="22"/>
        </w:rPr>
      </w:pPr>
    </w:p>
    <w:p w14:paraId="7FEA9DB4" w14:textId="2EB36D57" w:rsidR="00FA7D97" w:rsidRPr="00341AC6" w:rsidRDefault="00FA7D97" w:rsidP="00FA7D97">
      <w:pPr>
        <w:rPr>
          <w:rFonts w:cs="Arial"/>
          <w:sz w:val="22"/>
          <w:szCs w:val="22"/>
        </w:rPr>
      </w:pPr>
      <w:r w:rsidRPr="00341AC6">
        <w:rPr>
          <w:rFonts w:cs="Arial"/>
          <w:sz w:val="22"/>
          <w:szCs w:val="22"/>
        </w:rPr>
        <w:t>“The winter oats have been good with bushel weights over 55. The spring barley is looking to have done well in terms of their nitrogen levels. We’re waiting for a few more results</w:t>
      </w:r>
      <w:r w:rsidR="0004749C">
        <w:rPr>
          <w:rFonts w:cs="Arial"/>
          <w:sz w:val="22"/>
          <w:szCs w:val="22"/>
        </w:rPr>
        <w:t>,</w:t>
      </w:r>
      <w:r w:rsidRPr="00341AC6">
        <w:rPr>
          <w:rFonts w:cs="Arial"/>
          <w:sz w:val="22"/>
          <w:szCs w:val="22"/>
        </w:rPr>
        <w:t xml:space="preserve"> but they should all be good to go for malting. </w:t>
      </w:r>
    </w:p>
    <w:p w14:paraId="4C40837C" w14:textId="77777777" w:rsidR="00FA7D97" w:rsidRDefault="00FA7D97" w:rsidP="00FA7D97">
      <w:pPr>
        <w:rPr>
          <w:rFonts w:cs="Arial"/>
          <w:sz w:val="22"/>
          <w:szCs w:val="22"/>
        </w:rPr>
      </w:pPr>
    </w:p>
    <w:p w14:paraId="66B10896" w14:textId="280D348A" w:rsidR="00FA7D97" w:rsidRPr="00341AC6" w:rsidRDefault="00FA7D97" w:rsidP="00FA7D97">
      <w:pPr>
        <w:rPr>
          <w:rFonts w:cs="Arial"/>
          <w:sz w:val="22"/>
          <w:szCs w:val="22"/>
        </w:rPr>
      </w:pPr>
      <w:r w:rsidRPr="00341AC6">
        <w:rPr>
          <w:rFonts w:cs="Arial"/>
          <w:sz w:val="22"/>
          <w:szCs w:val="22"/>
        </w:rPr>
        <w:t xml:space="preserve">“All the wheat that’s been cut so far has come in </w:t>
      </w:r>
      <w:r w:rsidR="0036069D">
        <w:rPr>
          <w:rFonts w:cs="Arial"/>
          <w:sz w:val="22"/>
          <w:szCs w:val="22"/>
        </w:rPr>
        <w:t>between 17% and 13.5%</w:t>
      </w:r>
      <w:r w:rsidR="0004749C">
        <w:rPr>
          <w:rFonts w:cs="Arial"/>
          <w:sz w:val="22"/>
          <w:szCs w:val="22"/>
        </w:rPr>
        <w:t xml:space="preserve"> moisture</w:t>
      </w:r>
      <w:r w:rsidRPr="00341AC6">
        <w:rPr>
          <w:rFonts w:cs="Arial"/>
          <w:sz w:val="22"/>
          <w:szCs w:val="22"/>
        </w:rPr>
        <w:t>, with bushel weights of high 70s</w:t>
      </w:r>
      <w:r w:rsidRPr="000B5995">
        <w:rPr>
          <w:rFonts w:cs="Arial"/>
          <w:sz w:val="22"/>
          <w:szCs w:val="22"/>
        </w:rPr>
        <w:t xml:space="preserve"> and reasonable </w:t>
      </w:r>
      <w:r w:rsidRPr="00341AC6">
        <w:rPr>
          <w:rFonts w:cs="Arial"/>
          <w:sz w:val="22"/>
          <w:szCs w:val="22"/>
        </w:rPr>
        <w:t xml:space="preserve">Hagberg numbers. </w:t>
      </w:r>
    </w:p>
    <w:p w14:paraId="5B20B496" w14:textId="77777777" w:rsidR="00FA7D97" w:rsidRDefault="00FA7D97" w:rsidP="00FA7D97">
      <w:pPr>
        <w:rPr>
          <w:rFonts w:cs="Arial"/>
          <w:sz w:val="22"/>
          <w:szCs w:val="22"/>
        </w:rPr>
      </w:pPr>
    </w:p>
    <w:p w14:paraId="33E41BF2" w14:textId="603850EC" w:rsidR="00FA7D97" w:rsidRDefault="00FA7D97" w:rsidP="00FA7D97">
      <w:pPr>
        <w:rPr>
          <w:rFonts w:cs="Arial"/>
          <w:sz w:val="22"/>
          <w:szCs w:val="22"/>
        </w:rPr>
      </w:pPr>
      <w:r w:rsidRPr="00341AC6">
        <w:rPr>
          <w:rFonts w:cs="Arial"/>
          <w:sz w:val="22"/>
          <w:szCs w:val="22"/>
        </w:rPr>
        <w:t>“So currently</w:t>
      </w:r>
      <w:r w:rsidR="0004749C">
        <w:rPr>
          <w:rFonts w:cs="Arial"/>
          <w:sz w:val="22"/>
          <w:szCs w:val="22"/>
        </w:rPr>
        <w:t>,</w:t>
      </w:r>
      <w:r w:rsidRPr="00341AC6">
        <w:rPr>
          <w:rFonts w:cs="Arial"/>
          <w:sz w:val="22"/>
          <w:szCs w:val="22"/>
        </w:rPr>
        <w:t xml:space="preserve"> yields are</w:t>
      </w:r>
      <w:r w:rsidR="0004749C">
        <w:rPr>
          <w:rFonts w:cs="Arial"/>
          <w:sz w:val="22"/>
          <w:szCs w:val="22"/>
        </w:rPr>
        <w:t xml:space="preserve"> </w:t>
      </w:r>
      <w:r w:rsidR="0036069D">
        <w:rPr>
          <w:rFonts w:cs="Arial"/>
          <w:sz w:val="22"/>
          <w:szCs w:val="22"/>
        </w:rPr>
        <w:t>as expected with reasonable quality</w:t>
      </w:r>
      <w:r w:rsidRPr="000B5995">
        <w:rPr>
          <w:rFonts w:cs="Arial"/>
          <w:sz w:val="22"/>
          <w:szCs w:val="22"/>
        </w:rPr>
        <w:t xml:space="preserve">,” Freya </w:t>
      </w:r>
      <w:r w:rsidR="000B5995">
        <w:rPr>
          <w:rFonts w:cs="Arial"/>
          <w:sz w:val="22"/>
          <w:szCs w:val="22"/>
        </w:rPr>
        <w:t>surmises</w:t>
      </w:r>
      <w:r w:rsidRPr="000B5995">
        <w:rPr>
          <w:rFonts w:cs="Arial"/>
          <w:sz w:val="22"/>
          <w:szCs w:val="22"/>
        </w:rPr>
        <w:t xml:space="preserve">. </w:t>
      </w:r>
      <w:r w:rsidRPr="00341AC6">
        <w:rPr>
          <w:rFonts w:cs="Arial"/>
          <w:sz w:val="22"/>
          <w:szCs w:val="22"/>
        </w:rPr>
        <w:t xml:space="preserve"> </w:t>
      </w:r>
    </w:p>
    <w:p w14:paraId="3AA2C1A8" w14:textId="77777777" w:rsidR="0004749C" w:rsidRDefault="0004749C" w:rsidP="00FA7D97">
      <w:pPr>
        <w:rPr>
          <w:rFonts w:cs="Arial"/>
          <w:sz w:val="22"/>
          <w:szCs w:val="22"/>
        </w:rPr>
      </w:pPr>
    </w:p>
    <w:p w14:paraId="30A3489F" w14:textId="10BCBE7B" w:rsidR="00FA7D97" w:rsidRPr="00341AC6" w:rsidRDefault="00FA7D97" w:rsidP="00FA7D97">
      <w:pPr>
        <w:rPr>
          <w:rFonts w:cs="Arial"/>
          <w:sz w:val="22"/>
          <w:szCs w:val="22"/>
        </w:rPr>
      </w:pPr>
      <w:r w:rsidRPr="000B5995">
        <w:rPr>
          <w:rFonts w:cs="Arial"/>
          <w:sz w:val="22"/>
          <w:szCs w:val="22"/>
        </w:rPr>
        <w:t>“</w:t>
      </w:r>
      <w:r w:rsidRPr="00341AC6">
        <w:rPr>
          <w:rFonts w:cs="Arial"/>
          <w:sz w:val="22"/>
          <w:szCs w:val="22"/>
        </w:rPr>
        <w:t>We’ve had rain</w:t>
      </w:r>
      <w:r w:rsidRPr="000B5995">
        <w:rPr>
          <w:rFonts w:cs="Arial"/>
          <w:sz w:val="22"/>
          <w:szCs w:val="22"/>
        </w:rPr>
        <w:t xml:space="preserve"> during harvest</w:t>
      </w:r>
      <w:r w:rsidRPr="00341AC6">
        <w:rPr>
          <w:rFonts w:cs="Arial"/>
          <w:sz w:val="22"/>
          <w:szCs w:val="22"/>
        </w:rPr>
        <w:t xml:space="preserve"> but missed the worst of it</w:t>
      </w:r>
      <w:r w:rsidRPr="000B5995">
        <w:rPr>
          <w:rFonts w:cs="Arial"/>
          <w:sz w:val="22"/>
          <w:szCs w:val="22"/>
        </w:rPr>
        <w:t>,</w:t>
      </w:r>
      <w:r w:rsidRPr="00341AC6">
        <w:rPr>
          <w:rFonts w:cs="Arial"/>
          <w:sz w:val="22"/>
          <w:szCs w:val="22"/>
        </w:rPr>
        <w:t xml:space="preserve"> meaning we’ve been able to get going quicker than </w:t>
      </w:r>
      <w:r w:rsidRPr="000B5995">
        <w:rPr>
          <w:rFonts w:cs="Arial"/>
          <w:sz w:val="22"/>
          <w:szCs w:val="22"/>
        </w:rPr>
        <w:t xml:space="preserve">those </w:t>
      </w:r>
      <w:r w:rsidRPr="00341AC6">
        <w:rPr>
          <w:rFonts w:cs="Arial"/>
          <w:sz w:val="22"/>
          <w:szCs w:val="22"/>
        </w:rPr>
        <w:t>who are either north or south of us.</w:t>
      </w:r>
      <w:r w:rsidRPr="000B5995">
        <w:rPr>
          <w:rFonts w:cs="Arial"/>
          <w:sz w:val="22"/>
          <w:szCs w:val="22"/>
        </w:rPr>
        <w:t>”</w:t>
      </w:r>
    </w:p>
    <w:p w14:paraId="125FEDE4" w14:textId="77777777" w:rsidR="00FA7D97" w:rsidRDefault="00FA7D97" w:rsidP="00FA7D97">
      <w:pPr>
        <w:rPr>
          <w:rFonts w:cs="Arial"/>
        </w:rPr>
      </w:pPr>
    </w:p>
    <w:p w14:paraId="0325C558" w14:textId="5110F3A5" w:rsidR="00FA7D97" w:rsidRPr="00341AC6" w:rsidRDefault="00FA7D97" w:rsidP="00FA7D97">
      <w:pPr>
        <w:rPr>
          <w:rFonts w:cs="Arial"/>
          <w:sz w:val="22"/>
          <w:szCs w:val="22"/>
        </w:rPr>
      </w:pPr>
      <w:r w:rsidRPr="00300B6A">
        <w:rPr>
          <w:rFonts w:cs="Arial"/>
          <w:sz w:val="22"/>
          <w:szCs w:val="22"/>
        </w:rPr>
        <w:t xml:space="preserve">Freya has drilled </w:t>
      </w:r>
      <w:r w:rsidRPr="00341AC6">
        <w:rPr>
          <w:rFonts w:cs="Arial"/>
          <w:sz w:val="22"/>
          <w:szCs w:val="22"/>
        </w:rPr>
        <w:t>this year’s OSR</w:t>
      </w:r>
      <w:r w:rsidRPr="00300B6A">
        <w:rPr>
          <w:rFonts w:cs="Arial"/>
          <w:sz w:val="22"/>
          <w:szCs w:val="22"/>
        </w:rPr>
        <w:t xml:space="preserve"> but is strict about the parameters. “</w:t>
      </w:r>
      <w:r w:rsidRPr="00341AC6">
        <w:rPr>
          <w:rFonts w:cs="Arial"/>
          <w:sz w:val="22"/>
          <w:szCs w:val="22"/>
        </w:rPr>
        <w:t>In my book, it has to go in with good soil contact and moisture before 12</w:t>
      </w:r>
      <w:r w:rsidRPr="00300B6A">
        <w:rPr>
          <w:rFonts w:cs="Arial"/>
          <w:sz w:val="22"/>
          <w:szCs w:val="22"/>
        </w:rPr>
        <w:t>th</w:t>
      </w:r>
      <w:r w:rsidRPr="00341AC6">
        <w:rPr>
          <w:rFonts w:cs="Arial"/>
          <w:sz w:val="22"/>
          <w:szCs w:val="22"/>
        </w:rPr>
        <w:t xml:space="preserve"> August.  This year’s crop has been rolled twice, slug pelleted and it</w:t>
      </w:r>
      <w:r w:rsidRPr="00300B6A">
        <w:rPr>
          <w:rFonts w:cs="Arial"/>
          <w:sz w:val="22"/>
          <w:szCs w:val="22"/>
        </w:rPr>
        <w:t>’</w:t>
      </w:r>
      <w:r w:rsidRPr="00341AC6">
        <w:rPr>
          <w:rFonts w:cs="Arial"/>
          <w:sz w:val="22"/>
          <w:szCs w:val="22"/>
        </w:rPr>
        <w:t>s now coming up.</w:t>
      </w:r>
      <w:r w:rsidRPr="00300B6A">
        <w:rPr>
          <w:rFonts w:cs="Arial"/>
          <w:sz w:val="22"/>
          <w:szCs w:val="22"/>
        </w:rPr>
        <w:t>”</w:t>
      </w:r>
      <w:r w:rsidRPr="00341AC6">
        <w:rPr>
          <w:rFonts w:cs="Arial"/>
          <w:sz w:val="22"/>
          <w:szCs w:val="22"/>
        </w:rPr>
        <w:t xml:space="preserve"> </w:t>
      </w:r>
    </w:p>
    <w:p w14:paraId="02F87607" w14:textId="77777777" w:rsidR="00FA7D97" w:rsidRDefault="00FA7D97" w:rsidP="00FA7D97">
      <w:pPr>
        <w:rPr>
          <w:rFonts w:cs="Arial"/>
          <w:sz w:val="22"/>
          <w:szCs w:val="22"/>
        </w:rPr>
      </w:pPr>
    </w:p>
    <w:p w14:paraId="5B1082AE" w14:textId="22231BD9" w:rsidR="00FA7D97" w:rsidRPr="00341AC6" w:rsidRDefault="00FA7D97" w:rsidP="00FA7D97">
      <w:pPr>
        <w:rPr>
          <w:rFonts w:cs="Arial"/>
          <w:sz w:val="22"/>
          <w:szCs w:val="22"/>
        </w:rPr>
      </w:pPr>
      <w:r w:rsidRPr="00341AC6">
        <w:rPr>
          <w:rFonts w:cs="Arial"/>
          <w:sz w:val="22"/>
          <w:szCs w:val="22"/>
        </w:rPr>
        <w:t>“Disease hasn’t been too bad this year</w:t>
      </w:r>
      <w:r>
        <w:rPr>
          <w:rFonts w:cs="Arial"/>
        </w:rPr>
        <w:t>,” she recalls.</w:t>
      </w:r>
      <w:r w:rsidRPr="00341AC6">
        <w:rPr>
          <w:rFonts w:cs="Arial"/>
          <w:sz w:val="22"/>
          <w:szCs w:val="22"/>
        </w:rPr>
        <w:t xml:space="preserve"> </w:t>
      </w:r>
      <w:r>
        <w:rPr>
          <w:rFonts w:cs="Arial"/>
        </w:rPr>
        <w:t>“</w:t>
      </w:r>
      <w:r w:rsidRPr="00341AC6">
        <w:rPr>
          <w:rFonts w:cs="Arial"/>
          <w:sz w:val="22"/>
          <w:szCs w:val="22"/>
        </w:rPr>
        <w:t>We tend to consider the pressure within the context of the varieties that we grow - Siskin, Extase, Dawsum and Skyscraper. We’d a robust fungicide</w:t>
      </w:r>
      <w:r w:rsidR="004F0118">
        <w:rPr>
          <w:rFonts w:cs="Arial"/>
          <w:sz w:val="22"/>
          <w:szCs w:val="22"/>
        </w:rPr>
        <w:t xml:space="preserve"> programme</w:t>
      </w:r>
      <w:r w:rsidRPr="00341AC6">
        <w:rPr>
          <w:rFonts w:cs="Arial"/>
          <w:sz w:val="22"/>
          <w:szCs w:val="22"/>
        </w:rPr>
        <w:t xml:space="preserve"> which included teb</w:t>
      </w:r>
      <w:r w:rsidR="004F0118">
        <w:rPr>
          <w:rFonts w:cs="Arial"/>
          <w:sz w:val="22"/>
          <w:szCs w:val="22"/>
        </w:rPr>
        <w:t>u</w:t>
      </w:r>
      <w:r w:rsidRPr="00341AC6">
        <w:rPr>
          <w:rFonts w:cs="Arial"/>
          <w:sz w:val="22"/>
          <w:szCs w:val="22"/>
        </w:rPr>
        <w:t>conazole + Elatus Plus</w:t>
      </w:r>
      <w:r w:rsidR="0004749C">
        <w:rPr>
          <w:rFonts w:cs="Arial"/>
          <w:sz w:val="22"/>
          <w:szCs w:val="22"/>
        </w:rPr>
        <w:t xml:space="preserve"> </w:t>
      </w:r>
      <w:r w:rsidR="0004749C" w:rsidRPr="0004749C">
        <w:rPr>
          <w:rFonts w:cs="Arial"/>
          <w:sz w:val="22"/>
          <w:szCs w:val="22"/>
        </w:rPr>
        <w:t>(</w:t>
      </w:r>
      <w:r w:rsidR="0004749C" w:rsidRPr="004D467B">
        <w:rPr>
          <w:rFonts w:cs="Arial"/>
          <w:color w:val="4D5156"/>
          <w:sz w:val="22"/>
          <w:szCs w:val="22"/>
          <w:shd w:val="clear" w:color="auto" w:fill="FFFFFF"/>
        </w:rPr>
        <w:t>benzovindiflupyr)</w:t>
      </w:r>
      <w:r w:rsidRPr="0004749C">
        <w:rPr>
          <w:rFonts w:cs="Arial"/>
          <w:sz w:val="22"/>
          <w:szCs w:val="22"/>
        </w:rPr>
        <w:t>,</w:t>
      </w:r>
      <w:r w:rsidRPr="00341AC6">
        <w:rPr>
          <w:rFonts w:cs="Arial"/>
          <w:sz w:val="22"/>
          <w:szCs w:val="22"/>
        </w:rPr>
        <w:t xml:space="preserve"> </w:t>
      </w:r>
      <w:r w:rsidR="004134CD">
        <w:rPr>
          <w:rFonts w:cs="Arial"/>
          <w:sz w:val="22"/>
          <w:szCs w:val="22"/>
        </w:rPr>
        <w:t>Revysol plus Xemium</w:t>
      </w:r>
      <w:r w:rsidR="001347D1">
        <w:rPr>
          <w:rFonts w:cs="Arial"/>
          <w:sz w:val="22"/>
          <w:szCs w:val="22"/>
        </w:rPr>
        <w:t xml:space="preserve"> and another application of teb</w:t>
      </w:r>
      <w:r w:rsidR="004F0118">
        <w:rPr>
          <w:rFonts w:cs="Arial"/>
          <w:sz w:val="22"/>
          <w:szCs w:val="22"/>
        </w:rPr>
        <w:t>u</w:t>
      </w:r>
      <w:r w:rsidR="001347D1">
        <w:rPr>
          <w:rFonts w:cs="Arial"/>
          <w:sz w:val="22"/>
          <w:szCs w:val="22"/>
        </w:rPr>
        <w:t xml:space="preserve">conazole - </w:t>
      </w:r>
      <w:r w:rsidRPr="001347D1">
        <w:rPr>
          <w:rFonts w:cs="Arial"/>
          <w:sz w:val="22"/>
          <w:szCs w:val="22"/>
        </w:rPr>
        <w:t>this year that strategy seems to have paid off</w:t>
      </w:r>
      <w:r w:rsidRPr="00341AC6">
        <w:rPr>
          <w:rFonts w:cs="Arial"/>
          <w:sz w:val="22"/>
          <w:szCs w:val="22"/>
        </w:rPr>
        <w:t>.</w:t>
      </w:r>
      <w:r>
        <w:rPr>
          <w:rFonts w:cs="Arial"/>
        </w:rPr>
        <w:t>”</w:t>
      </w:r>
      <w:r w:rsidRPr="00341AC6">
        <w:rPr>
          <w:rFonts w:cs="Arial"/>
          <w:sz w:val="22"/>
          <w:szCs w:val="22"/>
        </w:rPr>
        <w:t xml:space="preserve"> </w:t>
      </w:r>
    </w:p>
    <w:p w14:paraId="48D2EB13" w14:textId="77777777" w:rsidR="00FA7D97" w:rsidRDefault="00FA7D97" w:rsidP="00FA7D97">
      <w:pPr>
        <w:rPr>
          <w:rFonts w:cs="Arial"/>
          <w:sz w:val="22"/>
          <w:szCs w:val="22"/>
        </w:rPr>
      </w:pPr>
    </w:p>
    <w:p w14:paraId="23723285" w14:textId="10D4A537" w:rsidR="00FA7D97" w:rsidRPr="00341AC6" w:rsidRDefault="00FA7D97" w:rsidP="00FA7D97">
      <w:pPr>
        <w:rPr>
          <w:rFonts w:cs="Arial"/>
          <w:sz w:val="22"/>
          <w:szCs w:val="22"/>
        </w:rPr>
      </w:pPr>
      <w:r w:rsidRPr="00341AC6">
        <w:rPr>
          <w:rFonts w:cs="Arial"/>
          <w:sz w:val="22"/>
          <w:szCs w:val="22"/>
        </w:rPr>
        <w:t>“We don’t tend to drill too early, starting in mid</w:t>
      </w:r>
      <w:r>
        <w:rPr>
          <w:rFonts w:cs="Arial"/>
        </w:rPr>
        <w:t>-</w:t>
      </w:r>
      <w:r w:rsidRPr="00341AC6">
        <w:rPr>
          <w:rFonts w:cs="Arial"/>
          <w:sz w:val="22"/>
          <w:szCs w:val="22"/>
        </w:rPr>
        <w:t xml:space="preserve">October but last autumn we’d no rain and so had no weed germination before drilling. The herbicides worked well but we do have odd bits of black-grass – predominantly in those areas which lie wet for a period after heavy rainfall. </w:t>
      </w:r>
    </w:p>
    <w:p w14:paraId="7FF7C575" w14:textId="77777777" w:rsidR="00FA7D97" w:rsidRDefault="00FA7D97" w:rsidP="00FA7D97">
      <w:pPr>
        <w:rPr>
          <w:rFonts w:cs="Arial"/>
        </w:rPr>
      </w:pPr>
    </w:p>
    <w:p w14:paraId="6F08D29C" w14:textId="01291265" w:rsidR="00FA7D97" w:rsidRPr="00341AC6" w:rsidRDefault="00FA7D97" w:rsidP="00FA7D97">
      <w:pPr>
        <w:rPr>
          <w:rFonts w:cs="Arial"/>
          <w:sz w:val="22"/>
          <w:szCs w:val="22"/>
        </w:rPr>
      </w:pPr>
      <w:r>
        <w:rPr>
          <w:rFonts w:cs="Arial"/>
        </w:rPr>
        <w:t>“</w:t>
      </w:r>
      <w:r w:rsidRPr="00341AC6">
        <w:rPr>
          <w:rFonts w:cs="Arial"/>
          <w:sz w:val="22"/>
          <w:szCs w:val="22"/>
        </w:rPr>
        <w:t>This year we used Avadex</w:t>
      </w:r>
      <w:r w:rsidR="0004749C">
        <w:rPr>
          <w:rFonts w:cs="Arial"/>
          <w:sz w:val="22"/>
          <w:szCs w:val="22"/>
        </w:rPr>
        <w:t xml:space="preserve"> (triallate)</w:t>
      </w:r>
      <w:r w:rsidRPr="00341AC6">
        <w:rPr>
          <w:rFonts w:cs="Arial"/>
          <w:sz w:val="22"/>
          <w:szCs w:val="22"/>
        </w:rPr>
        <w:t xml:space="preserve"> – granular and liquid – can’t see any difference between them. Then we went in with Proclus (aclonifen) and Feud (diflufenican and </w:t>
      </w:r>
      <w:r w:rsidRPr="00341AC6">
        <w:rPr>
          <w:rFonts w:cs="Arial"/>
          <w:sz w:val="22"/>
          <w:szCs w:val="22"/>
        </w:rPr>
        <w:lastRenderedPageBreak/>
        <w:t xml:space="preserve">flufenacet). </w:t>
      </w:r>
      <w:r w:rsidR="004134CD">
        <w:rPr>
          <w:rFonts w:cs="Arial"/>
          <w:sz w:val="22"/>
          <w:szCs w:val="22"/>
        </w:rPr>
        <w:t xml:space="preserve">Luximo </w:t>
      </w:r>
      <w:r w:rsidRPr="00341AC6">
        <w:rPr>
          <w:rFonts w:cs="Arial"/>
          <w:sz w:val="22"/>
          <w:szCs w:val="22"/>
        </w:rPr>
        <w:t>was used w</w:t>
      </w:r>
      <w:r w:rsidR="00AF13BC">
        <w:rPr>
          <w:rFonts w:cs="Arial"/>
          <w:sz w:val="22"/>
          <w:szCs w:val="22"/>
        </w:rPr>
        <w:t>h</w:t>
      </w:r>
      <w:r w:rsidRPr="00341AC6">
        <w:rPr>
          <w:rFonts w:cs="Arial"/>
          <w:sz w:val="22"/>
          <w:szCs w:val="22"/>
        </w:rPr>
        <w:t xml:space="preserve">ere we felt it most needed and </w:t>
      </w:r>
      <w:r w:rsidR="00716854">
        <w:rPr>
          <w:rFonts w:cs="Arial"/>
          <w:sz w:val="22"/>
          <w:szCs w:val="22"/>
        </w:rPr>
        <w:t xml:space="preserve">we </w:t>
      </w:r>
      <w:r w:rsidRPr="00341AC6">
        <w:rPr>
          <w:rFonts w:cs="Arial"/>
          <w:sz w:val="22"/>
          <w:szCs w:val="22"/>
        </w:rPr>
        <w:t>will be using it more next year where we’ve bad patches in crops.</w:t>
      </w:r>
      <w:r>
        <w:rPr>
          <w:rFonts w:cs="Arial"/>
        </w:rPr>
        <w:t>”</w:t>
      </w:r>
      <w:r w:rsidRPr="00341AC6">
        <w:rPr>
          <w:rFonts w:cs="Arial"/>
          <w:sz w:val="22"/>
          <w:szCs w:val="22"/>
        </w:rPr>
        <w:t xml:space="preserve"> </w:t>
      </w:r>
    </w:p>
    <w:p w14:paraId="408490A6" w14:textId="77777777" w:rsidR="00FA7D97" w:rsidRPr="00341AC6" w:rsidRDefault="00FA7D97" w:rsidP="00FA7D97">
      <w:pPr>
        <w:rPr>
          <w:rFonts w:cs="Arial"/>
          <w:b/>
          <w:bCs/>
          <w:sz w:val="22"/>
          <w:szCs w:val="22"/>
        </w:rPr>
      </w:pPr>
    </w:p>
    <w:p w14:paraId="0E76E245" w14:textId="77777777" w:rsidR="001347D1" w:rsidRDefault="001347D1" w:rsidP="001347D1">
      <w:pPr>
        <w:rPr>
          <w:rFonts w:cs="Arial"/>
          <w:b/>
          <w:bCs/>
          <w:sz w:val="22"/>
          <w:szCs w:val="22"/>
        </w:rPr>
      </w:pPr>
      <w:r w:rsidRPr="00341AC6">
        <w:rPr>
          <w:rFonts w:cs="Arial"/>
          <w:b/>
          <w:bCs/>
          <w:sz w:val="22"/>
          <w:szCs w:val="22"/>
        </w:rPr>
        <w:t>David Fuller-Shapcott, Scottish borders</w:t>
      </w:r>
    </w:p>
    <w:p w14:paraId="01D32D9D" w14:textId="77777777" w:rsidR="001347D1" w:rsidRPr="00341AC6" w:rsidRDefault="001347D1" w:rsidP="001347D1">
      <w:pPr>
        <w:rPr>
          <w:rFonts w:cs="Arial"/>
          <w:b/>
          <w:bCs/>
          <w:sz w:val="22"/>
          <w:szCs w:val="22"/>
        </w:rPr>
      </w:pPr>
    </w:p>
    <w:p w14:paraId="1D898A86" w14:textId="201BB844" w:rsidR="001347D1" w:rsidRPr="00341AC6" w:rsidRDefault="001347D1" w:rsidP="001347D1">
      <w:pPr>
        <w:rPr>
          <w:rFonts w:cs="Arial"/>
          <w:sz w:val="22"/>
          <w:szCs w:val="22"/>
        </w:rPr>
      </w:pPr>
      <w:r w:rsidRPr="00341AC6">
        <w:rPr>
          <w:rFonts w:cs="Arial"/>
          <w:i/>
          <w:iCs/>
          <w:sz w:val="22"/>
          <w:szCs w:val="22"/>
        </w:rPr>
        <w:t>David</w:t>
      </w:r>
      <w:r w:rsidR="004134CD" w:rsidRPr="00341AC6">
        <w:rPr>
          <w:rFonts w:cs="Arial"/>
          <w:sz w:val="22"/>
          <w:szCs w:val="22"/>
        </w:rPr>
        <w:t>’</w:t>
      </w:r>
      <w:r w:rsidR="004134CD">
        <w:rPr>
          <w:rFonts w:cs="Arial"/>
          <w:i/>
          <w:iCs/>
          <w:sz w:val="22"/>
          <w:szCs w:val="22"/>
        </w:rPr>
        <w:t>s</w:t>
      </w:r>
      <w:r w:rsidRPr="00341AC6">
        <w:rPr>
          <w:rFonts w:cs="Arial"/>
          <w:i/>
          <w:iCs/>
          <w:sz w:val="22"/>
          <w:szCs w:val="22"/>
        </w:rPr>
        <w:t xml:space="preserve"> 369ha mixed farm lies in the heart of the Scottish borders on predominantly heavy clay loam soils. </w:t>
      </w:r>
    </w:p>
    <w:p w14:paraId="4093E9C9" w14:textId="77777777" w:rsidR="001347D1" w:rsidRDefault="001347D1" w:rsidP="001347D1">
      <w:pPr>
        <w:rPr>
          <w:rFonts w:cs="Arial"/>
          <w:sz w:val="22"/>
          <w:szCs w:val="22"/>
        </w:rPr>
      </w:pPr>
    </w:p>
    <w:p w14:paraId="057C89DB" w14:textId="77777777" w:rsidR="001347D1" w:rsidRPr="00FA7D97" w:rsidRDefault="001347D1" w:rsidP="001347D1">
      <w:pPr>
        <w:rPr>
          <w:rFonts w:cs="Arial"/>
        </w:rPr>
      </w:pPr>
      <w:r w:rsidRPr="00341AC6">
        <w:rPr>
          <w:rFonts w:cs="Arial"/>
          <w:sz w:val="22"/>
          <w:szCs w:val="22"/>
        </w:rPr>
        <w:t>“The winter barley has been harvested but none of the other crops are ready yet</w:t>
      </w:r>
      <w:r w:rsidRPr="004D467B">
        <w:rPr>
          <w:rFonts w:cs="Arial"/>
          <w:sz w:val="22"/>
          <w:szCs w:val="22"/>
        </w:rPr>
        <w:t>,” he says.</w:t>
      </w:r>
      <w:r>
        <w:rPr>
          <w:rFonts w:cs="Arial"/>
        </w:rPr>
        <w:t xml:space="preserve"> “That</w:t>
      </w:r>
      <w:r w:rsidRPr="00341AC6">
        <w:rPr>
          <w:rFonts w:cs="Arial"/>
          <w:sz w:val="22"/>
          <w:szCs w:val="22"/>
        </w:rPr>
        <w:t xml:space="preserve">’s fairly usual for us, September </w:t>
      </w:r>
      <w:r>
        <w:rPr>
          <w:rFonts w:cs="Arial"/>
        </w:rPr>
        <w:t xml:space="preserve">is </w:t>
      </w:r>
      <w:r w:rsidRPr="00341AC6">
        <w:rPr>
          <w:rFonts w:cs="Arial"/>
          <w:sz w:val="22"/>
          <w:szCs w:val="22"/>
        </w:rPr>
        <w:t>our main month for harvest</w:t>
      </w:r>
      <w:r>
        <w:rPr>
          <w:rFonts w:cs="Arial"/>
        </w:rPr>
        <w:t>.”</w:t>
      </w:r>
    </w:p>
    <w:p w14:paraId="15C15520" w14:textId="77777777" w:rsidR="001347D1" w:rsidRDefault="001347D1" w:rsidP="001347D1">
      <w:pPr>
        <w:rPr>
          <w:rFonts w:cs="Arial"/>
          <w:sz w:val="22"/>
          <w:szCs w:val="22"/>
        </w:rPr>
      </w:pPr>
    </w:p>
    <w:p w14:paraId="34EB79CD" w14:textId="26617F69" w:rsidR="001347D1" w:rsidRPr="00341AC6" w:rsidRDefault="001347D1" w:rsidP="001347D1">
      <w:pPr>
        <w:rPr>
          <w:rFonts w:cs="Arial"/>
          <w:sz w:val="22"/>
          <w:szCs w:val="22"/>
        </w:rPr>
      </w:pPr>
      <w:r w:rsidRPr="00341AC6">
        <w:rPr>
          <w:rFonts w:cs="Arial"/>
          <w:sz w:val="22"/>
          <w:szCs w:val="22"/>
        </w:rPr>
        <w:t>“Unfortunately, two and a half weeks of heavy rain has meant the winter barley brackled heavily and there were an awful lot of un-thrashed heads sitting on the floor. From an anticipated yield of 3t/ac, we harvested 2t/ac – it</w:t>
      </w:r>
      <w:r w:rsidR="00716854">
        <w:rPr>
          <w:rFonts w:cs="Arial"/>
          <w:sz w:val="22"/>
          <w:szCs w:val="22"/>
        </w:rPr>
        <w:t>‘s</w:t>
      </w:r>
      <w:r w:rsidRPr="00341AC6">
        <w:rPr>
          <w:rFonts w:cs="Arial"/>
          <w:sz w:val="22"/>
          <w:szCs w:val="22"/>
        </w:rPr>
        <w:t xml:space="preserve"> quite a serious loss.</w:t>
      </w:r>
      <w:r>
        <w:rPr>
          <w:rFonts w:cs="Arial"/>
        </w:rPr>
        <w:t>”</w:t>
      </w:r>
    </w:p>
    <w:p w14:paraId="48AC8AC2" w14:textId="77777777" w:rsidR="001347D1" w:rsidRDefault="001347D1" w:rsidP="001347D1">
      <w:pPr>
        <w:rPr>
          <w:rFonts w:cs="Arial"/>
        </w:rPr>
      </w:pPr>
    </w:p>
    <w:p w14:paraId="1E5413CA" w14:textId="77777777" w:rsidR="001347D1" w:rsidRPr="00341AC6" w:rsidRDefault="001347D1" w:rsidP="001347D1">
      <w:pPr>
        <w:rPr>
          <w:rFonts w:cs="Arial"/>
          <w:sz w:val="22"/>
          <w:szCs w:val="22"/>
        </w:rPr>
      </w:pPr>
      <w:r>
        <w:rPr>
          <w:rFonts w:cs="Arial"/>
        </w:rPr>
        <w:t>David</w:t>
      </w:r>
      <w:r w:rsidRPr="00341AC6">
        <w:rPr>
          <w:rFonts w:cs="Arial"/>
          <w:sz w:val="22"/>
          <w:szCs w:val="22"/>
        </w:rPr>
        <w:t xml:space="preserve"> can’t remember a more difficult season for timing of applications</w:t>
      </w:r>
      <w:r w:rsidRPr="00F064C0">
        <w:rPr>
          <w:rFonts w:cs="Arial"/>
          <w:sz w:val="22"/>
          <w:szCs w:val="22"/>
        </w:rPr>
        <w:t xml:space="preserve"> and says i</w:t>
      </w:r>
      <w:r w:rsidRPr="00341AC6">
        <w:rPr>
          <w:rFonts w:cs="Arial"/>
          <w:sz w:val="22"/>
          <w:szCs w:val="22"/>
        </w:rPr>
        <w:t xml:space="preserve">t’s been a constant battle with the weather. </w:t>
      </w:r>
    </w:p>
    <w:p w14:paraId="1A87E1A9" w14:textId="77777777" w:rsidR="001347D1" w:rsidRDefault="001347D1" w:rsidP="001347D1">
      <w:pPr>
        <w:rPr>
          <w:rFonts w:cs="Arial"/>
          <w:sz w:val="22"/>
          <w:szCs w:val="22"/>
        </w:rPr>
      </w:pPr>
    </w:p>
    <w:p w14:paraId="69E8C97D" w14:textId="77777777" w:rsidR="001347D1" w:rsidRPr="00341AC6" w:rsidRDefault="001347D1" w:rsidP="001347D1">
      <w:pPr>
        <w:rPr>
          <w:rFonts w:cs="Arial"/>
          <w:sz w:val="22"/>
          <w:szCs w:val="22"/>
        </w:rPr>
      </w:pPr>
      <w:r w:rsidRPr="00341AC6">
        <w:rPr>
          <w:rFonts w:cs="Arial"/>
          <w:sz w:val="22"/>
          <w:szCs w:val="22"/>
        </w:rPr>
        <w:t>“It all started in the autumn when it was too wet to travel, roll and apply herbicides. As a result, early 2023 was extremely busy with these jobs</w:t>
      </w:r>
      <w:r>
        <w:rPr>
          <w:rFonts w:cs="Arial"/>
          <w:sz w:val="22"/>
          <w:szCs w:val="22"/>
        </w:rPr>
        <w:t>,</w:t>
      </w:r>
      <w:r w:rsidRPr="00341AC6">
        <w:rPr>
          <w:rFonts w:cs="Arial"/>
          <w:sz w:val="22"/>
          <w:szCs w:val="22"/>
        </w:rPr>
        <w:t xml:space="preserve"> on top of the usual spring ones. </w:t>
      </w:r>
    </w:p>
    <w:p w14:paraId="2286A9FC" w14:textId="77777777" w:rsidR="001347D1" w:rsidRDefault="001347D1" w:rsidP="001347D1">
      <w:pPr>
        <w:rPr>
          <w:rFonts w:cs="Arial"/>
          <w:sz w:val="22"/>
          <w:szCs w:val="22"/>
        </w:rPr>
      </w:pPr>
    </w:p>
    <w:p w14:paraId="2333FFC4" w14:textId="77777777" w:rsidR="001347D1" w:rsidRPr="00341AC6" w:rsidRDefault="001347D1" w:rsidP="001347D1">
      <w:pPr>
        <w:rPr>
          <w:rFonts w:cs="Arial"/>
          <w:sz w:val="22"/>
          <w:szCs w:val="22"/>
        </w:rPr>
      </w:pPr>
      <w:r w:rsidRPr="00341AC6">
        <w:rPr>
          <w:rFonts w:cs="Arial"/>
          <w:sz w:val="22"/>
          <w:szCs w:val="22"/>
        </w:rPr>
        <w:t>“Having not applied much fertiliser early in the year, disease pressure wasn’t too high. We didn’t have time to do a T0 but fortunately it doesn’t look to have had a negative effect</w:t>
      </w:r>
      <w:r w:rsidRPr="005F5E5B">
        <w:rPr>
          <w:rFonts w:cs="Arial"/>
          <w:sz w:val="22"/>
          <w:szCs w:val="22"/>
        </w:rPr>
        <w:t xml:space="preserve"> on yields</w:t>
      </w:r>
      <w:r w:rsidRPr="00341AC6">
        <w:rPr>
          <w:rFonts w:cs="Arial"/>
          <w:sz w:val="22"/>
          <w:szCs w:val="22"/>
        </w:rPr>
        <w:t xml:space="preserve">. </w:t>
      </w:r>
    </w:p>
    <w:p w14:paraId="1CE7C62A" w14:textId="77777777" w:rsidR="001347D1" w:rsidRDefault="001347D1" w:rsidP="001347D1">
      <w:pPr>
        <w:rPr>
          <w:rFonts w:cs="Arial"/>
          <w:sz w:val="22"/>
          <w:szCs w:val="22"/>
        </w:rPr>
      </w:pPr>
    </w:p>
    <w:p w14:paraId="02AA096F" w14:textId="77777777" w:rsidR="001347D1" w:rsidRPr="00341AC6" w:rsidRDefault="001347D1" w:rsidP="001347D1">
      <w:pPr>
        <w:rPr>
          <w:rFonts w:cs="Arial"/>
          <w:sz w:val="22"/>
          <w:szCs w:val="22"/>
        </w:rPr>
      </w:pPr>
      <w:r w:rsidRPr="00341AC6">
        <w:rPr>
          <w:rFonts w:cs="Arial"/>
          <w:sz w:val="22"/>
          <w:szCs w:val="22"/>
        </w:rPr>
        <w:t>“We grow two spring crops – oats and barley. With spring being very late, the barley wasn’t drilled until April and is still very green at the moment.</w:t>
      </w:r>
    </w:p>
    <w:p w14:paraId="5038A870" w14:textId="77777777" w:rsidR="001347D1" w:rsidRDefault="001347D1" w:rsidP="001347D1">
      <w:pPr>
        <w:rPr>
          <w:rFonts w:cs="Arial"/>
          <w:sz w:val="22"/>
          <w:szCs w:val="22"/>
        </w:rPr>
      </w:pPr>
    </w:p>
    <w:p w14:paraId="28A2A49C" w14:textId="77777777" w:rsidR="001347D1" w:rsidRPr="00341AC6" w:rsidRDefault="001347D1" w:rsidP="001347D1">
      <w:pPr>
        <w:rPr>
          <w:rFonts w:cs="Arial"/>
          <w:sz w:val="22"/>
          <w:szCs w:val="22"/>
        </w:rPr>
      </w:pPr>
      <w:r w:rsidRPr="00341AC6">
        <w:rPr>
          <w:rFonts w:cs="Arial"/>
          <w:sz w:val="22"/>
          <w:szCs w:val="22"/>
        </w:rPr>
        <w:t>“Overall, I’m confident that it’ll come good, it’s just we’re not quite there yet!”</w:t>
      </w:r>
    </w:p>
    <w:p w14:paraId="47C8C1F1" w14:textId="77777777" w:rsidR="001347D1" w:rsidRDefault="001347D1" w:rsidP="00FA7D97">
      <w:pPr>
        <w:rPr>
          <w:rFonts w:cs="Arial"/>
          <w:b/>
          <w:bCs/>
          <w:sz w:val="22"/>
          <w:szCs w:val="22"/>
        </w:rPr>
      </w:pPr>
    </w:p>
    <w:p w14:paraId="543BA006" w14:textId="77777777" w:rsidR="001347D1" w:rsidRDefault="001347D1" w:rsidP="00FA7D97">
      <w:pPr>
        <w:rPr>
          <w:rFonts w:cs="Arial"/>
          <w:b/>
          <w:bCs/>
          <w:sz w:val="22"/>
          <w:szCs w:val="22"/>
        </w:rPr>
      </w:pPr>
    </w:p>
    <w:p w14:paraId="33B70E76" w14:textId="5D6D1973" w:rsidR="0044509B" w:rsidRPr="009B6ADE" w:rsidRDefault="00FA7D97" w:rsidP="0044509B">
      <w:pPr>
        <w:rPr>
          <w:rFonts w:cs="Arial"/>
          <w:b/>
          <w:bCs/>
          <w:sz w:val="24"/>
          <w:szCs w:val="24"/>
        </w:rPr>
      </w:pPr>
      <w:r>
        <w:rPr>
          <w:rFonts w:cs="Arial"/>
          <w:sz w:val="22"/>
          <w:szCs w:val="22"/>
        </w:rPr>
        <w:t>-ends-</w:t>
      </w:r>
    </w:p>
    <w:p w14:paraId="1208D4E3" w14:textId="77777777" w:rsidR="00C064B8" w:rsidRDefault="00C064B8" w:rsidP="0044509B">
      <w:pPr>
        <w:spacing w:after="200" w:line="360" w:lineRule="auto"/>
      </w:pPr>
    </w:p>
    <w:p w14:paraId="77DBB08C" w14:textId="77777777" w:rsidR="00C064B8" w:rsidRDefault="00C064B8" w:rsidP="00C064B8">
      <w:pPr>
        <w:pStyle w:val="FormatStandard"/>
        <w:widowControl w:val="0"/>
        <w:ind w:right="0"/>
        <w:jc w:val="both"/>
        <w:rPr>
          <w:lang w:val="en-US"/>
        </w:rPr>
      </w:pPr>
      <w:r w:rsidRPr="1E547A9B">
        <w:rPr>
          <w:b/>
          <w:bCs/>
          <w:noProof/>
          <w:sz w:val="20"/>
          <w:szCs w:val="20"/>
          <w:lang w:val="en-US"/>
        </w:rPr>
        <w:t xml:space="preserve">Receive the latest press releases from BASF via WhatsApp on your smartphone or tablet. Register for our news service at </w:t>
      </w:r>
      <w:hyperlink r:id="rId11">
        <w:r w:rsidRPr="1E547A9B">
          <w:rPr>
            <w:rStyle w:val="Hyperlink"/>
            <w:b/>
            <w:bCs/>
            <w:noProof/>
            <w:sz w:val="20"/>
            <w:szCs w:val="20"/>
            <w:lang w:val="en-US"/>
          </w:rPr>
          <w:t>basf.com/whatsapp-news</w:t>
        </w:r>
      </w:hyperlink>
      <w:r w:rsidRPr="1E547A9B">
        <w:rPr>
          <w:b/>
          <w:bCs/>
          <w:noProof/>
          <w:sz w:val="20"/>
          <w:szCs w:val="20"/>
          <w:lang w:val="en-US"/>
        </w:rPr>
        <w:t>.</w:t>
      </w:r>
    </w:p>
    <w:p w14:paraId="0F8B03C6" w14:textId="2B3505F5" w:rsidR="005D1157" w:rsidRPr="005D1157" w:rsidRDefault="005D1157" w:rsidP="005D1157">
      <w:pPr>
        <w:rPr>
          <w:rFonts w:eastAsia="Arial" w:cs="Arial"/>
          <w:lang w:val="en-US"/>
        </w:rPr>
      </w:pPr>
      <w:r w:rsidRPr="005D1157">
        <w:rPr>
          <w:rFonts w:eastAsia="Arial" w:cs="Arial"/>
          <w:lang w:val="en-US"/>
        </w:rPr>
        <w:t>Revysol® is the brand name for the active ingredient mefentrifluconazole</w:t>
      </w:r>
      <w:r w:rsidRPr="005D1157">
        <w:rPr>
          <w:rFonts w:eastAsia="Arial" w:cs="Arial"/>
          <w:lang w:val="en-US"/>
        </w:rPr>
        <w:t>. Xemium</w:t>
      </w:r>
      <w:r w:rsidRPr="005D1157">
        <w:rPr>
          <w:rFonts w:eastAsia="Arial" w:cs="Arial"/>
          <w:lang w:val="en-US"/>
        </w:rPr>
        <w:t>® is the brand name for the active ingredient fluxapyroxad</w:t>
      </w:r>
      <w:r w:rsidRPr="005D1157">
        <w:rPr>
          <w:rFonts w:eastAsia="Arial" w:cs="Arial"/>
          <w:lang w:val="en-US"/>
        </w:rPr>
        <w:t xml:space="preserve">. </w:t>
      </w:r>
      <w:r w:rsidRPr="005D1157">
        <w:rPr>
          <w:rFonts w:eastAsia="Arial" w:cs="Arial"/>
          <w:lang w:val="en-US"/>
        </w:rPr>
        <w:t xml:space="preserve">Luximo® </w:t>
      </w:r>
      <w:bookmarkStart w:id="0" w:name="_Hlk83033282"/>
      <w:r w:rsidRPr="005D1157">
        <w:rPr>
          <w:rFonts w:eastAsia="Arial" w:cs="Arial"/>
          <w:lang w:val="en-US"/>
        </w:rPr>
        <w:t>contains cinmethylin</w:t>
      </w:r>
      <w:bookmarkEnd w:id="0"/>
      <w:r w:rsidRPr="005D1157">
        <w:rPr>
          <w:rFonts w:eastAsia="Arial" w:cs="Arial"/>
          <w:lang w:val="en-US"/>
        </w:rPr>
        <w:t xml:space="preserve">. </w:t>
      </w:r>
      <w:r w:rsidRPr="005D1157">
        <w:rPr>
          <w:rFonts w:eastAsia="Arial" w:cs="Arial"/>
          <w:lang w:val="en-US"/>
        </w:rPr>
        <w:t>Revys</w:t>
      </w:r>
      <w:r w:rsidRPr="005D1157">
        <w:rPr>
          <w:rFonts w:eastAsia="Arial" w:cs="Arial"/>
          <w:lang w:val="en-US"/>
        </w:rPr>
        <w:t>ol</w:t>
      </w:r>
      <w:r w:rsidRPr="005D1157">
        <w:rPr>
          <w:rFonts w:eastAsia="Arial" w:cs="Arial"/>
          <w:lang w:val="en-US"/>
        </w:rPr>
        <w:t xml:space="preserve">®, Xemium® </w:t>
      </w:r>
      <w:r w:rsidRPr="005D1157">
        <w:rPr>
          <w:rFonts w:eastAsia="Arial" w:cs="Arial"/>
          <w:lang w:val="en-US"/>
        </w:rPr>
        <w:t xml:space="preserve">and </w:t>
      </w:r>
      <w:r w:rsidRPr="005D1157">
        <w:rPr>
          <w:rFonts w:eastAsia="Arial" w:cs="Arial"/>
          <w:lang w:val="en-US"/>
        </w:rPr>
        <w:t>Luximo® are registered Trademarks of BASF. All other brand names used on this publication are Trademarks of other manufacturers in which proprietary rights may exist. © BASF 202</w:t>
      </w:r>
      <w:r w:rsidRPr="005D1157">
        <w:rPr>
          <w:rFonts w:eastAsia="Arial" w:cs="Arial"/>
          <w:lang w:val="en-US"/>
        </w:rPr>
        <w:t>3</w:t>
      </w:r>
      <w:r w:rsidRPr="005D1157">
        <w:rPr>
          <w:rFonts w:eastAsia="Arial" w:cs="Arial"/>
          <w:lang w:val="en-US"/>
        </w:rPr>
        <w:t>. All rights reserved.</w:t>
      </w:r>
    </w:p>
    <w:p w14:paraId="46EECB68" w14:textId="77777777" w:rsidR="005D1157" w:rsidRDefault="005D1157" w:rsidP="1E547A9B">
      <w:pPr>
        <w:widowControl w:val="0"/>
        <w:spacing w:line="360" w:lineRule="auto"/>
        <w:jc w:val="both"/>
        <w:rPr>
          <w:rFonts w:eastAsia="Arial" w:cs="Arial"/>
          <w:b/>
          <w:bCs/>
          <w:lang w:val="en-US"/>
        </w:rPr>
      </w:pPr>
    </w:p>
    <w:p w14:paraId="1D8EEF9C" w14:textId="77777777" w:rsidR="005D1157" w:rsidRDefault="005D1157" w:rsidP="1E547A9B">
      <w:pPr>
        <w:widowControl w:val="0"/>
        <w:spacing w:line="360" w:lineRule="auto"/>
        <w:jc w:val="both"/>
        <w:rPr>
          <w:rFonts w:eastAsia="Arial" w:cs="Arial"/>
          <w:b/>
          <w:bCs/>
          <w:lang w:val="en-US"/>
        </w:rPr>
      </w:pPr>
    </w:p>
    <w:p w14:paraId="2CF06F3D" w14:textId="51FE22EE" w:rsidR="001E656E" w:rsidRDefault="1E547A9B" w:rsidP="1E547A9B">
      <w:pPr>
        <w:widowControl w:val="0"/>
        <w:spacing w:line="360" w:lineRule="auto"/>
        <w:jc w:val="both"/>
        <w:rPr>
          <w:rFonts w:eastAsia="Arial" w:cs="Arial"/>
          <w:lang w:val="en-US"/>
        </w:rPr>
      </w:pPr>
      <w:r w:rsidRPr="1E547A9B">
        <w:rPr>
          <w:rFonts w:eastAsia="Arial" w:cs="Arial"/>
          <w:b/>
          <w:bCs/>
          <w:lang w:val="en-US"/>
        </w:rPr>
        <w:t>About BASF’s Agricultural Solutions division</w:t>
      </w:r>
      <w:r w:rsidR="001E656E">
        <w:tab/>
      </w:r>
      <w:r w:rsidR="001E656E">
        <w:br/>
      </w:r>
      <w:r w:rsidRPr="1E547A9B">
        <w:rPr>
          <w:rFonts w:eastAsia="Arial" w:cs="Arial"/>
          <w:lang w:val="en-US"/>
        </w:rPr>
        <w:t>Farming is fundamental to provide enough healthy and affordable food for a rapidly growing population while reducing environmental impacts.</w:t>
      </w:r>
      <w:r w:rsidRPr="1E547A9B">
        <w:rPr>
          <w:rFonts w:eastAsia="Arial" w:cs="Arial"/>
          <w:b/>
          <w:bCs/>
          <w:lang w:val="en-US"/>
        </w:rPr>
        <w:t xml:space="preserve"> </w:t>
      </w:r>
      <w:r w:rsidRPr="1E547A9B">
        <w:rPr>
          <w:rFonts w:eastAsia="Arial" w:cs="Arial"/>
          <w:lang w:val="en-US"/>
        </w:rPr>
        <w:t>Working with partners and agricultural experts and</w:t>
      </w:r>
      <w:r w:rsidRPr="1E547A9B">
        <w:rPr>
          <w:rFonts w:eastAsia="Arial" w:cs="Arial"/>
          <w:b/>
          <w:bCs/>
          <w:lang w:val="en-US"/>
        </w:rPr>
        <w:t xml:space="preserve"> </w:t>
      </w:r>
      <w:r w:rsidRPr="1E547A9B">
        <w:rPr>
          <w:rFonts w:eastAsia="Arial" w:cs="Arial"/>
          <w:lang w:val="en-US"/>
        </w:rPr>
        <w:t>by integrating</w:t>
      </w:r>
      <w:r w:rsidRPr="1E547A9B">
        <w:rPr>
          <w:rFonts w:eastAsia="Arial" w:cs="Arial"/>
          <w:b/>
          <w:bCs/>
          <w:lang w:val="en-US"/>
        </w:rPr>
        <w:t xml:space="preserve"> </w:t>
      </w:r>
      <w:r w:rsidRPr="1E547A9B">
        <w:rPr>
          <w:rFonts w:eastAsia="Arial" w:cs="Arial"/>
          <w:lang w:val="en-US"/>
        </w:rPr>
        <w:t xml:space="preserve">sustainability criteria into all business decisions, we help farmers to create a positive impact on sustainable agriculture. That’s why we invest in a strong R&amp;D pipeline, connecting innovative thinking with practical action in the field. Our portfolio comprises seeds and specifically selected plant traits, chemical and biological crop protection, solutions for soil management, plant health, pest control and digital farming. With expert teams in the lab, field, office and in production, we strive to find the right balance for success – for farmers, agriculture and future generations. In 2021, our division generated sales of €8.2 billion. For more information, please visit </w:t>
      </w:r>
      <w:hyperlink r:id="rId12">
        <w:r w:rsidRPr="1E547A9B">
          <w:rPr>
            <w:rStyle w:val="Hyperlink"/>
            <w:rFonts w:eastAsia="Arial" w:cs="Arial"/>
            <w:lang w:val="en-US"/>
          </w:rPr>
          <w:t>www.agriculture.basf.com</w:t>
        </w:r>
      </w:hyperlink>
      <w:r w:rsidRPr="1E547A9B">
        <w:rPr>
          <w:rFonts w:eastAsia="Arial" w:cs="Arial"/>
          <w:lang w:val="en-US"/>
        </w:rPr>
        <w:t xml:space="preserve"> or any of our social media channels.</w:t>
      </w:r>
    </w:p>
    <w:p w14:paraId="7787CCD6" w14:textId="77777777" w:rsidR="005D1157" w:rsidRDefault="005D1157" w:rsidP="1E547A9B">
      <w:pPr>
        <w:widowControl w:val="0"/>
        <w:spacing w:line="360" w:lineRule="auto"/>
        <w:jc w:val="both"/>
        <w:rPr>
          <w:rFonts w:eastAsia="Arial" w:cs="Arial"/>
          <w:lang w:val="en-US"/>
        </w:rPr>
      </w:pPr>
    </w:p>
    <w:p w14:paraId="7871642E" w14:textId="77777777" w:rsidR="005D1157" w:rsidRDefault="005D1157" w:rsidP="1E547A9B">
      <w:pPr>
        <w:widowControl w:val="0"/>
        <w:spacing w:line="360" w:lineRule="auto"/>
        <w:jc w:val="both"/>
      </w:pPr>
    </w:p>
    <w:p w14:paraId="05A30350" w14:textId="5C5442DF" w:rsidR="001E656E" w:rsidRDefault="001E656E" w:rsidP="1E547A9B">
      <w:pPr>
        <w:widowControl w:val="0"/>
        <w:spacing w:line="360" w:lineRule="auto"/>
        <w:jc w:val="both"/>
        <w:rPr>
          <w:rFonts w:eastAsia="Arial" w:cs="Arial"/>
          <w:b/>
          <w:bCs/>
          <w:lang w:val="en-US"/>
        </w:rPr>
      </w:pPr>
    </w:p>
    <w:p w14:paraId="43F38195" w14:textId="6D84BFCD" w:rsidR="001E656E" w:rsidRDefault="1E547A9B" w:rsidP="1E547A9B">
      <w:pPr>
        <w:widowControl w:val="0"/>
        <w:spacing w:line="360" w:lineRule="auto"/>
        <w:jc w:val="both"/>
      </w:pPr>
      <w:r w:rsidRPr="1E547A9B">
        <w:rPr>
          <w:rFonts w:eastAsia="Arial" w:cs="Arial"/>
          <w:b/>
          <w:bCs/>
          <w:lang w:val="en-US"/>
        </w:rPr>
        <w:t>About BASF</w:t>
      </w:r>
    </w:p>
    <w:p w14:paraId="02BD52E8" w14:textId="029F8F95" w:rsidR="001E656E" w:rsidRDefault="1E547A9B" w:rsidP="1E547A9B">
      <w:pPr>
        <w:widowControl w:val="0"/>
        <w:spacing w:line="360" w:lineRule="auto"/>
        <w:jc w:val="both"/>
      </w:pPr>
      <w:r w:rsidRPr="1E547A9B">
        <w:rPr>
          <w:rFonts w:eastAsia="Arial" w:cs="Arial"/>
          <w:color w:val="000000" w:themeColor="text1"/>
          <w:lang w:val="en-US"/>
        </w:rPr>
        <w:t xml:space="preserve">At BASF, we create chemistry for a sustainable future. We combine economic success with environmental protection and social responsibility. Around 111,000 employees in the BASF Group contribute to the success of our customers in nearly all sectors and almost every country in the world. Our portfolio comprises six segments: Chemicals, Materials, Industrial Solutions, Surface Technologies, Nutrition &amp; Care and Agricultural Solutions. BASF generated sales of €78.6 billion in 2021. BASF shares are traded on the stock exchange in Frankfurt (BAS) and as American Depositary Receipts (BASFY) in the U.S. Further information at </w:t>
      </w:r>
      <w:hyperlink r:id="rId13">
        <w:r w:rsidRPr="1E547A9B">
          <w:rPr>
            <w:rStyle w:val="Hyperlink"/>
            <w:rFonts w:eastAsia="Arial" w:cs="Arial"/>
            <w:lang w:val="en-US"/>
          </w:rPr>
          <w:t>www.basf.com</w:t>
        </w:r>
      </w:hyperlink>
      <w:r w:rsidRPr="1E547A9B">
        <w:rPr>
          <w:rFonts w:eastAsia="Arial" w:cs="Arial"/>
          <w:lang w:val="en-US"/>
        </w:rPr>
        <w:t>.</w:t>
      </w:r>
    </w:p>
    <w:p w14:paraId="298CA508" w14:textId="1611201A" w:rsidR="001E656E" w:rsidRDefault="001E656E" w:rsidP="1E547A9B">
      <w:pPr>
        <w:widowControl w:val="0"/>
        <w:spacing w:line="360" w:lineRule="auto"/>
        <w:jc w:val="both"/>
        <w:rPr>
          <w:rFonts w:cs="Arial"/>
          <w:b/>
          <w:bCs/>
          <w:lang w:val="en-US"/>
        </w:rPr>
      </w:pPr>
    </w:p>
    <w:p w14:paraId="7058A584" w14:textId="77777777" w:rsidR="001E656E" w:rsidRPr="003A2732" w:rsidRDefault="001E656E" w:rsidP="00586192">
      <w:pPr>
        <w:spacing w:after="200" w:line="360" w:lineRule="auto"/>
      </w:pPr>
    </w:p>
    <w:sectPr w:rsidR="001E656E" w:rsidRPr="003A2732" w:rsidSect="00E9407E">
      <w:headerReference w:type="default" r:id="rId14"/>
      <w:headerReference w:type="first" r:id="rId15"/>
      <w:footerReference w:type="first" r:id="rId16"/>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38ADA" w14:textId="77777777" w:rsidR="00A4205A" w:rsidRDefault="00A4205A" w:rsidP="00B35193">
      <w:r>
        <w:separator/>
      </w:r>
    </w:p>
  </w:endnote>
  <w:endnote w:type="continuationSeparator" w:id="0">
    <w:p w14:paraId="64068D59" w14:textId="77777777" w:rsidR="00A4205A" w:rsidRDefault="00A4205A"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435D2" w14:textId="77777777" w:rsidR="0022699A" w:rsidRDefault="0022699A">
    <w:pPr>
      <w:pStyle w:val="Footer"/>
      <w:rPr>
        <w:noProof/>
      </w:rPr>
    </w:pPr>
    <w:r>
      <w:rPr>
        <w:noProof/>
        <w:lang w:val="en-US"/>
      </w:rPr>
      <mc:AlternateContent>
        <mc:Choice Requires="wps">
          <w:drawing>
            <wp:anchor distT="0" distB="0" distL="114300" distR="114300" simplePos="0" relativeHeight="295136768"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Gerader Verbinder 7"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f7f7f [1612]" strokeweight=".5pt" from="-.15pt,6.25pt" to="438.25pt,7.3pt" w14:anchorId="691968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"/>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F7176C" w14:paraId="29D04785" w14:textId="77777777" w:rsidTr="0017745B">
      <w:tc>
        <w:tcPr>
          <w:tcW w:w="3194" w:type="dxa"/>
        </w:tcPr>
        <w:p w14:paraId="39C19F31" w14:textId="77777777"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Media Relations</w:t>
          </w:r>
        </w:p>
        <w:p w14:paraId="6157260C" w14:textId="77777777" w:rsidR="00E653F2" w:rsidRPr="00F7176C" w:rsidRDefault="00E653F2" w:rsidP="0038081C">
          <w:pPr>
            <w:tabs>
              <w:tab w:val="left" w:pos="983"/>
            </w:tabs>
            <w:spacing w:line="240" w:lineRule="exact"/>
            <w:ind w:right="454"/>
            <w:rPr>
              <w:rFonts w:eastAsia="Calibri" w:cs="Times New Roman"/>
              <w:noProof/>
              <w:color w:val="808080"/>
              <w:szCs w:val="22"/>
            </w:rPr>
          </w:pPr>
        </w:p>
      </w:tc>
      <w:tc>
        <w:tcPr>
          <w:tcW w:w="3194" w:type="dxa"/>
        </w:tcPr>
        <w:p w14:paraId="675B7A7E" w14:textId="5E332E06" w:rsidR="00E653F2" w:rsidRPr="00F7176C" w:rsidRDefault="009926F2"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Jane Craigie</w:t>
          </w:r>
          <w:r w:rsidR="0038081C">
            <w:rPr>
              <w:rFonts w:eastAsia="Calibri" w:cs="Times New Roman"/>
              <w:color w:val="808080"/>
              <w:sz w:val="18"/>
              <w:szCs w:val="18"/>
              <w:lang w:val="en-US"/>
            </w:rPr>
            <w:t xml:space="preserve"> Marketing</w:t>
          </w:r>
        </w:p>
        <w:p w14:paraId="0CD1A9A2" w14:textId="77777777" w:rsidR="00E653F2" w:rsidRPr="00F7176C" w:rsidRDefault="00E653F2" w:rsidP="0038081C">
          <w:pPr>
            <w:rPr>
              <w:rFonts w:eastAsia="Calibri" w:cs="Times New Roman"/>
              <w:noProof/>
              <w:color w:val="808080"/>
              <w:szCs w:val="22"/>
              <w:lang w:val="en-US"/>
            </w:rPr>
          </w:pPr>
        </w:p>
      </w:tc>
      <w:tc>
        <w:tcPr>
          <w:tcW w:w="3194" w:type="dxa"/>
        </w:tcPr>
        <w:p w14:paraId="62655C54"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BASF SE</w:t>
          </w:r>
        </w:p>
        <w:p w14:paraId="6593F05C"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67056 Ludwigshafen</w:t>
          </w:r>
        </w:p>
        <w:p w14:paraId="7778DE33" w14:textId="77777777" w:rsidR="00E653F2" w:rsidRPr="00937E38" w:rsidRDefault="00000000" w:rsidP="00E653F2">
          <w:pPr>
            <w:tabs>
              <w:tab w:val="left" w:pos="983"/>
            </w:tabs>
            <w:spacing w:line="240" w:lineRule="exact"/>
            <w:ind w:right="454"/>
            <w:rPr>
              <w:rFonts w:eastAsia="Calibri" w:cs="Times New Roman"/>
              <w:color w:val="808080" w:themeColor="background1" w:themeShade="80"/>
              <w:sz w:val="18"/>
              <w:szCs w:val="18"/>
              <w:lang w:val="en-US"/>
            </w:rPr>
          </w:pPr>
          <w:hyperlink r:id="rId1" w:history="1">
            <w:r w:rsidR="00D00966" w:rsidRPr="00937E38">
              <w:rPr>
                <w:rStyle w:val="Hyperlink"/>
                <w:rFonts w:eastAsia="Calibri" w:cs="Times New Roman"/>
                <w:color w:val="808080" w:themeColor="background1" w:themeShade="80"/>
                <w:sz w:val="18"/>
                <w:szCs w:val="18"/>
                <w:lang w:val="en-US"/>
              </w:rPr>
              <w:t>www.basf.com</w:t>
            </w:r>
          </w:hyperlink>
        </w:p>
        <w:p w14:paraId="72F13021" w14:textId="77777777" w:rsidR="00E653F2" w:rsidRPr="00F7176C" w:rsidRDefault="00E653F2" w:rsidP="00E653F2">
          <w:pPr>
            <w:tabs>
              <w:tab w:val="left" w:pos="983"/>
            </w:tabs>
            <w:spacing w:line="240" w:lineRule="exact"/>
            <w:ind w:right="454"/>
            <w:rPr>
              <w:noProof/>
              <w:color w:val="808080"/>
            </w:rPr>
          </w:pPr>
          <w:r w:rsidRPr="006F4993">
            <w:rPr>
              <w:rFonts w:eastAsia="Calibri" w:cs="Times New Roman"/>
              <w:color w:val="808080" w:themeColor="background1" w:themeShade="80"/>
              <w:sz w:val="18"/>
              <w:szCs w:val="18"/>
              <w:u w:val="single"/>
              <w:lang w:val="en-US"/>
            </w:rPr>
            <w:t>presse.kontakt@basf.com</w:t>
          </w:r>
        </w:p>
      </w:tc>
    </w:tr>
    <w:tr w:rsidR="006F4F44" w14:paraId="5D37008A" w14:textId="77777777" w:rsidTr="006F4F44">
      <w:tc>
        <w:tcPr>
          <w:tcW w:w="3194" w:type="dxa"/>
        </w:tcPr>
        <w:p w14:paraId="36547197"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60967124"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067F5044" w14:textId="77777777" w:rsidR="006F4F44" w:rsidRDefault="006F4F44" w:rsidP="006F4F44">
          <w:pPr>
            <w:shd w:val="solid" w:color="FFFFFF" w:fill="FFFFFF"/>
            <w:spacing w:line="240" w:lineRule="exact"/>
            <w:rPr>
              <w:noProof/>
              <w:color w:val="808080"/>
            </w:rPr>
          </w:pPr>
        </w:p>
      </w:tc>
    </w:tr>
  </w:tbl>
  <w:p w14:paraId="221CA50C" w14:textId="77777777" w:rsidR="00671857" w:rsidRPr="00A84B6E" w:rsidRDefault="00671857"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9E119" w14:textId="77777777" w:rsidR="00A4205A" w:rsidRDefault="00A4205A" w:rsidP="00B35193">
      <w:r>
        <w:separator/>
      </w:r>
    </w:p>
  </w:footnote>
  <w:footnote w:type="continuationSeparator" w:id="0">
    <w:p w14:paraId="50B02527" w14:textId="77777777" w:rsidR="00A4205A" w:rsidRDefault="00A4205A"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01A94" w14:textId="2B047228" w:rsidR="00671857"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0B655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0B655C" w:rsidRPr="0094429D">
      <w:rPr>
        <w:color w:val="808080" w:themeColor="background1" w:themeShade="80"/>
        <w:sz w:val="18"/>
      </w:rPr>
      <w:fldChar w:fldCharType="separate"/>
    </w:r>
    <w:r w:rsidR="00D30E42">
      <w:rPr>
        <w:noProof/>
        <w:color w:val="808080" w:themeColor="background1" w:themeShade="80"/>
        <w:sz w:val="18"/>
      </w:rPr>
      <w:t>2</w:t>
    </w:r>
    <w:r w:rsidR="000B655C" w:rsidRPr="0094429D">
      <w:rPr>
        <w:color w:val="808080" w:themeColor="background1" w:themeShade="80"/>
        <w:sz w:val="18"/>
      </w:rPr>
      <w:fldChar w:fldCharType="end"/>
    </w:r>
    <w:r w:rsidR="000B655C" w:rsidRPr="0094429D">
      <w:rPr>
        <w:color w:val="808080" w:themeColor="background1" w:themeShade="80"/>
        <w:sz w:val="18"/>
      </w:rPr>
      <w:tab/>
    </w:r>
    <w:r w:rsidR="00060167">
      <w:rPr>
        <w:color w:val="808080" w:themeColor="background1" w:themeShade="80"/>
        <w:sz w:val="18"/>
      </w:rPr>
      <w:t>13/08/18</w:t>
    </w:r>
  </w:p>
  <w:p w14:paraId="6EC849CC" w14:textId="77777777" w:rsidR="002A1254" w:rsidRPr="00BD03DA" w:rsidRDefault="002A1254" w:rsidP="003861F6">
    <w:pPr>
      <w:pStyle w:val="Header"/>
      <w:tabs>
        <w:tab w:val="left" w:pos="77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C9055" w14:textId="77777777" w:rsidR="00671857" w:rsidRDefault="0004243A" w:rsidP="002A1254">
    <w:pPr>
      <w:pStyle w:val="Header"/>
      <w:spacing w:after="480"/>
      <w:ind w:right="0"/>
    </w:pPr>
    <w:r w:rsidRPr="002063E3">
      <w:rPr>
        <w:noProof/>
      </w:rPr>
      <mc:AlternateContent>
        <mc:Choice Requires="wpg">
          <w:drawing>
            <wp:anchor distT="0" distB="0" distL="114300" distR="114300" simplePos="0" relativeHeight="295139840"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Gruppieren 4" style="position:absolute;margin-left:0;margin-top:11.65pt;width:740.2pt;height:84.2pt;z-index:295139840;mso-position-horizontal:left;mso-position-horizontal-relative:margin;mso-height-relative:margin" coordsize="94952,10800" o:spid="_x0000_s1026" w14:anchorId="5E4DABE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">
              <v:rect id="Rechteck 11" style="position:absolute;width:94952;height:10800;visibility:visible;mso-wrap-style:square;v-text-anchor:middle" o:spid="_x0000_s1027" fillcolor="#65ac1e [320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12" style="position:absolute;left:76207;top:2738;width:16194;height:586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o:title="" r:id="rId2"/>
              </v:shape>
              <v:shape id="Grafik 13" style="position:absolute;left:2658;top:2738;width:16195;height:586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o:title="" r:id="rId2"/>
              </v:shape>
              <w10:wrap anchorx="margin"/>
            </v:group>
          </w:pict>
        </mc:Fallback>
      </mc:AlternateContent>
    </w:r>
    <w:r w:rsidR="00CF7AAE">
      <w:rPr>
        <w:noProof/>
        <w:lang w:val="en-US"/>
      </w:rPr>
      <w:drawing>
        <wp:anchor distT="0" distB="0" distL="114300" distR="114300" simplePos="0" relativeHeight="295137792"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1838961909">
    <w:abstractNumId w:val="0"/>
  </w:num>
  <w:num w:numId="2" w16cid:durableId="1976835070">
    <w:abstractNumId w:val="2"/>
  </w:num>
  <w:num w:numId="3" w16cid:durableId="524249353">
    <w:abstractNumId w:val="3"/>
  </w:num>
  <w:num w:numId="4" w16cid:durableId="1825509527">
    <w:abstractNumId w:val="1"/>
  </w:num>
  <w:num w:numId="5" w16cid:durableId="13524861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M3NTU3MjMxMTWxNDFW0lEKTi0uzszPAykwrAUA3H/guywAAAA="/>
  </w:docVars>
  <w:rsids>
    <w:rsidRoot w:val="00317257"/>
    <w:rsid w:val="00003A73"/>
    <w:rsid w:val="00037B12"/>
    <w:rsid w:val="0004243A"/>
    <w:rsid w:val="0004749C"/>
    <w:rsid w:val="000500AA"/>
    <w:rsid w:val="000544D8"/>
    <w:rsid w:val="00060167"/>
    <w:rsid w:val="00060907"/>
    <w:rsid w:val="0007173B"/>
    <w:rsid w:val="00074600"/>
    <w:rsid w:val="000B5995"/>
    <w:rsid w:val="000B655C"/>
    <w:rsid w:val="000B6C4D"/>
    <w:rsid w:val="000C0FF1"/>
    <w:rsid w:val="000D33E3"/>
    <w:rsid w:val="000D42FF"/>
    <w:rsid w:val="000D4720"/>
    <w:rsid w:val="000F0A6F"/>
    <w:rsid w:val="00104617"/>
    <w:rsid w:val="00115A05"/>
    <w:rsid w:val="00127EEB"/>
    <w:rsid w:val="0013151E"/>
    <w:rsid w:val="001347D1"/>
    <w:rsid w:val="001374C2"/>
    <w:rsid w:val="00141495"/>
    <w:rsid w:val="001610C2"/>
    <w:rsid w:val="001A356D"/>
    <w:rsid w:val="001B3F17"/>
    <w:rsid w:val="001D6156"/>
    <w:rsid w:val="001E656E"/>
    <w:rsid w:val="001F4592"/>
    <w:rsid w:val="001F50AF"/>
    <w:rsid w:val="001F6B67"/>
    <w:rsid w:val="0021611F"/>
    <w:rsid w:val="0022699A"/>
    <w:rsid w:val="00232036"/>
    <w:rsid w:val="0024026D"/>
    <w:rsid w:val="00261026"/>
    <w:rsid w:val="00270607"/>
    <w:rsid w:val="00271514"/>
    <w:rsid w:val="00271AF3"/>
    <w:rsid w:val="002822FC"/>
    <w:rsid w:val="002A0F11"/>
    <w:rsid w:val="002A1254"/>
    <w:rsid w:val="002B5B70"/>
    <w:rsid w:val="002D5D44"/>
    <w:rsid w:val="002D6A5C"/>
    <w:rsid w:val="002E4BB5"/>
    <w:rsid w:val="002F632C"/>
    <w:rsid w:val="00300B6A"/>
    <w:rsid w:val="00301A22"/>
    <w:rsid w:val="00305C01"/>
    <w:rsid w:val="003168F0"/>
    <w:rsid w:val="00317257"/>
    <w:rsid w:val="003355ED"/>
    <w:rsid w:val="0036069D"/>
    <w:rsid w:val="00364ADF"/>
    <w:rsid w:val="0038081C"/>
    <w:rsid w:val="003C4352"/>
    <w:rsid w:val="003D1EB0"/>
    <w:rsid w:val="003E5325"/>
    <w:rsid w:val="0040536D"/>
    <w:rsid w:val="004134CD"/>
    <w:rsid w:val="0042444A"/>
    <w:rsid w:val="0043054B"/>
    <w:rsid w:val="004436B8"/>
    <w:rsid w:val="0044509B"/>
    <w:rsid w:val="0044522F"/>
    <w:rsid w:val="004653C7"/>
    <w:rsid w:val="00471F81"/>
    <w:rsid w:val="00472D5E"/>
    <w:rsid w:val="00486064"/>
    <w:rsid w:val="004A5C76"/>
    <w:rsid w:val="004C535C"/>
    <w:rsid w:val="004D2237"/>
    <w:rsid w:val="004D2E2D"/>
    <w:rsid w:val="004D467B"/>
    <w:rsid w:val="004D77C9"/>
    <w:rsid w:val="004E2E05"/>
    <w:rsid w:val="004E461C"/>
    <w:rsid w:val="004E5BA4"/>
    <w:rsid w:val="004E6634"/>
    <w:rsid w:val="004F0118"/>
    <w:rsid w:val="004F0E67"/>
    <w:rsid w:val="004F1084"/>
    <w:rsid w:val="004F1D70"/>
    <w:rsid w:val="005412BA"/>
    <w:rsid w:val="00547A84"/>
    <w:rsid w:val="00552E57"/>
    <w:rsid w:val="0055542E"/>
    <w:rsid w:val="005661D9"/>
    <w:rsid w:val="005770B6"/>
    <w:rsid w:val="00586192"/>
    <w:rsid w:val="005A3354"/>
    <w:rsid w:val="005A5B24"/>
    <w:rsid w:val="005C0A27"/>
    <w:rsid w:val="005C285A"/>
    <w:rsid w:val="005D1157"/>
    <w:rsid w:val="005F06CD"/>
    <w:rsid w:val="005F5E5B"/>
    <w:rsid w:val="00602441"/>
    <w:rsid w:val="00625780"/>
    <w:rsid w:val="0064438C"/>
    <w:rsid w:val="00671857"/>
    <w:rsid w:val="006762EC"/>
    <w:rsid w:val="00682800"/>
    <w:rsid w:val="00686186"/>
    <w:rsid w:val="006C588B"/>
    <w:rsid w:val="006E0BF7"/>
    <w:rsid w:val="006E2860"/>
    <w:rsid w:val="006F4F44"/>
    <w:rsid w:val="006F6F6B"/>
    <w:rsid w:val="00710AA1"/>
    <w:rsid w:val="00716854"/>
    <w:rsid w:val="00716BA6"/>
    <w:rsid w:val="007234EF"/>
    <w:rsid w:val="00737027"/>
    <w:rsid w:val="007741B3"/>
    <w:rsid w:val="00774D67"/>
    <w:rsid w:val="00785F24"/>
    <w:rsid w:val="00796BD2"/>
    <w:rsid w:val="007A247C"/>
    <w:rsid w:val="007A49BC"/>
    <w:rsid w:val="007A62CD"/>
    <w:rsid w:val="007A7A82"/>
    <w:rsid w:val="007B7AD1"/>
    <w:rsid w:val="007C1340"/>
    <w:rsid w:val="007D010F"/>
    <w:rsid w:val="007D7953"/>
    <w:rsid w:val="007F0DFC"/>
    <w:rsid w:val="007F4CD8"/>
    <w:rsid w:val="008004C0"/>
    <w:rsid w:val="00801517"/>
    <w:rsid w:val="008061C8"/>
    <w:rsid w:val="00812DC4"/>
    <w:rsid w:val="0082683B"/>
    <w:rsid w:val="00831762"/>
    <w:rsid w:val="008349B0"/>
    <w:rsid w:val="00844AB2"/>
    <w:rsid w:val="008724DF"/>
    <w:rsid w:val="00872890"/>
    <w:rsid w:val="0088517E"/>
    <w:rsid w:val="008854A4"/>
    <w:rsid w:val="00887227"/>
    <w:rsid w:val="00887821"/>
    <w:rsid w:val="008F1B51"/>
    <w:rsid w:val="008F3216"/>
    <w:rsid w:val="00930A93"/>
    <w:rsid w:val="00932C66"/>
    <w:rsid w:val="00937C87"/>
    <w:rsid w:val="00937E38"/>
    <w:rsid w:val="00942C82"/>
    <w:rsid w:val="0094429D"/>
    <w:rsid w:val="0094733F"/>
    <w:rsid w:val="0096383D"/>
    <w:rsid w:val="00973192"/>
    <w:rsid w:val="00983588"/>
    <w:rsid w:val="00991BBE"/>
    <w:rsid w:val="009926F2"/>
    <w:rsid w:val="00994716"/>
    <w:rsid w:val="0099759F"/>
    <w:rsid w:val="009A0392"/>
    <w:rsid w:val="009C34EB"/>
    <w:rsid w:val="009C59AC"/>
    <w:rsid w:val="009D4F4C"/>
    <w:rsid w:val="009E69A1"/>
    <w:rsid w:val="00A30E46"/>
    <w:rsid w:val="00A3474C"/>
    <w:rsid w:val="00A41D08"/>
    <w:rsid w:val="00A4205A"/>
    <w:rsid w:val="00A64171"/>
    <w:rsid w:val="00A82094"/>
    <w:rsid w:val="00A84B6E"/>
    <w:rsid w:val="00AA4270"/>
    <w:rsid w:val="00AA79F4"/>
    <w:rsid w:val="00AB5971"/>
    <w:rsid w:val="00AB6659"/>
    <w:rsid w:val="00AD04CA"/>
    <w:rsid w:val="00AD1D93"/>
    <w:rsid w:val="00AD6D6F"/>
    <w:rsid w:val="00AE2087"/>
    <w:rsid w:val="00AE3532"/>
    <w:rsid w:val="00AF13BC"/>
    <w:rsid w:val="00AF3512"/>
    <w:rsid w:val="00B10AC1"/>
    <w:rsid w:val="00B12732"/>
    <w:rsid w:val="00B1660E"/>
    <w:rsid w:val="00B247CD"/>
    <w:rsid w:val="00B35193"/>
    <w:rsid w:val="00B5473C"/>
    <w:rsid w:val="00B70E6D"/>
    <w:rsid w:val="00B73F1A"/>
    <w:rsid w:val="00B75E06"/>
    <w:rsid w:val="00B76132"/>
    <w:rsid w:val="00B76AAA"/>
    <w:rsid w:val="00B874A3"/>
    <w:rsid w:val="00B93230"/>
    <w:rsid w:val="00B97B11"/>
    <w:rsid w:val="00BA7643"/>
    <w:rsid w:val="00BD07EC"/>
    <w:rsid w:val="00BD61E6"/>
    <w:rsid w:val="00BD7FA2"/>
    <w:rsid w:val="00BE2866"/>
    <w:rsid w:val="00BF5845"/>
    <w:rsid w:val="00C064B8"/>
    <w:rsid w:val="00C154E8"/>
    <w:rsid w:val="00C30074"/>
    <w:rsid w:val="00C35050"/>
    <w:rsid w:val="00C358A5"/>
    <w:rsid w:val="00C373A4"/>
    <w:rsid w:val="00C37862"/>
    <w:rsid w:val="00C4448F"/>
    <w:rsid w:val="00C552BB"/>
    <w:rsid w:val="00C56C78"/>
    <w:rsid w:val="00C574C3"/>
    <w:rsid w:val="00C66ACE"/>
    <w:rsid w:val="00C74E99"/>
    <w:rsid w:val="00C915A5"/>
    <w:rsid w:val="00C936AB"/>
    <w:rsid w:val="00CB794E"/>
    <w:rsid w:val="00CE4B41"/>
    <w:rsid w:val="00CF7AAE"/>
    <w:rsid w:val="00D00966"/>
    <w:rsid w:val="00D07662"/>
    <w:rsid w:val="00D23319"/>
    <w:rsid w:val="00D30E42"/>
    <w:rsid w:val="00D649E1"/>
    <w:rsid w:val="00D866E3"/>
    <w:rsid w:val="00DB0EA4"/>
    <w:rsid w:val="00DB30A5"/>
    <w:rsid w:val="00DB43D2"/>
    <w:rsid w:val="00DD0E21"/>
    <w:rsid w:val="00E02421"/>
    <w:rsid w:val="00E06C36"/>
    <w:rsid w:val="00E1209F"/>
    <w:rsid w:val="00E3130F"/>
    <w:rsid w:val="00E35D1B"/>
    <w:rsid w:val="00E64554"/>
    <w:rsid w:val="00E653F2"/>
    <w:rsid w:val="00E9407E"/>
    <w:rsid w:val="00EE1D35"/>
    <w:rsid w:val="00EF1691"/>
    <w:rsid w:val="00EF1D91"/>
    <w:rsid w:val="00F05EF8"/>
    <w:rsid w:val="00F064C0"/>
    <w:rsid w:val="00F525D9"/>
    <w:rsid w:val="00F536DC"/>
    <w:rsid w:val="00F67655"/>
    <w:rsid w:val="00FA0FB2"/>
    <w:rsid w:val="00FA7D97"/>
    <w:rsid w:val="00FB27A9"/>
    <w:rsid w:val="00FC7D30"/>
    <w:rsid w:val="00FD694D"/>
    <w:rsid w:val="1E547A9B"/>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3515A"/>
  <w15:docId w15:val="{C4B8C95D-CF47-4668-BB2A-657024BE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semiHidden/>
    <w:unhideWhenUsed/>
    <w:rsid w:val="00A84B6E"/>
  </w:style>
  <w:style w:type="character" w:customStyle="1" w:styleId="CommentTextChar">
    <w:name w:val="Comment Text Char"/>
    <w:basedOn w:val="DefaultParagraphFont"/>
    <w:link w:val="CommentText"/>
    <w:uiPriority w:val="99"/>
    <w:semiHidden/>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lang w:val="en-GB"/>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styleId="Revision">
    <w:name w:val="Revision"/>
    <w:hidden/>
    <w:uiPriority w:val="99"/>
    <w:semiHidden/>
    <w:rsid w:val="0036069D"/>
  </w:style>
  <w:style w:type="paragraph" w:styleId="NormalWeb">
    <w:name w:val="Normal (Web)"/>
    <w:basedOn w:val="Normal"/>
    <w:uiPriority w:val="99"/>
    <w:semiHidden/>
    <w:unhideWhenUsed/>
    <w:rsid w:val="005D1157"/>
    <w:pPr>
      <w:spacing w:before="100" w:beforeAutospacing="1" w:after="100" w:afterAutospacing="1"/>
    </w:pPr>
    <w:rPr>
      <w:rFonts w:ascii="Calibri"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sf.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griculture.basf.com/global/en.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sf.com/whatsapp-new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1" ma:contentTypeDescription="Create a new document." ma:contentTypeScope="" ma:versionID="a12baffb1932e76e585a6ca07fc0676d">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ba29f2ba08fb812d021afe13eeb4a4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Pending</_Flow_SignoffStatus>
    <TaxCatchAll xmlns="7b3ef04f-748c-46e3-a85e-fbab415801f5" xsi:nil="true"/>
    <lcf76f155ced4ddcb4097134ff3c332f xmlns="ba6c1b53-23dd-4e60-899e-25a5748f1f6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4E51E2-FCC4-4168-9BD9-2E176D966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68A380-23E8-4AA5-B9D4-C752EE61AC88}">
  <ds:schemaRefs>
    <ds:schemaRef ds:uri="http://schemas.openxmlformats.org/officeDocument/2006/bibliography"/>
  </ds:schemaRefs>
</ds:datastoreItem>
</file>

<file path=customXml/itemProps3.xml><?xml version="1.0" encoding="utf-8"?>
<ds:datastoreItem xmlns:ds="http://schemas.openxmlformats.org/officeDocument/2006/customXml" ds:itemID="{8AC2B014-87C0-4A62-A14B-AE5AA694A36F}">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4.xml><?xml version="1.0" encoding="utf-8"?>
<ds:datastoreItem xmlns:ds="http://schemas.openxmlformats.org/officeDocument/2006/customXml" ds:itemID="{BAC6D87D-DCE9-4F40-B5B3-4049AABC40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1267</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BASF</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nr</cp:lastModifiedBy>
  <cp:revision>3</cp:revision>
  <cp:lastPrinted>2017-08-25T13:00:00Z</cp:lastPrinted>
  <dcterms:created xsi:type="dcterms:W3CDTF">2023-08-23T13:49:00Z</dcterms:created>
  <dcterms:modified xsi:type="dcterms:W3CDTF">2023-08-23T13:50:00Z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y fmtid="{D5CDD505-2E9C-101B-9397-08002B2CF9AE}" pid="4" name="GrammarlyDocumentId">
    <vt:lpwstr>8de358f791a8e75f3e141fca4476b51c44a839c9dc147a0a41ab9100bca6095a</vt:lpwstr>
  </property>
  <property fmtid="{D5CDD505-2E9C-101B-9397-08002B2CF9AE}" pid="5" name="MediaServiceImageTags">
    <vt:lpwstr/>
  </property>
</Properties>
</file>