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04243A">
      <w:pPr>
        <w:tabs>
          <w:tab w:val="left" w:pos="2923"/>
        </w:tabs>
        <w:spacing w:before="1600"/>
        <w:rPr>
          <w:lang w:val="en-GB"/>
        </w:rPr>
      </w:pPr>
      <w:r w:rsidRPr="007F0DFC">
        <w:rPr>
          <w:lang w:val="en-GB"/>
        </w:rPr>
        <w:tab/>
      </w:r>
    </w:p>
    <w:p w14:paraId="00C0CED1" w14:textId="3A7568CF" w:rsidR="00434123" w:rsidRPr="00434123" w:rsidRDefault="005F1F8C" w:rsidP="00DC6E74">
      <w:pPr>
        <w:pStyle w:val="Untertitel1"/>
        <w:widowControl w:val="0"/>
        <w:spacing w:before="1100"/>
        <w:jc w:val="both"/>
        <w:rPr>
          <w:bCs/>
          <w:lang w:val="en-GB"/>
        </w:rPr>
      </w:pPr>
      <w:r>
        <w:rPr>
          <w:bCs/>
          <w:lang w:val="en-GB"/>
        </w:rPr>
        <w:t>Harnessing t</w:t>
      </w:r>
      <w:r w:rsidR="00434123" w:rsidRPr="00434123">
        <w:rPr>
          <w:bCs/>
          <w:lang w:val="en-GB"/>
        </w:rPr>
        <w:t>he power of good soil structure for effective black-grass control</w:t>
      </w:r>
    </w:p>
    <w:p w14:paraId="262EEEB2" w14:textId="57BBC617" w:rsidR="003F6832" w:rsidRPr="00BD7DE3" w:rsidRDefault="003F6832" w:rsidP="003F6832">
      <w:pPr>
        <w:shd w:val="clear" w:color="auto" w:fill="FFFFFF"/>
        <w:textAlignment w:val="baseline"/>
        <w:rPr>
          <w:sz w:val="24"/>
          <w:szCs w:val="24"/>
          <w:lang w:val="en-GB"/>
        </w:rPr>
      </w:pPr>
      <w:r w:rsidRPr="00BD7DE3">
        <w:rPr>
          <w:sz w:val="24"/>
          <w:szCs w:val="24"/>
          <w:lang w:val="en-GB"/>
        </w:rPr>
        <w:t>Compaction caused by last season’s wet weather will exacerbate black-grass issues unless it is dealt with, warns independent soil and cultivations expert, Philip Wright.</w:t>
      </w:r>
    </w:p>
    <w:p w14:paraId="7187FC20" w14:textId="77777777" w:rsidR="003F6832" w:rsidRPr="00BD7DE3" w:rsidRDefault="003F6832" w:rsidP="003F6832">
      <w:pPr>
        <w:shd w:val="clear" w:color="auto" w:fill="FFFFFF"/>
        <w:textAlignment w:val="baseline"/>
        <w:rPr>
          <w:sz w:val="24"/>
          <w:szCs w:val="24"/>
          <w:lang w:val="en-GB"/>
        </w:rPr>
      </w:pPr>
    </w:p>
    <w:p w14:paraId="08E0532F" w14:textId="77777777" w:rsidR="003F6832" w:rsidRPr="00BD7DE3" w:rsidRDefault="003F6832" w:rsidP="003F6832">
      <w:pPr>
        <w:shd w:val="clear" w:color="auto" w:fill="FFFFFF" w:themeFill="background1"/>
        <w:textAlignment w:val="baseline"/>
        <w:rPr>
          <w:sz w:val="24"/>
          <w:szCs w:val="24"/>
          <w:lang w:val="en-GB"/>
        </w:rPr>
      </w:pPr>
      <w:r w:rsidRPr="00BD7DE3">
        <w:rPr>
          <w:sz w:val="24"/>
          <w:szCs w:val="24"/>
          <w:lang w:val="en-GB"/>
        </w:rPr>
        <w:t xml:space="preserve">Across the country Philip is seeing many soils with a solid surface layer, which could make achieving a fine consolidated seedbed tricky this autumn. </w:t>
      </w:r>
    </w:p>
    <w:p w14:paraId="20E3F9C8" w14:textId="77777777" w:rsidR="003F6832" w:rsidRPr="00BD7DE3" w:rsidRDefault="003F6832" w:rsidP="003F6832">
      <w:pPr>
        <w:shd w:val="clear" w:color="auto" w:fill="FFFFFF"/>
        <w:textAlignment w:val="baseline"/>
        <w:rPr>
          <w:sz w:val="24"/>
          <w:szCs w:val="24"/>
          <w:lang w:val="en-GB"/>
        </w:rPr>
      </w:pPr>
    </w:p>
    <w:p w14:paraId="64F240F9" w14:textId="77777777" w:rsidR="003F6832" w:rsidRPr="00BD7DE3" w:rsidRDefault="003F6832" w:rsidP="003F6832">
      <w:pPr>
        <w:rPr>
          <w:sz w:val="24"/>
          <w:szCs w:val="24"/>
          <w:lang w:val="en-GB"/>
        </w:rPr>
      </w:pPr>
      <w:r w:rsidRPr="00BD7DE3">
        <w:rPr>
          <w:sz w:val="24"/>
          <w:szCs w:val="24"/>
          <w:lang w:val="en-GB"/>
        </w:rPr>
        <w:t>“Rain pummelled the soil’s surface, loosening small soil particles which have been washed into the soil’s profile and accumulated at around 7-10cm - effectively the soil, viewed as a filter, became blocked,” he explains.</w:t>
      </w:r>
    </w:p>
    <w:p w14:paraId="1C065DC2" w14:textId="77777777" w:rsidR="003F6832" w:rsidRPr="00BD7DE3" w:rsidRDefault="003F6832" w:rsidP="003F6832">
      <w:pPr>
        <w:rPr>
          <w:sz w:val="24"/>
          <w:szCs w:val="24"/>
          <w:lang w:val="en-GB"/>
        </w:rPr>
      </w:pPr>
    </w:p>
    <w:p w14:paraId="3CB3900F" w14:textId="27211E6E" w:rsidR="003F6832" w:rsidRPr="00BD7DE3" w:rsidRDefault="003F6832" w:rsidP="003F6832">
      <w:pPr>
        <w:rPr>
          <w:sz w:val="24"/>
          <w:szCs w:val="24"/>
          <w:lang w:val="en-GB"/>
        </w:rPr>
      </w:pPr>
      <w:r w:rsidRPr="00BD7DE3">
        <w:rPr>
          <w:sz w:val="24"/>
          <w:szCs w:val="24"/>
          <w:lang w:val="en-GB"/>
        </w:rPr>
        <w:t xml:space="preserve">“With the summer’s weather drying out the soil surface, many acres now have a layer that’s </w:t>
      </w:r>
      <w:r w:rsidR="007C6353">
        <w:rPr>
          <w:sz w:val="24"/>
          <w:szCs w:val="24"/>
          <w:lang w:val="en-GB"/>
        </w:rPr>
        <w:t xml:space="preserve">as </w:t>
      </w:r>
      <w:r w:rsidRPr="00BD7DE3">
        <w:rPr>
          <w:sz w:val="24"/>
          <w:szCs w:val="24"/>
          <w:lang w:val="en-GB"/>
        </w:rPr>
        <w:t>hard as concrete on top,” he adds.</w:t>
      </w:r>
    </w:p>
    <w:p w14:paraId="435DD726" w14:textId="77777777" w:rsidR="003F6832" w:rsidRPr="00BD7DE3" w:rsidRDefault="003F6832" w:rsidP="003F6832">
      <w:pPr>
        <w:rPr>
          <w:b/>
          <w:bCs/>
          <w:sz w:val="24"/>
          <w:szCs w:val="24"/>
          <w:lang w:val="en-GB"/>
        </w:rPr>
      </w:pPr>
    </w:p>
    <w:p w14:paraId="4FAA761A" w14:textId="295F78AF" w:rsidR="003F6832" w:rsidRPr="00BD7DE3" w:rsidRDefault="003F6832" w:rsidP="003F6832">
      <w:pPr>
        <w:rPr>
          <w:b/>
          <w:bCs/>
          <w:sz w:val="24"/>
          <w:szCs w:val="24"/>
          <w:lang w:val="en-GB"/>
        </w:rPr>
      </w:pPr>
      <w:r w:rsidRPr="00BD7DE3">
        <w:rPr>
          <w:b/>
          <w:bCs/>
          <w:sz w:val="24"/>
          <w:szCs w:val="24"/>
          <w:lang w:val="en-GB"/>
        </w:rPr>
        <w:t xml:space="preserve">Breaking plates and beating </w:t>
      </w:r>
      <w:proofErr w:type="gramStart"/>
      <w:r w:rsidRPr="00BD7DE3">
        <w:rPr>
          <w:b/>
          <w:bCs/>
          <w:sz w:val="24"/>
          <w:szCs w:val="24"/>
          <w:lang w:val="en-GB"/>
        </w:rPr>
        <w:t>black-grass</w:t>
      </w:r>
      <w:proofErr w:type="gramEnd"/>
    </w:p>
    <w:p w14:paraId="470C7831" w14:textId="77777777" w:rsidR="003F6832" w:rsidRPr="00BD7DE3" w:rsidRDefault="003F6832" w:rsidP="003F6832">
      <w:pPr>
        <w:rPr>
          <w:sz w:val="24"/>
          <w:szCs w:val="24"/>
          <w:lang w:val="en-GB"/>
        </w:rPr>
      </w:pPr>
    </w:p>
    <w:p w14:paraId="59819770" w14:textId="0213A779" w:rsidR="003F6832" w:rsidRPr="00BD7DE3" w:rsidRDefault="003F6832" w:rsidP="003F6832">
      <w:pPr>
        <w:rPr>
          <w:sz w:val="24"/>
          <w:szCs w:val="24"/>
          <w:lang w:val="en-GB"/>
        </w:rPr>
      </w:pPr>
      <w:r w:rsidRPr="00BD7DE3">
        <w:rPr>
          <w:sz w:val="24"/>
          <w:szCs w:val="24"/>
          <w:lang w:val="en-GB"/>
        </w:rPr>
        <w:t xml:space="preserve">Philip describes how heavier soils have shrunk and cracked in the summer’s warm weather, and most machinery will break up the ‘crazy paving slabs’ into large clods.  </w:t>
      </w:r>
    </w:p>
    <w:p w14:paraId="7506EE0E" w14:textId="77777777" w:rsidR="003F6832" w:rsidRPr="00BD7DE3" w:rsidRDefault="003F6832" w:rsidP="003F6832">
      <w:pPr>
        <w:rPr>
          <w:sz w:val="24"/>
          <w:szCs w:val="24"/>
          <w:lang w:val="en-GB"/>
        </w:rPr>
      </w:pPr>
    </w:p>
    <w:p w14:paraId="5B9B9547" w14:textId="446BC239" w:rsidR="003F6832" w:rsidRDefault="003F6832" w:rsidP="003F6832">
      <w:pPr>
        <w:rPr>
          <w:sz w:val="24"/>
          <w:szCs w:val="24"/>
          <w:lang w:val="en-GB"/>
        </w:rPr>
      </w:pPr>
      <w:r w:rsidRPr="00BD7DE3">
        <w:rPr>
          <w:sz w:val="24"/>
          <w:szCs w:val="24"/>
          <w:lang w:val="en-GB"/>
        </w:rPr>
        <w:t xml:space="preserve">“When it comes to black-grass control, everything with a cloddy seedbed is wrong – there’s poor crop establishment, reduced pre-em performance and protracted emergence of grassweeds,” he says. </w:t>
      </w:r>
    </w:p>
    <w:p w14:paraId="75C25628" w14:textId="77777777" w:rsidR="0045351A" w:rsidRDefault="0045351A" w:rsidP="003F6832">
      <w:pPr>
        <w:rPr>
          <w:sz w:val="24"/>
          <w:szCs w:val="24"/>
          <w:lang w:val="en-GB"/>
        </w:rPr>
      </w:pPr>
    </w:p>
    <w:p w14:paraId="74F9E6C3" w14:textId="4EA5AAAA" w:rsidR="0045351A" w:rsidRPr="00DC6E74" w:rsidRDefault="0045351A" w:rsidP="0045351A">
      <w:pPr>
        <w:rPr>
          <w:sz w:val="24"/>
          <w:szCs w:val="24"/>
          <w:lang w:val="en-GB"/>
        </w:rPr>
      </w:pPr>
      <w:r w:rsidRPr="00DC6E74">
        <w:rPr>
          <w:sz w:val="24"/>
          <w:szCs w:val="24"/>
          <w:lang w:val="en-GB"/>
        </w:rPr>
        <w:t>BASF Business Development Manager, Stuart Kevis agrees: “The better the soil structure is, the happier the seeds are to get up and going. For grassweeds that means better take up of residual chemistry. For crops</w:t>
      </w:r>
      <w:r w:rsidR="007C6353" w:rsidRPr="00DC6E74">
        <w:rPr>
          <w:sz w:val="24"/>
          <w:szCs w:val="24"/>
          <w:lang w:val="en-GB"/>
        </w:rPr>
        <w:t>,</w:t>
      </w:r>
      <w:r w:rsidRPr="00DC6E74">
        <w:rPr>
          <w:sz w:val="24"/>
          <w:szCs w:val="24"/>
          <w:lang w:val="en-GB"/>
        </w:rPr>
        <w:t xml:space="preserve"> it’s about robust establishment leading</w:t>
      </w:r>
      <w:r w:rsidR="00235B2E" w:rsidRPr="00DC6E74">
        <w:rPr>
          <w:sz w:val="24"/>
          <w:szCs w:val="24"/>
          <w:lang w:val="en-GB"/>
        </w:rPr>
        <w:t xml:space="preserve"> to</w:t>
      </w:r>
      <w:r w:rsidRPr="00DC6E74">
        <w:rPr>
          <w:sz w:val="24"/>
          <w:szCs w:val="24"/>
          <w:lang w:val="en-GB"/>
        </w:rPr>
        <w:t xml:space="preserve"> more competitive plants.” </w:t>
      </w:r>
    </w:p>
    <w:p w14:paraId="410C9F60" w14:textId="77777777" w:rsidR="0045351A" w:rsidRPr="0045351A" w:rsidRDefault="0045351A" w:rsidP="0045351A">
      <w:pPr>
        <w:rPr>
          <w:sz w:val="24"/>
          <w:szCs w:val="24"/>
          <w:highlight w:val="yellow"/>
          <w:lang w:val="en-GB"/>
        </w:rPr>
      </w:pPr>
    </w:p>
    <w:p w14:paraId="5D271AD6" w14:textId="77777777" w:rsidR="0045351A" w:rsidRPr="00BD7DE3" w:rsidRDefault="0045351A" w:rsidP="003F6832">
      <w:pPr>
        <w:rPr>
          <w:sz w:val="24"/>
          <w:szCs w:val="24"/>
          <w:lang w:val="en-GB"/>
        </w:rPr>
      </w:pPr>
    </w:p>
    <w:p w14:paraId="7ABAACB7" w14:textId="44911479" w:rsidR="003F6832" w:rsidRPr="00BD7DE3" w:rsidRDefault="003F6832" w:rsidP="003F6832">
      <w:pPr>
        <w:rPr>
          <w:sz w:val="24"/>
          <w:szCs w:val="24"/>
          <w:lang w:val="en-GB"/>
        </w:rPr>
      </w:pPr>
      <w:r w:rsidRPr="00BD7DE3">
        <w:rPr>
          <w:sz w:val="24"/>
          <w:szCs w:val="24"/>
          <w:lang w:val="en-GB"/>
        </w:rPr>
        <w:lastRenderedPageBreak/>
        <w:t xml:space="preserve">How to best deal with the situation is field dependent, according to Philip, however the general principal is to keep cultivations low disturbance. Deep or </w:t>
      </w:r>
      <w:r w:rsidR="009B22E5" w:rsidRPr="00BD7DE3">
        <w:rPr>
          <w:sz w:val="24"/>
          <w:szCs w:val="24"/>
          <w:lang w:val="en-GB"/>
        </w:rPr>
        <w:t>aggressive</w:t>
      </w:r>
      <w:r w:rsidRPr="00BD7DE3">
        <w:rPr>
          <w:sz w:val="24"/>
          <w:szCs w:val="24"/>
          <w:lang w:val="en-GB"/>
        </w:rPr>
        <w:t xml:space="preserve"> cultivations will only result in large clods. </w:t>
      </w:r>
    </w:p>
    <w:p w14:paraId="704EE244" w14:textId="77777777" w:rsidR="003F6832" w:rsidRPr="00BD7DE3" w:rsidRDefault="003F6832" w:rsidP="003F6832">
      <w:pPr>
        <w:rPr>
          <w:sz w:val="24"/>
          <w:szCs w:val="24"/>
          <w:lang w:val="en-GB"/>
        </w:rPr>
      </w:pPr>
    </w:p>
    <w:p w14:paraId="6680E635" w14:textId="0CCB4232" w:rsidR="003F6832" w:rsidRPr="00BD7DE3" w:rsidRDefault="003F6832" w:rsidP="003F6832">
      <w:pPr>
        <w:rPr>
          <w:sz w:val="24"/>
          <w:szCs w:val="24"/>
          <w:lang w:val="en-GB"/>
        </w:rPr>
      </w:pPr>
      <w:r w:rsidRPr="00BD7DE3">
        <w:rPr>
          <w:sz w:val="24"/>
          <w:szCs w:val="24"/>
          <w:lang w:val="en-GB"/>
        </w:rPr>
        <w:t xml:space="preserve">“A robust tine-based drill might do the job where the layer of compaction is shallow - 5-6cm deep, for example. This would be ideal ahead of a cover crop where there’s the opportunity to control germinating </w:t>
      </w:r>
      <w:proofErr w:type="gramStart"/>
      <w:r w:rsidRPr="00BD7DE3">
        <w:rPr>
          <w:sz w:val="24"/>
          <w:szCs w:val="24"/>
          <w:lang w:val="en-GB"/>
        </w:rPr>
        <w:t>black-grass</w:t>
      </w:r>
      <w:proofErr w:type="gramEnd"/>
      <w:r w:rsidRPr="00BD7DE3">
        <w:rPr>
          <w:sz w:val="24"/>
          <w:szCs w:val="24"/>
          <w:lang w:val="en-GB"/>
        </w:rPr>
        <w:t xml:space="preserve">.”  </w:t>
      </w:r>
    </w:p>
    <w:p w14:paraId="6974BB68" w14:textId="77777777" w:rsidR="003F6832" w:rsidRPr="00BD7DE3" w:rsidRDefault="003F6832" w:rsidP="003F6832">
      <w:pPr>
        <w:rPr>
          <w:sz w:val="24"/>
          <w:szCs w:val="24"/>
          <w:lang w:val="en-GB"/>
        </w:rPr>
      </w:pPr>
    </w:p>
    <w:p w14:paraId="7A0C77A9" w14:textId="5639FBB1" w:rsidR="003F6832" w:rsidRPr="00BD7DE3" w:rsidRDefault="003F6832" w:rsidP="003F6832">
      <w:pPr>
        <w:rPr>
          <w:sz w:val="24"/>
          <w:szCs w:val="24"/>
          <w:lang w:val="en-GB"/>
        </w:rPr>
      </w:pPr>
      <w:r w:rsidRPr="00BD7DE3">
        <w:rPr>
          <w:sz w:val="24"/>
          <w:szCs w:val="24"/>
          <w:lang w:val="en-GB"/>
        </w:rPr>
        <w:t xml:space="preserve">Philip says growers also have the option of </w:t>
      </w:r>
      <w:r w:rsidR="00610B19" w:rsidRPr="00BD7DE3">
        <w:rPr>
          <w:sz w:val="24"/>
          <w:szCs w:val="24"/>
          <w:lang w:val="en-GB"/>
        </w:rPr>
        <w:t>slightly deeper tine</w:t>
      </w:r>
      <w:r w:rsidRPr="00BD7DE3">
        <w:rPr>
          <w:sz w:val="24"/>
          <w:szCs w:val="24"/>
          <w:lang w:val="en-GB"/>
        </w:rPr>
        <w:t xml:space="preserve"> cultivations, followed up by a low-disturbance disc-based drill.  </w:t>
      </w:r>
    </w:p>
    <w:p w14:paraId="308E3E8F" w14:textId="77777777" w:rsidR="003F6832" w:rsidRPr="00BD7DE3" w:rsidRDefault="003F6832" w:rsidP="003F6832">
      <w:pPr>
        <w:rPr>
          <w:sz w:val="24"/>
          <w:szCs w:val="24"/>
          <w:lang w:val="en-GB"/>
        </w:rPr>
      </w:pPr>
    </w:p>
    <w:p w14:paraId="4B578AA0" w14:textId="6CB742A4" w:rsidR="003F6832" w:rsidRPr="00BD7DE3" w:rsidRDefault="003F6832" w:rsidP="003F6832">
      <w:pPr>
        <w:rPr>
          <w:sz w:val="24"/>
          <w:szCs w:val="24"/>
          <w:lang w:val="en-GB"/>
        </w:rPr>
      </w:pPr>
      <w:r w:rsidRPr="00BD7DE3">
        <w:rPr>
          <w:sz w:val="24"/>
          <w:szCs w:val="24"/>
          <w:lang w:val="en-GB"/>
        </w:rPr>
        <w:t>“This approach will work well for cover</w:t>
      </w:r>
      <w:r w:rsidR="009B22E5" w:rsidRPr="00BD7DE3">
        <w:rPr>
          <w:sz w:val="24"/>
          <w:szCs w:val="24"/>
          <w:lang w:val="en-GB"/>
        </w:rPr>
        <w:t>s ahead of</w:t>
      </w:r>
      <w:r w:rsidRPr="00BD7DE3">
        <w:rPr>
          <w:sz w:val="24"/>
          <w:szCs w:val="24"/>
          <w:lang w:val="en-GB"/>
        </w:rPr>
        <w:t xml:space="preserve"> spring crops where there is more time to control germinating grassweeds. It could also work for winter crops, though delayed drilling and stale seedbeds will be crucial, and that might not </w:t>
      </w:r>
      <w:r w:rsidR="00462BEB">
        <w:rPr>
          <w:sz w:val="24"/>
          <w:szCs w:val="24"/>
          <w:lang w:val="en-GB"/>
        </w:rPr>
        <w:t xml:space="preserve">be </w:t>
      </w:r>
      <w:r w:rsidRPr="00BD7DE3">
        <w:rPr>
          <w:sz w:val="24"/>
          <w:szCs w:val="24"/>
          <w:lang w:val="en-GB"/>
        </w:rPr>
        <w:t>popular after last season closed in so quickly.”</w:t>
      </w:r>
    </w:p>
    <w:p w14:paraId="70F70310" w14:textId="77777777" w:rsidR="003F6832" w:rsidRPr="00BD7DE3" w:rsidRDefault="003F6832" w:rsidP="003F6832">
      <w:pPr>
        <w:rPr>
          <w:sz w:val="24"/>
          <w:szCs w:val="24"/>
          <w:lang w:val="en-GB"/>
        </w:rPr>
      </w:pPr>
    </w:p>
    <w:p w14:paraId="7E33872E" w14:textId="77777777" w:rsidR="00BD7DE3" w:rsidRPr="00BD7DE3" w:rsidRDefault="003F6832" w:rsidP="003F6832">
      <w:pPr>
        <w:rPr>
          <w:sz w:val="24"/>
          <w:szCs w:val="24"/>
          <w:lang w:val="en-GB"/>
        </w:rPr>
      </w:pPr>
      <w:r w:rsidRPr="00BD7DE3">
        <w:rPr>
          <w:sz w:val="24"/>
          <w:szCs w:val="24"/>
          <w:lang w:val="en-GB"/>
        </w:rPr>
        <w:t xml:space="preserve">Now conditions are wetting up a little, Philp thinks there’s scope for field-by-field decision-making. </w:t>
      </w:r>
    </w:p>
    <w:p w14:paraId="3FA6B2A7" w14:textId="77777777" w:rsidR="00BD7DE3" w:rsidRPr="00BD7DE3" w:rsidRDefault="00BD7DE3" w:rsidP="003F6832">
      <w:pPr>
        <w:rPr>
          <w:sz w:val="24"/>
          <w:szCs w:val="24"/>
          <w:lang w:val="en-GB"/>
        </w:rPr>
      </w:pPr>
    </w:p>
    <w:p w14:paraId="786DFC41" w14:textId="55FA4946" w:rsidR="003F6832" w:rsidRPr="00BD7DE3" w:rsidRDefault="00BD7DE3" w:rsidP="003F6832">
      <w:pPr>
        <w:rPr>
          <w:sz w:val="24"/>
          <w:szCs w:val="24"/>
          <w:lang w:val="en-GB"/>
        </w:rPr>
      </w:pPr>
      <w:r w:rsidRPr="00BD7DE3">
        <w:rPr>
          <w:sz w:val="24"/>
          <w:szCs w:val="24"/>
          <w:lang w:val="en-GB"/>
        </w:rPr>
        <w:t>“</w:t>
      </w:r>
      <w:r w:rsidR="00610B19" w:rsidRPr="00BD7DE3">
        <w:rPr>
          <w:sz w:val="24"/>
          <w:szCs w:val="24"/>
          <w:lang w:val="en-GB"/>
        </w:rPr>
        <w:t>Shallow disc cultivation to create fines is OK provided the soil is not too damp to smear</w:t>
      </w:r>
      <w:r w:rsidRPr="00BD7DE3">
        <w:rPr>
          <w:sz w:val="24"/>
          <w:szCs w:val="24"/>
          <w:lang w:val="en-GB"/>
        </w:rPr>
        <w:t>,” he says, adding: “</w:t>
      </w:r>
      <w:r w:rsidR="00610B19" w:rsidRPr="00BD7DE3">
        <w:rPr>
          <w:sz w:val="24"/>
          <w:szCs w:val="24"/>
          <w:lang w:val="en-GB"/>
        </w:rPr>
        <w:t>Tine openers can work through this zone, provided disturbance levels are not high.</w:t>
      </w:r>
      <w:r w:rsidRPr="00BD7DE3">
        <w:rPr>
          <w:sz w:val="24"/>
          <w:szCs w:val="24"/>
          <w:lang w:val="en-GB"/>
        </w:rPr>
        <w:t>”</w:t>
      </w:r>
    </w:p>
    <w:p w14:paraId="0E35398D" w14:textId="77777777" w:rsidR="003F6832" w:rsidRPr="00BD7DE3" w:rsidRDefault="003F6832" w:rsidP="003F6832">
      <w:pPr>
        <w:rPr>
          <w:sz w:val="24"/>
          <w:szCs w:val="24"/>
          <w:lang w:val="en-GB"/>
        </w:rPr>
      </w:pPr>
    </w:p>
    <w:p w14:paraId="2E734B8A" w14:textId="42E5A10E" w:rsidR="003F6832" w:rsidRPr="00610B19" w:rsidRDefault="003F6832" w:rsidP="003F6832">
      <w:pPr>
        <w:rPr>
          <w:sz w:val="24"/>
          <w:szCs w:val="24"/>
          <w:lang w:val="en-GB"/>
        </w:rPr>
      </w:pPr>
      <w:r w:rsidRPr="00BD7DE3">
        <w:rPr>
          <w:sz w:val="24"/>
          <w:szCs w:val="24"/>
          <w:lang w:val="en-GB"/>
        </w:rPr>
        <w:t xml:space="preserve">“If there is porosity through the soil profile, there is potential for soils to crumb and there’s still a chance for minimum cultivations,” he says. “But do check tyre pressures, there’s nothing worse than using low-disturbance machinery, only to find high disturbance in the </w:t>
      </w:r>
      <w:proofErr w:type="spellStart"/>
      <w:r w:rsidRPr="00BD7DE3">
        <w:rPr>
          <w:sz w:val="24"/>
          <w:szCs w:val="24"/>
          <w:lang w:val="en-GB"/>
        </w:rPr>
        <w:t>wheelings</w:t>
      </w:r>
      <w:proofErr w:type="spellEnd"/>
      <w:r w:rsidR="009B22E5" w:rsidRPr="00BD7DE3">
        <w:rPr>
          <w:sz w:val="24"/>
          <w:szCs w:val="24"/>
          <w:lang w:val="en-GB"/>
        </w:rPr>
        <w:t xml:space="preserve"> where eradication is needed</w:t>
      </w:r>
      <w:r w:rsidRPr="00BD7DE3">
        <w:rPr>
          <w:sz w:val="24"/>
          <w:szCs w:val="24"/>
          <w:lang w:val="en-GB"/>
        </w:rPr>
        <w:t>.”</w:t>
      </w:r>
    </w:p>
    <w:p w14:paraId="1825C5C7" w14:textId="77777777" w:rsidR="003F6832" w:rsidRPr="00610B19" w:rsidRDefault="003F6832" w:rsidP="003F6832">
      <w:pPr>
        <w:rPr>
          <w:sz w:val="24"/>
          <w:szCs w:val="24"/>
          <w:lang w:val="en-GB"/>
        </w:rPr>
      </w:pPr>
    </w:p>
    <w:p w14:paraId="7C211232" w14:textId="128E1645" w:rsidR="003F6832" w:rsidRPr="00610B19" w:rsidRDefault="003F6832" w:rsidP="003F6832">
      <w:pPr>
        <w:rPr>
          <w:b/>
          <w:bCs/>
          <w:sz w:val="24"/>
          <w:szCs w:val="24"/>
          <w:lang w:val="en-GB"/>
        </w:rPr>
      </w:pPr>
      <w:r w:rsidRPr="00610B19">
        <w:rPr>
          <w:b/>
          <w:bCs/>
          <w:sz w:val="24"/>
          <w:szCs w:val="24"/>
          <w:lang w:val="en-GB"/>
        </w:rPr>
        <w:t xml:space="preserve">No-till but controlling black-grass </w:t>
      </w:r>
    </w:p>
    <w:p w14:paraId="03AD02E5" w14:textId="77777777" w:rsidR="003F6832" w:rsidRPr="00610B19" w:rsidRDefault="003F6832" w:rsidP="003F6832">
      <w:pPr>
        <w:rPr>
          <w:sz w:val="24"/>
          <w:szCs w:val="24"/>
          <w:lang w:val="en-GB"/>
        </w:rPr>
      </w:pPr>
    </w:p>
    <w:p w14:paraId="1BC3FD21" w14:textId="4F3D748C" w:rsidR="003F6832" w:rsidRPr="00610B19" w:rsidRDefault="003F6832" w:rsidP="003F6832">
      <w:pPr>
        <w:rPr>
          <w:sz w:val="24"/>
          <w:szCs w:val="24"/>
          <w:lang w:val="en-GB"/>
        </w:rPr>
      </w:pPr>
      <w:r w:rsidRPr="00610B19">
        <w:rPr>
          <w:sz w:val="24"/>
          <w:szCs w:val="24"/>
          <w:lang w:val="en-GB"/>
        </w:rPr>
        <w:t xml:space="preserve">The call to check tyre pressures, strikes a chord with Tom Sewell, who farms 560ha near Maidstone in Kent. Being no-till, reducing the impact of machinery is key. </w:t>
      </w:r>
    </w:p>
    <w:p w14:paraId="75EDC804" w14:textId="77777777" w:rsidR="003F6832" w:rsidRPr="00610B19" w:rsidRDefault="003F6832" w:rsidP="003F6832">
      <w:pPr>
        <w:rPr>
          <w:sz w:val="24"/>
          <w:szCs w:val="24"/>
          <w:lang w:val="en-GB"/>
        </w:rPr>
      </w:pPr>
    </w:p>
    <w:p w14:paraId="48D2A34B" w14:textId="2AED8AAD" w:rsidR="003F6832" w:rsidRPr="00610B19" w:rsidRDefault="003F6832" w:rsidP="003F6832">
      <w:pPr>
        <w:rPr>
          <w:sz w:val="24"/>
          <w:szCs w:val="24"/>
          <w:lang w:val="en-GB"/>
        </w:rPr>
      </w:pPr>
      <w:r w:rsidRPr="00610B19">
        <w:rPr>
          <w:sz w:val="24"/>
          <w:szCs w:val="24"/>
          <w:lang w:val="en-GB"/>
        </w:rPr>
        <w:t>“We keep to tramlines for loading grain, our machinery is reasonably light and we’ve the capacity to be selective about when we go on fields,” he explains.</w:t>
      </w:r>
    </w:p>
    <w:p w14:paraId="4DCDD6E2" w14:textId="77777777" w:rsidR="003F6832" w:rsidRPr="00610B19" w:rsidRDefault="003F6832" w:rsidP="003F6832">
      <w:pPr>
        <w:rPr>
          <w:sz w:val="24"/>
          <w:szCs w:val="24"/>
          <w:lang w:val="en-GB"/>
        </w:rPr>
      </w:pPr>
    </w:p>
    <w:p w14:paraId="53CF58F3" w14:textId="3E1F31FF" w:rsidR="003F6832" w:rsidRPr="00610B19" w:rsidRDefault="003F6832" w:rsidP="003F6832">
      <w:pPr>
        <w:rPr>
          <w:sz w:val="24"/>
          <w:szCs w:val="24"/>
          <w:lang w:val="en-GB"/>
        </w:rPr>
      </w:pPr>
      <w:r w:rsidRPr="00610B19">
        <w:rPr>
          <w:sz w:val="24"/>
          <w:szCs w:val="24"/>
          <w:lang w:val="en-GB"/>
        </w:rPr>
        <w:t xml:space="preserve">For Tom, a healthy soil structure is important for many reasons and that includes black-grass control. “The weed thrives in waterlogged soils, especially where crops are not competitive. A healthy soil structure helps alleviate </w:t>
      </w:r>
      <w:proofErr w:type="gramStart"/>
      <w:r w:rsidRPr="00610B19">
        <w:rPr>
          <w:sz w:val="24"/>
          <w:szCs w:val="24"/>
          <w:lang w:val="en-GB"/>
        </w:rPr>
        <w:t>both of these</w:t>
      </w:r>
      <w:proofErr w:type="gramEnd"/>
      <w:r w:rsidRPr="00610B19">
        <w:rPr>
          <w:sz w:val="24"/>
          <w:szCs w:val="24"/>
          <w:lang w:val="en-GB"/>
        </w:rPr>
        <w:t xml:space="preserve"> and contributes to residual herbicide performance.”</w:t>
      </w:r>
    </w:p>
    <w:p w14:paraId="20CC1D49" w14:textId="77777777" w:rsidR="003F6832" w:rsidRPr="00610B19" w:rsidRDefault="003F6832" w:rsidP="003F6832">
      <w:pPr>
        <w:rPr>
          <w:sz w:val="24"/>
          <w:szCs w:val="24"/>
          <w:lang w:val="en-GB"/>
        </w:rPr>
      </w:pPr>
    </w:p>
    <w:p w14:paraId="549440E9" w14:textId="6CB96E5F" w:rsidR="003F6832" w:rsidRPr="00610B19" w:rsidRDefault="003F6832" w:rsidP="003F6832">
      <w:pPr>
        <w:rPr>
          <w:sz w:val="24"/>
          <w:szCs w:val="24"/>
          <w:lang w:val="en-GB"/>
        </w:rPr>
      </w:pPr>
      <w:r w:rsidRPr="00610B19">
        <w:rPr>
          <w:sz w:val="24"/>
          <w:szCs w:val="24"/>
          <w:lang w:val="en-GB"/>
        </w:rPr>
        <w:t xml:space="preserve">Tom’s approach to cultivations is enabled by the soil type but cost is also a factor. </w:t>
      </w:r>
    </w:p>
    <w:p w14:paraId="0E7B0CB4" w14:textId="77777777" w:rsidR="003F6832" w:rsidRPr="00610B19" w:rsidRDefault="003F6832" w:rsidP="003F6832">
      <w:pPr>
        <w:rPr>
          <w:sz w:val="24"/>
          <w:szCs w:val="24"/>
          <w:lang w:val="en-GB"/>
        </w:rPr>
      </w:pPr>
    </w:p>
    <w:p w14:paraId="568B144B" w14:textId="4D847C8C" w:rsidR="003F6832" w:rsidRPr="00610B19" w:rsidRDefault="003F6832" w:rsidP="003F6832">
      <w:pPr>
        <w:rPr>
          <w:sz w:val="24"/>
          <w:szCs w:val="24"/>
          <w:lang w:val="en-GB"/>
        </w:rPr>
      </w:pPr>
      <w:r w:rsidRPr="00610B19">
        <w:rPr>
          <w:sz w:val="24"/>
          <w:szCs w:val="24"/>
          <w:lang w:val="en-GB"/>
        </w:rPr>
        <w:t xml:space="preserve">“Our soils have a reasonably high clay content but being over stone, it does tend to structure itself quite well and drain. Being over Ragstone rocks, if you put a tine in the ground, the field tends to end up resembling a </w:t>
      </w:r>
      <w:proofErr w:type="gramStart"/>
      <w:r w:rsidRPr="00610B19">
        <w:rPr>
          <w:sz w:val="24"/>
          <w:szCs w:val="24"/>
          <w:lang w:val="en-GB"/>
        </w:rPr>
        <w:t>quarry</w:t>
      </w:r>
      <w:proofErr w:type="gramEnd"/>
      <w:r w:rsidRPr="00610B19">
        <w:rPr>
          <w:sz w:val="24"/>
          <w:szCs w:val="24"/>
          <w:lang w:val="en-GB"/>
        </w:rPr>
        <w:t xml:space="preserve"> so we tend to leave soils alone. This year is about managing costs – every time you get the subsoiler out, it is costing money.”</w:t>
      </w:r>
    </w:p>
    <w:p w14:paraId="056D0BC6" w14:textId="77777777" w:rsidR="003F6832" w:rsidRPr="00610B19" w:rsidRDefault="003F6832" w:rsidP="003F6832">
      <w:pPr>
        <w:rPr>
          <w:sz w:val="24"/>
          <w:szCs w:val="24"/>
          <w:lang w:val="en-GB"/>
        </w:rPr>
      </w:pPr>
    </w:p>
    <w:p w14:paraId="30965F6F" w14:textId="21A30113" w:rsidR="003F6832" w:rsidRPr="00610B19" w:rsidRDefault="003F6832" w:rsidP="003F6832">
      <w:pPr>
        <w:rPr>
          <w:sz w:val="24"/>
          <w:szCs w:val="24"/>
          <w:lang w:val="en-GB"/>
        </w:rPr>
      </w:pPr>
      <w:r w:rsidRPr="00610B19">
        <w:rPr>
          <w:sz w:val="24"/>
          <w:szCs w:val="24"/>
          <w:lang w:val="en-GB"/>
        </w:rPr>
        <w:t xml:space="preserve">Despite being ‘tight’, Tom is willing to spend on herbicides with one caveat – they </w:t>
      </w:r>
      <w:proofErr w:type="gramStart"/>
      <w:r w:rsidRPr="00610B19">
        <w:rPr>
          <w:sz w:val="24"/>
          <w:szCs w:val="24"/>
          <w:lang w:val="en-GB"/>
        </w:rPr>
        <w:t>have to</w:t>
      </w:r>
      <w:proofErr w:type="gramEnd"/>
      <w:r w:rsidRPr="00610B19">
        <w:rPr>
          <w:sz w:val="24"/>
          <w:szCs w:val="24"/>
          <w:lang w:val="en-GB"/>
        </w:rPr>
        <w:t xml:space="preserve"> work.</w:t>
      </w:r>
    </w:p>
    <w:p w14:paraId="2B90FE13" w14:textId="77777777" w:rsidR="006344D6" w:rsidRDefault="006344D6" w:rsidP="003F6832">
      <w:pPr>
        <w:rPr>
          <w:sz w:val="24"/>
          <w:szCs w:val="24"/>
          <w:lang w:val="en-GB"/>
        </w:rPr>
      </w:pPr>
    </w:p>
    <w:p w14:paraId="13D7E52B" w14:textId="1C169BC3" w:rsidR="003F6832" w:rsidRDefault="003F6832" w:rsidP="003F6832">
      <w:pPr>
        <w:rPr>
          <w:sz w:val="24"/>
          <w:szCs w:val="24"/>
          <w:lang w:val="en-GB"/>
        </w:rPr>
      </w:pPr>
      <w:r w:rsidRPr="00610B19">
        <w:rPr>
          <w:sz w:val="24"/>
          <w:szCs w:val="24"/>
          <w:lang w:val="en-GB"/>
        </w:rPr>
        <w:t>“Stacking is very important,” he says</w:t>
      </w:r>
      <w:r w:rsidR="00DC6E74">
        <w:rPr>
          <w:sz w:val="24"/>
          <w:szCs w:val="24"/>
          <w:lang w:val="en-GB"/>
        </w:rPr>
        <w:t xml:space="preserve">, </w:t>
      </w:r>
      <w:r w:rsidR="00DC6E74" w:rsidRPr="00DC6E74">
        <w:rPr>
          <w:sz w:val="24"/>
          <w:szCs w:val="24"/>
        </w:rPr>
        <w:t>stating that flufenacet could be supported by Luximo in his programme this season</w:t>
      </w:r>
      <w:r w:rsidR="007770EF">
        <w:rPr>
          <w:sz w:val="24"/>
          <w:szCs w:val="24"/>
          <w:lang w:val="en-GB"/>
        </w:rPr>
        <w:t>.</w:t>
      </w:r>
      <w:r w:rsidRPr="00610B19">
        <w:rPr>
          <w:sz w:val="24"/>
          <w:szCs w:val="24"/>
          <w:lang w:val="en-GB"/>
        </w:rPr>
        <w:t xml:space="preserve"> “</w:t>
      </w:r>
      <w:r w:rsidR="00DC6E74">
        <w:rPr>
          <w:sz w:val="24"/>
          <w:szCs w:val="24"/>
          <w:lang w:val="en-GB"/>
        </w:rPr>
        <w:t>W</w:t>
      </w:r>
      <w:r w:rsidRPr="00610B19">
        <w:rPr>
          <w:sz w:val="24"/>
          <w:szCs w:val="24"/>
          <w:lang w:val="en-GB"/>
        </w:rPr>
        <w:t xml:space="preserve">e used it last year and </w:t>
      </w:r>
      <w:r w:rsidR="00434123">
        <w:rPr>
          <w:sz w:val="24"/>
          <w:szCs w:val="24"/>
          <w:lang w:val="en-GB"/>
        </w:rPr>
        <w:t xml:space="preserve">it </w:t>
      </w:r>
      <w:r w:rsidRPr="00610B19">
        <w:rPr>
          <w:sz w:val="24"/>
          <w:szCs w:val="24"/>
          <w:lang w:val="en-GB"/>
        </w:rPr>
        <w:t xml:space="preserve">seemed to make a difference.”   </w:t>
      </w:r>
    </w:p>
    <w:p w14:paraId="04EE967C" w14:textId="77777777" w:rsidR="006344D6" w:rsidRDefault="006344D6" w:rsidP="003F6832">
      <w:pPr>
        <w:rPr>
          <w:sz w:val="24"/>
          <w:szCs w:val="24"/>
          <w:lang w:val="en-GB"/>
        </w:rPr>
      </w:pPr>
    </w:p>
    <w:p w14:paraId="0D91D32F" w14:textId="778FA651" w:rsidR="0045351A" w:rsidRPr="00DC6E74" w:rsidRDefault="0045351A" w:rsidP="003F6832">
      <w:pPr>
        <w:rPr>
          <w:sz w:val="24"/>
          <w:szCs w:val="24"/>
          <w:lang w:val="en-GB"/>
        </w:rPr>
      </w:pPr>
      <w:r w:rsidRPr="00DC6E74">
        <w:rPr>
          <w:sz w:val="24"/>
          <w:szCs w:val="24"/>
          <w:lang w:val="en-GB"/>
        </w:rPr>
        <w:t xml:space="preserve">It’s an important point for Stuart who considers herbicide programmes as an investment rather than a cost. </w:t>
      </w:r>
    </w:p>
    <w:p w14:paraId="23FCAB37" w14:textId="77777777" w:rsidR="0045351A" w:rsidRPr="00DC6E74" w:rsidRDefault="0045351A" w:rsidP="003F6832">
      <w:pPr>
        <w:rPr>
          <w:sz w:val="24"/>
          <w:szCs w:val="24"/>
          <w:lang w:val="en-GB"/>
        </w:rPr>
      </w:pPr>
    </w:p>
    <w:p w14:paraId="6D07C958" w14:textId="2DA10029" w:rsidR="0045351A" w:rsidRPr="00DC6E74" w:rsidRDefault="0045351A" w:rsidP="0045351A">
      <w:pPr>
        <w:rPr>
          <w:sz w:val="24"/>
          <w:szCs w:val="24"/>
          <w:lang w:val="en-GB"/>
        </w:rPr>
      </w:pPr>
      <w:r w:rsidRPr="00DC6E74">
        <w:rPr>
          <w:sz w:val="24"/>
          <w:szCs w:val="24"/>
          <w:lang w:val="en-GB"/>
        </w:rPr>
        <w:t xml:space="preserve">“Even in low or medium pressure situations, the earlier and quicker you can get on top of </w:t>
      </w:r>
      <w:proofErr w:type="gramStart"/>
      <w:r w:rsidRPr="00DC6E74">
        <w:rPr>
          <w:sz w:val="24"/>
          <w:szCs w:val="24"/>
          <w:lang w:val="en-GB"/>
        </w:rPr>
        <w:t>black-grass</w:t>
      </w:r>
      <w:proofErr w:type="gramEnd"/>
      <w:r w:rsidRPr="00DC6E74">
        <w:rPr>
          <w:sz w:val="24"/>
          <w:szCs w:val="24"/>
          <w:lang w:val="en-GB"/>
        </w:rPr>
        <w:t xml:space="preserve"> the better. It’s about spending now, to save later. If you hold back on controlling </w:t>
      </w:r>
      <w:proofErr w:type="gramStart"/>
      <w:r w:rsidRPr="00DC6E74">
        <w:rPr>
          <w:sz w:val="24"/>
          <w:szCs w:val="24"/>
          <w:lang w:val="en-GB"/>
        </w:rPr>
        <w:t>black-grass</w:t>
      </w:r>
      <w:proofErr w:type="gramEnd"/>
      <w:r w:rsidRPr="00DC6E74">
        <w:rPr>
          <w:sz w:val="24"/>
          <w:szCs w:val="24"/>
          <w:lang w:val="en-GB"/>
        </w:rPr>
        <w:t>, you run the risk that the weather turns in the autumn, or you can’t</w:t>
      </w:r>
      <w:r w:rsidR="00235B2E" w:rsidRPr="00DC6E74">
        <w:rPr>
          <w:sz w:val="24"/>
          <w:szCs w:val="24"/>
          <w:lang w:val="en-GB"/>
        </w:rPr>
        <w:t xml:space="preserve"> get</w:t>
      </w:r>
      <w:r w:rsidRPr="00DC6E74">
        <w:rPr>
          <w:sz w:val="24"/>
          <w:szCs w:val="24"/>
          <w:lang w:val="en-GB"/>
        </w:rPr>
        <w:t xml:space="preserve"> back </w:t>
      </w:r>
      <w:r w:rsidR="00235B2E" w:rsidRPr="00DC6E74">
        <w:rPr>
          <w:sz w:val="24"/>
          <w:szCs w:val="24"/>
          <w:lang w:val="en-GB"/>
        </w:rPr>
        <w:t>o</w:t>
      </w:r>
      <w:r w:rsidRPr="00DC6E74">
        <w:rPr>
          <w:sz w:val="24"/>
          <w:szCs w:val="24"/>
          <w:lang w:val="en-GB"/>
        </w:rPr>
        <w:t xml:space="preserve">n </w:t>
      </w:r>
      <w:r w:rsidR="00235B2E" w:rsidRPr="00DC6E74">
        <w:rPr>
          <w:sz w:val="24"/>
          <w:szCs w:val="24"/>
          <w:lang w:val="en-GB"/>
        </w:rPr>
        <w:t xml:space="preserve">to </w:t>
      </w:r>
      <w:r w:rsidRPr="00DC6E74">
        <w:rPr>
          <w:sz w:val="24"/>
          <w:szCs w:val="24"/>
          <w:lang w:val="en-GB"/>
        </w:rPr>
        <w:t>do a planned top-up, and the population quickly escalates.</w:t>
      </w:r>
    </w:p>
    <w:p w14:paraId="373795F5" w14:textId="77777777" w:rsidR="0045351A" w:rsidRPr="00DC6E74" w:rsidRDefault="0045351A" w:rsidP="0045351A">
      <w:pPr>
        <w:rPr>
          <w:sz w:val="24"/>
          <w:szCs w:val="24"/>
          <w:lang w:val="en-GB"/>
        </w:rPr>
      </w:pPr>
    </w:p>
    <w:p w14:paraId="5EC42848" w14:textId="72530AA0" w:rsidR="0045351A" w:rsidRPr="0045351A" w:rsidRDefault="0045351A" w:rsidP="0045351A">
      <w:pPr>
        <w:rPr>
          <w:sz w:val="24"/>
          <w:szCs w:val="24"/>
          <w:lang w:val="en-GB"/>
        </w:rPr>
      </w:pPr>
      <w:r w:rsidRPr="00DC6E74">
        <w:rPr>
          <w:sz w:val="24"/>
          <w:szCs w:val="24"/>
          <w:lang w:val="en-GB"/>
        </w:rPr>
        <w:t>“It’s important to hit blackgrass as hard as you can and as early as you can to mitigate that risk. Luximo is the best active for that – it’s the most effective residual chemistry.”</w:t>
      </w:r>
    </w:p>
    <w:p w14:paraId="72B035AB" w14:textId="77777777" w:rsidR="0045351A" w:rsidRDefault="0045351A" w:rsidP="003F6832">
      <w:pPr>
        <w:rPr>
          <w:sz w:val="24"/>
          <w:szCs w:val="24"/>
          <w:lang w:val="en-GB"/>
        </w:rPr>
      </w:pPr>
    </w:p>
    <w:p w14:paraId="5C7F4CCE" w14:textId="782303BB" w:rsidR="003F6832" w:rsidRPr="00610B19" w:rsidRDefault="003F6832" w:rsidP="003F6832">
      <w:pPr>
        <w:rPr>
          <w:sz w:val="24"/>
          <w:szCs w:val="24"/>
          <w:lang w:val="en-GB"/>
        </w:rPr>
      </w:pPr>
      <w:r w:rsidRPr="00610B19">
        <w:rPr>
          <w:sz w:val="24"/>
          <w:szCs w:val="24"/>
          <w:lang w:val="en-GB"/>
        </w:rPr>
        <w:t xml:space="preserve">Ultimately, </w:t>
      </w:r>
      <w:r w:rsidR="0045351A">
        <w:rPr>
          <w:sz w:val="24"/>
          <w:szCs w:val="24"/>
          <w:lang w:val="en-GB"/>
        </w:rPr>
        <w:t xml:space="preserve">Tom is using </w:t>
      </w:r>
      <w:r w:rsidRPr="00610B19">
        <w:rPr>
          <w:sz w:val="24"/>
          <w:szCs w:val="24"/>
          <w:lang w:val="en-GB"/>
        </w:rPr>
        <w:t>a multifaceted approach</w:t>
      </w:r>
      <w:r w:rsidR="0045351A">
        <w:rPr>
          <w:sz w:val="24"/>
          <w:szCs w:val="24"/>
          <w:lang w:val="en-GB"/>
        </w:rPr>
        <w:t>. “There are</w:t>
      </w:r>
      <w:r w:rsidRPr="00610B19">
        <w:rPr>
          <w:sz w:val="24"/>
          <w:szCs w:val="24"/>
          <w:lang w:val="en-GB"/>
        </w:rPr>
        <w:t xml:space="preserve"> lots of elements including spring cropping, delayed drilling and stale seedbeds </w:t>
      </w:r>
      <w:r w:rsidR="0045351A">
        <w:rPr>
          <w:sz w:val="24"/>
          <w:szCs w:val="24"/>
          <w:lang w:val="en-GB"/>
        </w:rPr>
        <w:t xml:space="preserve">all </w:t>
      </w:r>
      <w:r w:rsidRPr="00610B19">
        <w:rPr>
          <w:sz w:val="24"/>
          <w:szCs w:val="24"/>
          <w:lang w:val="en-GB"/>
        </w:rPr>
        <w:t>making a valuable contribution.”</w:t>
      </w:r>
    </w:p>
    <w:p w14:paraId="37270442" w14:textId="77777777" w:rsidR="003F6832" w:rsidRPr="00610B19" w:rsidRDefault="003F6832" w:rsidP="003F6832">
      <w:pPr>
        <w:rPr>
          <w:sz w:val="24"/>
          <w:szCs w:val="24"/>
          <w:lang w:val="en-GB"/>
        </w:rPr>
      </w:pPr>
    </w:p>
    <w:p w14:paraId="1AB25ECB" w14:textId="58685F90" w:rsidR="003F6832" w:rsidRPr="00610B19" w:rsidRDefault="003F6832" w:rsidP="003F6832">
      <w:pPr>
        <w:rPr>
          <w:sz w:val="24"/>
          <w:szCs w:val="24"/>
          <w:lang w:val="en-GB"/>
        </w:rPr>
      </w:pPr>
      <w:r w:rsidRPr="00610B19">
        <w:rPr>
          <w:sz w:val="24"/>
          <w:szCs w:val="24"/>
          <w:lang w:val="en-GB"/>
        </w:rPr>
        <w:t>With recent rainfall events wetting up soils on Tom’s farm he is hoping to get a good chit and be able to spray off the stale seedbeds before drilling and getting a robust pre-em programme on later this autumn.</w:t>
      </w:r>
    </w:p>
    <w:p w14:paraId="6AAE299D" w14:textId="77777777" w:rsidR="003F6832" w:rsidRPr="00610B19" w:rsidRDefault="003F6832" w:rsidP="003F6832">
      <w:pPr>
        <w:rPr>
          <w:sz w:val="24"/>
          <w:szCs w:val="24"/>
          <w:lang w:val="en-GB"/>
        </w:rPr>
      </w:pPr>
    </w:p>
    <w:p w14:paraId="47EB510F" w14:textId="6EDB35DC" w:rsidR="003F6832" w:rsidRPr="00610B19" w:rsidRDefault="003F6832" w:rsidP="003F6832">
      <w:pPr>
        <w:rPr>
          <w:sz w:val="24"/>
          <w:szCs w:val="24"/>
          <w:lang w:val="en-GB"/>
        </w:rPr>
      </w:pPr>
      <w:r w:rsidRPr="00610B19">
        <w:rPr>
          <w:sz w:val="24"/>
          <w:szCs w:val="24"/>
          <w:lang w:val="en-GB"/>
        </w:rPr>
        <w:t>“Conditions at drilling will be crucial,” he concludes.</w:t>
      </w:r>
    </w:p>
    <w:p w14:paraId="4CBC67A2" w14:textId="77777777" w:rsidR="003F6832" w:rsidRPr="00610B19" w:rsidRDefault="003F6832" w:rsidP="003F6832">
      <w:pPr>
        <w:pStyle w:val="FormatStandard"/>
        <w:widowControl w:val="0"/>
        <w:ind w:right="0"/>
        <w:jc w:val="both"/>
        <w:rPr>
          <w:lang w:val="en-GB"/>
        </w:rPr>
      </w:pPr>
      <w:r w:rsidRPr="00610B19">
        <w:rPr>
          <w:lang w:val="en-GB"/>
        </w:rPr>
        <w:t xml:space="preserve"> </w:t>
      </w:r>
    </w:p>
    <w:p w14:paraId="6E2B6684" w14:textId="35E6F49D" w:rsidR="00C064B8" w:rsidRPr="003F6832" w:rsidRDefault="003F6832" w:rsidP="003F6832">
      <w:pPr>
        <w:pStyle w:val="FormatStandard"/>
        <w:widowControl w:val="0"/>
        <w:ind w:right="0"/>
        <w:jc w:val="both"/>
        <w:rPr>
          <w:lang w:val="en-GB"/>
        </w:rPr>
      </w:pPr>
      <w:r w:rsidRPr="00610B19">
        <w:rPr>
          <w:lang w:val="en-GB"/>
        </w:rPr>
        <w:t xml:space="preserve">-ends- </w:t>
      </w:r>
    </w:p>
    <w:p w14:paraId="4440D2CE" w14:textId="28BD3805" w:rsidR="003F6832" w:rsidRPr="003F6832" w:rsidRDefault="003F6832" w:rsidP="003F6832">
      <w:pPr>
        <w:spacing w:after="240" w:line="360" w:lineRule="auto"/>
        <w:jc w:val="both"/>
        <w:rPr>
          <w:rFonts w:cs="Arial"/>
          <w:lang w:val="en-GB"/>
        </w:rPr>
      </w:pPr>
      <w:proofErr w:type="spellStart"/>
      <w:r w:rsidRPr="003F6832">
        <w:rPr>
          <w:rFonts w:cs="Arial"/>
          <w:lang w:val="en-GB"/>
        </w:rPr>
        <w:t>Luximo</w:t>
      </w:r>
      <w:proofErr w:type="spellEnd"/>
      <w:r w:rsidRPr="003F6832">
        <w:rPr>
          <w:rFonts w:cs="Arial"/>
          <w:lang w:val="en-GB"/>
        </w:rPr>
        <w:t xml:space="preserve">® </w:t>
      </w:r>
      <w:bookmarkStart w:id="0" w:name="_Hlk83033282"/>
      <w:r w:rsidR="005F1F8C">
        <w:rPr>
          <w:rFonts w:cs="Arial"/>
        </w:rPr>
        <w:t xml:space="preserve">is the brand name for the active ingredient </w:t>
      </w:r>
      <w:proofErr w:type="spellStart"/>
      <w:r w:rsidRPr="003F6832">
        <w:rPr>
          <w:rFonts w:cs="Arial"/>
          <w:lang w:val="en-GB"/>
        </w:rPr>
        <w:t>cinmethylin</w:t>
      </w:r>
      <w:bookmarkEnd w:id="0"/>
      <w:proofErr w:type="spellEnd"/>
      <w:r w:rsidRPr="003F6832">
        <w:rPr>
          <w:rFonts w:cs="Arial"/>
          <w:lang w:val="en-GB"/>
        </w:rPr>
        <w:t>. Luximo® is a registered trademark of BASF. © BASF 202</w:t>
      </w:r>
      <w:r w:rsidR="00730E6E">
        <w:rPr>
          <w:rFonts w:cs="Arial"/>
          <w:lang w:val="en-GB"/>
        </w:rPr>
        <w:t>4</w:t>
      </w:r>
      <w:r w:rsidRPr="003F6832">
        <w:rPr>
          <w:rFonts w:cs="Arial"/>
          <w:lang w:val="en-GB"/>
        </w:rPr>
        <w:t>. All rights reserved.</w:t>
      </w:r>
    </w:p>
    <w:p w14:paraId="342ECAB5" w14:textId="1C14C6D4"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1"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610B19"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2">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13F7B" w14:textId="77777777" w:rsidR="00DD107D" w:rsidRDefault="00DD107D" w:rsidP="00B35193">
      <w:r>
        <w:separator/>
      </w:r>
    </w:p>
  </w:endnote>
  <w:endnote w:type="continuationSeparator" w:id="0">
    <w:p w14:paraId="374FAA99" w14:textId="77777777" w:rsidR="00DD107D" w:rsidRDefault="00DD107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6F8C" w14:textId="63025596" w:rsidR="004B6B40" w:rsidRDefault="009649C8">
    <w:pPr>
      <w:pStyle w:val="Footer"/>
    </w:pPr>
    <w:r>
      <w:rPr>
        <w:noProof/>
      </w:rPr>
      <mc:AlternateContent>
        <mc:Choice Requires="wps">
          <w:drawing>
            <wp:anchor distT="0" distB="0" distL="0" distR="0" simplePos="0" relativeHeight="295141888" behindDoc="0" locked="0" layoutInCell="1" allowOverlap="1" wp14:anchorId="6B9A55D9" wp14:editId="0A6E0146">
              <wp:simplePos x="635" y="635"/>
              <wp:positionH relativeFrom="page">
                <wp:align>center</wp:align>
              </wp:positionH>
              <wp:positionV relativeFrom="page">
                <wp:align>bottom</wp:align>
              </wp:positionV>
              <wp:extent cx="424180" cy="336550"/>
              <wp:effectExtent l="0" t="0" r="13970" b="0"/>
              <wp:wrapNone/>
              <wp:docPr id="791133705"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249A642" w14:textId="0E7C2A3D" w:rsidR="009649C8" w:rsidRPr="009649C8" w:rsidRDefault="009649C8" w:rsidP="009649C8">
                          <w:pPr>
                            <w:rPr>
                              <w:rFonts w:eastAsia="Arial" w:cs="Arial"/>
                              <w:noProof/>
                              <w:color w:val="000000"/>
                            </w:rPr>
                          </w:pPr>
                          <w:r w:rsidRPr="009649C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A55D9"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7249A642" w14:textId="0E7C2A3D" w:rsidR="009649C8" w:rsidRPr="009649C8" w:rsidRDefault="009649C8" w:rsidP="009649C8">
                    <w:pPr>
                      <w:rPr>
                        <w:rFonts w:eastAsia="Arial" w:cs="Arial"/>
                        <w:noProof/>
                        <w:color w:val="000000"/>
                      </w:rPr>
                    </w:pPr>
                    <w:r w:rsidRPr="009649C8">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8C875" w14:textId="0D13A9B6" w:rsidR="004B6B40" w:rsidRDefault="009649C8">
    <w:pPr>
      <w:pStyle w:val="Footer"/>
    </w:pPr>
    <w:r>
      <w:rPr>
        <w:noProof/>
      </w:rPr>
      <mc:AlternateContent>
        <mc:Choice Requires="wps">
          <w:drawing>
            <wp:anchor distT="0" distB="0" distL="0" distR="0" simplePos="0" relativeHeight="295142912" behindDoc="0" locked="0" layoutInCell="1" allowOverlap="1" wp14:anchorId="4662608A" wp14:editId="4605AAC6">
              <wp:simplePos x="1257300" y="10220325"/>
              <wp:positionH relativeFrom="page">
                <wp:align>center</wp:align>
              </wp:positionH>
              <wp:positionV relativeFrom="page">
                <wp:align>bottom</wp:align>
              </wp:positionV>
              <wp:extent cx="424180" cy="336550"/>
              <wp:effectExtent l="0" t="0" r="13970" b="0"/>
              <wp:wrapNone/>
              <wp:docPr id="48301387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7D07F9D6" w14:textId="36089089" w:rsidR="009649C8" w:rsidRPr="009649C8" w:rsidRDefault="009649C8" w:rsidP="009649C8">
                          <w:pPr>
                            <w:rPr>
                              <w:rFonts w:eastAsia="Arial" w:cs="Arial"/>
                              <w:noProof/>
                              <w:color w:val="000000"/>
                            </w:rPr>
                          </w:pPr>
                          <w:r w:rsidRPr="009649C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2608A"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7D07F9D6" w14:textId="36089089" w:rsidR="009649C8" w:rsidRPr="009649C8" w:rsidRDefault="009649C8" w:rsidP="009649C8">
                    <w:pPr>
                      <w:rPr>
                        <w:rFonts w:eastAsia="Arial" w:cs="Arial"/>
                        <w:noProof/>
                        <w:color w:val="000000"/>
                      </w:rPr>
                    </w:pPr>
                    <w:r w:rsidRPr="009649C8">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76BEFEFA" w:rsidR="0022699A" w:rsidRDefault="009649C8">
    <w:pPr>
      <w:pStyle w:val="Footer"/>
      <w:rPr>
        <w:noProof/>
      </w:rPr>
    </w:pPr>
    <w:r>
      <w:rPr>
        <w:noProof/>
        <w:lang w:val="en-US"/>
      </w:rPr>
      <mc:AlternateContent>
        <mc:Choice Requires="wps">
          <w:drawing>
            <wp:anchor distT="0" distB="0" distL="0" distR="0" simplePos="0" relativeHeight="295140864" behindDoc="0" locked="0" layoutInCell="1" allowOverlap="1" wp14:anchorId="1848A460" wp14:editId="50D09199">
              <wp:simplePos x="1257300" y="9172575"/>
              <wp:positionH relativeFrom="page">
                <wp:align>center</wp:align>
              </wp:positionH>
              <wp:positionV relativeFrom="page">
                <wp:align>bottom</wp:align>
              </wp:positionV>
              <wp:extent cx="424180" cy="336550"/>
              <wp:effectExtent l="0" t="0" r="13970" b="0"/>
              <wp:wrapNone/>
              <wp:docPr id="64692263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56B15DCA" w14:textId="6D67E29A" w:rsidR="009649C8" w:rsidRPr="009649C8" w:rsidRDefault="009649C8" w:rsidP="009649C8">
                          <w:pPr>
                            <w:rPr>
                              <w:rFonts w:eastAsia="Arial" w:cs="Arial"/>
                              <w:noProof/>
                              <w:color w:val="000000"/>
                            </w:rPr>
                          </w:pPr>
                          <w:r w:rsidRPr="009649C8">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8A460"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56B15DCA" w14:textId="6D67E29A" w:rsidR="009649C8" w:rsidRPr="009649C8" w:rsidRDefault="009649C8" w:rsidP="009649C8">
                    <w:pPr>
                      <w:rPr>
                        <w:rFonts w:eastAsia="Arial" w:cs="Arial"/>
                        <w:noProof/>
                        <w:color w:val="000000"/>
                      </w:rPr>
                    </w:pPr>
                    <w:r w:rsidRPr="009649C8">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610B19" w:rsidRDefault="00E653F2" w:rsidP="00E653F2">
          <w:pPr>
            <w:shd w:val="solid" w:color="FFFFFF" w:fill="FFFFFF"/>
            <w:spacing w:line="240" w:lineRule="exact"/>
            <w:rPr>
              <w:color w:val="808080"/>
              <w:sz w:val="18"/>
              <w:szCs w:val="18"/>
              <w:lang w:val="fr-FR"/>
            </w:rPr>
          </w:pPr>
          <w:r w:rsidRPr="00610B19">
            <w:rPr>
              <w:color w:val="808080"/>
              <w:sz w:val="18"/>
              <w:szCs w:val="18"/>
              <w:lang w:val="fr-FR"/>
            </w:rPr>
            <w:t>Media Relations</w:t>
          </w:r>
        </w:p>
        <w:p w14:paraId="5404F5D6" w14:textId="0B56C714" w:rsidR="00E653F2" w:rsidRPr="00610B19" w:rsidRDefault="004B6B40" w:rsidP="00E653F2">
          <w:pPr>
            <w:shd w:val="solid" w:color="FFFFFF" w:fill="FFFFFF"/>
            <w:spacing w:line="240" w:lineRule="exact"/>
            <w:rPr>
              <w:color w:val="808080"/>
              <w:sz w:val="18"/>
              <w:szCs w:val="18"/>
              <w:lang w:val="fr-FR"/>
            </w:rPr>
          </w:pPr>
          <w:r w:rsidRPr="00610B19">
            <w:rPr>
              <w:color w:val="808080"/>
              <w:sz w:val="18"/>
              <w:szCs w:val="18"/>
              <w:lang w:val="fr-FR"/>
            </w:rPr>
            <w:t>BASF</w:t>
          </w:r>
        </w:p>
        <w:p w14:paraId="5D58072E" w14:textId="1B200370" w:rsidR="00E653F2" w:rsidRPr="00610B19" w:rsidRDefault="00E653F2" w:rsidP="00E653F2">
          <w:pPr>
            <w:shd w:val="solid" w:color="FFFFFF" w:fill="FFFFFF"/>
            <w:spacing w:line="240" w:lineRule="exact"/>
            <w:rPr>
              <w:color w:val="808080"/>
              <w:sz w:val="18"/>
              <w:szCs w:val="18"/>
              <w:lang w:val="fr-FR"/>
            </w:rPr>
          </w:pPr>
          <w:proofErr w:type="gramStart"/>
          <w:r w:rsidRPr="00610B19">
            <w:rPr>
              <w:color w:val="808080"/>
              <w:sz w:val="18"/>
              <w:szCs w:val="18"/>
              <w:lang w:val="fr-FR"/>
            </w:rPr>
            <w:t>Phone:</w:t>
          </w:r>
          <w:proofErr w:type="gramEnd"/>
          <w:r w:rsidRPr="00610B19">
            <w:rPr>
              <w:color w:val="808080"/>
              <w:sz w:val="18"/>
              <w:szCs w:val="18"/>
              <w:lang w:val="fr-FR"/>
            </w:rPr>
            <w:t xml:space="preserve"> </w:t>
          </w:r>
        </w:p>
        <w:p w14:paraId="151853E5" w14:textId="08850D28" w:rsidR="00E653F2" w:rsidRPr="00610B19" w:rsidRDefault="004B6B40" w:rsidP="00E653F2">
          <w:pPr>
            <w:tabs>
              <w:tab w:val="left" w:pos="983"/>
            </w:tabs>
            <w:spacing w:line="240" w:lineRule="exact"/>
            <w:ind w:right="454"/>
            <w:rPr>
              <w:rFonts w:eastAsia="Calibri" w:cs="Times New Roman"/>
              <w:color w:val="808080"/>
              <w:sz w:val="18"/>
              <w:szCs w:val="18"/>
              <w:lang w:val="fr-FR"/>
            </w:rPr>
          </w:pPr>
          <w:proofErr w:type="gramStart"/>
          <w:r w:rsidRPr="00610B19">
            <w:rPr>
              <w:color w:val="808080"/>
              <w:sz w:val="18"/>
              <w:szCs w:val="18"/>
              <w:lang w:val="fr-FR"/>
            </w:rPr>
            <w:t>Email:</w:t>
          </w:r>
          <w:proofErr w:type="gramEnd"/>
        </w:p>
        <w:p w14:paraId="6157260C" w14:textId="77777777" w:rsidR="00E653F2" w:rsidRPr="00610B19" w:rsidRDefault="00E653F2" w:rsidP="00E653F2">
          <w:pPr>
            <w:tabs>
              <w:tab w:val="center" w:pos="4536"/>
              <w:tab w:val="right" w:pos="9072"/>
            </w:tabs>
            <w:ind w:right="284"/>
            <w:rPr>
              <w:rFonts w:eastAsia="Calibri" w:cs="Times New Roman"/>
              <w:noProof/>
              <w:color w:val="808080"/>
              <w:szCs w:val="22"/>
              <w:lang w:val="fr-FR"/>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B770F56" w14:textId="1A60E680"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p>
        <w:p w14:paraId="61942EBB" w14:textId="4755B685" w:rsidR="00E653F2" w:rsidRPr="00F7176C" w:rsidRDefault="004B6B40" w:rsidP="00E653F2">
          <w:pPr>
            <w:rPr>
              <w:rFonts w:eastAsia="Calibri" w:cs="Times New Roman"/>
              <w:color w:val="808080"/>
              <w:sz w:val="18"/>
              <w:szCs w:val="18"/>
              <w:lang w:val="en-US"/>
            </w:rPr>
          </w:pPr>
          <w:r>
            <w:rPr>
              <w:rFonts w:eastAsia="Calibri" w:cs="Times New Roman"/>
              <w:color w:val="808080"/>
              <w:sz w:val="18"/>
              <w:szCs w:val="18"/>
              <w:lang w:val="en-US"/>
            </w:rPr>
            <w:t>Email:</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10B19"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610B19">
            <w:rPr>
              <w:rFonts w:eastAsia="Calibri" w:cs="Times New Roman"/>
              <w:color w:val="808080" w:themeColor="background1" w:themeShade="80"/>
              <w:sz w:val="18"/>
              <w:szCs w:val="18"/>
              <w:lang w:val="it-IT"/>
            </w:rPr>
            <w:t>BASF SE</w:t>
          </w:r>
        </w:p>
        <w:p w14:paraId="6593F05C" w14:textId="77777777" w:rsidR="00E653F2" w:rsidRPr="00610B19" w:rsidRDefault="00E653F2" w:rsidP="00E653F2">
          <w:pPr>
            <w:tabs>
              <w:tab w:val="left" w:pos="983"/>
            </w:tabs>
            <w:spacing w:line="240" w:lineRule="exact"/>
            <w:ind w:right="454"/>
            <w:rPr>
              <w:rFonts w:eastAsia="Calibri" w:cs="Times New Roman"/>
              <w:color w:val="808080" w:themeColor="background1" w:themeShade="80"/>
              <w:sz w:val="18"/>
              <w:szCs w:val="18"/>
              <w:lang w:val="it-IT"/>
            </w:rPr>
          </w:pPr>
          <w:r w:rsidRPr="00610B19">
            <w:rPr>
              <w:rFonts w:eastAsia="Calibri" w:cs="Times New Roman"/>
              <w:color w:val="808080" w:themeColor="background1" w:themeShade="80"/>
              <w:sz w:val="18"/>
              <w:szCs w:val="18"/>
              <w:lang w:val="it-IT"/>
            </w:rPr>
            <w:t>67056 Ludwigshafen</w:t>
          </w:r>
        </w:p>
        <w:p w14:paraId="7778DE33" w14:textId="77777777" w:rsidR="00E653F2" w:rsidRPr="00610B19" w:rsidRDefault="00D00966" w:rsidP="00E653F2">
          <w:pPr>
            <w:tabs>
              <w:tab w:val="left" w:pos="983"/>
            </w:tabs>
            <w:spacing w:line="240" w:lineRule="exact"/>
            <w:ind w:right="454"/>
            <w:rPr>
              <w:rFonts w:eastAsia="Calibri" w:cs="Times New Roman"/>
              <w:color w:val="808080" w:themeColor="background1" w:themeShade="80"/>
              <w:sz w:val="18"/>
              <w:szCs w:val="18"/>
              <w:lang w:val="it-IT"/>
            </w:rPr>
          </w:pPr>
          <w:hyperlink r:id="rId1" w:history="1">
            <w:r w:rsidRPr="00610B19">
              <w:rPr>
                <w:rStyle w:val="Hyperlink"/>
                <w:rFonts w:eastAsia="Calibri" w:cs="Times New Roman"/>
                <w:color w:val="808080" w:themeColor="background1" w:themeShade="80"/>
                <w:sz w:val="18"/>
                <w:szCs w:val="18"/>
                <w:lang w:val="it-IT"/>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C3021" w14:textId="77777777" w:rsidR="00DD107D" w:rsidRDefault="00DD107D" w:rsidP="00B35193">
      <w:r>
        <w:separator/>
      </w:r>
    </w:p>
  </w:footnote>
  <w:footnote w:type="continuationSeparator" w:id="0">
    <w:p w14:paraId="04E5B5EA" w14:textId="77777777" w:rsidR="00DD107D" w:rsidRDefault="00DD107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E4BC0" w14:textId="77777777" w:rsidR="004B6B4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2B047228"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320F74"/>
    <w:multiLevelType w:val="hybridMultilevel"/>
    <w:tmpl w:val="8A1A8A1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3"/>
  </w:num>
  <w:num w:numId="3" w16cid:durableId="870536331">
    <w:abstractNumId w:val="4"/>
  </w:num>
  <w:num w:numId="4" w16cid:durableId="845485848">
    <w:abstractNumId w:val="1"/>
  </w:num>
  <w:num w:numId="5" w16cid:durableId="1113986086">
    <w:abstractNumId w:val="0"/>
    <w:lvlOverride w:ilvl="0">
      <w:startOverride w:val="1"/>
    </w:lvlOverride>
  </w:num>
  <w:num w:numId="6" w16cid:durableId="72379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3A73"/>
    <w:rsid w:val="00037B12"/>
    <w:rsid w:val="0004243A"/>
    <w:rsid w:val="000500AA"/>
    <w:rsid w:val="000544D8"/>
    <w:rsid w:val="00060167"/>
    <w:rsid w:val="00060907"/>
    <w:rsid w:val="0007173B"/>
    <w:rsid w:val="00074600"/>
    <w:rsid w:val="000B655C"/>
    <w:rsid w:val="000B6C4D"/>
    <w:rsid w:val="000C0FF1"/>
    <w:rsid w:val="000D2942"/>
    <w:rsid w:val="000D33E3"/>
    <w:rsid w:val="000D42FF"/>
    <w:rsid w:val="000D4720"/>
    <w:rsid w:val="000D51F5"/>
    <w:rsid w:val="000F0A6F"/>
    <w:rsid w:val="000F2196"/>
    <w:rsid w:val="00104617"/>
    <w:rsid w:val="00127EEB"/>
    <w:rsid w:val="0013151E"/>
    <w:rsid w:val="001374C2"/>
    <w:rsid w:val="00141495"/>
    <w:rsid w:val="00152DE3"/>
    <w:rsid w:val="001A356D"/>
    <w:rsid w:val="001B3F17"/>
    <w:rsid w:val="001D6156"/>
    <w:rsid w:val="001E656E"/>
    <w:rsid w:val="001F4592"/>
    <w:rsid w:val="001F50AF"/>
    <w:rsid w:val="001F6B67"/>
    <w:rsid w:val="0021611F"/>
    <w:rsid w:val="0022699A"/>
    <w:rsid w:val="00232036"/>
    <w:rsid w:val="00235B2E"/>
    <w:rsid w:val="0024026D"/>
    <w:rsid w:val="002415B2"/>
    <w:rsid w:val="00261026"/>
    <w:rsid w:val="00262DE4"/>
    <w:rsid w:val="00270607"/>
    <w:rsid w:val="00271514"/>
    <w:rsid w:val="00271AF3"/>
    <w:rsid w:val="002822FC"/>
    <w:rsid w:val="002A0F11"/>
    <w:rsid w:val="002A1254"/>
    <w:rsid w:val="002D5D44"/>
    <w:rsid w:val="002E4BB5"/>
    <w:rsid w:val="002F632C"/>
    <w:rsid w:val="00301A22"/>
    <w:rsid w:val="00305C01"/>
    <w:rsid w:val="003168F0"/>
    <w:rsid w:val="00317257"/>
    <w:rsid w:val="003355ED"/>
    <w:rsid w:val="00364ADF"/>
    <w:rsid w:val="00383516"/>
    <w:rsid w:val="003C4352"/>
    <w:rsid w:val="003D1EB0"/>
    <w:rsid w:val="003E5325"/>
    <w:rsid w:val="003F6832"/>
    <w:rsid w:val="0040536D"/>
    <w:rsid w:val="0042444A"/>
    <w:rsid w:val="0043054B"/>
    <w:rsid w:val="00434123"/>
    <w:rsid w:val="004436B8"/>
    <w:rsid w:val="0044522F"/>
    <w:rsid w:val="0045351A"/>
    <w:rsid w:val="00462BEB"/>
    <w:rsid w:val="004653C7"/>
    <w:rsid w:val="00471F81"/>
    <w:rsid w:val="00472D5E"/>
    <w:rsid w:val="00486064"/>
    <w:rsid w:val="004A5C76"/>
    <w:rsid w:val="004B6B40"/>
    <w:rsid w:val="004C535C"/>
    <w:rsid w:val="004D2237"/>
    <w:rsid w:val="004D77C9"/>
    <w:rsid w:val="004E461C"/>
    <w:rsid w:val="004E5BA4"/>
    <w:rsid w:val="004E6634"/>
    <w:rsid w:val="004F0E67"/>
    <w:rsid w:val="004F1084"/>
    <w:rsid w:val="004F1D70"/>
    <w:rsid w:val="005412BA"/>
    <w:rsid w:val="00547A84"/>
    <w:rsid w:val="00552E57"/>
    <w:rsid w:val="0055542E"/>
    <w:rsid w:val="005662ED"/>
    <w:rsid w:val="005770B6"/>
    <w:rsid w:val="00586192"/>
    <w:rsid w:val="005A3354"/>
    <w:rsid w:val="005A5B24"/>
    <w:rsid w:val="005C0A27"/>
    <w:rsid w:val="005C285A"/>
    <w:rsid w:val="005F06CD"/>
    <w:rsid w:val="005F1F8C"/>
    <w:rsid w:val="00602441"/>
    <w:rsid w:val="006037E0"/>
    <w:rsid w:val="00610B19"/>
    <w:rsid w:val="00625780"/>
    <w:rsid w:val="006344D6"/>
    <w:rsid w:val="0064438C"/>
    <w:rsid w:val="006762EC"/>
    <w:rsid w:val="00682800"/>
    <w:rsid w:val="00686186"/>
    <w:rsid w:val="006C2F55"/>
    <w:rsid w:val="006C588B"/>
    <w:rsid w:val="006E0BF7"/>
    <w:rsid w:val="006E135F"/>
    <w:rsid w:val="006E2860"/>
    <w:rsid w:val="006F4F44"/>
    <w:rsid w:val="006F6F6B"/>
    <w:rsid w:val="00716BA6"/>
    <w:rsid w:val="007234EF"/>
    <w:rsid w:val="00730E6E"/>
    <w:rsid w:val="007741B3"/>
    <w:rsid w:val="00774D67"/>
    <w:rsid w:val="007770EF"/>
    <w:rsid w:val="00785F24"/>
    <w:rsid w:val="00796BD2"/>
    <w:rsid w:val="007A247C"/>
    <w:rsid w:val="007A62CD"/>
    <w:rsid w:val="007A7A82"/>
    <w:rsid w:val="007B7AD1"/>
    <w:rsid w:val="007C1340"/>
    <w:rsid w:val="007C6353"/>
    <w:rsid w:val="007D010F"/>
    <w:rsid w:val="007F0DFC"/>
    <w:rsid w:val="007F4CD8"/>
    <w:rsid w:val="008061C8"/>
    <w:rsid w:val="00812DC4"/>
    <w:rsid w:val="0082494E"/>
    <w:rsid w:val="0082683B"/>
    <w:rsid w:val="00831762"/>
    <w:rsid w:val="008349B0"/>
    <w:rsid w:val="00844AB2"/>
    <w:rsid w:val="008724DF"/>
    <w:rsid w:val="008854A4"/>
    <w:rsid w:val="00887821"/>
    <w:rsid w:val="008F3216"/>
    <w:rsid w:val="00913648"/>
    <w:rsid w:val="00930A93"/>
    <w:rsid w:val="00932C66"/>
    <w:rsid w:val="00932F00"/>
    <w:rsid w:val="00937C87"/>
    <w:rsid w:val="00937E38"/>
    <w:rsid w:val="00942C82"/>
    <w:rsid w:val="0094429D"/>
    <w:rsid w:val="0094733F"/>
    <w:rsid w:val="009649C8"/>
    <w:rsid w:val="00973192"/>
    <w:rsid w:val="009811EC"/>
    <w:rsid w:val="00983588"/>
    <w:rsid w:val="00991BBE"/>
    <w:rsid w:val="009926F2"/>
    <w:rsid w:val="00994716"/>
    <w:rsid w:val="0099759F"/>
    <w:rsid w:val="009A0392"/>
    <w:rsid w:val="009A3578"/>
    <w:rsid w:val="009B22E5"/>
    <w:rsid w:val="009C34EB"/>
    <w:rsid w:val="009C59AC"/>
    <w:rsid w:val="009D7B20"/>
    <w:rsid w:val="009E69A1"/>
    <w:rsid w:val="009F3E91"/>
    <w:rsid w:val="00A3474C"/>
    <w:rsid w:val="00A41D08"/>
    <w:rsid w:val="00A64171"/>
    <w:rsid w:val="00A82094"/>
    <w:rsid w:val="00A84B6E"/>
    <w:rsid w:val="00AA4270"/>
    <w:rsid w:val="00AA79F4"/>
    <w:rsid w:val="00AB6659"/>
    <w:rsid w:val="00AC701F"/>
    <w:rsid w:val="00AD04CA"/>
    <w:rsid w:val="00AD1D93"/>
    <w:rsid w:val="00AD5548"/>
    <w:rsid w:val="00AD6D6F"/>
    <w:rsid w:val="00AE2087"/>
    <w:rsid w:val="00AE3532"/>
    <w:rsid w:val="00AF3512"/>
    <w:rsid w:val="00B10AC1"/>
    <w:rsid w:val="00B12732"/>
    <w:rsid w:val="00B1660E"/>
    <w:rsid w:val="00B247CD"/>
    <w:rsid w:val="00B35193"/>
    <w:rsid w:val="00B508C7"/>
    <w:rsid w:val="00B5473C"/>
    <w:rsid w:val="00B70E6D"/>
    <w:rsid w:val="00B73F1A"/>
    <w:rsid w:val="00B75E06"/>
    <w:rsid w:val="00B76AAA"/>
    <w:rsid w:val="00B874A3"/>
    <w:rsid w:val="00B93230"/>
    <w:rsid w:val="00BA7643"/>
    <w:rsid w:val="00BD07EC"/>
    <w:rsid w:val="00BD61E6"/>
    <w:rsid w:val="00BD7DE3"/>
    <w:rsid w:val="00BD7FA2"/>
    <w:rsid w:val="00BE2866"/>
    <w:rsid w:val="00BF55FE"/>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B794E"/>
    <w:rsid w:val="00CE4B41"/>
    <w:rsid w:val="00CF7AAE"/>
    <w:rsid w:val="00D00966"/>
    <w:rsid w:val="00D23319"/>
    <w:rsid w:val="00D30E42"/>
    <w:rsid w:val="00D61888"/>
    <w:rsid w:val="00D649E1"/>
    <w:rsid w:val="00D866E3"/>
    <w:rsid w:val="00DB0EA4"/>
    <w:rsid w:val="00DB30A5"/>
    <w:rsid w:val="00DB43D2"/>
    <w:rsid w:val="00DC141C"/>
    <w:rsid w:val="00DC2354"/>
    <w:rsid w:val="00DC6E74"/>
    <w:rsid w:val="00DD0E21"/>
    <w:rsid w:val="00DD107D"/>
    <w:rsid w:val="00E02421"/>
    <w:rsid w:val="00E06C36"/>
    <w:rsid w:val="00E3130F"/>
    <w:rsid w:val="00E35D1B"/>
    <w:rsid w:val="00E632F3"/>
    <w:rsid w:val="00E64554"/>
    <w:rsid w:val="00E653F2"/>
    <w:rsid w:val="00E9407E"/>
    <w:rsid w:val="00EE1D35"/>
    <w:rsid w:val="00EE2611"/>
    <w:rsid w:val="00EF1D91"/>
    <w:rsid w:val="00F05EF8"/>
    <w:rsid w:val="00F525D9"/>
    <w:rsid w:val="00F536DC"/>
    <w:rsid w:val="00F67655"/>
    <w:rsid w:val="00F735F9"/>
    <w:rsid w:val="00F870E2"/>
    <w:rsid w:val="00FA0FB2"/>
    <w:rsid w:val="00FB27A9"/>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character" w:styleId="IntenseEmphasis">
    <w:name w:val="Intense Emphasis"/>
    <w:basedOn w:val="DefaultParagraphFont"/>
    <w:uiPriority w:val="21"/>
    <w:qFormat/>
    <w:rsid w:val="003F6832"/>
    <w:rPr>
      <w:i/>
      <w:iCs/>
      <w:color w:val="4B8016" w:themeColor="accent1" w:themeShade="BF"/>
    </w:rPr>
  </w:style>
  <w:style w:type="paragraph" w:styleId="NormalWeb">
    <w:name w:val="Normal (Web)"/>
    <w:basedOn w:val="Normal"/>
    <w:uiPriority w:val="99"/>
    <w:semiHidden/>
    <w:unhideWhenUsed/>
    <w:rsid w:val="003F6832"/>
    <w:rPr>
      <w:rFonts w:ascii="Times New Roman" w:hAnsi="Times New Roman" w:cs="Times New Roman"/>
      <w:sz w:val="24"/>
      <w:szCs w:val="24"/>
    </w:rPr>
  </w:style>
  <w:style w:type="paragraph" w:styleId="Revision">
    <w:name w:val="Revision"/>
    <w:hidden/>
    <w:uiPriority w:val="99"/>
    <w:semiHidden/>
    <w:rsid w:val="0023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7941">
      <w:bodyDiv w:val="1"/>
      <w:marLeft w:val="0"/>
      <w:marRight w:val="0"/>
      <w:marTop w:val="0"/>
      <w:marBottom w:val="0"/>
      <w:divBdr>
        <w:top w:val="none" w:sz="0" w:space="0" w:color="auto"/>
        <w:left w:val="none" w:sz="0" w:space="0" w:color="auto"/>
        <w:bottom w:val="none" w:sz="0" w:space="0" w:color="auto"/>
        <w:right w:val="none" w:sz="0" w:space="0" w:color="auto"/>
      </w:divBdr>
    </w:div>
    <w:div w:id="300891207">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524103314">
      <w:bodyDiv w:val="1"/>
      <w:marLeft w:val="0"/>
      <w:marRight w:val="0"/>
      <w:marTop w:val="0"/>
      <w:marBottom w:val="0"/>
      <w:divBdr>
        <w:top w:val="none" w:sz="0" w:space="0" w:color="auto"/>
        <w:left w:val="none" w:sz="0" w:space="0" w:color="auto"/>
        <w:bottom w:val="none" w:sz="0" w:space="0" w:color="auto"/>
        <w:right w:val="none" w:sz="0" w:space="0" w:color="auto"/>
      </w:divBdr>
    </w:div>
    <w:div w:id="55936096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994996575">
      <w:bodyDiv w:val="1"/>
      <w:marLeft w:val="0"/>
      <w:marRight w:val="0"/>
      <w:marTop w:val="0"/>
      <w:marBottom w:val="0"/>
      <w:divBdr>
        <w:top w:val="none" w:sz="0" w:space="0" w:color="auto"/>
        <w:left w:val="none" w:sz="0" w:space="0" w:color="auto"/>
        <w:bottom w:val="none" w:sz="0" w:space="0" w:color="auto"/>
        <w:right w:val="none" w:sz="0" w:space="0" w:color="auto"/>
      </w:divBdr>
    </w:div>
    <w:div w:id="1131559312">
      <w:bodyDiv w:val="1"/>
      <w:marLeft w:val="0"/>
      <w:marRight w:val="0"/>
      <w:marTop w:val="0"/>
      <w:marBottom w:val="0"/>
      <w:divBdr>
        <w:top w:val="none" w:sz="0" w:space="0" w:color="auto"/>
        <w:left w:val="none" w:sz="0" w:space="0" w:color="auto"/>
        <w:bottom w:val="none" w:sz="0" w:space="0" w:color="auto"/>
        <w:right w:val="none" w:sz="0" w:space="0" w:color="auto"/>
      </w:divBdr>
    </w:div>
    <w:div w:id="1159809015">
      <w:bodyDiv w:val="1"/>
      <w:marLeft w:val="0"/>
      <w:marRight w:val="0"/>
      <w:marTop w:val="0"/>
      <w:marBottom w:val="0"/>
      <w:divBdr>
        <w:top w:val="none" w:sz="0" w:space="0" w:color="auto"/>
        <w:left w:val="none" w:sz="0" w:space="0" w:color="auto"/>
        <w:bottom w:val="none" w:sz="0" w:space="0" w:color="auto"/>
        <w:right w:val="none" w:sz="0" w:space="0" w:color="auto"/>
      </w:divBdr>
    </w:div>
    <w:div w:id="1607689597">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AAC63A2405543B0CB7A680C6C6C39" ma:contentTypeVersion="12" ma:contentTypeDescription="Create a new document." ma:contentTypeScope="" ma:versionID="42670e870bb78173ec0d1d8da0ec4ef0">
  <xsd:schema xmlns:xsd="http://www.w3.org/2001/XMLSchema" xmlns:xs="http://www.w3.org/2001/XMLSchema" xmlns:p="http://schemas.microsoft.com/office/2006/metadata/properties" xmlns:ns3="f5722d9d-402d-492a-ab65-8460731a3971" targetNamespace="http://schemas.microsoft.com/office/2006/metadata/properties" ma:root="true" ma:fieldsID="0f56524fa9446935574f10d3f4c397bd" ns3:_="">
    <xsd:import namespace="f5722d9d-402d-492a-ab65-8460731a397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22d9d-402d-492a-ab65-8460731a397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5722d9d-402d-492a-ab65-8460731a39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A2BE6-D12B-4BE8-903C-5AFFA1EC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22d9d-402d-492a-ab65-8460731a3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f5722d9d-402d-492a-ab65-8460731a3971"/>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2024-09-23T08:56:00Z</dcterms:created>
  <dcterms:modified xsi:type="dcterms:W3CDTF">2024-09-23T08:56:00Z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0x010100230AAC63A2405543B0CB7A680C6C6C39</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268f4188,2f27be09,1cca34f0</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2024-09-19T15:54:58Z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9a7ed7a2-fcdc-41ab-a6c5-b860bff635da</vt:lpwstr>
  </property>
  <property fmtid="{D5CDD505-2E9C-101B-9397-08002B2CF9AE}" pid="15" name="MSIP_Label_06530cf4-8573-4c29-a912-bbcdac835909_ContentBits">
    <vt:lpwstr>2</vt:lpwstr>
  </property>
</Properties>
</file>