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7A1436" w:rsidP="074562AC" w:rsidRDefault="007A1436" w14:paraId="08FC70C1" w14:textId="32E58DB4">
      <w:pPr>
        <w:pStyle w:val="Normal"/>
        <w:spacing w:line="276" w:lineRule="auto"/>
        <w:ind w:left="720"/>
        <w:jc w:val="right"/>
      </w:pPr>
      <w:r w:rsidR="0DC34F51">
        <w:drawing>
          <wp:inline wp14:editId="074562AC" wp14:anchorId="0C3A9318">
            <wp:extent cx="3524250" cy="829667"/>
            <wp:effectExtent l="0" t="0" r="0" b="0"/>
            <wp:docPr id="1273758725" name="" title=""/>
            <wp:cNvGraphicFramePr>
              <a:graphicFrameLocks noChangeAspect="1"/>
            </wp:cNvGraphicFramePr>
            <a:graphic>
              <a:graphicData uri="http://schemas.openxmlformats.org/drawingml/2006/picture">
                <pic:pic>
                  <pic:nvPicPr>
                    <pic:cNvPr id="0" name=""/>
                    <pic:cNvPicPr/>
                  </pic:nvPicPr>
                  <pic:blipFill>
                    <a:blip r:embed="Re4d47a20c6a5493c">
                      <a:extLst>
                        <a:ext xmlns:a="http://schemas.openxmlformats.org/drawingml/2006/main" uri="{28A0092B-C50C-407E-A947-70E740481C1C}">
                          <a14:useLocalDpi val="0"/>
                        </a:ext>
                      </a:extLst>
                    </a:blip>
                    <a:stretch>
                      <a:fillRect/>
                    </a:stretch>
                  </pic:blipFill>
                  <pic:spPr>
                    <a:xfrm>
                      <a:off x="0" y="0"/>
                      <a:ext cx="3524250" cy="829667"/>
                    </a:xfrm>
                    <a:prstGeom prst="rect">
                      <a:avLst/>
                    </a:prstGeom>
                  </pic:spPr>
                </pic:pic>
              </a:graphicData>
            </a:graphic>
          </wp:inline>
        </w:drawing>
      </w:r>
    </w:p>
    <w:p w:rsidR="007A1436" w:rsidP="074562AC" w:rsidRDefault="007A1436" w14:paraId="1500B4C0" w14:textId="7B8457D4">
      <w:pPr>
        <w:pStyle w:val="Normal"/>
        <w:spacing w:line="276" w:lineRule="auto"/>
        <w:ind w:left="720"/>
        <w:jc w:val="right"/>
      </w:pPr>
    </w:p>
    <w:p w:rsidR="007A1436" w:rsidP="007A1436" w:rsidRDefault="007A1436" w14:paraId="733F9832" w14:textId="77777777">
      <w:pPr>
        <w:spacing w:line="276" w:lineRule="auto"/>
        <w:rPr>
          <w:rFonts w:ascii="Arial" w:hAnsi="Arial" w:cs="Arial"/>
          <w:b/>
          <w:bCs/>
          <w:color w:val="000000" w:themeColor="text1"/>
          <w:sz w:val="22"/>
          <w:szCs w:val="22"/>
        </w:rPr>
      </w:pPr>
    </w:p>
    <w:p w:rsidRPr="007A1436" w:rsidR="005C735C" w:rsidP="074562AC" w:rsidRDefault="41DFFB91" w14:paraId="2300C308" w14:textId="0A80D464">
      <w:pPr>
        <w:spacing w:line="276" w:lineRule="auto"/>
        <w:rPr>
          <w:rFonts w:ascii="Arial" w:hAnsi="Arial" w:cs="Arial"/>
          <w:b w:val="1"/>
          <w:bCs w:val="1"/>
          <w:color w:val="000000" w:themeColor="text1" w:themeTint="FF" w:themeShade="FF"/>
        </w:rPr>
      </w:pPr>
      <w:r w:rsidRPr="074562AC" w:rsidR="0DC34F51">
        <w:rPr>
          <w:rFonts w:ascii="Arial" w:hAnsi="Arial" w:cs="Arial"/>
          <w:b w:val="1"/>
          <w:bCs w:val="1"/>
          <w:color w:val="000000" w:themeColor="text1" w:themeTint="FF" w:themeShade="FF"/>
        </w:rPr>
        <w:t>PRESS RELEASE</w:t>
      </w:r>
    </w:p>
    <w:p w:rsidRPr="007A1436" w:rsidR="005C735C" w:rsidP="074562AC" w:rsidRDefault="41DFFB91" w14:paraId="500C19A0" w14:textId="7F2F9F0B">
      <w:pPr>
        <w:spacing w:line="276" w:lineRule="auto"/>
        <w:rPr>
          <w:rFonts w:ascii="Arial" w:hAnsi="Arial" w:cs="Arial"/>
          <w:b w:val="1"/>
          <w:bCs w:val="1"/>
          <w:color w:val="000000" w:themeColor="text1" w:themeTint="FF" w:themeShade="FF"/>
        </w:rPr>
      </w:pPr>
      <w:r w:rsidRPr="074562AC" w:rsidR="0DC34F51">
        <w:rPr>
          <w:rFonts w:ascii="Arial" w:hAnsi="Arial" w:cs="Arial"/>
          <w:b w:val="1"/>
          <w:bCs w:val="1"/>
          <w:color w:val="000000" w:themeColor="text1" w:themeTint="FF" w:themeShade="FF"/>
        </w:rPr>
        <w:t>25.8.2023</w:t>
      </w:r>
    </w:p>
    <w:p w:rsidRPr="007A1436" w:rsidR="005C735C" w:rsidP="074562AC" w:rsidRDefault="41DFFB91" w14:paraId="7658867A" w14:textId="52729835">
      <w:pPr>
        <w:spacing w:line="276" w:lineRule="auto"/>
        <w:rPr>
          <w:rFonts w:ascii="Arial" w:hAnsi="Arial" w:cs="Arial"/>
          <w:b w:val="1"/>
          <w:bCs w:val="1"/>
          <w:color w:val="000000" w:themeColor="text1" w:themeTint="FF" w:themeShade="FF"/>
        </w:rPr>
      </w:pPr>
    </w:p>
    <w:p w:rsidRPr="007A1436" w:rsidR="005C735C" w:rsidP="074562AC" w:rsidRDefault="41DFFB91" w14:paraId="58A2052C" w14:textId="64A49E27">
      <w:pPr>
        <w:spacing w:line="276" w:lineRule="auto"/>
        <w:rPr>
          <w:rFonts w:ascii="Arial" w:hAnsi="Arial" w:cs="Arial"/>
          <w:b w:val="1"/>
          <w:bCs w:val="1"/>
          <w:color w:val="000000" w:themeColor="text1"/>
          <w:sz w:val="28"/>
          <w:szCs w:val="28"/>
        </w:rPr>
      </w:pPr>
      <w:r w:rsidRPr="074562AC" w:rsidR="41DFFB91">
        <w:rPr>
          <w:rFonts w:ascii="Arial" w:hAnsi="Arial" w:cs="Arial"/>
          <w:b w:val="1"/>
          <w:bCs w:val="1"/>
          <w:color w:val="000000" w:themeColor="text1" w:themeTint="FF" w:themeShade="FF"/>
          <w:sz w:val="28"/>
          <w:szCs w:val="28"/>
        </w:rPr>
        <w:t>New president for Institute of Auctioneers</w:t>
      </w:r>
    </w:p>
    <w:p w:rsidRPr="007A1436" w:rsidR="008A3A26" w:rsidP="41DFFB91" w:rsidRDefault="008A3A26" w14:paraId="632F8BB7" w14:textId="77777777">
      <w:pPr>
        <w:spacing w:line="276" w:lineRule="auto"/>
        <w:rPr>
          <w:rFonts w:ascii="Arial" w:hAnsi="Arial" w:cs="Arial"/>
          <w:color w:val="000000" w:themeColor="text1"/>
        </w:rPr>
      </w:pPr>
    </w:p>
    <w:p w:rsidRPr="007A1436" w:rsidR="008A3A26" w:rsidP="007A1436" w:rsidRDefault="41DFFB91" w14:paraId="23089272" w14:textId="0AF34763">
      <w:pPr>
        <w:spacing w:line="276" w:lineRule="auto"/>
        <w:rPr>
          <w:rFonts w:ascii="Arial" w:hAnsi="Arial" w:cs="Arial"/>
          <w:color w:val="000000" w:themeColor="text1"/>
          <w:sz w:val="22"/>
          <w:szCs w:val="22"/>
        </w:rPr>
      </w:pPr>
      <w:r w:rsidRPr="074562AC" w:rsidR="41DFFB91">
        <w:rPr>
          <w:rFonts w:ascii="Arial" w:hAnsi="Arial" w:cs="Arial"/>
          <w:color w:val="000000" w:themeColor="text1" w:themeTint="FF" w:themeShade="FF"/>
          <w:sz w:val="22"/>
          <w:szCs w:val="22"/>
        </w:rPr>
        <w:t xml:space="preserve">A new president has been elected to the Institute of Auctioneers and Appraisers in Scotland (IAAS). Alan Hutcheon, who has over </w:t>
      </w:r>
      <w:r w:rsidRPr="074562AC" w:rsidR="12695EE1">
        <w:rPr>
          <w:rFonts w:ascii="Arial" w:hAnsi="Arial" w:cs="Arial"/>
          <w:color w:val="000000" w:themeColor="text1" w:themeTint="FF" w:themeShade="FF"/>
          <w:sz w:val="22"/>
          <w:szCs w:val="22"/>
        </w:rPr>
        <w:t>4</w:t>
      </w:r>
      <w:r w:rsidRPr="074562AC" w:rsidR="41DFFB91">
        <w:rPr>
          <w:rFonts w:ascii="Arial" w:hAnsi="Arial" w:cs="Arial"/>
          <w:color w:val="000000" w:themeColor="text1" w:themeTint="FF" w:themeShade="FF"/>
          <w:sz w:val="22"/>
          <w:szCs w:val="22"/>
        </w:rPr>
        <w:t xml:space="preserve">0 years’ experience in the industry as an auctioneer and in livestock market management, assumes the role from Donald Young at the end of his three-year tenure. The Institute’s Council has also been restructured at this time and joined by new elected members which </w:t>
      </w:r>
      <w:r w:rsidRPr="074562AC" w:rsidR="41DFFB91">
        <w:rPr>
          <w:rFonts w:ascii="Arial" w:hAnsi="Arial" w:cs="Arial"/>
          <w:color w:val="000000" w:themeColor="text1" w:themeTint="FF" w:themeShade="FF"/>
          <w:sz w:val="22"/>
          <w:szCs w:val="22"/>
        </w:rPr>
        <w:t>represent</w:t>
      </w:r>
      <w:r w:rsidRPr="074562AC" w:rsidR="41DFFB91">
        <w:rPr>
          <w:rFonts w:ascii="Arial" w:hAnsi="Arial" w:cs="Arial"/>
          <w:color w:val="000000" w:themeColor="text1" w:themeTint="FF" w:themeShade="FF"/>
          <w:sz w:val="22"/>
          <w:szCs w:val="22"/>
        </w:rPr>
        <w:t xml:space="preserve"> the breadth of the industry.</w:t>
      </w:r>
    </w:p>
    <w:p w:rsidRPr="007A1436" w:rsidR="008A3A26" w:rsidP="007A1436" w:rsidRDefault="008A3A26" w14:paraId="2491425D" w14:textId="77777777">
      <w:pPr>
        <w:spacing w:line="276" w:lineRule="auto"/>
        <w:rPr>
          <w:rFonts w:ascii="Arial" w:hAnsi="Arial" w:cs="Arial"/>
          <w:color w:val="000000" w:themeColor="text1"/>
          <w:sz w:val="22"/>
          <w:szCs w:val="22"/>
        </w:rPr>
      </w:pPr>
    </w:p>
    <w:p w:rsidRPr="007A1436" w:rsidR="008A3A26" w:rsidP="007A1436" w:rsidRDefault="41DFFB91" w14:paraId="2295E684" w14:textId="4129F366">
      <w:pPr>
        <w:spacing w:line="276" w:lineRule="auto"/>
        <w:rPr>
          <w:rFonts w:ascii="Arial" w:hAnsi="Arial" w:cs="Arial"/>
          <w:color w:val="000000" w:themeColor="text1"/>
          <w:sz w:val="22"/>
          <w:szCs w:val="22"/>
        </w:rPr>
      </w:pPr>
      <w:r w:rsidRPr="41DFFB91">
        <w:rPr>
          <w:rFonts w:ascii="Arial" w:hAnsi="Arial" w:cs="Arial"/>
          <w:color w:val="000000" w:themeColor="text1"/>
          <w:sz w:val="22"/>
          <w:szCs w:val="22"/>
        </w:rPr>
        <w:t>Mr Hutcheon, who is also Non-Executive Director of ANM Group, said:</w:t>
      </w:r>
    </w:p>
    <w:p w:rsidRPr="007A1436" w:rsidR="008A3A26" w:rsidP="007A1436" w:rsidRDefault="008A3A26" w14:paraId="729EAD4C" w14:textId="77777777">
      <w:pPr>
        <w:spacing w:line="276" w:lineRule="auto"/>
        <w:rPr>
          <w:rFonts w:ascii="Arial" w:hAnsi="Arial" w:cs="Arial"/>
          <w:color w:val="000000" w:themeColor="text1"/>
          <w:sz w:val="22"/>
          <w:szCs w:val="22"/>
        </w:rPr>
      </w:pPr>
    </w:p>
    <w:p w:rsidRPr="007A1436" w:rsidR="009A6E8E" w:rsidP="007A1436" w:rsidRDefault="41DFFB91" w14:paraId="2EF35F21" w14:textId="769E2C04">
      <w:pPr>
        <w:spacing w:line="276" w:lineRule="auto"/>
        <w:rPr>
          <w:rFonts w:ascii="Arial" w:hAnsi="Arial" w:cs="Arial"/>
          <w:color w:val="000000" w:themeColor="text1"/>
          <w:sz w:val="22"/>
          <w:szCs w:val="22"/>
        </w:rPr>
      </w:pPr>
      <w:r w:rsidRPr="074562AC" w:rsidR="41DFFB91">
        <w:rPr>
          <w:rFonts w:ascii="Arial" w:hAnsi="Arial" w:cs="Arial"/>
          <w:color w:val="000000" w:themeColor="text1" w:themeTint="FF" w:themeShade="FF"/>
          <w:sz w:val="22"/>
          <w:szCs w:val="22"/>
        </w:rPr>
        <w:t>“</w:t>
      </w:r>
      <w:r w:rsidRPr="074562AC" w:rsidR="41DFFB91">
        <w:rPr>
          <w:rFonts w:ascii="Arial" w:hAnsi="Arial" w:cs="Arial"/>
          <w:color w:val="000000" w:themeColor="text1" w:themeTint="FF" w:themeShade="FF"/>
          <w:sz w:val="22"/>
          <w:szCs w:val="22"/>
        </w:rPr>
        <w:t>I’ve</w:t>
      </w:r>
      <w:r w:rsidRPr="074562AC" w:rsidR="41DFFB91">
        <w:rPr>
          <w:rFonts w:ascii="Arial" w:hAnsi="Arial" w:cs="Arial"/>
          <w:color w:val="000000" w:themeColor="text1" w:themeTint="FF" w:themeShade="FF"/>
          <w:sz w:val="22"/>
          <w:szCs w:val="22"/>
        </w:rPr>
        <w:t xml:space="preserve"> been in the industry for a long time and have enormous respect for the work of the Institute as a representative voice for what matters to all of us in this sector. </w:t>
      </w:r>
      <w:r w:rsidRPr="074562AC" w:rsidR="41DFFB91">
        <w:rPr>
          <w:rFonts w:ascii="Arial" w:hAnsi="Arial" w:cs="Arial"/>
          <w:color w:val="000000" w:themeColor="text1" w:themeTint="FF" w:themeShade="FF"/>
          <w:sz w:val="22"/>
          <w:szCs w:val="22"/>
        </w:rPr>
        <w:t>It’s</w:t>
      </w:r>
      <w:r w:rsidRPr="074562AC" w:rsidR="41DFFB91">
        <w:rPr>
          <w:rFonts w:ascii="Arial" w:hAnsi="Arial" w:cs="Arial"/>
          <w:color w:val="000000" w:themeColor="text1" w:themeTint="FF" w:themeShade="FF"/>
          <w:sz w:val="22"/>
          <w:szCs w:val="22"/>
        </w:rPr>
        <w:t xml:space="preserve"> an honour to take up this position. The industry has its fair share of challenges and </w:t>
      </w:r>
      <w:r w:rsidRPr="074562AC" w:rsidR="41DFFB91">
        <w:rPr>
          <w:rFonts w:ascii="Arial" w:hAnsi="Arial" w:cs="Arial"/>
          <w:color w:val="000000" w:themeColor="text1" w:themeTint="FF" w:themeShade="FF"/>
          <w:sz w:val="22"/>
          <w:szCs w:val="22"/>
        </w:rPr>
        <w:t>I’m</w:t>
      </w:r>
      <w:r w:rsidRPr="074562AC" w:rsidR="41DFFB91">
        <w:rPr>
          <w:rFonts w:ascii="Arial" w:hAnsi="Arial" w:cs="Arial"/>
          <w:color w:val="000000" w:themeColor="text1" w:themeTint="FF" w:themeShade="FF"/>
          <w:sz w:val="22"/>
          <w:szCs w:val="22"/>
        </w:rPr>
        <w:t xml:space="preserve"> looking forward to working with Neil, the </w:t>
      </w:r>
      <w:r w:rsidRPr="074562AC" w:rsidR="41DFFB91">
        <w:rPr>
          <w:rFonts w:ascii="Arial" w:hAnsi="Arial" w:cs="Arial"/>
          <w:color w:val="000000" w:themeColor="text1" w:themeTint="FF" w:themeShade="FF"/>
          <w:sz w:val="22"/>
          <w:szCs w:val="22"/>
        </w:rPr>
        <w:t>Council</w:t>
      </w:r>
      <w:r w:rsidRPr="074562AC" w:rsidR="41DFFB91">
        <w:rPr>
          <w:rFonts w:ascii="Arial" w:hAnsi="Arial" w:cs="Arial"/>
          <w:color w:val="000000" w:themeColor="text1" w:themeTint="FF" w:themeShade="FF"/>
          <w:sz w:val="22"/>
          <w:szCs w:val="22"/>
        </w:rPr>
        <w:t xml:space="preserve"> and our members to secure and enhance the future of the marts and be a constant voice on their relevance to Scottish agriculture and food security. Price discovery is at the heart of this, and nowhere is this more fair, </w:t>
      </w:r>
      <w:r w:rsidRPr="074562AC" w:rsidR="41DFFB91">
        <w:rPr>
          <w:rFonts w:ascii="Arial" w:hAnsi="Arial" w:cs="Arial"/>
          <w:color w:val="000000" w:themeColor="text1" w:themeTint="FF" w:themeShade="FF"/>
          <w:sz w:val="22"/>
          <w:szCs w:val="22"/>
        </w:rPr>
        <w:t>transparent</w:t>
      </w:r>
      <w:r w:rsidRPr="074562AC" w:rsidR="41DFFB91">
        <w:rPr>
          <w:rFonts w:ascii="Arial" w:hAnsi="Arial" w:cs="Arial"/>
          <w:color w:val="000000" w:themeColor="text1" w:themeTint="FF" w:themeShade="FF"/>
          <w:sz w:val="22"/>
          <w:szCs w:val="22"/>
        </w:rPr>
        <w:t xml:space="preserve"> and simple than in the auction system.”</w:t>
      </w:r>
    </w:p>
    <w:p w:rsidRPr="007A1436" w:rsidR="00E00496" w:rsidP="007A1436" w:rsidRDefault="00E00496" w14:paraId="6D8F42BA" w14:textId="77777777">
      <w:pPr>
        <w:spacing w:line="276" w:lineRule="auto"/>
        <w:rPr>
          <w:rFonts w:ascii="Arial" w:hAnsi="Arial" w:cs="Arial"/>
          <w:color w:val="000000" w:themeColor="text1"/>
          <w:sz w:val="22"/>
          <w:szCs w:val="22"/>
        </w:rPr>
      </w:pPr>
    </w:p>
    <w:p w:rsidRPr="007A1436" w:rsidR="005D5AD4" w:rsidP="007A1436" w:rsidRDefault="41DFFB91" w14:paraId="268ABFA3" w14:textId="53590A31">
      <w:pPr>
        <w:spacing w:line="276" w:lineRule="auto"/>
        <w:rPr>
          <w:rFonts w:ascii="Arial" w:hAnsi="Arial" w:cs="Arial"/>
          <w:color w:val="000000" w:themeColor="text1"/>
          <w:sz w:val="22"/>
          <w:szCs w:val="22"/>
        </w:rPr>
      </w:pPr>
      <w:r w:rsidRPr="41DFFB91">
        <w:rPr>
          <w:rFonts w:ascii="Arial" w:hAnsi="Arial" w:cs="Arial"/>
          <w:color w:val="000000" w:themeColor="text1"/>
          <w:sz w:val="22"/>
          <w:szCs w:val="22"/>
        </w:rPr>
        <w:t>The Institute’s purpose is to advocate and raise awareness of the crucial role of the livestock market system in Scotland’s rural economy. As well as supporting the professional development and recognition of its members, both individually and as businesses, to drive greater throughput and turnover, it works with politicians and government to influence regulation to further the interests of, rather than burden, those working in the sector.</w:t>
      </w:r>
    </w:p>
    <w:p w:rsidRPr="007A1436" w:rsidR="0074025E" w:rsidP="007A1436" w:rsidRDefault="0074025E" w14:paraId="28A39AA8" w14:textId="77777777">
      <w:pPr>
        <w:spacing w:line="276" w:lineRule="auto"/>
        <w:rPr>
          <w:rFonts w:ascii="Arial" w:hAnsi="Arial" w:eastAsia="Times New Roman" w:cs="Arial"/>
          <w:color w:val="000000" w:themeColor="text1"/>
          <w:sz w:val="22"/>
          <w:szCs w:val="22"/>
          <w:lang w:eastAsia="en-GB"/>
        </w:rPr>
      </w:pPr>
    </w:p>
    <w:p w:rsidRPr="007A1436" w:rsidR="008A3A26" w:rsidP="007A1436" w:rsidRDefault="0074025E" w14:paraId="4AB1FFC6" w14:textId="4DBB83A3">
      <w:pPr>
        <w:spacing w:line="276" w:lineRule="auto"/>
        <w:rPr>
          <w:rFonts w:ascii="Arial" w:hAnsi="Arial" w:eastAsia="Times New Roman" w:cs="Arial"/>
          <w:color w:val="000000" w:themeColor="text1"/>
          <w:sz w:val="22"/>
          <w:szCs w:val="22"/>
          <w:lang w:eastAsia="en-GB"/>
        </w:rPr>
      </w:pPr>
      <w:r w:rsidRPr="007A1436">
        <w:rPr>
          <w:rFonts w:ascii="Arial" w:hAnsi="Arial" w:eastAsia="Times New Roman" w:cs="Arial"/>
          <w:color w:val="000000" w:themeColor="text1"/>
          <w:sz w:val="22"/>
          <w:szCs w:val="22"/>
          <w:lang w:eastAsia="en-GB"/>
        </w:rPr>
        <w:t>Neil Wilson, Executive Director of IAAS, said:</w:t>
      </w:r>
    </w:p>
    <w:p w:rsidRPr="007A1436" w:rsidR="009A6E8E" w:rsidP="007A1436" w:rsidRDefault="009A6E8E" w14:paraId="4C927C87" w14:textId="77777777">
      <w:pPr>
        <w:spacing w:line="276" w:lineRule="auto"/>
        <w:rPr>
          <w:rFonts w:ascii="Arial" w:hAnsi="Arial" w:eastAsia="Times New Roman" w:cs="Arial"/>
          <w:color w:val="000000" w:themeColor="text1"/>
          <w:sz w:val="22"/>
          <w:szCs w:val="22"/>
          <w:lang w:eastAsia="en-GB"/>
        </w:rPr>
      </w:pPr>
    </w:p>
    <w:p w:rsidRPr="007A1436" w:rsidR="009A6E8E" w:rsidP="007A1436" w:rsidRDefault="41DFFB91" w14:paraId="4399E081" w14:textId="28B95168">
      <w:pPr>
        <w:spacing w:line="276" w:lineRule="auto"/>
        <w:rPr>
          <w:rFonts w:ascii="Arial" w:hAnsi="Arial" w:cs="Arial"/>
          <w:color w:val="000000" w:themeColor="text1"/>
          <w:sz w:val="22"/>
          <w:szCs w:val="22"/>
        </w:rPr>
      </w:pPr>
      <w:r w:rsidRPr="074562AC" w:rsidR="41DFFB91">
        <w:rPr>
          <w:rFonts w:ascii="Arial" w:hAnsi="Arial" w:cs="Arial"/>
          <w:color w:val="000000" w:themeColor="text1" w:themeTint="FF" w:themeShade="FF"/>
          <w:sz w:val="22"/>
          <w:szCs w:val="22"/>
        </w:rPr>
        <w:t xml:space="preserve">“The insights, </w:t>
      </w:r>
      <w:r w:rsidRPr="074562AC" w:rsidR="41DFFB91">
        <w:rPr>
          <w:rFonts w:ascii="Arial" w:hAnsi="Arial" w:cs="Arial"/>
          <w:color w:val="000000" w:themeColor="text1" w:themeTint="FF" w:themeShade="FF"/>
          <w:sz w:val="22"/>
          <w:szCs w:val="22"/>
        </w:rPr>
        <w:t>experience</w:t>
      </w:r>
      <w:r w:rsidRPr="074562AC" w:rsidR="41DFFB91">
        <w:rPr>
          <w:rFonts w:ascii="Arial" w:hAnsi="Arial" w:cs="Arial"/>
          <w:color w:val="000000" w:themeColor="text1" w:themeTint="FF" w:themeShade="FF"/>
          <w:sz w:val="22"/>
          <w:szCs w:val="22"/>
        </w:rPr>
        <w:t xml:space="preserve"> and enthusiasm for the industry that Alan brings with him, as well as an enviable network of contacts across the supply chain, will be an enormous asset to the Institute and the appointment is great news for members. </w:t>
      </w:r>
      <w:r w:rsidRPr="074562AC" w:rsidR="41DFFB91">
        <w:rPr>
          <w:rFonts w:ascii="Arial" w:hAnsi="Arial" w:cs="Arial"/>
          <w:color w:val="000000" w:themeColor="text1" w:themeTint="FF" w:themeShade="FF"/>
          <w:sz w:val="22"/>
          <w:szCs w:val="22"/>
        </w:rPr>
        <w:t>I’d</w:t>
      </w:r>
      <w:r w:rsidRPr="074562AC" w:rsidR="41DFFB91">
        <w:rPr>
          <w:rFonts w:ascii="Arial" w:hAnsi="Arial" w:cs="Arial"/>
          <w:color w:val="000000" w:themeColor="text1" w:themeTint="FF" w:themeShade="FF"/>
          <w:sz w:val="22"/>
          <w:szCs w:val="22"/>
        </w:rPr>
        <w:t xml:space="preserve"> like to thank Donald personally as well as on behalf of the membership for his support to me as Executive Director. Over the last three years, he has worked both behind the scenes and out front through changing times to increase the effectiveness of the Institute and ensure its voice is heard in the most important conversations.” </w:t>
      </w:r>
    </w:p>
    <w:p w:rsidRPr="007A1436" w:rsidR="00A806D7" w:rsidP="007A1436" w:rsidRDefault="00A806D7" w14:paraId="6635B7E8" w14:textId="77777777">
      <w:pPr>
        <w:spacing w:line="276" w:lineRule="auto"/>
        <w:rPr>
          <w:rFonts w:ascii="Arial" w:hAnsi="Arial" w:cs="Arial"/>
          <w:color w:val="000000" w:themeColor="text1"/>
          <w:sz w:val="22"/>
          <w:szCs w:val="22"/>
        </w:rPr>
      </w:pPr>
    </w:p>
    <w:p w:rsidRPr="007A1436" w:rsidR="00A806D7" w:rsidP="007A1436" w:rsidRDefault="41DFFB91" w14:paraId="7D2CB712" w14:textId="481BC816">
      <w:pPr>
        <w:spacing w:line="276" w:lineRule="auto"/>
        <w:rPr>
          <w:rFonts w:ascii="Arial" w:hAnsi="Arial" w:cs="Arial"/>
          <w:color w:val="000000" w:themeColor="text1"/>
          <w:sz w:val="22"/>
          <w:szCs w:val="22"/>
        </w:rPr>
      </w:pPr>
      <w:r w:rsidRPr="074562AC" w:rsidR="41DFFB91">
        <w:rPr>
          <w:rFonts w:ascii="Arial" w:hAnsi="Arial" w:cs="Arial"/>
          <w:color w:val="000000" w:themeColor="text1" w:themeTint="FF" w:themeShade="FF"/>
          <w:sz w:val="22"/>
          <w:szCs w:val="22"/>
        </w:rPr>
        <w:t xml:space="preserve">IAAS also collates the latest market data to </w:t>
      </w:r>
      <w:r w:rsidRPr="074562AC" w:rsidR="41DFFB91">
        <w:rPr>
          <w:rFonts w:ascii="Arial" w:hAnsi="Arial" w:cs="Arial"/>
          <w:color w:val="000000" w:themeColor="text1" w:themeTint="FF" w:themeShade="FF"/>
          <w:sz w:val="22"/>
          <w:szCs w:val="22"/>
        </w:rPr>
        <w:t>provide</w:t>
      </w:r>
      <w:r w:rsidRPr="074562AC" w:rsidR="41DFFB91">
        <w:rPr>
          <w:rFonts w:ascii="Arial" w:hAnsi="Arial" w:cs="Arial"/>
          <w:color w:val="000000" w:themeColor="text1" w:themeTint="FF" w:themeShade="FF"/>
          <w:sz w:val="22"/>
          <w:szCs w:val="22"/>
        </w:rPr>
        <w:t xml:space="preserve"> a critical real-time insight into the agricultural economy, and at its core is its social and business support for members and the wider farming community. It is working with RSABI to provide Health Huts for farmers to have access to free health physical and mental checks, piloted with a very popular response this month at </w:t>
      </w:r>
      <w:r w:rsidRPr="074562AC" w:rsidR="41DFFB91">
        <w:rPr>
          <w:rFonts w:ascii="Arial" w:hAnsi="Arial" w:cs="Arial"/>
          <w:color w:val="000000" w:themeColor="text1" w:themeTint="FF" w:themeShade="FF"/>
          <w:sz w:val="22"/>
          <w:szCs w:val="22"/>
        </w:rPr>
        <w:t>Thainstone</w:t>
      </w:r>
      <w:r w:rsidRPr="074562AC" w:rsidR="41DFFB91">
        <w:rPr>
          <w:rFonts w:ascii="Arial" w:hAnsi="Arial" w:cs="Arial"/>
          <w:color w:val="000000" w:themeColor="text1" w:themeTint="FF" w:themeShade="FF"/>
          <w:sz w:val="22"/>
          <w:szCs w:val="22"/>
        </w:rPr>
        <w:t xml:space="preserve"> Mart. IAAS instigated and drives the Lamb Bank, an initiative to deliver as much lamb into schools through industry donations, for cooking classes and canteens on St Andrew’s Day, to build appreciation of it as a tasty, nutritious source of protein. Since the </w:t>
      </w:r>
      <w:r w:rsidRPr="074562AC" w:rsidR="41DFFB91">
        <w:rPr>
          <w:rFonts w:ascii="Arial" w:hAnsi="Arial" w:cs="Arial"/>
          <w:color w:val="000000" w:themeColor="text1" w:themeTint="FF" w:themeShade="FF"/>
          <w:sz w:val="22"/>
          <w:szCs w:val="22"/>
        </w:rPr>
        <w:t>inception</w:t>
      </w:r>
      <w:r w:rsidRPr="074562AC" w:rsidR="41DFFB91">
        <w:rPr>
          <w:rFonts w:ascii="Arial" w:hAnsi="Arial" w:cs="Arial"/>
          <w:color w:val="000000" w:themeColor="text1" w:themeTint="FF" w:themeShade="FF"/>
          <w:sz w:val="22"/>
          <w:szCs w:val="22"/>
        </w:rPr>
        <w:t xml:space="preserve"> of the Lamb Bank three years ago, sales prices for sheep in the marts have spiked in November. </w:t>
      </w:r>
    </w:p>
    <w:p w:rsidR="41DFFB91" w:rsidP="41DFFB91" w:rsidRDefault="41DFFB91" w14:paraId="09DA4C7B" w14:textId="4A69173D">
      <w:pPr>
        <w:spacing w:line="276" w:lineRule="auto"/>
        <w:rPr>
          <w:rFonts w:ascii="Arial" w:hAnsi="Arial" w:cs="Arial"/>
          <w:color w:val="000000" w:themeColor="text1"/>
          <w:sz w:val="22"/>
          <w:szCs w:val="22"/>
        </w:rPr>
      </w:pPr>
    </w:p>
    <w:p w:rsidR="41DFFB91" w:rsidP="41DFFB91" w:rsidRDefault="41DFFB91" w14:paraId="5B48DD8C" w14:textId="6CE138B6">
      <w:pPr>
        <w:spacing w:line="276" w:lineRule="auto"/>
        <w:rPr>
          <w:rFonts w:ascii="Arial" w:hAnsi="Arial" w:cs="Arial"/>
          <w:color w:val="000000" w:themeColor="text1"/>
          <w:sz w:val="22"/>
          <w:szCs w:val="22"/>
        </w:rPr>
      </w:pPr>
      <w:r w:rsidRPr="41DFFB91">
        <w:rPr>
          <w:rFonts w:ascii="Arial" w:hAnsi="Arial" w:cs="Arial"/>
          <w:color w:val="000000" w:themeColor="text1"/>
          <w:sz w:val="22"/>
          <w:szCs w:val="22"/>
        </w:rPr>
        <w:t>Among Mr Hutcheon’s ambitions for the future of the marts is progress the use of EID tagging in all Scotland’s marts to improve efficiency, staff safety and make savings.</w:t>
      </w:r>
    </w:p>
    <w:p w:rsidRPr="007A1436" w:rsidR="00B54BED" w:rsidP="007A1436" w:rsidRDefault="00B54BED" w14:paraId="15626A0A" w14:textId="77777777">
      <w:pPr>
        <w:spacing w:line="276" w:lineRule="auto"/>
        <w:rPr>
          <w:rFonts w:ascii="Arial" w:hAnsi="Arial" w:cs="Arial"/>
          <w:color w:val="000000" w:themeColor="text1"/>
          <w:sz w:val="22"/>
          <w:szCs w:val="22"/>
        </w:rPr>
      </w:pPr>
    </w:p>
    <w:p w:rsidRPr="007A1436" w:rsidR="00A806D7" w:rsidP="007A1436" w:rsidRDefault="00107889" w14:paraId="02D6955D" w14:textId="42508666">
      <w:pPr>
        <w:spacing w:line="276" w:lineRule="auto"/>
        <w:rPr>
          <w:rFonts w:ascii="Arial" w:hAnsi="Arial" w:cs="Arial"/>
          <w:color w:val="000000" w:themeColor="text1"/>
          <w:sz w:val="22"/>
          <w:szCs w:val="22"/>
        </w:rPr>
      </w:pPr>
      <w:r w:rsidR="00107889">
        <w:rPr>
          <w:rFonts w:ascii="Arial" w:hAnsi="Arial" w:cs="Arial"/>
          <w:color w:val="000000" w:themeColor="text1"/>
          <w:sz w:val="22"/>
          <w:szCs w:val="22"/>
        </w:rPr>
        <w:t>Working across the differing regions of Scotland,</w:t>
      </w:r>
      <w:r w:rsidRPr="007A1436" w:rsidR="00107889">
        <w:rPr>
          <w:rFonts w:ascii="Arial" w:hAnsi="Arial" w:cs="Arial"/>
          <w:color w:val="000000" w:themeColor="text1"/>
          <w:sz w:val="22"/>
          <w:szCs w:val="22"/>
          <w:shd w:val="clear" w:color="auto" w:fill="FFFFFF"/>
        </w:rPr>
        <w:t xml:space="preserve"> </w:t>
      </w:r>
      <w:r w:rsidRPr="007A1436" w:rsidR="006B3B92">
        <w:rPr>
          <w:rFonts w:ascii="Arial" w:hAnsi="Arial" w:cs="Arial"/>
          <w:color w:val="000000" w:themeColor="text1"/>
          <w:sz w:val="22"/>
          <w:szCs w:val="22"/>
          <w:shd w:val="clear" w:color="auto" w:fill="FFFFFF"/>
        </w:rPr>
        <w:t>IAAS has invested in its education and examination structure to nurture the talent and skill of new, up-and-coming auctioneers and valuers</w:t>
      </w:r>
      <w:r w:rsidR="00107889">
        <w:rPr>
          <w:rFonts w:ascii="Arial" w:hAnsi="Arial" w:cs="Arial"/>
          <w:color w:val="000000" w:themeColor="text1"/>
          <w:sz w:val="22"/>
          <w:szCs w:val="22"/>
          <w:shd w:val="clear" w:color="auto" w:fill="FFFFFF"/>
        </w:rPr>
        <w:t xml:space="preserve">. </w:t>
      </w:r>
      <w:r w:rsidR="000E0964">
        <w:rPr>
          <w:rFonts w:ascii="Arial" w:hAnsi="Arial" w:cs="Arial"/>
          <w:color w:val="000000" w:themeColor="text1"/>
          <w:sz w:val="22"/>
          <w:szCs w:val="22"/>
          <w:shd w:val="clear" w:color="auto" w:fill="FFFFFF"/>
        </w:rPr>
        <w:t xml:space="preserve">Under Mr Wilson’s directorship, it has also </w:t>
      </w:r>
      <w:r w:rsidR="000E0964">
        <w:rPr>
          <w:rFonts w:ascii="Arial" w:hAnsi="Arial" w:cs="Arial"/>
          <w:color w:val="000000" w:themeColor="text1"/>
          <w:sz w:val="22"/>
          <w:szCs w:val="22"/>
          <w:shd w:val="clear" w:color="auto" w:fill="FFFFFF"/>
        </w:rPr>
        <w:t>initiated</w:t>
      </w:r>
      <w:r w:rsidR="000E0964">
        <w:rPr>
          <w:rFonts w:ascii="Arial" w:hAnsi="Arial" w:cs="Arial"/>
          <w:color w:val="000000" w:themeColor="text1"/>
          <w:sz w:val="22"/>
          <w:szCs w:val="22"/>
          <w:shd w:val="clear" w:color="auto" w:fill="FFFFFF"/>
        </w:rPr>
        <w:t xml:space="preserve"> a</w:t>
      </w:r>
      <w:r w:rsidRPr="007A1436" w:rsidR="006B3B92">
        <w:rPr>
          <w:rFonts w:ascii="Arial" w:hAnsi="Arial" w:cs="Arial"/>
          <w:color w:val="000000" w:themeColor="text1"/>
          <w:sz w:val="22"/>
          <w:szCs w:val="22"/>
          <w:shd w:val="clear" w:color="auto" w:fill="FFFFFF"/>
        </w:rPr>
        <w:t xml:space="preserve"> Young Au</w:t>
      </w:r>
      <w:r w:rsidRPr="007A1436" w:rsidR="00B93AA3">
        <w:rPr>
          <w:rFonts w:ascii="Arial" w:hAnsi="Arial" w:cs="Arial"/>
          <w:color w:val="000000" w:themeColor="text1"/>
          <w:sz w:val="22"/>
          <w:szCs w:val="22"/>
          <w:shd w:val="clear" w:color="auto" w:fill="FFFFFF"/>
        </w:rPr>
        <w:t>c</w:t>
      </w:r>
      <w:r w:rsidRPr="007A1436" w:rsidR="006B3B92">
        <w:rPr>
          <w:rFonts w:ascii="Arial" w:hAnsi="Arial" w:cs="Arial"/>
          <w:color w:val="000000" w:themeColor="text1"/>
          <w:sz w:val="22"/>
          <w:szCs w:val="22"/>
          <w:shd w:val="clear" w:color="auto" w:fill="FFFFFF"/>
        </w:rPr>
        <w:t>tioneers</w:t>
      </w:r>
      <w:r w:rsidR="00CF352F">
        <w:rPr>
          <w:rFonts w:ascii="Arial" w:hAnsi="Arial" w:cs="Arial"/>
          <w:color w:val="000000" w:themeColor="text1"/>
          <w:sz w:val="22"/>
          <w:szCs w:val="22"/>
          <w:shd w:val="clear" w:color="auto" w:fill="FFFFFF"/>
        </w:rPr>
        <w:t xml:space="preserve"> grou</w:t>
      </w:r>
      <w:r w:rsidR="00107889">
        <w:rPr>
          <w:rFonts w:ascii="Arial" w:hAnsi="Arial" w:cs="Arial"/>
          <w:color w:val="000000" w:themeColor="text1"/>
          <w:sz w:val="22"/>
          <w:szCs w:val="22"/>
          <w:shd w:val="clear" w:color="auto" w:fill="FFFFFF"/>
        </w:rPr>
        <w:t xml:space="preserve">p </w:t>
      </w:r>
      <w:r w:rsidR="000E0964">
        <w:rPr>
          <w:rFonts w:ascii="Arial" w:hAnsi="Arial" w:cs="Arial"/>
          <w:color w:val="000000" w:themeColor="text1"/>
          <w:sz w:val="22"/>
          <w:szCs w:val="22"/>
          <w:shd w:val="clear" w:color="auto" w:fill="FFFFFF"/>
        </w:rPr>
        <w:t xml:space="preserve">designed </w:t>
      </w:r>
      <w:r w:rsidRPr="007A1436" w:rsidR="00B93AA3">
        <w:rPr>
          <w:rFonts w:ascii="Arial" w:hAnsi="Arial" w:cs="Arial"/>
          <w:color w:val="000000" w:themeColor="text1"/>
          <w:sz w:val="22"/>
          <w:szCs w:val="22"/>
          <w:shd w:val="clear" w:color="auto" w:fill="FFFFFF"/>
        </w:rPr>
        <w:t xml:space="preserve">to support </w:t>
      </w:r>
      <w:r w:rsidR="004770F8">
        <w:rPr>
          <w:rFonts w:ascii="Arial" w:hAnsi="Arial" w:cs="Arial"/>
          <w:color w:val="000000" w:themeColor="text1"/>
          <w:sz w:val="22"/>
          <w:szCs w:val="22"/>
          <w:shd w:val="clear" w:color="auto" w:fill="FFFFFF"/>
        </w:rPr>
        <w:t xml:space="preserve">leadership, </w:t>
      </w:r>
      <w:r w:rsidRPr="007A1436" w:rsidR="00B93AA3">
        <w:rPr>
          <w:rFonts w:ascii="Arial" w:hAnsi="Arial" w:cs="Arial"/>
          <w:color w:val="000000" w:themeColor="text1"/>
          <w:sz w:val="22"/>
          <w:szCs w:val="22"/>
          <w:shd w:val="clear" w:color="auto" w:fill="FFFFFF"/>
        </w:rPr>
        <w:t>networking and sharing of knowledge</w:t>
      </w:r>
      <w:r w:rsidR="00D041F0">
        <w:rPr>
          <w:rFonts w:ascii="Arial" w:hAnsi="Arial" w:cs="Arial"/>
          <w:color w:val="000000" w:themeColor="text1"/>
          <w:sz w:val="22"/>
          <w:szCs w:val="22"/>
          <w:shd w:val="clear" w:color="auto" w:fill="FFFFFF"/>
        </w:rPr>
        <w:t xml:space="preserve"> to </w:t>
      </w:r>
      <w:r w:rsidR="00D041F0">
        <w:rPr>
          <w:rFonts w:ascii="Arial" w:hAnsi="Arial" w:cs="Arial"/>
          <w:color w:val="000000" w:themeColor="text1"/>
          <w:sz w:val="22"/>
          <w:szCs w:val="22"/>
          <w:shd w:val="clear" w:color="auto" w:fill="FFFFFF"/>
        </w:rPr>
        <w:t xml:space="preserve">benefit</w:t>
      </w:r>
      <w:r w:rsidR="00D041F0">
        <w:rPr>
          <w:rFonts w:ascii="Arial" w:hAnsi="Arial" w:cs="Arial"/>
          <w:color w:val="000000" w:themeColor="text1"/>
          <w:sz w:val="22"/>
          <w:szCs w:val="22"/>
          <w:shd w:val="clear" w:color="auto" w:fill="FFFFFF"/>
        </w:rPr>
        <w:t xml:space="preserve"> the whole industry</w:t>
      </w:r>
      <w:r w:rsidRPr="007A1436" w:rsidR="007A1436">
        <w:rPr>
          <w:rFonts w:ascii="Arial" w:hAnsi="Arial" w:cs="Arial"/>
          <w:color w:val="000000" w:themeColor="text1"/>
          <w:sz w:val="22"/>
          <w:szCs w:val="22"/>
          <w:shd w:val="clear" w:color="auto" w:fill="FFFFFF"/>
        </w:rPr>
        <w:t xml:space="preserve">. </w:t>
      </w:r>
    </w:p>
    <w:p w:rsidRPr="007A1436" w:rsidR="009A6E8E" w:rsidP="007A1436" w:rsidRDefault="009A6E8E" w14:paraId="0A592704" w14:textId="77777777">
      <w:pPr>
        <w:spacing w:line="276" w:lineRule="auto"/>
        <w:rPr>
          <w:rFonts w:ascii="Arial" w:hAnsi="Arial" w:cs="Arial"/>
          <w:color w:val="000000" w:themeColor="text1"/>
          <w:sz w:val="22"/>
          <w:szCs w:val="22"/>
        </w:rPr>
      </w:pPr>
    </w:p>
    <w:p w:rsidRPr="007A1436" w:rsidR="0098347D" w:rsidP="007A1436" w:rsidRDefault="0098347D" w14:paraId="14D827D9" w14:textId="112DF830">
      <w:pPr>
        <w:spacing w:line="276" w:lineRule="auto"/>
        <w:rPr>
          <w:rFonts w:ascii="Arial" w:hAnsi="Arial" w:eastAsia="Times New Roman" w:cs="Arial"/>
          <w:color w:val="000000" w:themeColor="text1"/>
          <w:sz w:val="22"/>
          <w:szCs w:val="22"/>
          <w:lang w:eastAsia="en-GB"/>
        </w:rPr>
      </w:pPr>
      <w:r w:rsidRPr="007A1436" w:rsidR="0098347D">
        <w:rPr>
          <w:rFonts w:ascii="Arial" w:hAnsi="Arial" w:eastAsia="Times New Roman" w:cs="Arial"/>
          <w:color w:val="000000" w:themeColor="text1"/>
          <w:sz w:val="22"/>
          <w:szCs w:val="22"/>
          <w:lang w:eastAsia="en-GB"/>
        </w:rPr>
        <w:t>The</w:t>
      </w:r>
      <w:r w:rsidR="00546569">
        <w:rPr>
          <w:rFonts w:ascii="Arial" w:hAnsi="Arial" w:eastAsia="Times New Roman" w:cs="Arial"/>
          <w:color w:val="000000" w:themeColor="text1"/>
          <w:sz w:val="22"/>
          <w:szCs w:val="22"/>
          <w:lang w:eastAsia="en-GB"/>
        </w:rPr>
        <w:t xml:space="preserve"> IAAS</w:t>
      </w:r>
      <w:r w:rsidRPr="007A1436" w:rsidR="0098347D">
        <w:rPr>
          <w:rFonts w:ascii="Arial" w:hAnsi="Arial" w:eastAsia="Times New Roman" w:cs="Arial"/>
          <w:color w:val="000000" w:themeColor="text1"/>
          <w:sz w:val="22"/>
          <w:szCs w:val="22"/>
          <w:lang w:eastAsia="en-GB"/>
        </w:rPr>
        <w:t xml:space="preserve"> Council</w:t>
      </w:r>
      <w:r w:rsidR="0003531D">
        <w:rPr>
          <w:rFonts w:ascii="Arial" w:hAnsi="Arial" w:eastAsia="Times New Roman" w:cs="Arial"/>
          <w:color w:val="000000" w:themeColor="text1"/>
          <w:sz w:val="22"/>
          <w:szCs w:val="22"/>
          <w:lang w:eastAsia="en-GB"/>
        </w:rPr>
        <w:t xml:space="preserve"> </w:t>
      </w:r>
      <w:r w:rsidR="00913F2A">
        <w:rPr>
          <w:rFonts w:ascii="Arial" w:hAnsi="Arial" w:eastAsia="Times New Roman" w:cs="Arial"/>
          <w:color w:val="000000" w:themeColor="text1"/>
          <w:sz w:val="22"/>
          <w:szCs w:val="22"/>
          <w:lang w:eastAsia="en-GB"/>
        </w:rPr>
        <w:t xml:space="preserve">has been restructured and includes </w:t>
      </w:r>
      <w:r w:rsidR="00C063F9">
        <w:rPr>
          <w:rFonts w:ascii="Arial" w:hAnsi="Arial" w:eastAsia="Times New Roman" w:cs="Arial"/>
          <w:color w:val="000000" w:themeColor="text1"/>
          <w:sz w:val="22"/>
          <w:szCs w:val="22"/>
          <w:lang w:eastAsia="en-GB"/>
        </w:rPr>
        <w:t xml:space="preserve">members of the </w:t>
      </w:r>
      <w:r w:rsidRPr="007A1436" w:rsidR="00C063F9">
        <w:rPr>
          <w:rFonts w:ascii="Arial" w:hAnsi="Arial" w:cs="Arial"/>
          <w:color w:val="000000" w:themeColor="text1"/>
          <w:sz w:val="22"/>
          <w:szCs w:val="22"/>
          <w:shd w:val="clear" w:color="auto" w:fill="FFFFFF"/>
        </w:rPr>
        <w:t>Young Auctioneers</w:t>
      </w:r>
      <w:r w:rsidR="00C063F9">
        <w:rPr>
          <w:rFonts w:ascii="Arial" w:hAnsi="Arial" w:cs="Arial"/>
          <w:color w:val="000000" w:themeColor="text1"/>
          <w:sz w:val="22"/>
          <w:szCs w:val="22"/>
          <w:shd w:val="clear" w:color="auto" w:fill="FFFFFF"/>
        </w:rPr>
        <w:t xml:space="preserve"> group</w:t>
      </w:r>
      <w:r w:rsidR="00C063F9">
        <w:rPr>
          <w:rFonts w:ascii="Arial" w:hAnsi="Arial" w:eastAsia="Times New Roman" w:cs="Arial"/>
          <w:color w:val="000000" w:themeColor="text1"/>
          <w:sz w:val="22"/>
          <w:szCs w:val="22"/>
          <w:lang w:eastAsia="en-GB"/>
        </w:rPr>
        <w:t xml:space="preserve"> </w:t>
      </w:r>
      <w:r w:rsidR="00937F29">
        <w:rPr>
          <w:rFonts w:ascii="Arial" w:hAnsi="Arial" w:eastAsia="Times New Roman" w:cs="Arial"/>
          <w:color w:val="000000" w:themeColor="text1"/>
          <w:sz w:val="22"/>
          <w:szCs w:val="22"/>
          <w:lang w:eastAsia="en-GB"/>
        </w:rPr>
        <w:t xml:space="preserve">to </w:t>
      </w:r>
      <w:r w:rsidR="00937F29">
        <w:rPr>
          <w:rFonts w:ascii="Arial" w:hAnsi="Arial" w:eastAsia="Times New Roman" w:cs="Arial"/>
          <w:color w:val="000000" w:themeColor="text1"/>
          <w:sz w:val="22"/>
          <w:szCs w:val="22"/>
          <w:lang w:eastAsia="en-GB"/>
        </w:rPr>
        <w:t>represent</w:t>
      </w:r>
      <w:r w:rsidR="00937F29">
        <w:rPr>
          <w:rFonts w:ascii="Arial" w:hAnsi="Arial" w:eastAsia="Times New Roman" w:cs="Arial"/>
          <w:color w:val="000000" w:themeColor="text1"/>
          <w:sz w:val="22"/>
          <w:szCs w:val="22"/>
          <w:lang w:eastAsia="en-GB"/>
        </w:rPr>
        <w:t xml:space="preserve"> the next generation</w:t>
      </w:r>
      <w:r w:rsidR="00267044">
        <w:rPr>
          <w:rFonts w:ascii="Arial" w:hAnsi="Arial" w:eastAsia="Times New Roman" w:cs="Arial"/>
          <w:color w:val="000000" w:themeColor="text1"/>
          <w:sz w:val="22"/>
          <w:szCs w:val="22"/>
          <w:lang w:eastAsia="en-GB"/>
        </w:rPr>
        <w:t xml:space="preserve"> of auctioneers and valuers</w:t>
      </w:r>
      <w:r w:rsidR="00101CB4">
        <w:rPr>
          <w:rFonts w:ascii="Arial" w:hAnsi="Arial" w:eastAsia="Times New Roman" w:cs="Arial"/>
          <w:color w:val="000000" w:themeColor="text1"/>
          <w:sz w:val="22"/>
          <w:szCs w:val="22"/>
          <w:lang w:eastAsia="en-GB"/>
        </w:rPr>
        <w:t xml:space="preserve">, </w:t>
      </w:r>
      <w:r w:rsidR="000913B8">
        <w:rPr>
          <w:rFonts w:ascii="Arial" w:hAnsi="Arial" w:eastAsia="Times New Roman" w:cs="Arial"/>
          <w:color w:val="000000" w:themeColor="text1"/>
          <w:sz w:val="22"/>
          <w:szCs w:val="22"/>
          <w:lang w:eastAsia="en-GB"/>
        </w:rPr>
        <w:t>with a view to</w:t>
      </w:r>
      <w:r w:rsidR="00081295">
        <w:rPr>
          <w:rFonts w:ascii="Arial" w:hAnsi="Arial" w:eastAsia="Times New Roman" w:cs="Arial"/>
          <w:color w:val="000000" w:themeColor="text1"/>
          <w:sz w:val="22"/>
          <w:szCs w:val="22"/>
          <w:lang w:eastAsia="en-GB"/>
        </w:rPr>
        <w:t xml:space="preserve"> </w:t>
      </w:r>
      <w:r w:rsidR="0071143D">
        <w:rPr>
          <w:rFonts w:ascii="Arial" w:hAnsi="Arial" w:eastAsia="Times New Roman" w:cs="Arial"/>
          <w:color w:val="000000" w:themeColor="text1"/>
          <w:sz w:val="22"/>
          <w:szCs w:val="22"/>
          <w:lang w:eastAsia="en-GB"/>
        </w:rPr>
        <w:t xml:space="preserve">bringing </w:t>
      </w:r>
      <w:r w:rsidR="00E95923">
        <w:rPr>
          <w:rFonts w:ascii="Arial" w:hAnsi="Arial" w:eastAsia="Times New Roman" w:cs="Arial"/>
          <w:color w:val="000000" w:themeColor="text1"/>
          <w:sz w:val="22"/>
          <w:szCs w:val="22"/>
          <w:lang w:eastAsia="en-GB"/>
        </w:rPr>
        <w:t xml:space="preserve">different </w:t>
      </w:r>
      <w:r w:rsidR="00101CB4">
        <w:rPr>
          <w:rFonts w:ascii="Arial" w:hAnsi="Arial" w:eastAsia="Times New Roman" w:cs="Arial"/>
          <w:color w:val="000000" w:themeColor="text1"/>
          <w:sz w:val="22"/>
          <w:szCs w:val="22"/>
          <w:lang w:eastAsia="en-GB"/>
        </w:rPr>
        <w:t xml:space="preserve">experience</w:t>
      </w:r>
      <w:r w:rsidR="00101CB4">
        <w:rPr>
          <w:rFonts w:ascii="Arial" w:hAnsi="Arial" w:eastAsia="Times New Roman" w:cs="Arial"/>
          <w:color w:val="000000" w:themeColor="text1"/>
          <w:sz w:val="22"/>
          <w:szCs w:val="22"/>
          <w:lang w:eastAsia="en-GB"/>
        </w:rPr>
        <w:t xml:space="preserve"> and </w:t>
      </w:r>
      <w:r w:rsidR="000913B8">
        <w:rPr>
          <w:rFonts w:ascii="Arial" w:hAnsi="Arial" w:eastAsia="Times New Roman" w:cs="Arial"/>
          <w:color w:val="000000" w:themeColor="text1"/>
          <w:sz w:val="22"/>
          <w:szCs w:val="22"/>
          <w:lang w:eastAsia="en-GB"/>
        </w:rPr>
        <w:t>perspectives</w:t>
      </w:r>
      <w:r w:rsidR="00101CB4">
        <w:rPr>
          <w:rFonts w:ascii="Arial" w:hAnsi="Arial" w:eastAsia="Times New Roman" w:cs="Arial"/>
          <w:color w:val="000000" w:themeColor="text1"/>
          <w:sz w:val="22"/>
          <w:szCs w:val="22"/>
          <w:lang w:eastAsia="en-GB"/>
        </w:rPr>
        <w:t xml:space="preserve"> </w:t>
      </w:r>
      <w:r w:rsidR="002A5F38">
        <w:rPr>
          <w:rFonts w:ascii="Arial" w:hAnsi="Arial" w:eastAsia="Times New Roman" w:cs="Arial"/>
          <w:color w:val="000000" w:themeColor="text1"/>
          <w:sz w:val="22"/>
          <w:szCs w:val="22"/>
          <w:lang w:eastAsia="en-GB"/>
        </w:rPr>
        <w:t>to</w:t>
      </w:r>
      <w:r w:rsidR="00081295">
        <w:rPr>
          <w:rFonts w:ascii="Arial" w:hAnsi="Arial" w:eastAsia="Times New Roman" w:cs="Arial"/>
          <w:color w:val="000000" w:themeColor="text1"/>
          <w:sz w:val="22"/>
          <w:szCs w:val="22"/>
          <w:lang w:eastAsia="en-GB"/>
        </w:rPr>
        <w:t xml:space="preserve"> the board</w:t>
      </w:r>
      <w:r w:rsidR="00101CB4">
        <w:rPr>
          <w:rFonts w:ascii="Arial" w:hAnsi="Arial" w:eastAsia="Times New Roman" w:cs="Arial"/>
          <w:color w:val="000000" w:themeColor="text1"/>
          <w:sz w:val="22"/>
          <w:szCs w:val="22"/>
          <w:lang w:eastAsia="en-GB"/>
        </w:rPr>
        <w:t xml:space="preserve"> table</w:t>
      </w:r>
      <w:r w:rsidR="00937F29">
        <w:rPr>
          <w:rFonts w:ascii="Arial" w:hAnsi="Arial" w:eastAsia="Times New Roman" w:cs="Arial"/>
          <w:color w:val="000000" w:themeColor="text1"/>
          <w:sz w:val="22"/>
          <w:szCs w:val="22"/>
          <w:lang w:eastAsia="en-GB"/>
        </w:rPr>
        <w:t>. The n</w:t>
      </w:r>
      <w:r w:rsidRPr="007A1436" w:rsidR="00937F29">
        <w:rPr>
          <w:rFonts w:ascii="Arial" w:hAnsi="Arial" w:eastAsia="Times New Roman" w:cs="Arial"/>
          <w:color w:val="000000" w:themeColor="text1"/>
          <w:sz w:val="22"/>
          <w:szCs w:val="22"/>
          <w:lang w:eastAsia="en-GB"/>
        </w:rPr>
        <w:t>ewly appointe</w:t>
      </w:r>
      <w:r w:rsidR="008D0F86">
        <w:rPr>
          <w:rFonts w:ascii="Arial" w:hAnsi="Arial" w:eastAsia="Times New Roman" w:cs="Arial"/>
          <w:color w:val="000000" w:themeColor="text1"/>
          <w:sz w:val="22"/>
          <w:szCs w:val="22"/>
          <w:lang w:eastAsia="en-GB"/>
        </w:rPr>
        <w:t>d C</w:t>
      </w:r>
      <w:r w:rsidR="00937F29">
        <w:rPr>
          <w:rFonts w:ascii="Arial" w:hAnsi="Arial" w:eastAsia="Times New Roman" w:cs="Arial"/>
          <w:color w:val="000000" w:themeColor="text1"/>
          <w:sz w:val="22"/>
          <w:szCs w:val="22"/>
          <w:lang w:eastAsia="en-GB"/>
        </w:rPr>
        <w:t xml:space="preserve">ouncil </w:t>
      </w:r>
      <w:r w:rsidRPr="007A1436" w:rsidR="0098347D">
        <w:rPr>
          <w:rFonts w:ascii="Arial" w:hAnsi="Arial" w:eastAsia="Times New Roman" w:cs="Arial"/>
          <w:color w:val="000000" w:themeColor="text1"/>
          <w:sz w:val="22"/>
          <w:szCs w:val="22"/>
          <w:lang w:eastAsia="en-GB"/>
        </w:rPr>
        <w:t>include</w:t>
      </w:r>
      <w:r w:rsidR="00937F29">
        <w:rPr>
          <w:rFonts w:ascii="Arial" w:hAnsi="Arial" w:eastAsia="Times New Roman" w:cs="Arial"/>
          <w:color w:val="000000" w:themeColor="text1"/>
          <w:sz w:val="22"/>
          <w:szCs w:val="22"/>
          <w:lang w:eastAsia="en-GB"/>
        </w:rPr>
        <w:t>s</w:t>
      </w:r>
      <w:r w:rsidRPr="007A1436" w:rsidR="0098347D">
        <w:rPr>
          <w:rFonts w:ascii="Arial" w:hAnsi="Arial" w:eastAsia="Times New Roman" w:cs="Arial"/>
          <w:color w:val="000000" w:themeColor="text1"/>
          <w:sz w:val="22"/>
          <w:szCs w:val="22"/>
          <w:lang w:eastAsia="en-GB"/>
        </w:rPr>
        <w:t xml:space="preserve"> Alan Hutcheon of ANM as its President; Christopher Sharp of United Auctions; Grant MacPherson of Dingwall and Highland Marts; Oliver Shearman of Caledonian Marts; Grant Anderson of H&amp;H; Brian Ross of Lawrie &amp; Symington; and Andrew Hunter Blair of Craig Wilson. </w:t>
      </w:r>
    </w:p>
    <w:p w:rsidRPr="007A1436" w:rsidR="0098347D" w:rsidP="007A1436" w:rsidRDefault="0098347D" w14:paraId="5F4C76D1" w14:textId="77777777">
      <w:pPr>
        <w:spacing w:line="276" w:lineRule="auto"/>
        <w:rPr>
          <w:rFonts w:ascii="Arial" w:hAnsi="Arial" w:cs="Arial"/>
          <w:color w:val="000000" w:themeColor="text1"/>
          <w:sz w:val="22"/>
          <w:szCs w:val="22"/>
        </w:rPr>
      </w:pPr>
    </w:p>
    <w:p w:rsidRPr="007A1436" w:rsidR="008A3A26" w:rsidP="41DFFB91" w:rsidRDefault="41DFFB91" w14:paraId="1418D37C" w14:textId="244023DF">
      <w:pPr>
        <w:spacing w:line="276" w:lineRule="auto"/>
        <w:rPr>
          <w:rFonts w:ascii="Arial" w:hAnsi="Arial" w:eastAsia="Times New Roman" w:cs="Arial"/>
          <w:color w:val="000000" w:themeColor="text1"/>
          <w:sz w:val="22"/>
          <w:szCs w:val="22"/>
          <w:lang w:eastAsia="en-GB"/>
        </w:rPr>
      </w:pPr>
      <w:r w:rsidRPr="41DFFB91">
        <w:rPr>
          <w:rFonts w:ascii="Arial" w:hAnsi="Arial" w:cs="Arial"/>
          <w:color w:val="000000" w:themeColor="text1"/>
          <w:sz w:val="22"/>
          <w:szCs w:val="22"/>
        </w:rPr>
        <w:t xml:space="preserve">As they step down from office, Mr Wilson thanks </w:t>
      </w:r>
      <w:r w:rsidRPr="41DFFB91">
        <w:rPr>
          <w:rFonts w:ascii="Arial" w:hAnsi="Arial" w:eastAsia="Times New Roman" w:cs="Arial"/>
          <w:color w:val="000000" w:themeColor="text1"/>
          <w:sz w:val="22"/>
          <w:szCs w:val="22"/>
          <w:lang w:eastAsia="en-GB"/>
        </w:rPr>
        <w:t>John Thomson (C&amp;D Marts), Bruce Walton (Wallets Marts), John Fyall (Highland Rural) and former Presidents James Craig (Craig Wilson), William McCulloch (Caledonian Marts) and Scott Donaldson (H&amp;H) for their longstanding service on the Council and to the Institute.</w:t>
      </w:r>
    </w:p>
    <w:sectPr w:rsidRPr="007A1436" w:rsidR="008A3A26" w:rsidSect="008E595A">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0N7awNDE1NLA0NDdX0lEKTi0uzszPAykwrAUAdS9DnywAAAA="/>
  </w:docVars>
  <w:rsids>
    <w:rsidRoot w:val="008A3A26"/>
    <w:rsid w:val="000275BF"/>
    <w:rsid w:val="0003531D"/>
    <w:rsid w:val="000368A5"/>
    <w:rsid w:val="00052D77"/>
    <w:rsid w:val="0006227D"/>
    <w:rsid w:val="0006601B"/>
    <w:rsid w:val="00081295"/>
    <w:rsid w:val="000913B8"/>
    <w:rsid w:val="000B5602"/>
    <w:rsid w:val="000E0964"/>
    <w:rsid w:val="000E62E2"/>
    <w:rsid w:val="000F6BBB"/>
    <w:rsid w:val="00101CB4"/>
    <w:rsid w:val="00107889"/>
    <w:rsid w:val="00120685"/>
    <w:rsid w:val="00131232"/>
    <w:rsid w:val="001356DC"/>
    <w:rsid w:val="001E6E8B"/>
    <w:rsid w:val="00225196"/>
    <w:rsid w:val="00256583"/>
    <w:rsid w:val="00257DAA"/>
    <w:rsid w:val="00267044"/>
    <w:rsid w:val="00285964"/>
    <w:rsid w:val="002A5F38"/>
    <w:rsid w:val="002E361D"/>
    <w:rsid w:val="00306227"/>
    <w:rsid w:val="003A05AD"/>
    <w:rsid w:val="003A1BBD"/>
    <w:rsid w:val="003C079F"/>
    <w:rsid w:val="003D2A58"/>
    <w:rsid w:val="003D67F4"/>
    <w:rsid w:val="003D73D5"/>
    <w:rsid w:val="004075A0"/>
    <w:rsid w:val="004218E8"/>
    <w:rsid w:val="004230E6"/>
    <w:rsid w:val="00473EF1"/>
    <w:rsid w:val="0047594A"/>
    <w:rsid w:val="004770F8"/>
    <w:rsid w:val="00487271"/>
    <w:rsid w:val="004919D7"/>
    <w:rsid w:val="004A6C3E"/>
    <w:rsid w:val="004B2C5E"/>
    <w:rsid w:val="004D23A7"/>
    <w:rsid w:val="005025F4"/>
    <w:rsid w:val="0051551B"/>
    <w:rsid w:val="00521F27"/>
    <w:rsid w:val="00543CE6"/>
    <w:rsid w:val="00546569"/>
    <w:rsid w:val="00562795"/>
    <w:rsid w:val="005C735C"/>
    <w:rsid w:val="005D5AD4"/>
    <w:rsid w:val="005E5385"/>
    <w:rsid w:val="005E5C81"/>
    <w:rsid w:val="006049C3"/>
    <w:rsid w:val="006102D9"/>
    <w:rsid w:val="00614382"/>
    <w:rsid w:val="00673946"/>
    <w:rsid w:val="006938E2"/>
    <w:rsid w:val="00695EA9"/>
    <w:rsid w:val="006B07A5"/>
    <w:rsid w:val="006B3B92"/>
    <w:rsid w:val="006C643B"/>
    <w:rsid w:val="006F4E72"/>
    <w:rsid w:val="0071143D"/>
    <w:rsid w:val="0074025E"/>
    <w:rsid w:val="007A1436"/>
    <w:rsid w:val="00800B9E"/>
    <w:rsid w:val="00803587"/>
    <w:rsid w:val="008173C8"/>
    <w:rsid w:val="0086103A"/>
    <w:rsid w:val="00861B66"/>
    <w:rsid w:val="008A3A26"/>
    <w:rsid w:val="008C15EA"/>
    <w:rsid w:val="008D0F86"/>
    <w:rsid w:val="008E595A"/>
    <w:rsid w:val="00903361"/>
    <w:rsid w:val="00913F2A"/>
    <w:rsid w:val="00937F29"/>
    <w:rsid w:val="009428FD"/>
    <w:rsid w:val="00957AFB"/>
    <w:rsid w:val="00976196"/>
    <w:rsid w:val="00983324"/>
    <w:rsid w:val="0098347D"/>
    <w:rsid w:val="009A6E8E"/>
    <w:rsid w:val="009B2711"/>
    <w:rsid w:val="009D2349"/>
    <w:rsid w:val="00A6299B"/>
    <w:rsid w:val="00A806D7"/>
    <w:rsid w:val="00A92B92"/>
    <w:rsid w:val="00AB389D"/>
    <w:rsid w:val="00AC5B7E"/>
    <w:rsid w:val="00B42853"/>
    <w:rsid w:val="00B54BED"/>
    <w:rsid w:val="00B63489"/>
    <w:rsid w:val="00B86BC6"/>
    <w:rsid w:val="00B93AA3"/>
    <w:rsid w:val="00BD0978"/>
    <w:rsid w:val="00C063F9"/>
    <w:rsid w:val="00C105A3"/>
    <w:rsid w:val="00C25BD5"/>
    <w:rsid w:val="00C27D36"/>
    <w:rsid w:val="00C3510A"/>
    <w:rsid w:val="00C3697C"/>
    <w:rsid w:val="00C46AB3"/>
    <w:rsid w:val="00C53E67"/>
    <w:rsid w:val="00C57D90"/>
    <w:rsid w:val="00C66E64"/>
    <w:rsid w:val="00C777E7"/>
    <w:rsid w:val="00C80F25"/>
    <w:rsid w:val="00CF0FB8"/>
    <w:rsid w:val="00CF352F"/>
    <w:rsid w:val="00D041F0"/>
    <w:rsid w:val="00D1707E"/>
    <w:rsid w:val="00D46399"/>
    <w:rsid w:val="00D61B80"/>
    <w:rsid w:val="00D8275B"/>
    <w:rsid w:val="00D84A79"/>
    <w:rsid w:val="00D851C6"/>
    <w:rsid w:val="00E00496"/>
    <w:rsid w:val="00E04BE7"/>
    <w:rsid w:val="00E22FA8"/>
    <w:rsid w:val="00E25064"/>
    <w:rsid w:val="00E355C0"/>
    <w:rsid w:val="00E83265"/>
    <w:rsid w:val="00E857FA"/>
    <w:rsid w:val="00E95923"/>
    <w:rsid w:val="00EB24A0"/>
    <w:rsid w:val="00EC2CF8"/>
    <w:rsid w:val="00EC3880"/>
    <w:rsid w:val="00EC6776"/>
    <w:rsid w:val="00F555F4"/>
    <w:rsid w:val="00F812B1"/>
    <w:rsid w:val="00F93AFE"/>
    <w:rsid w:val="00F95D32"/>
    <w:rsid w:val="00FA6B82"/>
    <w:rsid w:val="00FA6E2B"/>
    <w:rsid w:val="00FE4E47"/>
    <w:rsid w:val="00FF56C7"/>
    <w:rsid w:val="074562AC"/>
    <w:rsid w:val="0830AA68"/>
    <w:rsid w:val="0B6B1227"/>
    <w:rsid w:val="0DC34F51"/>
    <w:rsid w:val="12695EE1"/>
    <w:rsid w:val="13E9334F"/>
    <w:rsid w:val="23877ED4"/>
    <w:rsid w:val="25BC3A47"/>
    <w:rsid w:val="2D0BCE40"/>
    <w:rsid w:val="41DFFB91"/>
    <w:rsid w:val="5DF7432B"/>
    <w:rsid w:val="67831D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72DE4B1"/>
  <w15:chartTrackingRefBased/>
  <w15:docId w15:val="{33B0BAFF-E2EB-4F6F-A124-3AC9A551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apple-converted-space" w:customStyle="1">
    <w:name w:val="apple-converted-space"/>
    <w:basedOn w:val="DefaultParagraphFont"/>
    <w:rsid w:val="00FF56C7"/>
  </w:style>
  <w:style w:type="paragraph" w:styleId="CommentText">
    <w:name w:val="annotation text"/>
    <w:basedOn w:val="Normal"/>
    <w:link w:val="CommentTextChar"/>
    <w:uiPriority w:val="99"/>
    <w:semiHidden/>
    <w:unhideWhenUsed/>
    <w:rsid w:val="00E95923"/>
    <w:rPr>
      <w:sz w:val="20"/>
      <w:szCs w:val="20"/>
    </w:rPr>
  </w:style>
  <w:style w:type="character" w:styleId="CommentTextChar" w:customStyle="1">
    <w:name w:val="Comment Text Char"/>
    <w:basedOn w:val="DefaultParagraphFont"/>
    <w:link w:val="CommentText"/>
    <w:uiPriority w:val="99"/>
    <w:semiHidden/>
    <w:rsid w:val="00E95923"/>
    <w:rPr>
      <w:sz w:val="20"/>
      <w:szCs w:val="20"/>
    </w:rPr>
  </w:style>
  <w:style w:type="character" w:styleId="CommentReference">
    <w:name w:val="annotation reference"/>
    <w:basedOn w:val="DefaultParagraphFont"/>
    <w:uiPriority w:val="99"/>
    <w:semiHidden/>
    <w:unhideWhenUsed/>
    <w:rsid w:val="00E9592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5384884">
      <w:bodyDiv w:val="1"/>
      <w:marLeft w:val="0"/>
      <w:marRight w:val="0"/>
      <w:marTop w:val="0"/>
      <w:marBottom w:val="0"/>
      <w:divBdr>
        <w:top w:val="none" w:sz="0" w:space="0" w:color="auto"/>
        <w:left w:val="none" w:sz="0" w:space="0" w:color="auto"/>
        <w:bottom w:val="none" w:sz="0" w:space="0" w:color="auto"/>
        <w:right w:val="none" w:sz="0" w:space="0" w:color="auto"/>
      </w:divBdr>
      <w:divsChild>
        <w:div w:id="80495383">
          <w:marLeft w:val="0"/>
          <w:marRight w:val="0"/>
          <w:marTop w:val="0"/>
          <w:marBottom w:val="0"/>
          <w:divBdr>
            <w:top w:val="none" w:sz="0" w:space="0" w:color="auto"/>
            <w:left w:val="none" w:sz="0" w:space="0" w:color="auto"/>
            <w:bottom w:val="none" w:sz="0" w:space="0" w:color="auto"/>
            <w:right w:val="none" w:sz="0" w:space="0" w:color="auto"/>
          </w:divBdr>
        </w:div>
        <w:div w:id="273902918">
          <w:marLeft w:val="0"/>
          <w:marRight w:val="0"/>
          <w:marTop w:val="0"/>
          <w:marBottom w:val="0"/>
          <w:divBdr>
            <w:top w:val="none" w:sz="0" w:space="0" w:color="auto"/>
            <w:left w:val="none" w:sz="0" w:space="0" w:color="auto"/>
            <w:bottom w:val="none" w:sz="0" w:space="0" w:color="auto"/>
            <w:right w:val="none" w:sz="0" w:space="0" w:color="auto"/>
          </w:divBdr>
        </w:div>
        <w:div w:id="288437639">
          <w:marLeft w:val="0"/>
          <w:marRight w:val="0"/>
          <w:marTop w:val="0"/>
          <w:marBottom w:val="0"/>
          <w:divBdr>
            <w:top w:val="none" w:sz="0" w:space="0" w:color="auto"/>
            <w:left w:val="none" w:sz="0" w:space="0" w:color="auto"/>
            <w:bottom w:val="none" w:sz="0" w:space="0" w:color="auto"/>
            <w:right w:val="none" w:sz="0" w:space="0" w:color="auto"/>
          </w:divBdr>
        </w:div>
        <w:div w:id="616178876">
          <w:marLeft w:val="0"/>
          <w:marRight w:val="0"/>
          <w:marTop w:val="0"/>
          <w:marBottom w:val="0"/>
          <w:divBdr>
            <w:top w:val="none" w:sz="0" w:space="0" w:color="auto"/>
            <w:left w:val="none" w:sz="0" w:space="0" w:color="auto"/>
            <w:bottom w:val="none" w:sz="0" w:space="0" w:color="auto"/>
            <w:right w:val="none" w:sz="0" w:space="0" w:color="auto"/>
          </w:divBdr>
        </w:div>
        <w:div w:id="693462715">
          <w:marLeft w:val="0"/>
          <w:marRight w:val="0"/>
          <w:marTop w:val="0"/>
          <w:marBottom w:val="0"/>
          <w:divBdr>
            <w:top w:val="none" w:sz="0" w:space="0" w:color="auto"/>
            <w:left w:val="none" w:sz="0" w:space="0" w:color="auto"/>
            <w:bottom w:val="none" w:sz="0" w:space="0" w:color="auto"/>
            <w:right w:val="none" w:sz="0" w:space="0" w:color="auto"/>
          </w:divBdr>
        </w:div>
        <w:div w:id="698241787">
          <w:marLeft w:val="0"/>
          <w:marRight w:val="0"/>
          <w:marTop w:val="0"/>
          <w:marBottom w:val="0"/>
          <w:divBdr>
            <w:top w:val="none" w:sz="0" w:space="0" w:color="auto"/>
            <w:left w:val="none" w:sz="0" w:space="0" w:color="auto"/>
            <w:bottom w:val="none" w:sz="0" w:space="0" w:color="auto"/>
            <w:right w:val="none" w:sz="0" w:space="0" w:color="auto"/>
          </w:divBdr>
        </w:div>
        <w:div w:id="711735941">
          <w:marLeft w:val="0"/>
          <w:marRight w:val="0"/>
          <w:marTop w:val="0"/>
          <w:marBottom w:val="0"/>
          <w:divBdr>
            <w:top w:val="none" w:sz="0" w:space="0" w:color="auto"/>
            <w:left w:val="none" w:sz="0" w:space="0" w:color="auto"/>
            <w:bottom w:val="none" w:sz="0" w:space="0" w:color="auto"/>
            <w:right w:val="none" w:sz="0" w:space="0" w:color="auto"/>
          </w:divBdr>
        </w:div>
        <w:div w:id="1182008379">
          <w:marLeft w:val="0"/>
          <w:marRight w:val="0"/>
          <w:marTop w:val="0"/>
          <w:marBottom w:val="0"/>
          <w:divBdr>
            <w:top w:val="none" w:sz="0" w:space="0" w:color="auto"/>
            <w:left w:val="none" w:sz="0" w:space="0" w:color="auto"/>
            <w:bottom w:val="none" w:sz="0" w:space="0" w:color="auto"/>
            <w:right w:val="none" w:sz="0" w:space="0" w:color="auto"/>
          </w:divBdr>
        </w:div>
        <w:div w:id="1336376585">
          <w:marLeft w:val="0"/>
          <w:marRight w:val="0"/>
          <w:marTop w:val="0"/>
          <w:marBottom w:val="0"/>
          <w:divBdr>
            <w:top w:val="none" w:sz="0" w:space="0" w:color="auto"/>
            <w:left w:val="none" w:sz="0" w:space="0" w:color="auto"/>
            <w:bottom w:val="none" w:sz="0" w:space="0" w:color="auto"/>
            <w:right w:val="none" w:sz="0" w:space="0" w:color="auto"/>
          </w:divBdr>
        </w:div>
        <w:div w:id="1621034771">
          <w:marLeft w:val="0"/>
          <w:marRight w:val="0"/>
          <w:marTop w:val="0"/>
          <w:marBottom w:val="0"/>
          <w:divBdr>
            <w:top w:val="none" w:sz="0" w:space="0" w:color="auto"/>
            <w:left w:val="none" w:sz="0" w:space="0" w:color="auto"/>
            <w:bottom w:val="none" w:sz="0" w:space="0" w:color="auto"/>
            <w:right w:val="none" w:sz="0" w:space="0" w:color="auto"/>
          </w:divBdr>
        </w:div>
        <w:div w:id="1631278250">
          <w:marLeft w:val="0"/>
          <w:marRight w:val="0"/>
          <w:marTop w:val="0"/>
          <w:marBottom w:val="0"/>
          <w:divBdr>
            <w:top w:val="none" w:sz="0" w:space="0" w:color="auto"/>
            <w:left w:val="none" w:sz="0" w:space="0" w:color="auto"/>
            <w:bottom w:val="none" w:sz="0" w:space="0" w:color="auto"/>
            <w:right w:val="none" w:sz="0" w:space="0" w:color="auto"/>
          </w:divBdr>
        </w:div>
        <w:div w:id="1641568640">
          <w:marLeft w:val="0"/>
          <w:marRight w:val="0"/>
          <w:marTop w:val="0"/>
          <w:marBottom w:val="0"/>
          <w:divBdr>
            <w:top w:val="none" w:sz="0" w:space="0" w:color="auto"/>
            <w:left w:val="none" w:sz="0" w:space="0" w:color="auto"/>
            <w:bottom w:val="none" w:sz="0" w:space="0" w:color="auto"/>
            <w:right w:val="none" w:sz="0" w:space="0" w:color="auto"/>
          </w:divBdr>
        </w:div>
        <w:div w:id="1818574126">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image" Target="/media/image.jpg" Id="Re4d47a20c6a5493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lcf76f155ced4ddcb4097134ff3c332f xmlns="ba6c1b53-23dd-4e60-899e-25a5748f1f6a">
      <Terms xmlns="http://schemas.microsoft.com/office/infopath/2007/PartnerControls"/>
    </lcf76f155ced4ddcb4097134ff3c332f>
    <TaxCatchAll xmlns="7b3ef04f-748c-46e3-a85e-fbab415801f5" xsi:nil="true"/>
    <_Flow_SignoffStatus xmlns="ba6c1b53-23dd-4e60-899e-25a5748f1f6a" xsi:nil="true"/>
    <Image xmlns="ba6c1b53-23dd-4e60-899e-25a5748f1f6a">
      <Url xsi:nil="true"/>
      <Description xsi:nil="true"/>
    </Image>
    <Picture xmlns="ba6c1b53-23dd-4e60-899e-25a5748f1f6a">
      <Url xsi:nil="true"/>
      <Description xsi:nil="true"/>
    </Pictu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BB5B71-302F-4920-9FB3-618F41B8E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84AA2-ABEE-4CA8-B4FD-3D3372D8CA79}">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EAFF9FD2-EA16-4EBC-A2DB-EE4BEF36363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Susannah Pate</dc:creator>
  <keywords/>
  <dc:description/>
  <lastModifiedBy>Susannah Pate</lastModifiedBy>
  <revision>123</revision>
  <dcterms:created xsi:type="dcterms:W3CDTF">2023-08-21T20:48:00.0000000Z</dcterms:created>
  <dcterms:modified xsi:type="dcterms:W3CDTF">2023-08-25T06:44:34.5167519Z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fea45a8f8152aa8e39e2bd1dd98f35175a4810af16446210a66af21d530f01d4</vt:lpwstr>
  </property>
  <property fmtid="{D5CDD505-2E9C-101B-9397-08002B2CF9AE}" pid="3" name="MediaServiceImageTags">
    <vt:lpwstr/>
  </property>
  <property fmtid="{D5CDD505-2E9C-101B-9397-08002B2CF9AE}" pid="4" name="ContentTypeId">
    <vt:lpwstr>0x010100C3E66FDEA6588C439533D1985D217C61</vt:lpwstr>
  </property>
</Properties>
</file>