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16780" w14:textId="029636E8" w:rsidR="00B81BC2" w:rsidRPr="003D0BF3" w:rsidRDefault="000B4CFA" w:rsidP="003F74DF">
      <w:pPr>
        <w:rPr>
          <w:rFonts w:ascii="Arial" w:hAnsi="Arial" w:cs="Arial"/>
          <w:b/>
          <w:bCs/>
          <w:sz w:val="28"/>
          <w:szCs w:val="28"/>
        </w:rPr>
      </w:pPr>
      <w:r w:rsidRPr="003D0BF3">
        <w:rPr>
          <w:rFonts w:ascii="Arial" w:hAnsi="Arial" w:cs="Arial"/>
          <w:b/>
          <w:bCs/>
          <w:sz w:val="28"/>
          <w:szCs w:val="28"/>
        </w:rPr>
        <w:t xml:space="preserve">Wrapping up the season: </w:t>
      </w:r>
      <w:proofErr w:type="gramStart"/>
      <w:r w:rsidR="00863D85" w:rsidRPr="003D0BF3">
        <w:rPr>
          <w:rFonts w:ascii="Arial" w:hAnsi="Arial" w:cs="Arial"/>
          <w:b/>
          <w:bCs/>
          <w:sz w:val="28"/>
          <w:szCs w:val="28"/>
        </w:rPr>
        <w:t>North East</w:t>
      </w:r>
      <w:proofErr w:type="gramEnd"/>
      <w:r w:rsidR="00863D85" w:rsidRPr="003D0BF3">
        <w:rPr>
          <w:rFonts w:ascii="Arial" w:hAnsi="Arial" w:cs="Arial"/>
          <w:b/>
          <w:bCs/>
          <w:sz w:val="28"/>
          <w:szCs w:val="28"/>
        </w:rPr>
        <w:t xml:space="preserve"> Scotland rural community raises funds for the Gamekeepers</w:t>
      </w:r>
      <w:r w:rsidR="00314A1C" w:rsidRPr="003D0BF3">
        <w:rPr>
          <w:rFonts w:ascii="Arial" w:hAnsi="Arial" w:cs="Arial"/>
          <w:b/>
          <w:bCs/>
          <w:sz w:val="28"/>
          <w:szCs w:val="28"/>
        </w:rPr>
        <w:t>’</w:t>
      </w:r>
      <w:r w:rsidR="00863D85" w:rsidRPr="003D0BF3">
        <w:rPr>
          <w:rFonts w:ascii="Arial" w:hAnsi="Arial" w:cs="Arial"/>
          <w:b/>
          <w:bCs/>
          <w:sz w:val="28"/>
          <w:szCs w:val="28"/>
        </w:rPr>
        <w:t xml:space="preserve"> Welfare Trust</w:t>
      </w:r>
      <w:r w:rsidR="00AC623B" w:rsidRPr="003D0BF3">
        <w:rPr>
          <w:rFonts w:ascii="Arial" w:hAnsi="Arial" w:cs="Arial"/>
          <w:b/>
          <w:bCs/>
          <w:sz w:val="28"/>
          <w:szCs w:val="28"/>
        </w:rPr>
        <w:t xml:space="preserve"> at the Beaters’ Bash</w:t>
      </w:r>
    </w:p>
    <w:p w14:paraId="065B842E" w14:textId="1EA058DA" w:rsidR="00F80CE3" w:rsidRPr="003D0BF3" w:rsidRDefault="00F80CE3" w:rsidP="003F74DF">
      <w:pPr>
        <w:rPr>
          <w:rFonts w:ascii="Arial" w:hAnsi="Arial" w:cs="Arial"/>
        </w:rPr>
      </w:pPr>
      <w:r w:rsidRPr="003D0BF3">
        <w:rPr>
          <w:rFonts w:ascii="Arial" w:hAnsi="Arial" w:cs="Arial"/>
          <w:b/>
          <w:bCs/>
        </w:rPr>
        <w:t>Press release:</w:t>
      </w:r>
      <w:r w:rsidRPr="003D0BF3">
        <w:rPr>
          <w:rFonts w:ascii="Arial" w:hAnsi="Arial" w:cs="Arial"/>
        </w:rPr>
        <w:t xml:space="preserve"> for immediate use</w:t>
      </w:r>
    </w:p>
    <w:p w14:paraId="7A71C9C7" w14:textId="07689E3E" w:rsidR="00F80CE3" w:rsidRPr="003D0BF3" w:rsidRDefault="2D45EBD0" w:rsidP="003F74DF">
      <w:pPr>
        <w:rPr>
          <w:rFonts w:ascii="Arial" w:hAnsi="Arial" w:cs="Arial"/>
        </w:rPr>
      </w:pPr>
      <w:r w:rsidRPr="003D0BF3">
        <w:rPr>
          <w:rFonts w:ascii="Arial" w:hAnsi="Arial" w:cs="Arial"/>
          <w:b/>
          <w:bCs/>
        </w:rPr>
        <w:t>Date:</w:t>
      </w:r>
      <w:r w:rsidRPr="003D0BF3">
        <w:rPr>
          <w:rFonts w:ascii="Arial" w:hAnsi="Arial" w:cs="Arial"/>
        </w:rPr>
        <w:t xml:space="preserve"> </w:t>
      </w:r>
      <w:r w:rsidR="00FE3A6E" w:rsidRPr="003D0BF3">
        <w:rPr>
          <w:rFonts w:ascii="Arial" w:hAnsi="Arial" w:cs="Arial"/>
        </w:rPr>
        <w:t>13</w:t>
      </w:r>
      <w:r w:rsidRPr="003D0BF3">
        <w:rPr>
          <w:rFonts w:ascii="Arial" w:hAnsi="Arial" w:cs="Arial"/>
        </w:rPr>
        <w:t>/03/2026</w:t>
      </w:r>
    </w:p>
    <w:p w14:paraId="3D8F404A" w14:textId="5B07927B" w:rsidR="003F74DF" w:rsidRPr="003D0BF3" w:rsidRDefault="2D45EBD0" w:rsidP="003F74DF">
      <w:pPr>
        <w:rPr>
          <w:rFonts w:ascii="Arial" w:hAnsi="Arial" w:cs="Arial"/>
        </w:rPr>
      </w:pPr>
      <w:r w:rsidRPr="003D0BF3">
        <w:rPr>
          <w:rFonts w:ascii="Arial" w:hAnsi="Arial" w:cs="Arial"/>
        </w:rPr>
        <w:t>This year’s End of Season Beaters’ Bash</w:t>
      </w:r>
      <w:r w:rsidR="005C410B" w:rsidRPr="003D0BF3">
        <w:rPr>
          <w:rFonts w:ascii="Arial" w:hAnsi="Arial" w:cs="Arial"/>
        </w:rPr>
        <w:t>,</w:t>
      </w:r>
      <w:r w:rsidRPr="003D0BF3">
        <w:rPr>
          <w:rFonts w:ascii="Arial" w:hAnsi="Arial" w:cs="Arial"/>
        </w:rPr>
        <w:t xml:space="preserve"> held at </w:t>
      </w:r>
      <w:proofErr w:type="spellStart"/>
      <w:r w:rsidRPr="003D0BF3">
        <w:rPr>
          <w:rFonts w:ascii="Arial" w:hAnsi="Arial" w:cs="Arial"/>
        </w:rPr>
        <w:t>Lonach</w:t>
      </w:r>
      <w:proofErr w:type="spellEnd"/>
      <w:r w:rsidRPr="003D0BF3">
        <w:rPr>
          <w:rFonts w:ascii="Arial" w:hAnsi="Arial" w:cs="Arial"/>
        </w:rPr>
        <w:t xml:space="preserve"> Hall in</w:t>
      </w:r>
      <w:r w:rsidR="005C410B" w:rsidRPr="003D0BF3">
        <w:rPr>
          <w:rFonts w:ascii="Arial" w:hAnsi="Arial" w:cs="Arial"/>
        </w:rPr>
        <w:t xml:space="preserve"> </w:t>
      </w:r>
      <w:r w:rsidRPr="003D0BF3">
        <w:rPr>
          <w:rFonts w:ascii="Arial" w:hAnsi="Arial" w:cs="Arial"/>
        </w:rPr>
        <w:t>Aberdeenshire</w:t>
      </w:r>
      <w:r w:rsidR="005C410B" w:rsidRPr="003D0BF3">
        <w:rPr>
          <w:rFonts w:ascii="Arial" w:hAnsi="Arial" w:cs="Arial"/>
        </w:rPr>
        <w:t>,</w:t>
      </w:r>
      <w:r w:rsidRPr="003D0BF3">
        <w:rPr>
          <w:rFonts w:ascii="Arial" w:hAnsi="Arial" w:cs="Arial"/>
        </w:rPr>
        <w:t xml:space="preserve"> celebrated the strength and support found within rural communities. </w:t>
      </w:r>
      <w:r w:rsidR="00337572" w:rsidRPr="003D0BF3">
        <w:rPr>
          <w:rFonts w:ascii="Arial" w:hAnsi="Arial" w:cs="Arial"/>
        </w:rPr>
        <w:t>Welcoming</w:t>
      </w:r>
      <w:r w:rsidRPr="003D0BF3">
        <w:rPr>
          <w:rFonts w:ascii="Arial" w:hAnsi="Arial" w:cs="Arial"/>
        </w:rPr>
        <w:t xml:space="preserve"> gamekeepers, stalkers, ghillies and </w:t>
      </w:r>
      <w:r w:rsidR="005C410B" w:rsidRPr="003D0BF3">
        <w:rPr>
          <w:rFonts w:ascii="Arial" w:hAnsi="Arial" w:cs="Arial"/>
        </w:rPr>
        <w:t xml:space="preserve">all </w:t>
      </w:r>
      <w:r w:rsidRPr="003D0BF3">
        <w:rPr>
          <w:rFonts w:ascii="Arial" w:hAnsi="Arial" w:cs="Arial"/>
        </w:rPr>
        <w:t xml:space="preserve">those </w:t>
      </w:r>
      <w:r w:rsidR="005C410B" w:rsidRPr="003D0BF3">
        <w:rPr>
          <w:rFonts w:ascii="Arial" w:hAnsi="Arial" w:cs="Arial"/>
        </w:rPr>
        <w:t xml:space="preserve">within </w:t>
      </w:r>
      <w:r w:rsidR="00237BE8" w:rsidRPr="003D0BF3">
        <w:rPr>
          <w:rFonts w:ascii="Arial" w:hAnsi="Arial" w:cs="Arial"/>
        </w:rPr>
        <w:t xml:space="preserve">the </w:t>
      </w:r>
      <w:r w:rsidR="005C410B" w:rsidRPr="003D0BF3">
        <w:rPr>
          <w:rFonts w:ascii="Arial" w:hAnsi="Arial" w:cs="Arial"/>
        </w:rPr>
        <w:t>industry</w:t>
      </w:r>
      <w:r w:rsidRPr="003D0BF3">
        <w:rPr>
          <w:rFonts w:ascii="Arial" w:hAnsi="Arial" w:cs="Arial"/>
        </w:rPr>
        <w:t xml:space="preserve">, </w:t>
      </w:r>
      <w:r w:rsidR="00337572" w:rsidRPr="003D0BF3">
        <w:rPr>
          <w:rFonts w:ascii="Arial" w:hAnsi="Arial" w:cs="Arial"/>
        </w:rPr>
        <w:t>many came</w:t>
      </w:r>
      <w:r w:rsidRPr="003D0BF3">
        <w:rPr>
          <w:rFonts w:ascii="Arial" w:hAnsi="Arial" w:cs="Arial"/>
        </w:rPr>
        <w:t xml:space="preserve"> together for a well-earned social evening while raising vital funds for the Gamekeepers’ Welfare Trust (GWT). </w:t>
      </w:r>
    </w:p>
    <w:p w14:paraId="55655B36" w14:textId="4E01373C" w:rsidR="003F74DF" w:rsidRPr="003D0BF3" w:rsidRDefault="2D45EBD0" w:rsidP="2D45EBD0">
      <w:pPr>
        <w:rPr>
          <w:rFonts w:ascii="Arial" w:hAnsi="Arial" w:cs="Arial"/>
          <w:highlight w:val="yellow"/>
        </w:rPr>
      </w:pPr>
      <w:r w:rsidRPr="003D0BF3">
        <w:rPr>
          <w:rFonts w:ascii="Arial" w:hAnsi="Arial" w:cs="Arial"/>
        </w:rPr>
        <w:t>The even</w:t>
      </w:r>
      <w:r w:rsidR="00337572" w:rsidRPr="003D0BF3">
        <w:rPr>
          <w:rFonts w:ascii="Arial" w:hAnsi="Arial" w:cs="Arial"/>
        </w:rPr>
        <w:t>t</w:t>
      </w:r>
      <w:r w:rsidR="00111611" w:rsidRPr="003D0BF3">
        <w:rPr>
          <w:rFonts w:ascii="Arial" w:hAnsi="Arial" w:cs="Arial"/>
        </w:rPr>
        <w:t xml:space="preserve">, which </w:t>
      </w:r>
      <w:r w:rsidRPr="003D0BF3">
        <w:rPr>
          <w:rFonts w:ascii="Arial" w:hAnsi="Arial" w:cs="Arial"/>
        </w:rPr>
        <w:t>took place on Friday 20</w:t>
      </w:r>
      <w:r w:rsidR="006D6499" w:rsidRPr="003D0BF3">
        <w:rPr>
          <w:rFonts w:ascii="Arial" w:hAnsi="Arial" w:cs="Arial"/>
          <w:vertAlign w:val="superscript"/>
        </w:rPr>
        <w:t xml:space="preserve"> </w:t>
      </w:r>
      <w:r w:rsidRPr="003D0BF3">
        <w:rPr>
          <w:rFonts w:ascii="Arial" w:hAnsi="Arial" w:cs="Arial"/>
        </w:rPr>
        <w:t>February</w:t>
      </w:r>
      <w:r w:rsidR="00111611" w:rsidRPr="003D0BF3">
        <w:rPr>
          <w:rFonts w:ascii="Arial" w:hAnsi="Arial" w:cs="Arial"/>
        </w:rPr>
        <w:t>,</w:t>
      </w:r>
      <w:r w:rsidR="00337572" w:rsidRPr="003D0BF3">
        <w:rPr>
          <w:rFonts w:ascii="Arial" w:hAnsi="Arial" w:cs="Arial"/>
        </w:rPr>
        <w:t xml:space="preserve"> </w:t>
      </w:r>
      <w:r w:rsidRPr="003D0BF3">
        <w:rPr>
          <w:rFonts w:ascii="Arial" w:hAnsi="Arial" w:cs="Arial"/>
        </w:rPr>
        <w:t xml:space="preserve">raised </w:t>
      </w:r>
      <w:r w:rsidR="00111611" w:rsidRPr="003D0BF3">
        <w:rPr>
          <w:rFonts w:ascii="Arial" w:hAnsi="Arial" w:cs="Arial"/>
        </w:rPr>
        <w:t xml:space="preserve">an incredible </w:t>
      </w:r>
      <w:r w:rsidRPr="003D0BF3">
        <w:rPr>
          <w:rFonts w:ascii="Arial" w:hAnsi="Arial" w:cs="Arial"/>
        </w:rPr>
        <w:t>£4</w:t>
      </w:r>
      <w:r w:rsidR="004244BD" w:rsidRPr="003D0BF3">
        <w:rPr>
          <w:rFonts w:ascii="Arial" w:hAnsi="Arial" w:cs="Arial"/>
        </w:rPr>
        <w:t>,</w:t>
      </w:r>
      <w:r w:rsidRPr="003D0BF3">
        <w:rPr>
          <w:rFonts w:ascii="Arial" w:hAnsi="Arial" w:cs="Arial"/>
        </w:rPr>
        <w:t>409.15 and attracted a near 150 guests</w:t>
      </w:r>
      <w:r w:rsidR="006D6499" w:rsidRPr="003D0BF3">
        <w:rPr>
          <w:rFonts w:ascii="Arial" w:hAnsi="Arial" w:cs="Arial"/>
        </w:rPr>
        <w:t xml:space="preserve">. </w:t>
      </w:r>
      <w:r w:rsidRPr="003D0BF3">
        <w:rPr>
          <w:rFonts w:ascii="Arial" w:hAnsi="Arial" w:cs="Arial"/>
        </w:rPr>
        <w:t xml:space="preserve">The auction alone raised </w:t>
      </w:r>
      <w:r w:rsidR="005352CD" w:rsidRPr="003D0BF3">
        <w:rPr>
          <w:rFonts w:ascii="Arial" w:hAnsi="Arial" w:cs="Arial"/>
        </w:rPr>
        <w:t>£2</w:t>
      </w:r>
      <w:r w:rsidR="006D6499" w:rsidRPr="003D0BF3">
        <w:rPr>
          <w:rFonts w:ascii="Arial" w:hAnsi="Arial" w:cs="Arial"/>
        </w:rPr>
        <w:t>,</w:t>
      </w:r>
      <w:r w:rsidR="002662F1" w:rsidRPr="003D0BF3">
        <w:rPr>
          <w:rFonts w:ascii="Arial" w:hAnsi="Arial" w:cs="Arial"/>
        </w:rPr>
        <w:t>85</w:t>
      </w:r>
      <w:r w:rsidR="005352CD" w:rsidRPr="003D0BF3">
        <w:rPr>
          <w:rFonts w:ascii="Arial" w:hAnsi="Arial" w:cs="Arial"/>
        </w:rPr>
        <w:t>0</w:t>
      </w:r>
      <w:r w:rsidR="00A67476" w:rsidRPr="003D0BF3">
        <w:rPr>
          <w:rFonts w:ascii="Arial" w:hAnsi="Arial" w:cs="Arial"/>
        </w:rPr>
        <w:t xml:space="preserve">, </w:t>
      </w:r>
      <w:r w:rsidR="00BD1226" w:rsidRPr="003D0BF3">
        <w:rPr>
          <w:rFonts w:ascii="Arial" w:hAnsi="Arial" w:cs="Arial"/>
        </w:rPr>
        <w:t xml:space="preserve">with </w:t>
      </w:r>
      <w:r w:rsidR="00A67476" w:rsidRPr="003D0BF3">
        <w:rPr>
          <w:rFonts w:ascii="Arial" w:hAnsi="Arial" w:cs="Arial"/>
        </w:rPr>
        <w:t xml:space="preserve">the remaining </w:t>
      </w:r>
      <w:r w:rsidR="00B30DCF" w:rsidRPr="003D0BF3">
        <w:rPr>
          <w:rFonts w:ascii="Arial" w:hAnsi="Arial" w:cs="Arial"/>
        </w:rPr>
        <w:t>£</w:t>
      </w:r>
      <w:r w:rsidR="0082532D" w:rsidRPr="003D0BF3">
        <w:rPr>
          <w:rFonts w:ascii="Arial" w:hAnsi="Arial" w:cs="Arial"/>
        </w:rPr>
        <w:t xml:space="preserve">1559.15 via donations on entry, </w:t>
      </w:r>
      <w:r w:rsidR="00095E43" w:rsidRPr="003D0BF3">
        <w:rPr>
          <w:rFonts w:ascii="Arial" w:hAnsi="Arial" w:cs="Arial"/>
        </w:rPr>
        <w:t xml:space="preserve">the </w:t>
      </w:r>
      <w:r w:rsidR="0082532D" w:rsidRPr="003D0BF3">
        <w:rPr>
          <w:rFonts w:ascii="Arial" w:hAnsi="Arial" w:cs="Arial"/>
        </w:rPr>
        <w:t>raffle</w:t>
      </w:r>
      <w:r w:rsidR="0079034C" w:rsidRPr="003D0BF3">
        <w:rPr>
          <w:rFonts w:ascii="Arial" w:hAnsi="Arial" w:cs="Arial"/>
        </w:rPr>
        <w:t>,</w:t>
      </w:r>
      <w:r w:rsidR="0082532D" w:rsidRPr="003D0BF3">
        <w:rPr>
          <w:rFonts w:ascii="Arial" w:hAnsi="Arial" w:cs="Arial"/>
        </w:rPr>
        <w:t xml:space="preserve"> and the bar.</w:t>
      </w:r>
    </w:p>
    <w:p w14:paraId="2C68FA77" w14:textId="7FF300A5" w:rsidR="003F74DF" w:rsidRPr="003D0BF3" w:rsidRDefault="2D45EBD0" w:rsidP="003F74DF">
      <w:pPr>
        <w:rPr>
          <w:rFonts w:ascii="Arial" w:hAnsi="Arial" w:cs="Arial"/>
        </w:rPr>
      </w:pPr>
      <w:r w:rsidRPr="003D0BF3">
        <w:rPr>
          <w:rFonts w:ascii="Arial" w:hAnsi="Arial" w:cs="Arial"/>
        </w:rPr>
        <w:t xml:space="preserve">Reflecting on what was described as a lively and vibrant evening, Lois Campbell of Jane Craigie Marketing and co-organiser of the Beaters’ Bash said: “Events like this are invaluable for strengthening relationships across rural communities and provide a rare opportunity to bring together estates from </w:t>
      </w:r>
      <w:r w:rsidR="00CE5988" w:rsidRPr="003D0BF3">
        <w:rPr>
          <w:rFonts w:ascii="Arial" w:hAnsi="Arial" w:cs="Arial"/>
        </w:rPr>
        <w:t xml:space="preserve">the </w:t>
      </w:r>
      <w:proofErr w:type="gramStart"/>
      <w:r w:rsidRPr="003D0BF3">
        <w:rPr>
          <w:rFonts w:ascii="Arial" w:hAnsi="Arial" w:cs="Arial"/>
        </w:rPr>
        <w:t>north east</w:t>
      </w:r>
      <w:proofErr w:type="gramEnd"/>
      <w:r w:rsidRPr="003D0BF3">
        <w:rPr>
          <w:rFonts w:ascii="Arial" w:hAnsi="Arial" w:cs="Arial"/>
        </w:rPr>
        <w:t xml:space="preserve"> </w:t>
      </w:r>
      <w:r w:rsidR="00CE5988" w:rsidRPr="003D0BF3">
        <w:rPr>
          <w:rFonts w:ascii="Arial" w:hAnsi="Arial" w:cs="Arial"/>
        </w:rPr>
        <w:t xml:space="preserve">of </w:t>
      </w:r>
      <w:r w:rsidRPr="003D0BF3">
        <w:rPr>
          <w:rFonts w:ascii="Arial" w:hAnsi="Arial" w:cs="Arial"/>
        </w:rPr>
        <w:t>Scotland and beyond. It was a well-earned night after a long winter season</w:t>
      </w:r>
      <w:r w:rsidR="00162CC5" w:rsidRPr="003D0BF3">
        <w:rPr>
          <w:rFonts w:ascii="Arial" w:hAnsi="Arial" w:cs="Arial"/>
        </w:rPr>
        <w:t xml:space="preserve"> and</w:t>
      </w:r>
      <w:r w:rsidR="00922419" w:rsidRPr="003D0BF3">
        <w:rPr>
          <w:rFonts w:ascii="Arial" w:hAnsi="Arial" w:cs="Arial"/>
        </w:rPr>
        <w:t xml:space="preserve"> it’s wonderful to</w:t>
      </w:r>
      <w:r w:rsidRPr="003D0BF3">
        <w:rPr>
          <w:rFonts w:ascii="Arial" w:hAnsi="Arial" w:cs="Arial"/>
        </w:rPr>
        <w:t xml:space="preserve"> </w:t>
      </w:r>
      <w:r w:rsidR="00922419" w:rsidRPr="003D0BF3">
        <w:rPr>
          <w:rFonts w:ascii="Arial" w:hAnsi="Arial" w:cs="Arial"/>
        </w:rPr>
        <w:t>see</w:t>
      </w:r>
      <w:r w:rsidRPr="003D0BF3">
        <w:rPr>
          <w:rFonts w:ascii="Arial" w:hAnsi="Arial" w:cs="Arial"/>
        </w:rPr>
        <w:t xml:space="preserve"> more people attending each year.”</w:t>
      </w:r>
    </w:p>
    <w:p w14:paraId="525D6485" w14:textId="0E9288E4" w:rsidR="003F74DF" w:rsidRPr="003D0BF3" w:rsidRDefault="003F2CC7" w:rsidP="003F74DF">
      <w:pPr>
        <w:rPr>
          <w:rFonts w:ascii="Arial" w:hAnsi="Arial" w:cs="Arial"/>
        </w:rPr>
      </w:pPr>
      <w:r w:rsidRPr="003D0BF3">
        <w:rPr>
          <w:rFonts w:ascii="Arial" w:hAnsi="Arial" w:cs="Arial"/>
        </w:rPr>
        <w:t xml:space="preserve">Main </w:t>
      </w:r>
      <w:r w:rsidR="003F74DF" w:rsidRPr="003D0BF3">
        <w:rPr>
          <w:rFonts w:ascii="Arial" w:hAnsi="Arial" w:cs="Arial"/>
        </w:rPr>
        <w:t>sponsor</w:t>
      </w:r>
      <w:r w:rsidRPr="003D0BF3">
        <w:rPr>
          <w:rFonts w:ascii="Arial" w:hAnsi="Arial" w:cs="Arial"/>
        </w:rPr>
        <w:t xml:space="preserve"> </w:t>
      </w:r>
      <w:r w:rsidR="003F74DF" w:rsidRPr="003D0BF3">
        <w:rPr>
          <w:rFonts w:ascii="Arial" w:hAnsi="Arial" w:cs="Arial"/>
        </w:rPr>
        <w:t xml:space="preserve">of the </w:t>
      </w:r>
      <w:r w:rsidRPr="003D0BF3">
        <w:rPr>
          <w:rFonts w:ascii="Arial" w:hAnsi="Arial" w:cs="Arial"/>
        </w:rPr>
        <w:t>Beaters’ Bash</w:t>
      </w:r>
      <w:r w:rsidR="003F74DF" w:rsidRPr="003D0BF3">
        <w:rPr>
          <w:rFonts w:ascii="Arial" w:hAnsi="Arial" w:cs="Arial"/>
        </w:rPr>
        <w:t xml:space="preserve">, </w:t>
      </w:r>
      <w:r w:rsidRPr="003D0BF3">
        <w:rPr>
          <w:rFonts w:ascii="Arial" w:hAnsi="Arial" w:cs="Arial"/>
        </w:rPr>
        <w:t>Louise Fotheringham of Spratt</w:t>
      </w:r>
      <w:r w:rsidR="003D0BF3">
        <w:rPr>
          <w:rFonts w:ascii="Arial" w:hAnsi="Arial" w:cs="Arial"/>
        </w:rPr>
        <w:t>’</w:t>
      </w:r>
      <w:r w:rsidRPr="003D0BF3">
        <w:rPr>
          <w:rFonts w:ascii="Arial" w:hAnsi="Arial" w:cs="Arial"/>
        </w:rPr>
        <w:t>s Game Food</w:t>
      </w:r>
      <w:r w:rsidR="003D0BF3">
        <w:rPr>
          <w:rFonts w:ascii="Arial" w:hAnsi="Arial" w:cs="Arial"/>
        </w:rPr>
        <w:t>s</w:t>
      </w:r>
      <w:r w:rsidR="00313EEF" w:rsidRPr="003D0BF3">
        <w:rPr>
          <w:rFonts w:ascii="Arial" w:hAnsi="Arial" w:cs="Arial"/>
        </w:rPr>
        <w:t>, added</w:t>
      </w:r>
      <w:r w:rsidR="003F74DF" w:rsidRPr="003D0BF3">
        <w:rPr>
          <w:rFonts w:ascii="Arial" w:hAnsi="Arial" w:cs="Arial"/>
        </w:rPr>
        <w:t xml:space="preserve">: “It is vital for our business to stay connected with those already in the industry and to support newcomers. The evening offers just this, and was, as ever, thoroughly enjoyable, full of energy and good humour – and thanks in no small part </w:t>
      </w:r>
      <w:r w:rsidR="00313EEF" w:rsidRPr="003D0BF3">
        <w:rPr>
          <w:rFonts w:ascii="Arial" w:hAnsi="Arial" w:cs="Arial"/>
        </w:rPr>
        <w:t>to all those in attendance</w:t>
      </w:r>
      <w:r w:rsidRPr="003D0BF3">
        <w:rPr>
          <w:rFonts w:ascii="Arial" w:hAnsi="Arial" w:cs="Arial"/>
        </w:rPr>
        <w:t>.</w:t>
      </w:r>
      <w:r w:rsidR="003F74DF" w:rsidRPr="003D0BF3">
        <w:rPr>
          <w:rFonts w:ascii="Arial" w:hAnsi="Arial" w:cs="Arial"/>
        </w:rPr>
        <w:t>”</w:t>
      </w:r>
      <w:r w:rsidR="00313EEF" w:rsidRPr="003D0BF3">
        <w:rPr>
          <w:rFonts w:ascii="Arial" w:hAnsi="Arial" w:cs="Arial"/>
        </w:rPr>
        <w:t xml:space="preserve"> </w:t>
      </w:r>
    </w:p>
    <w:p w14:paraId="547F0BAC" w14:textId="718ED9D9" w:rsidR="006F3F6F" w:rsidRPr="003D0BF3" w:rsidRDefault="2D45EBD0" w:rsidP="006F3F6F">
      <w:pPr>
        <w:rPr>
          <w:rFonts w:ascii="Arial" w:hAnsi="Arial" w:cs="Arial"/>
        </w:rPr>
      </w:pPr>
      <w:proofErr w:type="gramStart"/>
      <w:r w:rsidRPr="003D0BF3">
        <w:rPr>
          <w:rFonts w:ascii="Arial" w:hAnsi="Arial" w:cs="Arial"/>
        </w:rPr>
        <w:t>Event co-organiser Allan Whyte,</w:t>
      </w:r>
      <w:proofErr w:type="gramEnd"/>
      <w:r w:rsidRPr="003D0BF3">
        <w:rPr>
          <w:rFonts w:ascii="Arial" w:hAnsi="Arial" w:cs="Arial"/>
        </w:rPr>
        <w:t xml:space="preserve"> commented: </w:t>
      </w:r>
      <w:r w:rsidR="006F3F6F" w:rsidRPr="003D0BF3">
        <w:rPr>
          <w:rFonts w:ascii="Arial" w:hAnsi="Arial" w:cs="Arial"/>
        </w:rPr>
        <w:t>“We hope th</w:t>
      </w:r>
      <w:r w:rsidR="00CC6F2A" w:rsidRPr="003D0BF3">
        <w:rPr>
          <w:rFonts w:ascii="Arial" w:hAnsi="Arial" w:cs="Arial"/>
        </w:rPr>
        <w:t>e Beaters’ Bash</w:t>
      </w:r>
      <w:r w:rsidR="006F3F6F" w:rsidRPr="003D0BF3">
        <w:rPr>
          <w:rFonts w:ascii="Arial" w:hAnsi="Arial" w:cs="Arial"/>
        </w:rPr>
        <w:t xml:space="preserve"> is now firmly established as a key date in everyone’s calendar and continues to grow in both impact and popularity.</w:t>
      </w:r>
    </w:p>
    <w:p w14:paraId="4789E61D" w14:textId="473C6110" w:rsidR="009A7017" w:rsidRPr="003D0BF3" w:rsidRDefault="00CC6F2A" w:rsidP="003F74DF">
      <w:pPr>
        <w:rPr>
          <w:rFonts w:ascii="Arial" w:hAnsi="Arial" w:cs="Arial"/>
        </w:rPr>
      </w:pPr>
      <w:r w:rsidRPr="003D0BF3">
        <w:rPr>
          <w:rFonts w:ascii="Arial" w:hAnsi="Arial" w:cs="Arial"/>
        </w:rPr>
        <w:t>It</w:t>
      </w:r>
      <w:r w:rsidR="2D45EBD0" w:rsidRPr="003D0BF3">
        <w:rPr>
          <w:rFonts w:ascii="Arial" w:hAnsi="Arial" w:cs="Arial"/>
        </w:rPr>
        <w:t xml:space="preserve"> has been held in various community halls across Aberdeenshire over the years, organised by different people. Three years ago, a few of us were keen to restart it, bringing together people from across Scottish estates for a good night whilst raising funds for a charity that all resonates with us.” </w:t>
      </w:r>
    </w:p>
    <w:p w14:paraId="6904242F" w14:textId="273108B7" w:rsidR="00775FAA" w:rsidRPr="003D0BF3" w:rsidRDefault="00775FAA" w:rsidP="003F74DF">
      <w:pPr>
        <w:rPr>
          <w:rFonts w:ascii="Arial" w:hAnsi="Arial" w:cs="Arial"/>
        </w:rPr>
      </w:pPr>
      <w:r w:rsidRPr="003D0BF3">
        <w:rPr>
          <w:rFonts w:ascii="Arial" w:hAnsi="Arial" w:cs="Arial"/>
        </w:rPr>
        <w:lastRenderedPageBreak/>
        <w:t xml:space="preserve">The GWT is an organisation in the UK supporting gamekeepers, stalkers, ghillies, and their families, offering financial and educational grants, a confidential helpline and a job register. According to the </w:t>
      </w:r>
      <w:r w:rsidR="397FA987" w:rsidRPr="003D0BF3">
        <w:rPr>
          <w:rFonts w:ascii="Arial" w:hAnsi="Arial" w:cs="Arial"/>
        </w:rPr>
        <w:t>Trust’s</w:t>
      </w:r>
      <w:r w:rsidRPr="003D0BF3">
        <w:rPr>
          <w:rFonts w:ascii="Arial" w:hAnsi="Arial" w:cs="Arial"/>
        </w:rPr>
        <w:t xml:space="preserve"> most recent data, in 2025, 36% of those who reached out did so due to employment issues and redundancy, 25% for health concerns and 20% for finance and housing support. During the year, GWT nurses carried out 1500 health MOTs and spent 63 days attending events across the UK. The Trust also keeps in regular contact with over 2000 people through ongoing counselling support, including personal touches such as cards and flowers.</w:t>
      </w:r>
    </w:p>
    <w:p w14:paraId="2B65B62C" w14:textId="5E4EF6E6" w:rsidR="00313EEF" w:rsidRPr="003D0BF3" w:rsidRDefault="2D45EBD0" w:rsidP="009A7017">
      <w:pPr>
        <w:rPr>
          <w:rFonts w:ascii="Arial" w:hAnsi="Arial" w:cs="Arial"/>
        </w:rPr>
      </w:pPr>
      <w:r w:rsidRPr="003D0BF3">
        <w:rPr>
          <w:rFonts w:ascii="Arial" w:hAnsi="Arial" w:cs="Arial"/>
        </w:rPr>
        <w:t xml:space="preserve">Lois Added: “The evening has become an important event for the industry, ensuring that we, not only shine a light on those within the sector, but also have a chance to give back and reflect on all we accomplish.” </w:t>
      </w:r>
    </w:p>
    <w:p w14:paraId="45FA7A31" w14:textId="4E2E9AE9" w:rsidR="00AA134F" w:rsidRPr="003D0BF3" w:rsidRDefault="2D45EBD0" w:rsidP="009A7017">
      <w:pPr>
        <w:rPr>
          <w:rFonts w:ascii="Arial" w:hAnsi="Arial" w:cs="Arial"/>
        </w:rPr>
      </w:pPr>
      <w:r w:rsidRPr="003D0BF3">
        <w:rPr>
          <w:rFonts w:ascii="Arial" w:hAnsi="Arial" w:cs="Arial"/>
        </w:rPr>
        <w:t>“Thank you to Spratt</w:t>
      </w:r>
      <w:r w:rsidR="003D0BF3">
        <w:rPr>
          <w:rFonts w:ascii="Arial" w:hAnsi="Arial" w:cs="Arial"/>
        </w:rPr>
        <w:t>’</w:t>
      </w:r>
      <w:r w:rsidRPr="003D0BF3">
        <w:rPr>
          <w:rFonts w:ascii="Arial" w:hAnsi="Arial" w:cs="Arial"/>
        </w:rPr>
        <w:t>s Game Foods for sponsoring the event, Keith Ogg for leading the auction, Liam Eddie for providing the music,</w:t>
      </w:r>
      <w:r w:rsidR="00086816" w:rsidRPr="003D0BF3">
        <w:rPr>
          <w:rFonts w:ascii="Arial" w:hAnsi="Arial" w:cs="Arial"/>
        </w:rPr>
        <w:t xml:space="preserve"> </w:t>
      </w:r>
      <w:r w:rsidRPr="003D0BF3">
        <w:rPr>
          <w:rFonts w:ascii="Arial" w:hAnsi="Arial" w:cs="Arial"/>
        </w:rPr>
        <w:t>Bill Barclay for his efforts behind the bar,</w:t>
      </w:r>
      <w:r w:rsidR="008C616B" w:rsidRPr="003D0BF3">
        <w:rPr>
          <w:rFonts w:ascii="Arial" w:hAnsi="Arial" w:cs="Arial"/>
        </w:rPr>
        <w:t xml:space="preserve"> </w:t>
      </w:r>
      <w:r w:rsidR="00E26DD1" w:rsidRPr="003D0BF3">
        <w:rPr>
          <w:rFonts w:ascii="Arial" w:hAnsi="Arial" w:cs="Arial"/>
        </w:rPr>
        <w:t xml:space="preserve">and to </w:t>
      </w:r>
      <w:r w:rsidR="008C616B" w:rsidRPr="003D0BF3">
        <w:rPr>
          <w:rFonts w:ascii="Arial" w:hAnsi="Arial" w:cs="Arial"/>
        </w:rPr>
        <w:t xml:space="preserve">Melissa Chapman for </w:t>
      </w:r>
      <w:r w:rsidR="00A45807" w:rsidRPr="003D0BF3">
        <w:rPr>
          <w:rFonts w:ascii="Arial" w:hAnsi="Arial" w:cs="Arial"/>
        </w:rPr>
        <w:t>her immense support overseeing the entire event</w:t>
      </w:r>
      <w:r w:rsidR="00643441" w:rsidRPr="003D0BF3">
        <w:rPr>
          <w:rFonts w:ascii="Arial" w:hAnsi="Arial" w:cs="Arial"/>
        </w:rPr>
        <w:t>. A huge thank you as well to everyone</w:t>
      </w:r>
      <w:r w:rsidRPr="003D0BF3">
        <w:rPr>
          <w:rFonts w:ascii="Arial" w:hAnsi="Arial" w:cs="Arial"/>
        </w:rPr>
        <w:t xml:space="preserve"> who came along </w:t>
      </w:r>
      <w:r w:rsidR="00C018A0" w:rsidRPr="003D0BF3">
        <w:rPr>
          <w:rFonts w:ascii="Arial" w:hAnsi="Arial" w:cs="Arial"/>
        </w:rPr>
        <w:t xml:space="preserve">and </w:t>
      </w:r>
      <w:r w:rsidRPr="003D0BF3">
        <w:rPr>
          <w:rFonts w:ascii="Arial" w:hAnsi="Arial" w:cs="Arial"/>
        </w:rPr>
        <w:t>help</w:t>
      </w:r>
      <w:r w:rsidR="00C018A0" w:rsidRPr="003D0BF3">
        <w:rPr>
          <w:rFonts w:ascii="Arial" w:hAnsi="Arial" w:cs="Arial"/>
        </w:rPr>
        <w:t>ed</w:t>
      </w:r>
      <w:r w:rsidRPr="003D0BF3">
        <w:rPr>
          <w:rFonts w:ascii="Arial" w:hAnsi="Arial" w:cs="Arial"/>
        </w:rPr>
        <w:t xml:space="preserve"> make the evening such a success</w:t>
      </w:r>
      <w:r w:rsidR="00AA134F" w:rsidRPr="003D0BF3">
        <w:rPr>
          <w:rFonts w:ascii="Arial" w:hAnsi="Arial" w:cs="Arial"/>
        </w:rPr>
        <w:t xml:space="preserve"> – the generosity has been truly overwhelming. </w:t>
      </w:r>
    </w:p>
    <w:p w14:paraId="7B7864CD" w14:textId="6D1C713F" w:rsidR="003F74DF" w:rsidRPr="003D0BF3" w:rsidRDefault="2D45EBD0" w:rsidP="009A7017">
      <w:pPr>
        <w:rPr>
          <w:rFonts w:ascii="Arial" w:hAnsi="Arial" w:cs="Arial"/>
        </w:rPr>
      </w:pPr>
      <w:r w:rsidRPr="003D0BF3">
        <w:rPr>
          <w:rFonts w:ascii="Arial" w:hAnsi="Arial" w:cs="Arial"/>
        </w:rPr>
        <w:t xml:space="preserve">I wish </w:t>
      </w:r>
      <w:r w:rsidR="00533BD6" w:rsidRPr="003D0BF3">
        <w:rPr>
          <w:rFonts w:ascii="Arial" w:hAnsi="Arial" w:cs="Arial"/>
        </w:rPr>
        <w:t>you</w:t>
      </w:r>
      <w:r w:rsidRPr="003D0BF3">
        <w:rPr>
          <w:rFonts w:ascii="Arial" w:hAnsi="Arial" w:cs="Arial"/>
        </w:rPr>
        <w:t xml:space="preserve"> all the very best </w:t>
      </w:r>
      <w:r w:rsidR="00A16729" w:rsidRPr="003D0BF3">
        <w:rPr>
          <w:rFonts w:ascii="Arial" w:hAnsi="Arial" w:cs="Arial"/>
        </w:rPr>
        <w:t>over</w:t>
      </w:r>
      <w:r w:rsidRPr="003D0BF3">
        <w:rPr>
          <w:rFonts w:ascii="Arial" w:hAnsi="Arial" w:cs="Arial"/>
        </w:rPr>
        <w:t xml:space="preserve"> the summer before the 2026 season begins in September.”</w:t>
      </w:r>
    </w:p>
    <w:p w14:paraId="30F0A76E" w14:textId="60A50291" w:rsidR="004718B4" w:rsidRPr="003D0BF3" w:rsidRDefault="2D45EBD0" w:rsidP="009A7017">
      <w:pPr>
        <w:rPr>
          <w:rFonts w:ascii="Arial" w:hAnsi="Arial" w:cs="Arial"/>
        </w:rPr>
      </w:pPr>
      <w:r w:rsidRPr="003D0BF3">
        <w:rPr>
          <w:rFonts w:ascii="Arial" w:hAnsi="Arial" w:cs="Arial"/>
        </w:rPr>
        <w:t>The organisers would also like to thank the generous donors who contributed to the auction and raffle prizes:</w:t>
      </w:r>
    </w:p>
    <w:p w14:paraId="55B744B0" w14:textId="36953352" w:rsidR="2D45EBD0" w:rsidRPr="003D0BF3" w:rsidRDefault="2D45EBD0" w:rsidP="2D45EBD0">
      <w:pPr>
        <w:pStyle w:val="ListParagraph"/>
        <w:numPr>
          <w:ilvl w:val="0"/>
          <w:numId w:val="2"/>
        </w:numPr>
        <w:rPr>
          <w:rFonts w:ascii="Arial" w:hAnsi="Arial" w:cs="Arial"/>
        </w:rPr>
      </w:pPr>
      <w:r w:rsidRPr="003D0BF3">
        <w:rPr>
          <w:rFonts w:ascii="Arial" w:hAnsi="Arial" w:cs="Arial"/>
        </w:rPr>
        <w:t>Cairngorms Glamping</w:t>
      </w:r>
    </w:p>
    <w:p w14:paraId="1F02A11D" w14:textId="499CD692" w:rsidR="2D45EBD0" w:rsidRPr="003D0BF3" w:rsidRDefault="2D45EBD0" w:rsidP="2D45EBD0">
      <w:pPr>
        <w:pStyle w:val="ListParagraph"/>
        <w:numPr>
          <w:ilvl w:val="0"/>
          <w:numId w:val="2"/>
        </w:numPr>
        <w:rPr>
          <w:rFonts w:ascii="Arial" w:hAnsi="Arial" w:cs="Arial"/>
        </w:rPr>
      </w:pPr>
      <w:r w:rsidRPr="003D0BF3">
        <w:rPr>
          <w:rFonts w:ascii="Arial" w:hAnsi="Arial" w:cs="Arial"/>
        </w:rPr>
        <w:t>Collies Butchers</w:t>
      </w:r>
    </w:p>
    <w:p w14:paraId="7B5349A3" w14:textId="74D67F97" w:rsidR="001D20A3" w:rsidRPr="003D0BF3" w:rsidRDefault="2D45EBD0" w:rsidP="001D20A3">
      <w:pPr>
        <w:pStyle w:val="ListParagraph"/>
        <w:numPr>
          <w:ilvl w:val="0"/>
          <w:numId w:val="2"/>
        </w:numPr>
        <w:rPr>
          <w:rFonts w:ascii="Arial" w:hAnsi="Arial" w:cs="Arial"/>
        </w:rPr>
      </w:pPr>
      <w:r w:rsidRPr="003D0BF3">
        <w:rPr>
          <w:rFonts w:ascii="Arial" w:hAnsi="Arial" w:cs="Arial"/>
        </w:rPr>
        <w:t>Forbes Raeburn – The Family Butcher</w:t>
      </w:r>
    </w:p>
    <w:p w14:paraId="6B8D0961" w14:textId="13539271" w:rsidR="2D45EBD0" w:rsidRPr="003D0BF3" w:rsidRDefault="2D45EBD0" w:rsidP="2D45EBD0">
      <w:pPr>
        <w:pStyle w:val="ListParagraph"/>
        <w:numPr>
          <w:ilvl w:val="0"/>
          <w:numId w:val="2"/>
        </w:numPr>
        <w:rPr>
          <w:rFonts w:ascii="Arial" w:hAnsi="Arial" w:cs="Arial"/>
        </w:rPr>
      </w:pPr>
      <w:proofErr w:type="spellStart"/>
      <w:r w:rsidRPr="003D0BF3">
        <w:rPr>
          <w:rFonts w:ascii="Arial" w:hAnsi="Arial" w:cs="Arial"/>
        </w:rPr>
        <w:t>Finzean</w:t>
      </w:r>
      <w:proofErr w:type="spellEnd"/>
      <w:r w:rsidRPr="003D0BF3">
        <w:rPr>
          <w:rFonts w:ascii="Arial" w:hAnsi="Arial" w:cs="Arial"/>
        </w:rPr>
        <w:t xml:space="preserve"> Farm Shop</w:t>
      </w:r>
    </w:p>
    <w:p w14:paraId="425B8064" w14:textId="77777777" w:rsidR="001D20A3" w:rsidRPr="003D0BF3" w:rsidRDefault="001D20A3" w:rsidP="001D20A3">
      <w:pPr>
        <w:pStyle w:val="ListParagraph"/>
        <w:numPr>
          <w:ilvl w:val="0"/>
          <w:numId w:val="2"/>
        </w:numPr>
        <w:rPr>
          <w:rFonts w:ascii="Arial" w:hAnsi="Arial" w:cs="Arial"/>
        </w:rPr>
      </w:pPr>
      <w:r w:rsidRPr="003D0BF3">
        <w:rPr>
          <w:rFonts w:ascii="Arial" w:hAnsi="Arial" w:cs="Arial"/>
        </w:rPr>
        <w:t>Glen Tanar Riding School</w:t>
      </w:r>
    </w:p>
    <w:p w14:paraId="3E56B399" w14:textId="3D2EC88B" w:rsidR="001D20A3" w:rsidRPr="003D0BF3" w:rsidRDefault="001D20A3" w:rsidP="001D20A3">
      <w:pPr>
        <w:pStyle w:val="ListParagraph"/>
        <w:numPr>
          <w:ilvl w:val="0"/>
          <w:numId w:val="2"/>
        </w:numPr>
        <w:rPr>
          <w:rFonts w:ascii="Arial" w:hAnsi="Arial" w:cs="Arial"/>
        </w:rPr>
      </w:pPr>
      <w:r w:rsidRPr="003D0BF3">
        <w:rPr>
          <w:rFonts w:ascii="Arial" w:hAnsi="Arial" w:cs="Arial"/>
        </w:rPr>
        <w:t>Glenkilrie Larder</w:t>
      </w:r>
    </w:p>
    <w:p w14:paraId="33533FF3" w14:textId="1FB0CA65" w:rsidR="00967A64" w:rsidRPr="003D0BF3" w:rsidRDefault="00967A64" w:rsidP="00967A64">
      <w:pPr>
        <w:pStyle w:val="ListParagraph"/>
        <w:numPr>
          <w:ilvl w:val="0"/>
          <w:numId w:val="2"/>
        </w:numPr>
        <w:rPr>
          <w:rFonts w:ascii="Arial" w:hAnsi="Arial" w:cs="Arial"/>
        </w:rPr>
      </w:pPr>
      <w:r w:rsidRPr="003D0BF3">
        <w:rPr>
          <w:rFonts w:ascii="Arial" w:hAnsi="Arial" w:cs="Arial"/>
        </w:rPr>
        <w:t>Ia</w:t>
      </w:r>
      <w:r w:rsidR="0079034C" w:rsidRPr="003D0BF3">
        <w:rPr>
          <w:rFonts w:ascii="Arial" w:hAnsi="Arial" w:cs="Arial"/>
        </w:rPr>
        <w:t>i</w:t>
      </w:r>
      <w:r w:rsidRPr="003D0BF3">
        <w:rPr>
          <w:rFonts w:ascii="Arial" w:hAnsi="Arial" w:cs="Arial"/>
        </w:rPr>
        <w:t>n Stephen</w:t>
      </w:r>
    </w:p>
    <w:p w14:paraId="41D72844" w14:textId="77777777" w:rsidR="001D20A3" w:rsidRPr="003D0BF3" w:rsidRDefault="001D20A3" w:rsidP="001D20A3">
      <w:pPr>
        <w:pStyle w:val="ListParagraph"/>
        <w:numPr>
          <w:ilvl w:val="0"/>
          <w:numId w:val="2"/>
        </w:numPr>
        <w:rPr>
          <w:rFonts w:ascii="Arial" w:hAnsi="Arial" w:cs="Arial"/>
        </w:rPr>
      </w:pPr>
      <w:r w:rsidRPr="003D0BF3">
        <w:rPr>
          <w:rFonts w:ascii="Arial" w:hAnsi="Arial" w:cs="Arial"/>
        </w:rPr>
        <w:t>Littlewood Sporting Estate</w:t>
      </w:r>
    </w:p>
    <w:p w14:paraId="270B510B" w14:textId="2AFC6668" w:rsidR="00533BD6" w:rsidRPr="003D0BF3" w:rsidRDefault="2D45EBD0" w:rsidP="00533BD6">
      <w:pPr>
        <w:pStyle w:val="ListParagraph"/>
        <w:numPr>
          <w:ilvl w:val="0"/>
          <w:numId w:val="2"/>
        </w:numPr>
        <w:rPr>
          <w:rFonts w:ascii="Arial" w:hAnsi="Arial" w:cs="Arial"/>
        </w:rPr>
      </w:pPr>
      <w:proofErr w:type="spellStart"/>
      <w:r w:rsidRPr="003D0BF3">
        <w:rPr>
          <w:rFonts w:ascii="Arial" w:hAnsi="Arial" w:cs="Arial"/>
        </w:rPr>
        <w:t>Lochter</w:t>
      </w:r>
      <w:proofErr w:type="spellEnd"/>
      <w:r w:rsidRPr="003D0BF3">
        <w:rPr>
          <w:rFonts w:ascii="Arial" w:hAnsi="Arial" w:cs="Arial"/>
        </w:rPr>
        <w:t xml:space="preserve"> Activity Centre</w:t>
      </w:r>
    </w:p>
    <w:p w14:paraId="18BE1D16" w14:textId="33753F4D" w:rsidR="2D45EBD0" w:rsidRPr="003D0BF3" w:rsidRDefault="2D45EBD0" w:rsidP="2D45EBD0">
      <w:pPr>
        <w:pStyle w:val="ListParagraph"/>
        <w:numPr>
          <w:ilvl w:val="0"/>
          <w:numId w:val="2"/>
        </w:numPr>
        <w:rPr>
          <w:rFonts w:ascii="Arial" w:hAnsi="Arial" w:cs="Arial"/>
        </w:rPr>
      </w:pPr>
      <w:proofErr w:type="spellStart"/>
      <w:r w:rsidRPr="003D0BF3">
        <w:rPr>
          <w:rFonts w:ascii="Arial" w:hAnsi="Arial" w:cs="Arial"/>
        </w:rPr>
        <w:t>Lochter</w:t>
      </w:r>
      <w:proofErr w:type="spellEnd"/>
      <w:r w:rsidRPr="003D0BF3">
        <w:rPr>
          <w:rFonts w:ascii="Arial" w:hAnsi="Arial" w:cs="Arial"/>
        </w:rPr>
        <w:t xml:space="preserve"> Fishery</w:t>
      </w:r>
    </w:p>
    <w:p w14:paraId="5D16FDD2" w14:textId="24B9E6C8" w:rsidR="00533BD6" w:rsidRPr="003D0BF3" w:rsidRDefault="00533BD6" w:rsidP="2D45EBD0">
      <w:pPr>
        <w:pStyle w:val="ListParagraph"/>
        <w:numPr>
          <w:ilvl w:val="0"/>
          <w:numId w:val="2"/>
        </w:numPr>
        <w:rPr>
          <w:rFonts w:ascii="Arial" w:hAnsi="Arial" w:cs="Arial"/>
        </w:rPr>
      </w:pPr>
      <w:proofErr w:type="spellStart"/>
      <w:r w:rsidRPr="003D0BF3">
        <w:rPr>
          <w:rFonts w:ascii="Arial" w:hAnsi="Arial" w:cs="Arial"/>
        </w:rPr>
        <w:t>Lonach</w:t>
      </w:r>
      <w:proofErr w:type="spellEnd"/>
      <w:r w:rsidRPr="003D0BF3">
        <w:rPr>
          <w:rFonts w:ascii="Arial" w:hAnsi="Arial" w:cs="Arial"/>
        </w:rPr>
        <w:t xml:space="preserve"> Hall</w:t>
      </w:r>
    </w:p>
    <w:p w14:paraId="00161B65" w14:textId="31228823" w:rsidR="2D45EBD0" w:rsidRPr="003D0BF3" w:rsidRDefault="2D45EBD0" w:rsidP="2D45EBD0">
      <w:pPr>
        <w:pStyle w:val="ListParagraph"/>
        <w:numPr>
          <w:ilvl w:val="0"/>
          <w:numId w:val="2"/>
        </w:numPr>
        <w:rPr>
          <w:rFonts w:ascii="Arial" w:hAnsi="Arial" w:cs="Arial"/>
        </w:rPr>
      </w:pPr>
      <w:r w:rsidRPr="003D0BF3">
        <w:rPr>
          <w:rFonts w:ascii="Arial" w:hAnsi="Arial" w:cs="Arial"/>
        </w:rPr>
        <w:t>McNab</w:t>
      </w:r>
    </w:p>
    <w:p w14:paraId="766CA753" w14:textId="14D0E133" w:rsidR="001D20A3" w:rsidRPr="003D0BF3" w:rsidRDefault="001D20A3" w:rsidP="001D20A3">
      <w:pPr>
        <w:pStyle w:val="ListParagraph"/>
        <w:numPr>
          <w:ilvl w:val="0"/>
          <w:numId w:val="2"/>
        </w:numPr>
        <w:rPr>
          <w:rFonts w:ascii="Arial" w:hAnsi="Arial" w:cs="Arial"/>
        </w:rPr>
      </w:pPr>
      <w:r w:rsidRPr="003D0BF3">
        <w:rPr>
          <w:rFonts w:ascii="Arial" w:hAnsi="Arial" w:cs="Arial"/>
        </w:rPr>
        <w:t>Mel Shand Artist</w:t>
      </w:r>
    </w:p>
    <w:p w14:paraId="4205AD7C" w14:textId="41D44169" w:rsidR="001D20A3" w:rsidRPr="003D0BF3" w:rsidRDefault="2D45EBD0" w:rsidP="001D20A3">
      <w:pPr>
        <w:pStyle w:val="ListParagraph"/>
        <w:numPr>
          <w:ilvl w:val="0"/>
          <w:numId w:val="2"/>
        </w:numPr>
        <w:rPr>
          <w:rFonts w:ascii="Arial" w:hAnsi="Arial" w:cs="Arial"/>
        </w:rPr>
      </w:pPr>
      <w:r w:rsidRPr="003D0BF3">
        <w:rPr>
          <w:rFonts w:ascii="Arial" w:hAnsi="Arial" w:cs="Arial"/>
        </w:rPr>
        <w:lastRenderedPageBreak/>
        <w:t>Michael Buchan</w:t>
      </w:r>
    </w:p>
    <w:p w14:paraId="54060F40" w14:textId="569EF327" w:rsidR="009E66E3" w:rsidRPr="003D0BF3" w:rsidRDefault="00E34D58" w:rsidP="001D20A3">
      <w:pPr>
        <w:pStyle w:val="ListParagraph"/>
        <w:numPr>
          <w:ilvl w:val="0"/>
          <w:numId w:val="2"/>
        </w:numPr>
        <w:rPr>
          <w:rFonts w:ascii="Arial" w:hAnsi="Arial" w:cs="Arial"/>
        </w:rPr>
      </w:pPr>
      <w:r w:rsidRPr="003D0BF3">
        <w:rPr>
          <w:rFonts w:ascii="Arial" w:hAnsi="Arial" w:cs="Arial"/>
        </w:rPr>
        <w:t>MK Roofing and Lead Work</w:t>
      </w:r>
    </w:p>
    <w:p w14:paraId="0CF87DEF" w14:textId="61149E54" w:rsidR="2D45EBD0" w:rsidRPr="003D0BF3" w:rsidRDefault="2D45EBD0" w:rsidP="2D45EBD0">
      <w:pPr>
        <w:pStyle w:val="ListParagraph"/>
        <w:numPr>
          <w:ilvl w:val="0"/>
          <w:numId w:val="2"/>
        </w:numPr>
        <w:rPr>
          <w:rFonts w:ascii="Arial" w:hAnsi="Arial" w:cs="Arial"/>
        </w:rPr>
      </w:pPr>
      <w:proofErr w:type="spellStart"/>
      <w:r w:rsidRPr="003D0BF3">
        <w:rPr>
          <w:rFonts w:ascii="Arial" w:hAnsi="Arial" w:cs="Arial"/>
        </w:rPr>
        <w:t>Norvite</w:t>
      </w:r>
      <w:proofErr w:type="spellEnd"/>
      <w:r w:rsidRPr="003D0BF3">
        <w:rPr>
          <w:rFonts w:ascii="Arial" w:hAnsi="Arial" w:cs="Arial"/>
        </w:rPr>
        <w:t xml:space="preserve"> Farm &amp; Country</w:t>
      </w:r>
    </w:p>
    <w:p w14:paraId="30C9699E" w14:textId="207E09BD" w:rsidR="2D45EBD0" w:rsidRPr="003D0BF3" w:rsidRDefault="2D45EBD0" w:rsidP="2D45EBD0">
      <w:pPr>
        <w:pStyle w:val="ListParagraph"/>
        <w:numPr>
          <w:ilvl w:val="0"/>
          <w:numId w:val="2"/>
        </w:numPr>
        <w:rPr>
          <w:rFonts w:ascii="Arial" w:hAnsi="Arial" w:cs="Arial"/>
        </w:rPr>
      </w:pPr>
      <w:proofErr w:type="spellStart"/>
      <w:r w:rsidRPr="003D0BF3">
        <w:rPr>
          <w:rFonts w:ascii="Arial" w:hAnsi="Arial" w:cs="Arial"/>
        </w:rPr>
        <w:t>Raemoir</w:t>
      </w:r>
      <w:proofErr w:type="spellEnd"/>
      <w:r w:rsidRPr="003D0BF3">
        <w:rPr>
          <w:rFonts w:ascii="Arial" w:hAnsi="Arial" w:cs="Arial"/>
        </w:rPr>
        <w:t xml:space="preserve"> Garden Centre</w:t>
      </w:r>
    </w:p>
    <w:p w14:paraId="6760D249" w14:textId="40ACB3AC" w:rsidR="2D45EBD0" w:rsidRPr="003D0BF3" w:rsidRDefault="2D45EBD0" w:rsidP="2D45EBD0">
      <w:pPr>
        <w:pStyle w:val="ListParagraph"/>
        <w:numPr>
          <w:ilvl w:val="0"/>
          <w:numId w:val="2"/>
        </w:numPr>
        <w:rPr>
          <w:rFonts w:ascii="Arial" w:hAnsi="Arial" w:cs="Arial"/>
        </w:rPr>
      </w:pPr>
      <w:r w:rsidRPr="003D0BF3">
        <w:rPr>
          <w:rFonts w:ascii="Arial" w:hAnsi="Arial" w:cs="Arial"/>
        </w:rPr>
        <w:t>The Alford Bistro</w:t>
      </w:r>
    </w:p>
    <w:p w14:paraId="1528DEEC" w14:textId="63512298" w:rsidR="2D45EBD0" w:rsidRPr="003D0BF3" w:rsidRDefault="2D45EBD0" w:rsidP="2D45EBD0">
      <w:pPr>
        <w:pStyle w:val="ListParagraph"/>
        <w:numPr>
          <w:ilvl w:val="0"/>
          <w:numId w:val="2"/>
        </w:numPr>
        <w:rPr>
          <w:rFonts w:ascii="Arial" w:hAnsi="Arial" w:cs="Arial"/>
        </w:rPr>
      </w:pPr>
      <w:r w:rsidRPr="003D0BF3">
        <w:rPr>
          <w:rFonts w:ascii="Arial" w:hAnsi="Arial" w:cs="Arial"/>
        </w:rPr>
        <w:t>The Secret Garden</w:t>
      </w:r>
    </w:p>
    <w:p w14:paraId="26FFDCC1" w14:textId="6E77C115" w:rsidR="00967A64" w:rsidRPr="003D0BF3" w:rsidRDefault="00967A64" w:rsidP="00967A64">
      <w:pPr>
        <w:pStyle w:val="ListParagraph"/>
        <w:numPr>
          <w:ilvl w:val="0"/>
          <w:numId w:val="2"/>
        </w:numPr>
        <w:rPr>
          <w:rFonts w:ascii="Arial" w:hAnsi="Arial" w:cs="Arial"/>
        </w:rPr>
      </w:pPr>
      <w:proofErr w:type="spellStart"/>
      <w:r w:rsidRPr="003D0BF3">
        <w:rPr>
          <w:rFonts w:ascii="Arial" w:hAnsi="Arial" w:cs="Arial"/>
        </w:rPr>
        <w:t>Tillypronie</w:t>
      </w:r>
      <w:proofErr w:type="spellEnd"/>
      <w:r w:rsidRPr="003D0BF3">
        <w:rPr>
          <w:rFonts w:ascii="Arial" w:hAnsi="Arial" w:cs="Arial"/>
        </w:rPr>
        <w:t xml:space="preserve"> Estate</w:t>
      </w:r>
    </w:p>
    <w:p w14:paraId="302CE652" w14:textId="1E26DFFB" w:rsidR="003F74DF" w:rsidRPr="003D0BF3" w:rsidRDefault="007173EF" w:rsidP="007173EF">
      <w:pPr>
        <w:pStyle w:val="ListParagraph"/>
        <w:numPr>
          <w:ilvl w:val="0"/>
          <w:numId w:val="2"/>
        </w:numPr>
        <w:rPr>
          <w:rFonts w:ascii="Arial" w:hAnsi="Arial" w:cs="Arial"/>
        </w:rPr>
      </w:pPr>
      <w:proofErr w:type="spellStart"/>
      <w:r w:rsidRPr="003D0BF3">
        <w:rPr>
          <w:rFonts w:ascii="Arial" w:hAnsi="Arial" w:cs="Arial"/>
        </w:rPr>
        <w:t>Twin</w:t>
      </w:r>
      <w:r w:rsidR="00E34D58" w:rsidRPr="003D0BF3">
        <w:rPr>
          <w:rFonts w:ascii="Arial" w:hAnsi="Arial" w:cs="Arial"/>
        </w:rPr>
        <w:t>P</w:t>
      </w:r>
      <w:r w:rsidRPr="003D0BF3">
        <w:rPr>
          <w:rFonts w:ascii="Arial" w:hAnsi="Arial" w:cs="Arial"/>
        </w:rPr>
        <w:t>eakes</w:t>
      </w:r>
      <w:proofErr w:type="spellEnd"/>
      <w:r w:rsidRPr="003D0BF3">
        <w:rPr>
          <w:rFonts w:ascii="Arial" w:hAnsi="Arial" w:cs="Arial"/>
        </w:rPr>
        <w:t xml:space="preserve"> Fly Fishing</w:t>
      </w:r>
    </w:p>
    <w:p w14:paraId="0F57ADAD" w14:textId="58A69D4A" w:rsidR="007173EF" w:rsidRPr="003D0BF3" w:rsidRDefault="007173EF" w:rsidP="007173EF">
      <w:pPr>
        <w:pStyle w:val="ListParagraph"/>
        <w:numPr>
          <w:ilvl w:val="0"/>
          <w:numId w:val="2"/>
        </w:numPr>
        <w:rPr>
          <w:rFonts w:ascii="Arial" w:hAnsi="Arial" w:cs="Arial"/>
        </w:rPr>
      </w:pPr>
      <w:proofErr w:type="spellStart"/>
      <w:r w:rsidRPr="003D0BF3">
        <w:rPr>
          <w:rFonts w:ascii="Arial" w:hAnsi="Arial" w:cs="Arial"/>
        </w:rPr>
        <w:t>Tuffies</w:t>
      </w:r>
      <w:proofErr w:type="spellEnd"/>
      <w:r w:rsidRPr="003D0BF3">
        <w:rPr>
          <w:rFonts w:ascii="Arial" w:hAnsi="Arial" w:cs="Arial"/>
        </w:rPr>
        <w:t xml:space="preserve"> Dog Beds</w:t>
      </w:r>
    </w:p>
    <w:p w14:paraId="793C7F24" w14:textId="77777777" w:rsidR="000C54B3" w:rsidRPr="003D0BF3" w:rsidRDefault="2D45EBD0" w:rsidP="007173EF">
      <w:pPr>
        <w:pStyle w:val="ListParagraph"/>
        <w:numPr>
          <w:ilvl w:val="0"/>
          <w:numId w:val="2"/>
        </w:numPr>
        <w:rPr>
          <w:rFonts w:ascii="Arial" w:hAnsi="Arial" w:cs="Arial"/>
        </w:rPr>
      </w:pPr>
      <w:r w:rsidRPr="003D0BF3">
        <w:rPr>
          <w:rFonts w:ascii="Arial" w:hAnsi="Arial" w:cs="Arial"/>
        </w:rPr>
        <w:t>William Mitchell &amp; Son</w:t>
      </w:r>
    </w:p>
    <w:p w14:paraId="45749602" w14:textId="77777777" w:rsidR="000C54B3" w:rsidRPr="003D0BF3" w:rsidRDefault="000C54B3" w:rsidP="000C54B3">
      <w:pPr>
        <w:pStyle w:val="ListParagraph"/>
        <w:rPr>
          <w:rFonts w:ascii="Arial" w:hAnsi="Arial" w:cs="Arial"/>
        </w:rPr>
      </w:pPr>
    </w:p>
    <w:p w14:paraId="0E16497F" w14:textId="20E67DCB" w:rsidR="007173EF" w:rsidRPr="003D0BF3" w:rsidRDefault="000C54B3" w:rsidP="000C54B3">
      <w:pPr>
        <w:rPr>
          <w:rFonts w:ascii="Arial" w:hAnsi="Arial" w:cs="Arial"/>
        </w:rPr>
      </w:pPr>
      <w:r w:rsidRPr="003D0BF3">
        <w:rPr>
          <w:rFonts w:ascii="Arial" w:hAnsi="Arial" w:cs="Arial"/>
          <w:b/>
          <w:bCs/>
        </w:rPr>
        <w:t>Notes to Editors:</w:t>
      </w:r>
    </w:p>
    <w:p w14:paraId="249A26C8" w14:textId="15453769" w:rsidR="000C54B3" w:rsidRPr="003D0BF3" w:rsidRDefault="007173EF">
      <w:pPr>
        <w:rPr>
          <w:rFonts w:ascii="Arial" w:hAnsi="Arial" w:cs="Arial"/>
        </w:rPr>
      </w:pPr>
      <w:r w:rsidRPr="003D0BF3">
        <w:rPr>
          <w:rFonts w:ascii="Arial" w:hAnsi="Arial" w:cs="Arial"/>
        </w:rPr>
        <w:t xml:space="preserve">To donate to the Gamekeepers’ Welfare Trust, visit: </w:t>
      </w:r>
      <w:hyperlink r:id="rId10" w:history="1">
        <w:r w:rsidR="004B366D" w:rsidRPr="003D0BF3">
          <w:rPr>
            <w:rStyle w:val="Hyperlink"/>
            <w:rFonts w:ascii="Arial" w:hAnsi="Arial" w:cs="Arial"/>
          </w:rPr>
          <w:t>https://www.justgiving.com/charity/gamekeeperwtrust</w:t>
        </w:r>
      </w:hyperlink>
    </w:p>
    <w:p w14:paraId="06E02E55" w14:textId="7DAA9D46" w:rsidR="003D0BF3" w:rsidRPr="003D0BF3" w:rsidRDefault="003D0BF3">
      <w:pPr>
        <w:rPr>
          <w:rFonts w:ascii="Arial" w:hAnsi="Arial" w:cs="Arial"/>
        </w:rPr>
      </w:pPr>
      <w:r w:rsidRPr="003D0BF3">
        <w:rPr>
          <w:rFonts w:ascii="Arial" w:hAnsi="Arial" w:cs="Arial"/>
        </w:rPr>
        <w:t xml:space="preserve">This event is kindly sponsored by Spratt's Game Foods. For more information, visit their website here: </w:t>
      </w:r>
      <w:hyperlink r:id="rId11" w:history="1">
        <w:r w:rsidRPr="003D0BF3">
          <w:rPr>
            <w:rFonts w:ascii="Arial" w:hAnsi="Arial" w:cs="Arial"/>
            <w:color w:val="0000FF"/>
            <w:u w:val="single"/>
          </w:rPr>
          <w:t>https://sprattsgamefood.com/</w:t>
        </w:r>
      </w:hyperlink>
    </w:p>
    <w:p w14:paraId="7EE90AFD" w14:textId="1A9E9A1F" w:rsidR="004B366D" w:rsidRPr="003D0BF3" w:rsidRDefault="004B366D">
      <w:pPr>
        <w:rPr>
          <w:rFonts w:ascii="Arial" w:hAnsi="Arial" w:cs="Arial"/>
        </w:rPr>
      </w:pPr>
      <w:r w:rsidRPr="003D0BF3">
        <w:rPr>
          <w:rFonts w:ascii="Arial" w:hAnsi="Arial" w:cs="Arial"/>
        </w:rPr>
        <w:t>To get in touch regarding future events, please contact Lois on 07957789849 or lois@janecraigie.com.</w:t>
      </w:r>
    </w:p>
    <w:sectPr w:rsidR="004B366D" w:rsidRPr="003D0BF3">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36460" w14:textId="77777777" w:rsidR="000C1D47" w:rsidRDefault="000C1D47" w:rsidP="00F80CE3">
      <w:pPr>
        <w:spacing w:after="0" w:line="240" w:lineRule="auto"/>
      </w:pPr>
      <w:r>
        <w:separator/>
      </w:r>
    </w:p>
  </w:endnote>
  <w:endnote w:type="continuationSeparator" w:id="0">
    <w:p w14:paraId="019F7CA0" w14:textId="77777777" w:rsidR="000C1D47" w:rsidRDefault="000C1D47" w:rsidP="00F80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BA040" w14:textId="77777777" w:rsidR="000C1D47" w:rsidRDefault="000C1D47" w:rsidP="00F80CE3">
      <w:pPr>
        <w:spacing w:after="0" w:line="240" w:lineRule="auto"/>
      </w:pPr>
      <w:r>
        <w:separator/>
      </w:r>
    </w:p>
  </w:footnote>
  <w:footnote w:type="continuationSeparator" w:id="0">
    <w:p w14:paraId="4BE525FB" w14:textId="77777777" w:rsidR="000C1D47" w:rsidRDefault="000C1D47" w:rsidP="00F80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D8D89" w14:textId="6774E0B6" w:rsidR="00F80CE3" w:rsidRDefault="00F80CE3">
    <w:pPr>
      <w:pStyle w:val="Header"/>
    </w:pPr>
    <w:r>
      <w:rPr>
        <w:noProof/>
      </w:rPr>
      <w:drawing>
        <wp:inline distT="0" distB="0" distL="0" distR="0" wp14:anchorId="4D6640BC" wp14:editId="67426590">
          <wp:extent cx="1809750" cy="1809750"/>
          <wp:effectExtent l="0" t="0" r="0" b="0"/>
          <wp:docPr id="1025581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81865" name="Picture 1025581865"/>
                  <pic:cNvPicPr/>
                </pic:nvPicPr>
                <pic:blipFill>
                  <a:blip r:embed="rId1">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inline>
      </w:drawing>
    </w:r>
  </w:p>
  <w:p w14:paraId="5EA70F5B" w14:textId="77777777" w:rsidR="00F80CE3" w:rsidRDefault="00F80C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54B49"/>
    <w:multiLevelType w:val="multilevel"/>
    <w:tmpl w:val="07EE8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2B262C"/>
    <w:multiLevelType w:val="hybridMultilevel"/>
    <w:tmpl w:val="35660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0566211">
    <w:abstractNumId w:val="0"/>
  </w:num>
  <w:num w:numId="2" w16cid:durableId="1746679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4DF"/>
    <w:rsid w:val="000344ED"/>
    <w:rsid w:val="000819A5"/>
    <w:rsid w:val="00086816"/>
    <w:rsid w:val="00095E43"/>
    <w:rsid w:val="000B4CFA"/>
    <w:rsid w:val="000C1D47"/>
    <w:rsid w:val="000C54B3"/>
    <w:rsid w:val="000F5E54"/>
    <w:rsid w:val="00111611"/>
    <w:rsid w:val="001220BC"/>
    <w:rsid w:val="0014341B"/>
    <w:rsid w:val="00155821"/>
    <w:rsid w:val="00162CC5"/>
    <w:rsid w:val="001B0371"/>
    <w:rsid w:val="001B40A5"/>
    <w:rsid w:val="001D20A3"/>
    <w:rsid w:val="00223AB5"/>
    <w:rsid w:val="0023406C"/>
    <w:rsid w:val="00237BE8"/>
    <w:rsid w:val="00260560"/>
    <w:rsid w:val="00262C81"/>
    <w:rsid w:val="002662F1"/>
    <w:rsid w:val="00292247"/>
    <w:rsid w:val="002979E5"/>
    <w:rsid w:val="002B1A5D"/>
    <w:rsid w:val="002B4512"/>
    <w:rsid w:val="00313EEF"/>
    <w:rsid w:val="00314A1C"/>
    <w:rsid w:val="0032171F"/>
    <w:rsid w:val="00337572"/>
    <w:rsid w:val="00365392"/>
    <w:rsid w:val="003D0BF3"/>
    <w:rsid w:val="003D57A8"/>
    <w:rsid w:val="003D638A"/>
    <w:rsid w:val="003D7617"/>
    <w:rsid w:val="003F2CC7"/>
    <w:rsid w:val="003F33E2"/>
    <w:rsid w:val="003F3C4E"/>
    <w:rsid w:val="003F74DF"/>
    <w:rsid w:val="004122CB"/>
    <w:rsid w:val="004244BD"/>
    <w:rsid w:val="00434ECC"/>
    <w:rsid w:val="004556C3"/>
    <w:rsid w:val="004718B4"/>
    <w:rsid w:val="004B366D"/>
    <w:rsid w:val="004C5663"/>
    <w:rsid w:val="004D344D"/>
    <w:rsid w:val="004F5BF5"/>
    <w:rsid w:val="005045BC"/>
    <w:rsid w:val="00533BD6"/>
    <w:rsid w:val="005352CD"/>
    <w:rsid w:val="005C410B"/>
    <w:rsid w:val="00643441"/>
    <w:rsid w:val="00684FC2"/>
    <w:rsid w:val="006976BB"/>
    <w:rsid w:val="006A7E8E"/>
    <w:rsid w:val="006D6499"/>
    <w:rsid w:val="006F3F6F"/>
    <w:rsid w:val="007173EF"/>
    <w:rsid w:val="00721949"/>
    <w:rsid w:val="00731693"/>
    <w:rsid w:val="00775FAA"/>
    <w:rsid w:val="0079034C"/>
    <w:rsid w:val="00796042"/>
    <w:rsid w:val="007B7C5B"/>
    <w:rsid w:val="008161C8"/>
    <w:rsid w:val="0082532D"/>
    <w:rsid w:val="00863D85"/>
    <w:rsid w:val="00876442"/>
    <w:rsid w:val="008B6D4B"/>
    <w:rsid w:val="008C44F1"/>
    <w:rsid w:val="008C616B"/>
    <w:rsid w:val="008D49BA"/>
    <w:rsid w:val="008F6CFC"/>
    <w:rsid w:val="008F766D"/>
    <w:rsid w:val="00922419"/>
    <w:rsid w:val="0092652D"/>
    <w:rsid w:val="00967A64"/>
    <w:rsid w:val="00970099"/>
    <w:rsid w:val="009A7017"/>
    <w:rsid w:val="009A7F0F"/>
    <w:rsid w:val="009E66E3"/>
    <w:rsid w:val="00A16729"/>
    <w:rsid w:val="00A204A6"/>
    <w:rsid w:val="00A27519"/>
    <w:rsid w:val="00A45807"/>
    <w:rsid w:val="00A67476"/>
    <w:rsid w:val="00AA134F"/>
    <w:rsid w:val="00AC3771"/>
    <w:rsid w:val="00AC623B"/>
    <w:rsid w:val="00AD6EC0"/>
    <w:rsid w:val="00AF15F5"/>
    <w:rsid w:val="00B30DCF"/>
    <w:rsid w:val="00B51F84"/>
    <w:rsid w:val="00B81BC2"/>
    <w:rsid w:val="00BD1226"/>
    <w:rsid w:val="00BE5280"/>
    <w:rsid w:val="00C018A0"/>
    <w:rsid w:val="00C05114"/>
    <w:rsid w:val="00C34195"/>
    <w:rsid w:val="00C63B4D"/>
    <w:rsid w:val="00CA681B"/>
    <w:rsid w:val="00CB427E"/>
    <w:rsid w:val="00CC6F2A"/>
    <w:rsid w:val="00CE5988"/>
    <w:rsid w:val="00D148DB"/>
    <w:rsid w:val="00D256F3"/>
    <w:rsid w:val="00D42323"/>
    <w:rsid w:val="00D50690"/>
    <w:rsid w:val="00D82BA2"/>
    <w:rsid w:val="00D8430A"/>
    <w:rsid w:val="00D92D26"/>
    <w:rsid w:val="00DB74F1"/>
    <w:rsid w:val="00DD6BD2"/>
    <w:rsid w:val="00DE34A1"/>
    <w:rsid w:val="00E06E51"/>
    <w:rsid w:val="00E13EFB"/>
    <w:rsid w:val="00E16959"/>
    <w:rsid w:val="00E26B5B"/>
    <w:rsid w:val="00E26DD1"/>
    <w:rsid w:val="00E34D58"/>
    <w:rsid w:val="00E54D75"/>
    <w:rsid w:val="00E56E84"/>
    <w:rsid w:val="00E76E53"/>
    <w:rsid w:val="00E85175"/>
    <w:rsid w:val="00F80CE3"/>
    <w:rsid w:val="00F83027"/>
    <w:rsid w:val="00FE3A6E"/>
    <w:rsid w:val="00FF0D9E"/>
    <w:rsid w:val="2D45EBD0"/>
    <w:rsid w:val="397FA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AE144"/>
  <w15:chartTrackingRefBased/>
  <w15:docId w15:val="{738FC622-587D-4D4A-AD14-5C21BD2D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4DF"/>
    <w:pPr>
      <w:spacing w:line="276" w:lineRule="auto"/>
    </w:pPr>
    <w:rPr>
      <w:sz w:val="24"/>
      <w:szCs w:val="24"/>
    </w:rPr>
  </w:style>
  <w:style w:type="paragraph" w:styleId="Heading1">
    <w:name w:val="heading 1"/>
    <w:basedOn w:val="Normal"/>
    <w:next w:val="Normal"/>
    <w:link w:val="Heading1Char"/>
    <w:uiPriority w:val="9"/>
    <w:qFormat/>
    <w:rsid w:val="003F74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74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74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74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74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74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74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74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74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4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74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74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74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74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74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74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74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74DF"/>
    <w:rPr>
      <w:rFonts w:eastAsiaTheme="majorEastAsia" w:cstheme="majorBidi"/>
      <w:color w:val="272727" w:themeColor="text1" w:themeTint="D8"/>
    </w:rPr>
  </w:style>
  <w:style w:type="paragraph" w:styleId="Title">
    <w:name w:val="Title"/>
    <w:basedOn w:val="Normal"/>
    <w:next w:val="Normal"/>
    <w:link w:val="TitleChar"/>
    <w:uiPriority w:val="10"/>
    <w:qFormat/>
    <w:rsid w:val="003F74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74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74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74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74DF"/>
    <w:pPr>
      <w:spacing w:before="160"/>
      <w:jc w:val="center"/>
    </w:pPr>
    <w:rPr>
      <w:i/>
      <w:iCs/>
      <w:color w:val="404040" w:themeColor="text1" w:themeTint="BF"/>
    </w:rPr>
  </w:style>
  <w:style w:type="character" w:customStyle="1" w:styleId="QuoteChar">
    <w:name w:val="Quote Char"/>
    <w:basedOn w:val="DefaultParagraphFont"/>
    <w:link w:val="Quote"/>
    <w:uiPriority w:val="29"/>
    <w:rsid w:val="003F74DF"/>
    <w:rPr>
      <w:i/>
      <w:iCs/>
      <w:color w:val="404040" w:themeColor="text1" w:themeTint="BF"/>
    </w:rPr>
  </w:style>
  <w:style w:type="paragraph" w:styleId="ListParagraph">
    <w:name w:val="List Paragraph"/>
    <w:basedOn w:val="Normal"/>
    <w:uiPriority w:val="34"/>
    <w:qFormat/>
    <w:rsid w:val="003F74DF"/>
    <w:pPr>
      <w:ind w:left="720"/>
      <w:contextualSpacing/>
    </w:pPr>
  </w:style>
  <w:style w:type="character" w:styleId="IntenseEmphasis">
    <w:name w:val="Intense Emphasis"/>
    <w:basedOn w:val="DefaultParagraphFont"/>
    <w:uiPriority w:val="21"/>
    <w:qFormat/>
    <w:rsid w:val="003F74DF"/>
    <w:rPr>
      <w:i/>
      <w:iCs/>
      <w:color w:val="0F4761" w:themeColor="accent1" w:themeShade="BF"/>
    </w:rPr>
  </w:style>
  <w:style w:type="paragraph" w:styleId="IntenseQuote">
    <w:name w:val="Intense Quote"/>
    <w:basedOn w:val="Normal"/>
    <w:next w:val="Normal"/>
    <w:link w:val="IntenseQuoteChar"/>
    <w:uiPriority w:val="30"/>
    <w:qFormat/>
    <w:rsid w:val="003F74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74DF"/>
    <w:rPr>
      <w:i/>
      <w:iCs/>
      <w:color w:val="0F4761" w:themeColor="accent1" w:themeShade="BF"/>
    </w:rPr>
  </w:style>
  <w:style w:type="character" w:styleId="IntenseReference">
    <w:name w:val="Intense Reference"/>
    <w:basedOn w:val="DefaultParagraphFont"/>
    <w:uiPriority w:val="32"/>
    <w:qFormat/>
    <w:rsid w:val="003F74DF"/>
    <w:rPr>
      <w:b/>
      <w:bCs/>
      <w:smallCaps/>
      <w:color w:val="0F4761" w:themeColor="accent1" w:themeShade="BF"/>
      <w:spacing w:val="5"/>
    </w:rPr>
  </w:style>
  <w:style w:type="character" w:styleId="Hyperlink">
    <w:name w:val="Hyperlink"/>
    <w:basedOn w:val="DefaultParagraphFont"/>
    <w:uiPriority w:val="99"/>
    <w:unhideWhenUsed/>
    <w:rsid w:val="004B366D"/>
    <w:rPr>
      <w:color w:val="467886" w:themeColor="hyperlink"/>
      <w:u w:val="single"/>
    </w:rPr>
  </w:style>
  <w:style w:type="character" w:styleId="UnresolvedMention">
    <w:name w:val="Unresolved Mention"/>
    <w:basedOn w:val="DefaultParagraphFont"/>
    <w:uiPriority w:val="99"/>
    <w:semiHidden/>
    <w:unhideWhenUsed/>
    <w:rsid w:val="004B366D"/>
    <w:rPr>
      <w:color w:val="605E5C"/>
      <w:shd w:val="clear" w:color="auto" w:fill="E1DFDD"/>
    </w:rPr>
  </w:style>
  <w:style w:type="paragraph" w:styleId="Header">
    <w:name w:val="header"/>
    <w:basedOn w:val="Normal"/>
    <w:link w:val="HeaderChar"/>
    <w:uiPriority w:val="99"/>
    <w:unhideWhenUsed/>
    <w:rsid w:val="00F80C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CE3"/>
    <w:rPr>
      <w:sz w:val="24"/>
      <w:szCs w:val="24"/>
    </w:rPr>
  </w:style>
  <w:style w:type="paragraph" w:styleId="Footer">
    <w:name w:val="footer"/>
    <w:basedOn w:val="Normal"/>
    <w:link w:val="FooterChar"/>
    <w:uiPriority w:val="99"/>
    <w:unhideWhenUsed/>
    <w:rsid w:val="00F80C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CE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prattsgamefood.com/" TargetMode="External"/><Relationship Id="rId5" Type="http://schemas.openxmlformats.org/officeDocument/2006/relationships/styles" Target="styles.xml"/><Relationship Id="rId10" Type="http://schemas.openxmlformats.org/officeDocument/2006/relationships/hyperlink" Target="https://www.justgiving.com/charity/gamekeeperwtrus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CEB1E080206A4AA8A6B17087F3996D" ma:contentTypeVersion="15" ma:contentTypeDescription="Create a new document." ma:contentTypeScope="" ma:versionID="1cd2c890512439d846fafaee983b99e5">
  <xsd:schema xmlns:xsd="http://www.w3.org/2001/XMLSchema" xmlns:xs="http://www.w3.org/2001/XMLSchema" xmlns:p="http://schemas.microsoft.com/office/2006/metadata/properties" xmlns:ns3="8f522496-1bb8-47be-90f5-152b4e7b8922" xmlns:ns4="f9dc87fc-f2a2-4f3e-ae41-ec72f104e8c7" targetNamespace="http://schemas.microsoft.com/office/2006/metadata/properties" ma:root="true" ma:fieldsID="be725624d195d37eca8704504680d1ef" ns3:_="" ns4:_="">
    <xsd:import namespace="8f522496-1bb8-47be-90f5-152b4e7b8922"/>
    <xsd:import namespace="f9dc87fc-f2a2-4f3e-ae41-ec72f104e8c7"/>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GenerationTime" minOccurs="0"/>
                <xsd:element ref="ns3:MediaServiceEventHashCode" minOccurs="0"/>
                <xsd:element ref="ns3:MediaServiceDateTaken" minOccurs="0"/>
                <xsd:element ref="ns3:MediaServiceSystemTags" minOccurs="0"/>
                <xsd:element ref="ns3:MediaLengthInSeconds" minOccurs="0"/>
                <xsd:element ref="ns3:MediaServiceOCR"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22496-1bb8-47be-90f5-152b4e7b89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dc87fc-f2a2-4f3e-ae41-ec72f104e8c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f522496-1bb8-47be-90f5-152b4e7b8922" xsi:nil="true"/>
  </documentManagement>
</p:properties>
</file>

<file path=customXml/itemProps1.xml><?xml version="1.0" encoding="utf-8"?>
<ds:datastoreItem xmlns:ds="http://schemas.openxmlformats.org/officeDocument/2006/customXml" ds:itemID="{FED8191F-7BE7-4700-84AF-2097E9FA1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22496-1bb8-47be-90f5-152b4e7b8922"/>
    <ds:schemaRef ds:uri="f9dc87fc-f2a2-4f3e-ae41-ec72f104e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70D5CA-9E8D-4D00-B2F5-D27933B40C70}">
  <ds:schemaRefs>
    <ds:schemaRef ds:uri="http://schemas.microsoft.com/sharepoint/v3/contenttype/forms"/>
  </ds:schemaRefs>
</ds:datastoreItem>
</file>

<file path=customXml/itemProps3.xml><?xml version="1.0" encoding="utf-8"?>
<ds:datastoreItem xmlns:ds="http://schemas.openxmlformats.org/officeDocument/2006/customXml" ds:itemID="{FE22E21B-6C44-44EA-845C-3EBF48009604}">
  <ds:schemaRefs>
    <ds:schemaRef ds:uri="http://schemas.microsoft.com/office/2006/metadata/properties"/>
    <ds:schemaRef ds:uri="http://schemas.microsoft.com/office/infopath/2007/PartnerControls"/>
    <ds:schemaRef ds:uri="8f522496-1bb8-47be-90f5-152b4e7b892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659</Words>
  <Characters>3758</Characters>
  <Application>Microsoft Office Word</Application>
  <DocSecurity>0</DocSecurity>
  <Lines>31</Lines>
  <Paragraphs>8</Paragraphs>
  <ScaleCrop>false</ScaleCrop>
  <Company/>
  <LinksUpToDate>false</LinksUpToDate>
  <CharactersWithSpaces>4409</CharactersWithSpaces>
  <SharedDoc>false</SharedDoc>
  <HLinks>
    <vt:vector size="6" baseType="variant">
      <vt:variant>
        <vt:i4>2424939</vt:i4>
      </vt:variant>
      <vt:variant>
        <vt:i4>0</vt:i4>
      </vt:variant>
      <vt:variant>
        <vt:i4>0</vt:i4>
      </vt:variant>
      <vt:variant>
        <vt:i4>5</vt:i4>
      </vt:variant>
      <vt:variant>
        <vt:lpwstr>https://www.justgiving.com/charity/gamekeeperwtrust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Campbell</dc:creator>
  <cp:keywords/>
  <dc:description/>
  <cp:lastModifiedBy>Lois Campbell</cp:lastModifiedBy>
  <cp:revision>2</cp:revision>
  <cp:lastPrinted>2026-03-03T14:11:00Z</cp:lastPrinted>
  <dcterms:created xsi:type="dcterms:W3CDTF">2026-03-12T19:21:00Z</dcterms:created>
  <dcterms:modified xsi:type="dcterms:W3CDTF">2026-03-12T19:21:00Z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0x0101006DCEB1E080206A4AA8A6B17087F3996D</vt:lpwstr>
  </property>
</Properties>
</file>