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CA47" w14:textId="34ECC67A" w:rsidR="00D02991" w:rsidRDefault="00E336F0" w:rsidP="00BF43C0">
      <w:pPr>
        <w:jc w:val="center"/>
      </w:pPr>
      <w:r>
        <w:rPr>
          <w:noProof/>
        </w:rPr>
        <w:drawing>
          <wp:inline distT="0" distB="0" distL="0" distR="0" wp14:anchorId="7A86F4CF" wp14:editId="609F6BB5">
            <wp:extent cx="3286125" cy="886997"/>
            <wp:effectExtent l="0" t="0" r="0" b="889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92" cy="89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95FDA" w14:textId="427D36F8" w:rsidR="00BF43C0" w:rsidRDefault="00BF43C0" w:rsidP="00BF43C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</w:t>
      </w:r>
      <w:r w:rsidR="00BD10CB">
        <w:rPr>
          <w:rFonts w:ascii="Arial" w:hAnsi="Arial" w:cs="Arial"/>
          <w:b/>
          <w:bCs/>
          <w:noProof/>
          <w:color w:val="FF0000"/>
          <w:sz w:val="24"/>
          <w:szCs w:val="24"/>
        </w:rPr>
        <w:drawing>
          <wp:inline distT="0" distB="0" distL="0" distR="0" wp14:anchorId="58B297D1" wp14:editId="599A06E6">
            <wp:extent cx="2457449" cy="1228725"/>
            <wp:effectExtent l="0" t="0" r="635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011" cy="124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6AA37" w14:textId="1725990F" w:rsidR="00BF43C0" w:rsidRPr="00BF43C0" w:rsidRDefault="00BF43C0" w:rsidP="00BF43C0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BF43C0">
        <w:rPr>
          <w:rFonts w:ascii="Century Gothic" w:hAnsi="Century Gothic"/>
          <w:b/>
          <w:bCs/>
          <w:sz w:val="36"/>
          <w:szCs w:val="36"/>
        </w:rPr>
        <w:t>Press release</w:t>
      </w:r>
    </w:p>
    <w:p w14:paraId="20C1CC56" w14:textId="329AB47A" w:rsidR="00BF43C0" w:rsidRDefault="00BF43C0" w:rsidP="00BF43C0">
      <w:pPr>
        <w:jc w:val="center"/>
        <w:rPr>
          <w:rFonts w:ascii="Century Gothic" w:hAnsi="Century Gothic"/>
        </w:rPr>
      </w:pPr>
      <w:r w:rsidRPr="00BF43C0">
        <w:rPr>
          <w:rFonts w:ascii="Century Gothic" w:hAnsi="Century Gothic"/>
        </w:rPr>
        <w:t>*</w:t>
      </w:r>
      <w:proofErr w:type="gramStart"/>
      <w:r w:rsidRPr="00BF43C0">
        <w:rPr>
          <w:rFonts w:ascii="Century Gothic" w:hAnsi="Century Gothic"/>
        </w:rPr>
        <w:t>for</w:t>
      </w:r>
      <w:proofErr w:type="gramEnd"/>
      <w:r w:rsidRPr="00BF43C0">
        <w:rPr>
          <w:rFonts w:ascii="Century Gothic" w:hAnsi="Century Gothic"/>
        </w:rPr>
        <w:t xml:space="preserve"> immediate release*</w:t>
      </w:r>
    </w:p>
    <w:p w14:paraId="06BD92E3" w14:textId="32A1FD91" w:rsidR="00C14E89" w:rsidRPr="00BF43C0" w:rsidRDefault="002E5642" w:rsidP="00BF43C0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25 July 2022</w:t>
      </w:r>
    </w:p>
    <w:p w14:paraId="092365AF" w14:textId="2E00AF36" w:rsidR="00BF43C0" w:rsidRDefault="00BF43C0" w:rsidP="00BF43C0">
      <w:pPr>
        <w:jc w:val="right"/>
      </w:pPr>
    </w:p>
    <w:p w14:paraId="7D692D54" w14:textId="4D09F30E" w:rsidR="00BF43C0" w:rsidRDefault="00B93346" w:rsidP="00BF43C0">
      <w:pPr>
        <w:spacing w:after="0"/>
        <w:jc w:val="center"/>
        <w:rPr>
          <w:rStyle w:val="Strong"/>
          <w:rFonts w:ascii="Century Gothic" w:hAnsi="Century Gothic"/>
          <w:sz w:val="28"/>
          <w:szCs w:val="28"/>
        </w:rPr>
      </w:pPr>
      <w:r>
        <w:rPr>
          <w:rStyle w:val="Strong"/>
          <w:rFonts w:ascii="Century Gothic" w:hAnsi="Century Gothic"/>
          <w:sz w:val="28"/>
          <w:szCs w:val="28"/>
        </w:rPr>
        <w:t>A time to shine for diversified farming businesses</w:t>
      </w:r>
    </w:p>
    <w:p w14:paraId="0784DE1F" w14:textId="3C86B859" w:rsidR="005D70E4" w:rsidRDefault="00FB07FE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F</w:t>
      </w:r>
      <w:r w:rsidR="005270EF">
        <w:rPr>
          <w:rFonts w:ascii="Century Gothic" w:eastAsia="Times New Roman" w:hAnsi="Century Gothic" w:cs="Times New Roman"/>
          <w:sz w:val="24"/>
          <w:szCs w:val="24"/>
          <w:lang w:eastAsia="en-GB"/>
        </w:rPr>
        <w:t>ollowing the success of the inaugural award in 2021</w:t>
      </w:r>
      <w:r w:rsidR="00965AE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proofErr w:type="spellStart"/>
      <w:r w:rsidR="00965AE1">
        <w:rPr>
          <w:rFonts w:ascii="Century Gothic" w:eastAsia="Times New Roman" w:hAnsi="Century Gothic" w:cs="Times New Roman"/>
          <w:sz w:val="24"/>
          <w:szCs w:val="24"/>
          <w:lang w:eastAsia="en-GB"/>
        </w:rPr>
        <w:t>AgriScot</w:t>
      </w:r>
      <w:proofErr w:type="spellEnd"/>
      <w:r w:rsidR="00965AE1">
        <w:rPr>
          <w:rFonts w:ascii="Century Gothic" w:eastAsia="Times New Roman" w:hAnsi="Century Gothic" w:cs="Times New Roman"/>
          <w:sz w:val="24"/>
          <w:szCs w:val="24"/>
          <w:lang w:eastAsia="en-GB"/>
        </w:rPr>
        <w:t>, in partnership with SAC Consulting</w:t>
      </w:r>
      <w:r w:rsidR="005270EF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965AE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has</w:t>
      </w:r>
      <w:r w:rsidR="005270E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FD3159">
        <w:rPr>
          <w:rFonts w:ascii="Century Gothic" w:eastAsia="Times New Roman" w:hAnsi="Century Gothic" w:cs="Times New Roman"/>
          <w:sz w:val="24"/>
          <w:szCs w:val="24"/>
          <w:lang w:eastAsia="en-GB"/>
        </w:rPr>
        <w:t>today launched</w:t>
      </w:r>
      <w:r w:rsidR="005270E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the</w:t>
      </w:r>
      <w:r w:rsidR="00965AE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“</w:t>
      </w:r>
      <w:proofErr w:type="spellStart"/>
      <w:r w:rsidR="00965AE1">
        <w:rPr>
          <w:rFonts w:ascii="Century Gothic" w:eastAsia="Times New Roman" w:hAnsi="Century Gothic" w:cs="Times New Roman"/>
          <w:sz w:val="24"/>
          <w:szCs w:val="24"/>
          <w:lang w:eastAsia="en-GB"/>
        </w:rPr>
        <w:t>AgriScot</w:t>
      </w:r>
      <w:proofErr w:type="spellEnd"/>
      <w:r w:rsidR="00965AE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315A22">
        <w:rPr>
          <w:rFonts w:ascii="Century Gothic" w:eastAsia="Times New Roman" w:hAnsi="Century Gothic" w:cs="Times New Roman"/>
          <w:sz w:val="24"/>
          <w:szCs w:val="24"/>
          <w:lang w:eastAsia="en-GB"/>
        </w:rPr>
        <w:t>Diversified Farm of the Year</w:t>
      </w:r>
      <w:r w:rsidR="005270E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2022</w:t>
      </w:r>
      <w:r w:rsidR="00315A22" w:rsidRPr="515661BC">
        <w:rPr>
          <w:rFonts w:ascii="Century Gothic" w:eastAsia="Times New Roman" w:hAnsi="Century Gothic" w:cs="Times New Roman"/>
          <w:sz w:val="24"/>
          <w:szCs w:val="24"/>
          <w:lang w:eastAsia="en-GB"/>
        </w:rPr>
        <w:t>” award</w:t>
      </w:r>
      <w:r w:rsidR="005270EF" w:rsidRPr="515661BC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</w:p>
    <w:p w14:paraId="5E0F7C19" w14:textId="1B41070E" w:rsidR="00B66A0A" w:rsidRDefault="00315A22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The competition, which is open to any Scottish farm, looks to celebrate </w:t>
      </w:r>
      <w:r w:rsidR="00E75416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businesses </w:t>
      </w:r>
      <w:r w:rsidR="005A6A0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which </w:t>
      </w:r>
      <w:r w:rsidR="008F219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have </w:t>
      </w:r>
      <w:r w:rsidR="00032746">
        <w:rPr>
          <w:rFonts w:ascii="Century Gothic" w:eastAsia="Times New Roman" w:hAnsi="Century Gothic" w:cs="Times New Roman"/>
          <w:sz w:val="24"/>
          <w:szCs w:val="24"/>
          <w:lang w:eastAsia="en-GB"/>
        </w:rPr>
        <w:t>invested in time</w:t>
      </w:r>
      <w:r w:rsidR="00BB3EB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and resource to</w:t>
      </w:r>
      <w:r w:rsidR="00032746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develop a</w:t>
      </w:r>
      <w:r w:rsidR="00B66A0A">
        <w:rPr>
          <w:rFonts w:ascii="Century Gothic" w:eastAsia="Times New Roman" w:hAnsi="Century Gothic" w:cs="Times New Roman"/>
          <w:sz w:val="24"/>
          <w:szCs w:val="24"/>
          <w:lang w:eastAsia="en-GB"/>
        </w:rPr>
        <w:t>n</w:t>
      </w:r>
      <w:r w:rsidR="00032746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845020">
        <w:rPr>
          <w:rFonts w:ascii="Century Gothic" w:eastAsia="Times New Roman" w:hAnsi="Century Gothic" w:cs="Times New Roman"/>
          <w:sz w:val="24"/>
          <w:szCs w:val="24"/>
          <w:lang w:eastAsia="en-GB"/>
        </w:rPr>
        <w:t>additional income stream</w:t>
      </w:r>
      <w:r w:rsidR="00463427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48524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alongside day-to-day farming </w:t>
      </w:r>
      <w:r w:rsidR="00FD3159">
        <w:rPr>
          <w:rFonts w:ascii="Century Gothic" w:eastAsia="Times New Roman" w:hAnsi="Century Gothic" w:cs="Times New Roman"/>
          <w:sz w:val="24"/>
          <w:szCs w:val="24"/>
          <w:lang w:eastAsia="en-GB"/>
        </w:rPr>
        <w:t>practices</w:t>
      </w:r>
      <w:r w:rsidR="0048524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. </w:t>
      </w:r>
    </w:p>
    <w:p w14:paraId="3B564156" w14:textId="22563C3F" w:rsidR="00FD156D" w:rsidRDefault="00032746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The judges </w:t>
      </w:r>
      <w:r w:rsidR="008A0176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are keen to see a wide range of </w:t>
      </w:r>
      <w:r w:rsidR="00B030F1">
        <w:rPr>
          <w:rFonts w:ascii="Century Gothic" w:eastAsia="Times New Roman" w:hAnsi="Century Gothic" w:cs="Times New Roman"/>
          <w:sz w:val="24"/>
          <w:szCs w:val="24"/>
          <w:lang w:eastAsia="en-GB"/>
        </w:rPr>
        <w:t>applicants</w:t>
      </w:r>
      <w:r w:rsidR="008A0176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come forwar</w:t>
      </w:r>
      <w:r w:rsidR="00610E7B">
        <w:rPr>
          <w:rFonts w:ascii="Century Gothic" w:eastAsia="Times New Roman" w:hAnsi="Century Gothic" w:cs="Times New Roman"/>
          <w:sz w:val="24"/>
          <w:szCs w:val="24"/>
          <w:lang w:eastAsia="en-GB"/>
        </w:rPr>
        <w:t>d</w:t>
      </w:r>
      <w:r w:rsidR="00B030F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B030F1" w:rsidRPr="7F51627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who </w:t>
      </w:r>
      <w:r w:rsidR="00B030F1" w:rsidRPr="22A37883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can </w:t>
      </w:r>
      <w:r w:rsidR="00B030F1" w:rsidRPr="1734F74A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demonstrate </w:t>
      </w:r>
      <w:r w:rsidR="00DB359C" w:rsidRPr="1734F74A">
        <w:rPr>
          <w:rFonts w:ascii="Century Gothic" w:eastAsia="Times New Roman" w:hAnsi="Century Gothic" w:cs="Times New Roman"/>
          <w:sz w:val="24"/>
          <w:szCs w:val="24"/>
          <w:lang w:eastAsia="en-GB"/>
        </w:rPr>
        <w:t>excellent</w:t>
      </w:r>
      <w:r w:rsidR="00DB359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customer service, </w:t>
      </w:r>
      <w:r w:rsidR="00B519A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collaboration, support for their community and </w:t>
      </w:r>
      <w:r w:rsidR="00FD156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 willingness to adapt </w:t>
      </w:r>
      <w:r w:rsidR="00A57B83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to the changing landscape. </w:t>
      </w:r>
      <w:r w:rsidR="00FD156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 </w:t>
      </w:r>
      <w:r w:rsidR="00610E7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41E68252" w14:textId="1B3B6884" w:rsidR="005E538C" w:rsidRDefault="005E538C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The 2021 award was won by Louise and Graeme </w:t>
      </w:r>
      <w:r w:rsidRPr="20E19B0C">
        <w:rPr>
          <w:rFonts w:ascii="Century Gothic" w:eastAsia="Times New Roman" w:hAnsi="Century Gothic" w:cs="Times New Roman"/>
          <w:sz w:val="24"/>
          <w:szCs w:val="24"/>
          <w:lang w:eastAsia="en-GB"/>
        </w:rPr>
        <w:t>Nicol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from Newton Farm Holidays and Tours in Angus, who offer four-star holiday accommodation and farm experiences, including alpaca walking.  </w:t>
      </w:r>
    </w:p>
    <w:p w14:paraId="7098DE1E" w14:textId="28B85E75" w:rsidR="004E118E" w:rsidRDefault="004E118E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4E118E">
        <w:rPr>
          <w:rFonts w:ascii="Century Gothic" w:eastAsia="Times New Roman" w:hAnsi="Century Gothic" w:cs="Times New Roman"/>
          <w:sz w:val="24"/>
          <w:szCs w:val="24"/>
          <w:lang w:eastAsia="en-GB"/>
        </w:rPr>
        <w:t>Sascha Grierson from SAC Consulting</w:t>
      </w:r>
      <w:r w:rsidR="005A6A0B">
        <w:rPr>
          <w:rFonts w:ascii="Century Gothic" w:eastAsia="Times New Roman" w:hAnsi="Century Gothic" w:cs="Times New Roman"/>
          <w:sz w:val="24"/>
          <w:szCs w:val="24"/>
          <w:lang w:eastAsia="en-GB"/>
        </w:rPr>
        <w:t>, part of Scotland’s Rural College,</w:t>
      </w:r>
      <w:r w:rsidRPr="004E118E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5A6A0B">
        <w:rPr>
          <w:rFonts w:ascii="Century Gothic" w:eastAsia="Times New Roman" w:hAnsi="Century Gothic" w:cs="Times New Roman"/>
          <w:sz w:val="24"/>
          <w:szCs w:val="24"/>
          <w:lang w:eastAsia="en-GB"/>
        </w:rPr>
        <w:t>said</w:t>
      </w:r>
      <w:r w:rsidRPr="004E118E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the judges will be casting the net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wide</w:t>
      </w:r>
      <w:r w:rsidRPr="004E118E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to attract and discover a range of different diversified businesses across the country.</w:t>
      </w:r>
    </w:p>
    <w:p w14:paraId="61D85A85" w14:textId="25DC2136" w:rsidR="007D15B2" w:rsidRDefault="00B66A0A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“</w:t>
      </w:r>
      <w:r w:rsidR="005A6A0B">
        <w:rPr>
          <w:rFonts w:ascii="Century Gothic" w:eastAsia="Times New Roman" w:hAnsi="Century Gothic" w:cs="Times New Roman"/>
          <w:sz w:val="24"/>
          <w:szCs w:val="24"/>
          <w:lang w:eastAsia="en-GB"/>
        </w:rPr>
        <w:t>We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are delighted to be supporting the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AgriScot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Diversified Farm of the Year again</w:t>
      </w:r>
      <w:r w:rsidR="00F60BF4">
        <w:rPr>
          <w:rFonts w:ascii="Century Gothic" w:eastAsia="Times New Roman" w:hAnsi="Century Gothic" w:cs="Times New Roman"/>
          <w:sz w:val="24"/>
          <w:szCs w:val="24"/>
          <w:lang w:eastAsia="en-GB"/>
        </w:rPr>
        <w:t>, as it is a vital part of our expert offering to customers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. </w:t>
      </w:r>
      <w:r w:rsidR="00295F2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Whether your business is operating a meat box scheme, farm shop, </w:t>
      </w:r>
      <w:r w:rsidR="004874CB">
        <w:rPr>
          <w:rFonts w:ascii="Century Gothic" w:eastAsia="Times New Roman" w:hAnsi="Century Gothic" w:cs="Times New Roman"/>
          <w:sz w:val="24"/>
          <w:szCs w:val="24"/>
          <w:lang w:eastAsia="en-GB"/>
        </w:rPr>
        <w:t>vending machine</w:t>
      </w:r>
      <w:r w:rsidR="00486A47">
        <w:rPr>
          <w:rFonts w:ascii="Century Gothic" w:eastAsia="Times New Roman" w:hAnsi="Century Gothic" w:cs="Times New Roman"/>
          <w:sz w:val="24"/>
          <w:szCs w:val="24"/>
          <w:lang w:eastAsia="en-GB"/>
        </w:rPr>
        <w:t>s</w:t>
      </w:r>
      <w:r w:rsidR="004874C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295F2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holiday </w:t>
      </w:r>
      <w:r w:rsidR="00610E7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cottage, wellness retreat, </w:t>
      </w:r>
      <w:r w:rsidR="004874C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cookery </w:t>
      </w:r>
      <w:r w:rsidR="004874CB">
        <w:rPr>
          <w:rFonts w:ascii="Century Gothic" w:eastAsia="Times New Roman" w:hAnsi="Century Gothic" w:cs="Times New Roman"/>
          <w:sz w:val="24"/>
          <w:szCs w:val="24"/>
          <w:lang w:eastAsia="en-GB"/>
        </w:rPr>
        <w:lastRenderedPageBreak/>
        <w:t>school</w:t>
      </w:r>
      <w:r w:rsidR="00C342F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or</w:t>
      </w:r>
      <w:r w:rsidR="00517DE8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clothing and textile business</w:t>
      </w:r>
      <w:r w:rsidR="007D15B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to name but a few, they all contribute to Scotland’s economy. </w:t>
      </w:r>
      <w:r w:rsidR="00A468EC">
        <w:rPr>
          <w:rFonts w:ascii="Century Gothic" w:eastAsia="Times New Roman" w:hAnsi="Century Gothic" w:cs="Times New Roman"/>
          <w:sz w:val="24"/>
          <w:szCs w:val="24"/>
          <w:lang w:eastAsia="en-GB"/>
        </w:rPr>
        <w:t>Winners and finalist</w:t>
      </w:r>
      <w:r w:rsidR="005A6A0B">
        <w:rPr>
          <w:rFonts w:ascii="Century Gothic" w:eastAsia="Times New Roman" w:hAnsi="Century Gothic" w:cs="Times New Roman"/>
          <w:sz w:val="24"/>
          <w:szCs w:val="24"/>
          <w:lang w:eastAsia="en-GB"/>
        </w:rPr>
        <w:t>s</w:t>
      </w:r>
      <w:r w:rsidR="00A468E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F225A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will receive </w:t>
      </w:r>
      <w:r w:rsidR="00463427">
        <w:rPr>
          <w:rFonts w:ascii="Century Gothic" w:eastAsia="Times New Roman" w:hAnsi="Century Gothic" w:cs="Times New Roman"/>
          <w:sz w:val="24"/>
          <w:szCs w:val="24"/>
          <w:lang w:eastAsia="en-GB"/>
        </w:rPr>
        <w:t>widespread</w:t>
      </w:r>
      <w:r w:rsidR="00F225A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recognition, offering the opportunity of </w:t>
      </w:r>
      <w:r w:rsidR="0046342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new </w:t>
      </w:r>
      <w:r w:rsidR="004D344D">
        <w:rPr>
          <w:rFonts w:ascii="Century Gothic" w:eastAsia="Times New Roman" w:hAnsi="Century Gothic" w:cs="Times New Roman"/>
          <w:sz w:val="24"/>
          <w:szCs w:val="24"/>
          <w:lang w:eastAsia="en-GB"/>
        </w:rPr>
        <w:t>customers, increase</w:t>
      </w:r>
      <w:r w:rsidR="005A6A0B">
        <w:rPr>
          <w:rFonts w:ascii="Century Gothic" w:eastAsia="Times New Roman" w:hAnsi="Century Gothic" w:cs="Times New Roman"/>
          <w:sz w:val="24"/>
          <w:szCs w:val="24"/>
          <w:lang w:eastAsia="en-GB"/>
        </w:rPr>
        <w:t>d</w:t>
      </w:r>
      <w:r w:rsidR="004D344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gramStart"/>
      <w:r w:rsidR="004D344D">
        <w:rPr>
          <w:rFonts w:ascii="Century Gothic" w:eastAsia="Times New Roman" w:hAnsi="Century Gothic" w:cs="Times New Roman"/>
          <w:sz w:val="24"/>
          <w:szCs w:val="24"/>
          <w:lang w:eastAsia="en-GB"/>
        </w:rPr>
        <w:t>sales</w:t>
      </w:r>
      <w:proofErr w:type="gramEnd"/>
      <w:r w:rsidR="004D344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7C6EA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and </w:t>
      </w:r>
      <w:r w:rsidR="0016004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 chance to celebrate all </w:t>
      </w:r>
      <w:r w:rsidR="004D344D">
        <w:rPr>
          <w:rFonts w:ascii="Century Gothic" w:eastAsia="Times New Roman" w:hAnsi="Century Gothic" w:cs="Times New Roman"/>
          <w:sz w:val="24"/>
          <w:szCs w:val="24"/>
          <w:lang w:eastAsia="en-GB"/>
        </w:rPr>
        <w:t>they</w:t>
      </w:r>
      <w:r w:rsidR="0016004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have achieved</w:t>
      </w:r>
      <w:r w:rsidR="00463427">
        <w:rPr>
          <w:rFonts w:ascii="Century Gothic" w:eastAsia="Times New Roman" w:hAnsi="Century Gothic" w:cs="Times New Roman"/>
          <w:sz w:val="24"/>
          <w:szCs w:val="24"/>
          <w:lang w:eastAsia="en-GB"/>
        </w:rPr>
        <w:t>.”</w:t>
      </w:r>
      <w:r w:rsidR="00F225A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D224A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756F8EB7" w14:textId="663DA384" w:rsidR="00992C07" w:rsidRDefault="00992C07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Robert Neill,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AgriScot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Chairman </w:t>
      </w:r>
      <w:r w:rsidR="005A6A0B">
        <w:rPr>
          <w:rFonts w:ascii="Century Gothic" w:eastAsia="Times New Roman" w:hAnsi="Century Gothic" w:cs="Times New Roman"/>
          <w:sz w:val="24"/>
          <w:szCs w:val="24"/>
          <w:lang w:eastAsia="en-GB"/>
        </w:rPr>
        <w:t>sa</w:t>
      </w:r>
      <w:r w:rsidR="002048A4">
        <w:rPr>
          <w:rFonts w:ascii="Century Gothic" w:eastAsia="Times New Roman" w:hAnsi="Century Gothic" w:cs="Times New Roman"/>
          <w:sz w:val="24"/>
          <w:szCs w:val="24"/>
          <w:lang w:eastAsia="en-GB"/>
        </w:rPr>
        <w:t>id</w:t>
      </w:r>
      <w:r w:rsidR="005A6A0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the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award demonstrates </w:t>
      </w:r>
      <w:r w:rsidR="004D344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how important diversification is </w:t>
      </w:r>
      <w:r w:rsidR="0016710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for engaging with the public. </w:t>
      </w:r>
      <w:r w:rsidR="004D344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5A3454CC" w14:textId="72026BC0" w:rsidR="00992C07" w:rsidRDefault="009B71CE" w:rsidP="67904456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“With increas</w:t>
      </w:r>
      <w:r w:rsidR="0081336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ed costs in agriculture, and a strong desire for many to return to the family farm, diversification </w:t>
      </w:r>
      <w:r w:rsidR="00464451">
        <w:rPr>
          <w:rFonts w:ascii="Century Gothic" w:eastAsia="Times New Roman" w:hAnsi="Century Gothic" w:cs="Times New Roman"/>
          <w:sz w:val="24"/>
          <w:szCs w:val="24"/>
          <w:lang w:eastAsia="en-GB"/>
        </w:rPr>
        <w:t>is crucial within the agricultural sector</w:t>
      </w:r>
      <w:r w:rsidR="0081336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. It brings with it opportunities to expand, </w:t>
      </w:r>
      <w:r w:rsidR="0029057A">
        <w:rPr>
          <w:rFonts w:ascii="Century Gothic" w:eastAsia="Times New Roman" w:hAnsi="Century Gothic" w:cs="Times New Roman"/>
          <w:sz w:val="24"/>
          <w:szCs w:val="24"/>
          <w:lang w:eastAsia="en-GB"/>
        </w:rPr>
        <w:t>create</w:t>
      </w:r>
      <w:r w:rsidR="0081336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new income, inspire </w:t>
      </w:r>
      <w:proofErr w:type="gramStart"/>
      <w:r w:rsidR="0081336D">
        <w:rPr>
          <w:rFonts w:ascii="Century Gothic" w:eastAsia="Times New Roman" w:hAnsi="Century Gothic" w:cs="Times New Roman"/>
          <w:sz w:val="24"/>
          <w:szCs w:val="24"/>
          <w:lang w:eastAsia="en-GB"/>
        </w:rPr>
        <w:t>generations</w:t>
      </w:r>
      <w:proofErr w:type="gramEnd"/>
      <w:r w:rsidR="0081336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and connect directly with our consumers. </w:t>
      </w:r>
    </w:p>
    <w:p w14:paraId="47F190F1" w14:textId="6690250D" w:rsidR="00992C07" w:rsidRDefault="0081336D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67904456">
        <w:rPr>
          <w:rFonts w:ascii="Century Gothic" w:eastAsia="Times New Roman" w:hAnsi="Century Gothic" w:cs="Times New Roman"/>
          <w:sz w:val="24"/>
          <w:szCs w:val="24"/>
          <w:lang w:eastAsia="en-GB"/>
        </w:rPr>
        <w:t>“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Whether the </w:t>
      </w:r>
      <w:r w:rsidR="00A46CF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business is public facing and inviting people on to the farm, or behind closed doors and working in partnership with others, </w:t>
      </w:r>
      <w:r w:rsidR="00F90024">
        <w:rPr>
          <w:rFonts w:ascii="Century Gothic" w:eastAsia="Times New Roman" w:hAnsi="Century Gothic" w:cs="Times New Roman"/>
          <w:sz w:val="24"/>
          <w:szCs w:val="24"/>
          <w:lang w:eastAsia="en-GB"/>
        </w:rPr>
        <w:t>every diversification is helping celebrate the work of Scotland’s farmers</w:t>
      </w:r>
      <w:r w:rsidR="0046445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and building trust for the future.</w:t>
      </w:r>
      <w:r w:rsidR="00F90024">
        <w:rPr>
          <w:rFonts w:ascii="Century Gothic" w:eastAsia="Times New Roman" w:hAnsi="Century Gothic" w:cs="Times New Roman"/>
          <w:sz w:val="24"/>
          <w:szCs w:val="24"/>
          <w:lang w:eastAsia="en-GB"/>
        </w:rPr>
        <w:t>”</w:t>
      </w:r>
    </w:p>
    <w:p w14:paraId="169004A0" w14:textId="65B6F124" w:rsidR="00464451" w:rsidRDefault="00464451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Shortlisted applicants will receive a visit from the judges, with the winners announced at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AgriScot</w:t>
      </w:r>
      <w:proofErr w:type="spellEnd"/>
      <w:r w:rsidRPr="67904456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on 16 November.  </w:t>
      </w:r>
    </w:p>
    <w:p w14:paraId="4EBF5A95" w14:textId="0F50E178" w:rsidR="00964B14" w:rsidRDefault="00964B14" w:rsidP="00122D1D">
      <w:p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Applications </w:t>
      </w:r>
      <w:r w:rsidR="0046445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for the award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close on Monday 19 September </w:t>
      </w:r>
      <w:r w:rsidR="00131969">
        <w:rPr>
          <w:rFonts w:ascii="Century Gothic" w:eastAsia="Times New Roman" w:hAnsi="Century Gothic" w:cs="Times New Roman"/>
          <w:sz w:val="24"/>
          <w:szCs w:val="24"/>
          <w:lang w:eastAsia="en-GB"/>
        </w:rPr>
        <w:t>and can be found a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 </w:t>
      </w:r>
      <w:hyperlink r:id="rId10" w:history="1">
        <w:r w:rsidR="00122D1D" w:rsidRPr="002D69A7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www.agriscot.co.uk</w:t>
        </w:r>
      </w:hyperlink>
      <w:r w:rsidR="00131969">
        <w:rPr>
          <w:rFonts w:ascii="Century Gothic" w:eastAsia="Times New Roman" w:hAnsi="Century Gothic" w:cs="Times New Roman"/>
          <w:sz w:val="24"/>
          <w:szCs w:val="24"/>
          <w:lang w:eastAsia="en-GB"/>
        </w:rPr>
        <w:t>. Or</w:t>
      </w:r>
      <w:r w:rsidR="00122D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if you would like to nominate a business, email </w:t>
      </w:r>
      <w:hyperlink r:id="rId11" w:history="1">
        <w:r w:rsidR="00122D1D" w:rsidRPr="002D69A7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info@agriscot.co.uk</w:t>
        </w:r>
      </w:hyperlink>
      <w:r w:rsidR="00122D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3786E0F7" w14:textId="0E3925E4" w:rsidR="00BF43C0" w:rsidRP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5D70E4">
        <w:rPr>
          <w:rFonts w:ascii="Century Gothic" w:eastAsia="Times New Roman" w:hAnsi="Century Gothic" w:cs="Times New Roman"/>
          <w:sz w:val="24"/>
          <w:szCs w:val="24"/>
          <w:lang w:eastAsia="en-GB"/>
        </w:rPr>
        <w:t>- Ends-</w:t>
      </w:r>
    </w:p>
    <w:p w14:paraId="3989D704" w14:textId="3A19EEC9" w:rsidR="00911A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For more information, to arrange an interview or press enquiries, please contact</w:t>
      </w:r>
      <w:r w:rsidR="00911AE4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B93346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Rebecca Dawes </w:t>
      </w:r>
      <w:r w:rsidR="00911AE4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via </w:t>
      </w:r>
      <w:hyperlink r:id="rId12" w:history="1">
        <w:r w:rsidR="00911AE4" w:rsidRPr="002D69A7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rebecca@janecraigie.com</w:t>
        </w:r>
      </w:hyperlink>
      <w:r w:rsidR="00911AE4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or 07792 467730</w:t>
      </w:r>
    </w:p>
    <w:p w14:paraId="416F44BD" w14:textId="684D646A" w:rsidR="005D70E4" w:rsidRP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</w:pPr>
      <w:r w:rsidRPr="005D70E4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Notes to editors:</w:t>
      </w:r>
      <w:r w:rsidR="00CB5403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 </w:t>
      </w:r>
    </w:p>
    <w:p w14:paraId="462F63CF" w14:textId="2CE6645A" w:rsid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The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AgriScot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2E5642">
        <w:rPr>
          <w:rFonts w:ascii="Century Gothic" w:eastAsia="Times New Roman" w:hAnsi="Century Gothic" w:cs="Times New Roman"/>
          <w:sz w:val="24"/>
          <w:szCs w:val="24"/>
          <w:lang w:eastAsia="en-GB"/>
        </w:rPr>
        <w:t>Diversified</w:t>
      </w:r>
      <w:r w:rsidR="0018398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Farm</w:t>
      </w:r>
      <w:r w:rsidR="002E564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of the Year is </w:t>
      </w:r>
      <w:r w:rsidR="002E5642">
        <w:rPr>
          <w:rFonts w:ascii="Century Gothic" w:eastAsia="Times New Roman" w:hAnsi="Century Gothic" w:cs="Times New Roman"/>
          <w:sz w:val="24"/>
          <w:szCs w:val="24"/>
          <w:lang w:eastAsia="en-GB"/>
        </w:rPr>
        <w:t>supported and sponsored by SAC Consulting</w:t>
      </w:r>
      <w:r w:rsidR="005A6A0B">
        <w:rPr>
          <w:rFonts w:ascii="Century Gothic" w:eastAsia="Times New Roman" w:hAnsi="Century Gothic" w:cs="Times New Roman"/>
          <w:sz w:val="24"/>
          <w:szCs w:val="24"/>
          <w:lang w:eastAsia="en-GB"/>
        </w:rPr>
        <w:t>, part of Scotland’s Rural College (SRUC).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3EA677D4" w14:textId="1DA4AD89" w:rsid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AgriScot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takes place on Wednesday 16 November 2022, at the Royal Highland Centre,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Ingliston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. The </w:t>
      </w:r>
      <w:r w:rsidR="00061FC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awards will be presented at this event.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1DD7557F" w14:textId="620EE49F" w:rsid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Exhibitor stands for </w:t>
      </w: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AgriScot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2022 have no</w:t>
      </w:r>
      <w:r w:rsidR="00061FC2">
        <w:rPr>
          <w:rFonts w:ascii="Century Gothic" w:eastAsia="Times New Roman" w:hAnsi="Century Gothic" w:cs="Times New Roman"/>
          <w:sz w:val="24"/>
          <w:szCs w:val="24"/>
          <w:lang w:eastAsia="en-GB"/>
        </w:rPr>
        <w:t>w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sold out</w:t>
      </w:r>
      <w:r w:rsidR="00061FC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but space for seminars is still available. Contact </w:t>
      </w:r>
      <w:hyperlink r:id="rId13" w:history="1">
        <w:r w:rsidR="00061FC2" w:rsidRPr="00463826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info@agriscot.co.uk</w:t>
        </w:r>
      </w:hyperlink>
      <w:r w:rsidR="00061FC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for more information </w:t>
      </w:r>
    </w:p>
    <w:p w14:paraId="4B3AEDD6" w14:textId="05B78ECB" w:rsidR="00061FC2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AgriScot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is free to attend, and registration is open at </w:t>
      </w:r>
      <w:hyperlink r:id="rId14" w:history="1">
        <w:r w:rsidRPr="00463826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www.agriscot.co.uk</w:t>
        </w:r>
      </w:hyperlink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48CE5179" w14:textId="021F62A1" w:rsidR="00061FC2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The event is organised by Rural Projects. </w:t>
      </w:r>
    </w:p>
    <w:p w14:paraId="4B083411" w14:textId="789A829E" w:rsidR="00256533" w:rsidRPr="006A271D" w:rsidRDefault="000F035B" w:rsidP="006A271D">
      <w:pPr>
        <w:rPr>
          <w:color w:val="2F5496"/>
        </w:rPr>
      </w:pPr>
      <w:proofErr w:type="spellStart"/>
      <w:r w:rsidRPr="00240612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lastRenderedPageBreak/>
        <w:t>AgriScot</w:t>
      </w:r>
      <w:proofErr w:type="spellEnd"/>
      <w:r w:rsidRPr="00240612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 sponsors </w:t>
      </w:r>
      <w:proofErr w:type="gramStart"/>
      <w:r w:rsidRPr="00240612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include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:</w:t>
      </w:r>
      <w:proofErr w:type="gram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0E3351" w:rsidRP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>Aberdeen Angus Cattle Society</w:t>
      </w:r>
      <w:r w:rsid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8816E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ABP, </w:t>
      </w:r>
      <w:r w:rsidR="00256533" w:rsidRPr="00256533">
        <w:rPr>
          <w:rFonts w:ascii="Century Gothic" w:eastAsia="Times New Roman" w:hAnsi="Century Gothic" w:cs="Times New Roman"/>
          <w:sz w:val="24"/>
          <w:szCs w:val="24"/>
          <w:lang w:eastAsia="en-GB"/>
        </w:rPr>
        <w:t>Ayrshire Cattle Services</w:t>
      </w:r>
      <w:r w:rsidR="00256533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Arla, </w:t>
      </w:r>
      <w:r w:rsidR="00FF3175" w:rsidRP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>Brodies</w:t>
      </w:r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LLP</w:t>
      </w:r>
      <w:r w:rsid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FF3175" w:rsidRP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>CIS</w:t>
      </w:r>
      <w:r w:rsid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>Cogent,</w:t>
      </w:r>
      <w:r w:rsid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spellStart"/>
      <w:r w:rsid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>CowAlert</w:t>
      </w:r>
      <w:proofErr w:type="spellEnd"/>
      <w:r w:rsid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spellStart"/>
      <w:r w:rsidR="00012245" w:rsidRP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>Datamars</w:t>
      </w:r>
      <w:proofErr w:type="spellEnd"/>
      <w:r w:rsidR="00994D1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Davidsons</w:t>
      </w:r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Animal Feeds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994D12" w:rsidRPr="0024061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spellStart"/>
      <w:r w:rsidR="001C5A04">
        <w:rPr>
          <w:rFonts w:ascii="Century Gothic" w:eastAsia="Times New Roman" w:hAnsi="Century Gothic" w:cs="Times New Roman"/>
          <w:sz w:val="24"/>
          <w:szCs w:val="24"/>
          <w:lang w:eastAsia="en-GB"/>
        </w:rPr>
        <w:t>Farmplan</w:t>
      </w:r>
      <w:proofErr w:type="spellEnd"/>
      <w:r w:rsidR="001C5A04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proofErr w:type="spellStart"/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>Harbro</w:t>
      </w:r>
      <w:proofErr w:type="spellEnd"/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994D12" w:rsidRPr="00994D12">
        <w:rPr>
          <w:rFonts w:ascii="Century Gothic" w:eastAsia="Times New Roman" w:hAnsi="Century Gothic" w:cs="Times New Roman"/>
          <w:sz w:val="24"/>
          <w:szCs w:val="24"/>
          <w:lang w:eastAsia="en-GB"/>
        </w:rPr>
        <w:t>Holstein UK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256533" w:rsidRPr="00256533">
        <w:rPr>
          <w:rFonts w:ascii="Century Gothic" w:eastAsia="Times New Roman" w:hAnsi="Century Gothic" w:cs="Times New Roman"/>
          <w:sz w:val="24"/>
          <w:szCs w:val="24"/>
          <w:lang w:eastAsia="en-GB"/>
        </w:rPr>
        <w:t>Kilpatrick &amp; Walker</w:t>
      </w:r>
      <w:r w:rsidR="00994D1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Krone, </w:t>
      </w:r>
      <w:proofErr w:type="spellStart"/>
      <w:r w:rsidR="006A271D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>McCaskie</w:t>
      </w:r>
      <w:proofErr w:type="spellEnd"/>
      <w:r w:rsidR="006A271D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Farm Supplies,</w:t>
      </w:r>
      <w:r w:rsid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1C5A04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>Merlo,</w:t>
      </w:r>
      <w:r w:rsidR="00C73322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McCormick,</w:t>
      </w:r>
      <w:r w:rsidR="006A271D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spellStart"/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>Moredun</w:t>
      </w:r>
      <w:proofErr w:type="spellEnd"/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FF3175" w:rsidRP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>NFUS</w:t>
      </w:r>
      <w:r w:rsid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0E3351" w:rsidRP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>NFU Mutual</w:t>
      </w:r>
      <w:r w:rsid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proofErr w:type="spellStart"/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>Norvite</w:t>
      </w:r>
      <w:proofErr w:type="spellEnd"/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NWF,</w:t>
      </w:r>
      <w:r w:rsidR="00C7332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Power Washer Services,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E87367" w:rsidRPr="00E8736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SAC </w:t>
      </w:r>
      <w:r w:rsidR="00E8736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Consulting, </w:t>
      </w:r>
      <w:r w:rsidR="00994D12" w:rsidRPr="00994D12">
        <w:rPr>
          <w:rFonts w:ascii="Century Gothic" w:eastAsia="Times New Roman" w:hAnsi="Century Gothic" w:cs="Times New Roman"/>
          <w:sz w:val="24"/>
          <w:szCs w:val="24"/>
          <w:lang w:eastAsia="en-GB"/>
        </w:rPr>
        <w:t>Scottish Farmer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75765C" w:rsidRP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Scot </w:t>
      </w:r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>Agri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0E3351" w:rsidRP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>QMS</w:t>
      </w:r>
      <w:r w:rsid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proofErr w:type="spellStart"/>
      <w:r w:rsidR="00256533">
        <w:rPr>
          <w:rFonts w:ascii="Century Gothic" w:eastAsia="Times New Roman" w:hAnsi="Century Gothic" w:cs="Times New Roman"/>
          <w:sz w:val="24"/>
          <w:szCs w:val="24"/>
          <w:lang w:eastAsia="en-GB"/>
        </w:rPr>
        <w:t>Se</w:t>
      </w:r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>mex</w:t>
      </w:r>
      <w:proofErr w:type="spellEnd"/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75765C" w:rsidRP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Soil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75765C" w:rsidRP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>Essentials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5D320D" w:rsidRPr="005D320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spellStart"/>
      <w:r w:rsidR="005D320D" w:rsidRPr="005D320D">
        <w:rPr>
          <w:rFonts w:ascii="Century Gothic" w:eastAsia="Times New Roman" w:hAnsi="Century Gothic" w:cs="Times New Roman"/>
          <w:sz w:val="24"/>
          <w:szCs w:val="24"/>
          <w:lang w:eastAsia="en-GB"/>
        </w:rPr>
        <w:t>Spaldings</w:t>
      </w:r>
      <w:proofErr w:type="spellEnd"/>
      <w:r w:rsidR="005D320D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Thomas Sherriff, </w:t>
      </w:r>
      <w:r w:rsidR="00E87367" w:rsidRPr="00E87367">
        <w:rPr>
          <w:rFonts w:ascii="Century Gothic" w:eastAsia="Times New Roman" w:hAnsi="Century Gothic" w:cs="Times New Roman"/>
          <w:sz w:val="24"/>
          <w:szCs w:val="24"/>
          <w:lang w:eastAsia="en-GB"/>
        </w:rPr>
        <w:t>Thorntons Law LLP</w:t>
      </w:r>
      <w:r w:rsidR="00E8736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1C5A04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Watson Seeds, 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>Yara</w:t>
      </w:r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UK</w:t>
      </w:r>
    </w:p>
    <w:p w14:paraId="0D2EEE5D" w14:textId="76F76C97" w:rsidR="00061FC2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Follow </w:t>
      </w:r>
      <w:proofErr w:type="spellStart"/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AgriScot</w:t>
      </w:r>
      <w:proofErr w:type="spellEnd"/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 online:</w:t>
      </w:r>
    </w:p>
    <w:p w14:paraId="05CFCD15" w14:textId="15B99FAA" w:rsidR="00061FC2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Facebook - </w:t>
      </w:r>
      <w:hyperlink r:id="rId15" w:history="1">
        <w:r w:rsidRPr="00463826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https://www.facebook.com/AgriScot/</w:t>
        </w:r>
      </w:hyperlink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7085D42A" w14:textId="1398CB89" w:rsidR="00061FC2" w:rsidRPr="00BF43C0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Twitter -  </w:t>
      </w:r>
      <w:hyperlink r:id="rId16" w:history="1">
        <w:r w:rsidRPr="00463826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https://twitter.com/agriscot</w:t>
        </w:r>
      </w:hyperlink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6FCD3FDD" w14:textId="77777777" w:rsidR="00BF43C0" w:rsidRPr="00BF43C0" w:rsidRDefault="00BF43C0" w:rsidP="00BF43C0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sectPr w:rsidR="00BF43C0" w:rsidRPr="00BF43C0" w:rsidSect="00BF43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2463D"/>
    <w:multiLevelType w:val="multilevel"/>
    <w:tmpl w:val="A364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2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2NDQzNjA2tDAzM7RU0lEKTi0uzszPAykwrQUAsA6TTCwAAAA="/>
  </w:docVars>
  <w:rsids>
    <w:rsidRoot w:val="00BF43C0"/>
    <w:rsid w:val="00004220"/>
    <w:rsid w:val="00012245"/>
    <w:rsid w:val="00032746"/>
    <w:rsid w:val="00061FC2"/>
    <w:rsid w:val="000C1AD0"/>
    <w:rsid w:val="000E3351"/>
    <w:rsid w:val="000F035B"/>
    <w:rsid w:val="00122D1D"/>
    <w:rsid w:val="00131969"/>
    <w:rsid w:val="0013570C"/>
    <w:rsid w:val="00160049"/>
    <w:rsid w:val="0016710F"/>
    <w:rsid w:val="0018398B"/>
    <w:rsid w:val="0019333D"/>
    <w:rsid w:val="001C5A04"/>
    <w:rsid w:val="002048A4"/>
    <w:rsid w:val="00240612"/>
    <w:rsid w:val="00243509"/>
    <w:rsid w:val="00256533"/>
    <w:rsid w:val="0029057A"/>
    <w:rsid w:val="00295F27"/>
    <w:rsid w:val="002B51A2"/>
    <w:rsid w:val="002E1A1F"/>
    <w:rsid w:val="002E5642"/>
    <w:rsid w:val="00315A22"/>
    <w:rsid w:val="003D52BE"/>
    <w:rsid w:val="003D7BFC"/>
    <w:rsid w:val="00463427"/>
    <w:rsid w:val="00464451"/>
    <w:rsid w:val="00485249"/>
    <w:rsid w:val="00486A47"/>
    <w:rsid w:val="004874CB"/>
    <w:rsid w:val="004C0045"/>
    <w:rsid w:val="004D1E8D"/>
    <w:rsid w:val="004D344D"/>
    <w:rsid w:val="004E118E"/>
    <w:rsid w:val="0050746F"/>
    <w:rsid w:val="00517DE8"/>
    <w:rsid w:val="005270EF"/>
    <w:rsid w:val="00594520"/>
    <w:rsid w:val="005A6A0B"/>
    <w:rsid w:val="005D320D"/>
    <w:rsid w:val="005D70E4"/>
    <w:rsid w:val="005E538C"/>
    <w:rsid w:val="00610E7B"/>
    <w:rsid w:val="006539F8"/>
    <w:rsid w:val="006A02EA"/>
    <w:rsid w:val="006A271D"/>
    <w:rsid w:val="006B66CC"/>
    <w:rsid w:val="00720F9C"/>
    <w:rsid w:val="00747E32"/>
    <w:rsid w:val="0075765C"/>
    <w:rsid w:val="00764738"/>
    <w:rsid w:val="007A2D71"/>
    <w:rsid w:val="007C6EA1"/>
    <w:rsid w:val="007D15B2"/>
    <w:rsid w:val="007D15C2"/>
    <w:rsid w:val="00800185"/>
    <w:rsid w:val="0081336D"/>
    <w:rsid w:val="00845020"/>
    <w:rsid w:val="00875771"/>
    <w:rsid w:val="008816E1"/>
    <w:rsid w:val="008A0176"/>
    <w:rsid w:val="008F2195"/>
    <w:rsid w:val="00911AE4"/>
    <w:rsid w:val="0095658B"/>
    <w:rsid w:val="00964B14"/>
    <w:rsid w:val="00965AE1"/>
    <w:rsid w:val="00980EF2"/>
    <w:rsid w:val="00992C07"/>
    <w:rsid w:val="00994D12"/>
    <w:rsid w:val="009B71CE"/>
    <w:rsid w:val="009C51E8"/>
    <w:rsid w:val="00A468EC"/>
    <w:rsid w:val="00A46CF7"/>
    <w:rsid w:val="00A57B83"/>
    <w:rsid w:val="00A651FC"/>
    <w:rsid w:val="00AA0D50"/>
    <w:rsid w:val="00AB0A0F"/>
    <w:rsid w:val="00AF3E79"/>
    <w:rsid w:val="00B030F1"/>
    <w:rsid w:val="00B47E67"/>
    <w:rsid w:val="00B519A9"/>
    <w:rsid w:val="00B66A0A"/>
    <w:rsid w:val="00B93346"/>
    <w:rsid w:val="00BB3EB5"/>
    <w:rsid w:val="00BD10CB"/>
    <w:rsid w:val="00BF43C0"/>
    <w:rsid w:val="00C031C1"/>
    <w:rsid w:val="00C14E89"/>
    <w:rsid w:val="00C203DE"/>
    <w:rsid w:val="00C342F0"/>
    <w:rsid w:val="00C3765E"/>
    <w:rsid w:val="00C72362"/>
    <w:rsid w:val="00C73322"/>
    <w:rsid w:val="00CB37D5"/>
    <w:rsid w:val="00CB5403"/>
    <w:rsid w:val="00CE78A9"/>
    <w:rsid w:val="00D02991"/>
    <w:rsid w:val="00D15EBB"/>
    <w:rsid w:val="00D224A7"/>
    <w:rsid w:val="00D30948"/>
    <w:rsid w:val="00D72D56"/>
    <w:rsid w:val="00DB359C"/>
    <w:rsid w:val="00E02152"/>
    <w:rsid w:val="00E336F0"/>
    <w:rsid w:val="00E7129C"/>
    <w:rsid w:val="00E75416"/>
    <w:rsid w:val="00E87367"/>
    <w:rsid w:val="00F225A2"/>
    <w:rsid w:val="00F60BF4"/>
    <w:rsid w:val="00F90024"/>
    <w:rsid w:val="00F95F50"/>
    <w:rsid w:val="00FB07FE"/>
    <w:rsid w:val="00FB3C20"/>
    <w:rsid w:val="00FD156D"/>
    <w:rsid w:val="00FD22FA"/>
    <w:rsid w:val="00FD3159"/>
    <w:rsid w:val="00FF3175"/>
    <w:rsid w:val="0FF01263"/>
    <w:rsid w:val="1734F74A"/>
    <w:rsid w:val="18083BD2"/>
    <w:rsid w:val="20E19B0C"/>
    <w:rsid w:val="22A37883"/>
    <w:rsid w:val="3F52F690"/>
    <w:rsid w:val="4DD2D8A4"/>
    <w:rsid w:val="515661BC"/>
    <w:rsid w:val="63637FDB"/>
    <w:rsid w:val="67904456"/>
    <w:rsid w:val="7F5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9E8A8"/>
  <w15:chartTrackingRefBased/>
  <w15:docId w15:val="{E748DEA6-8AFA-44A8-8FE2-F8DF3949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43C0"/>
    <w:rPr>
      <w:b/>
      <w:bCs/>
    </w:rPr>
  </w:style>
  <w:style w:type="paragraph" w:styleId="NormalWeb">
    <w:name w:val="Normal (Web)"/>
    <w:basedOn w:val="Normal"/>
    <w:uiPriority w:val="99"/>
    <w:unhideWhenUsed/>
    <w:rsid w:val="00BF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43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0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70E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F3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E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3E79"/>
    <w:rPr>
      <w:sz w:val="16"/>
      <w:szCs w:val="16"/>
    </w:rPr>
  </w:style>
  <w:style w:type="character" w:customStyle="1" w:styleId="cf01">
    <w:name w:val="cf01"/>
    <w:basedOn w:val="DefaultParagraphFont"/>
    <w:rsid w:val="004E118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A6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agriscot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becca@janecraigi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agrisco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griscot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cebook.com/AgriScot/" TargetMode="External"/><Relationship Id="rId10" Type="http://schemas.openxmlformats.org/officeDocument/2006/relationships/hyperlink" Target="http://www.agriscot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agrisco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TaxCatchAll xmlns="7b3ef04f-748c-46e3-a85e-fbab415801f5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8EF4D-CF27-4ACC-AB05-7D668B554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4FE67-521D-4C33-91E3-9AFD6C41649D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3.xml><?xml version="1.0" encoding="utf-8"?>
<ds:datastoreItem xmlns:ds="http://schemas.openxmlformats.org/officeDocument/2006/customXml" ds:itemID="{0CA6F279-6FB1-4827-BFFB-87A2D0EF5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Links>
    <vt:vector size="42" baseType="variant">
      <vt:variant>
        <vt:i4>90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https://twitter.com/agriscot</vt:lpwstr>
      </vt:variant>
      <vt:variant>
        <vt:lpwstr/>
      </vt:variant>
      <vt:variant>
        <vt:i4>6684735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https://www.facebook.com/AgriScot/</vt:lpwstr>
      </vt:variant>
      <vt:variant>
        <vt:lpwstr/>
      </vt:variant>
      <vt:variant>
        <vt:i4>4128879</vt:i4>
      </vt:variant>
      <vt:variant>
        <vt:i4>12</vt:i4>
      </vt:variant>
      <vt:variant>
        <vt:i4>0</vt:i4>
      </vt:variant>
      <vt:variant>
        <vt:i4>5</vt:i4>
      </vt:variant>
      <vt:variant>
        <vt:lpwstr>http://www.agriscot.co.uk/</vt:lpwstr>
      </vt:variant>
      <vt:variant>
        <vt:lpwstr/>
      </vt:variant>
      <vt:variant>
        <vt:i4>1179760</vt:i4>
      </vt:variant>
      <vt:variant>
        <vt:i4>9</vt:i4>
      </vt:variant>
      <vt:variant>
        <vt:i4>0</vt:i4>
      </vt:variant>
      <vt:variant>
        <vt:i4>5</vt:i4>
      </vt:variant>
      <vt:variant>
        <vt:lpwstr>mailto:info@agriscot.co.uk</vt:lpwstr>
      </vt:variant>
      <vt:variant>
        <vt:lpwstr/>
      </vt:variant>
      <vt:variant>
        <vt:i4>7995486</vt:i4>
      </vt:variant>
      <vt:variant>
        <vt:i4>6</vt:i4>
      </vt:variant>
      <vt:variant>
        <vt:i4>0</vt:i4>
      </vt:variant>
      <vt:variant>
        <vt:i4>5</vt:i4>
      </vt:variant>
      <vt:variant>
        <vt:lpwstr>mailto:rebecca@janecraigie.com</vt:lpwstr>
      </vt:variant>
      <vt:variant>
        <vt:lpwstr/>
      </vt:variant>
      <vt:variant>
        <vt:i4>1179760</vt:i4>
      </vt:variant>
      <vt:variant>
        <vt:i4>3</vt:i4>
      </vt:variant>
      <vt:variant>
        <vt:i4>0</vt:i4>
      </vt:variant>
      <vt:variant>
        <vt:i4>5</vt:i4>
      </vt:variant>
      <vt:variant>
        <vt:lpwstr>mailto:info@agriscot.co.uk</vt:lpwstr>
      </vt:variant>
      <vt:variant>
        <vt:lpwstr/>
      </vt:variant>
      <vt:variant>
        <vt:i4>4128879</vt:i4>
      </vt:variant>
      <vt:variant>
        <vt:i4>0</vt:i4>
      </vt:variant>
      <vt:variant>
        <vt:i4>0</vt:i4>
      </vt:variant>
      <vt:variant>
        <vt:i4>5</vt:i4>
      </vt:variant>
      <vt:variant>
        <vt:lpwstr>http://www.agriscot.co.uk/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Dawes</dc:creator>
  <cp:keywords/>
  <dc:description/>
  <cp:lastModifiedBy>Rose Moggach</cp:lastModifiedBy>
  <cp:revision>2</cp:revision>
  <dcterms:created xsi:type="dcterms:W3CDTF">2022-07-25T09:05:00Z</dcterms:created>
  <dcterms:modified xsi:type="dcterms:W3CDTF">2022-07-25T09:05:00Z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