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03F25" w14:textId="77777777" w:rsidR="00BF15B1" w:rsidRDefault="00BF15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"/>
        <w:tblpPr w:leftFromText="180" w:rightFromText="180" w:vertAnchor="text" w:tblpY="1"/>
        <w:tblW w:w="15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64"/>
        <w:gridCol w:w="2138"/>
        <w:gridCol w:w="2073"/>
        <w:gridCol w:w="2111"/>
        <w:gridCol w:w="2073"/>
        <w:gridCol w:w="2112"/>
        <w:gridCol w:w="2117"/>
      </w:tblGrid>
      <w:tr w:rsidR="00BF15B1" w14:paraId="074F92E8" w14:textId="77777777">
        <w:tc>
          <w:tcPr>
            <w:tcW w:w="2764" w:type="dxa"/>
          </w:tcPr>
          <w:p w14:paraId="67A358B0" w14:textId="77777777" w:rsidR="00BF15B1" w:rsidRDefault="001056CE">
            <w:pPr>
              <w:rPr>
                <w:b/>
                <w:bCs/>
              </w:rPr>
            </w:pPr>
            <w:r>
              <w:rPr>
                <w:b/>
                <w:bCs/>
                <w:sz w:val="32"/>
                <w:szCs w:val="32"/>
              </w:rPr>
              <w:t>Year 1</w:t>
            </w:r>
          </w:p>
        </w:tc>
        <w:tc>
          <w:tcPr>
            <w:tcW w:w="4211" w:type="dxa"/>
            <w:gridSpan w:val="2"/>
            <w:shd w:val="clear" w:color="auto" w:fill="ED7D31"/>
          </w:tcPr>
          <w:p w14:paraId="008E4783" w14:textId="77777777" w:rsidR="00BF15B1" w:rsidRDefault="001056CE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Autumn</w:t>
            </w:r>
          </w:p>
        </w:tc>
        <w:tc>
          <w:tcPr>
            <w:tcW w:w="4184" w:type="dxa"/>
            <w:gridSpan w:val="2"/>
            <w:shd w:val="clear" w:color="auto" w:fill="A8D08D"/>
          </w:tcPr>
          <w:p w14:paraId="6D5A0B75" w14:textId="77777777" w:rsidR="00BF15B1" w:rsidRDefault="001056CE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Spring</w:t>
            </w:r>
          </w:p>
        </w:tc>
        <w:tc>
          <w:tcPr>
            <w:tcW w:w="4229" w:type="dxa"/>
            <w:gridSpan w:val="2"/>
            <w:shd w:val="clear" w:color="auto" w:fill="FFC000"/>
          </w:tcPr>
          <w:p w14:paraId="3276816A" w14:textId="77777777" w:rsidR="00BF15B1" w:rsidRDefault="001056CE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Summer</w:t>
            </w:r>
          </w:p>
        </w:tc>
      </w:tr>
      <w:tr w:rsidR="00BF15B1" w14:paraId="17D38E30" w14:textId="77777777">
        <w:tc>
          <w:tcPr>
            <w:tcW w:w="2764" w:type="dxa"/>
          </w:tcPr>
          <w:p w14:paraId="12C38821" w14:textId="77777777" w:rsidR="00BF15B1" w:rsidRDefault="00BF15B1"/>
        </w:tc>
        <w:tc>
          <w:tcPr>
            <w:tcW w:w="4211" w:type="dxa"/>
            <w:gridSpan w:val="2"/>
            <w:shd w:val="clear" w:color="auto" w:fill="ED7D31"/>
          </w:tcPr>
          <w:p w14:paraId="724A1627" w14:textId="77777777" w:rsidR="00BF15B1" w:rsidRDefault="001056CE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Incredible Me</w:t>
            </w:r>
          </w:p>
        </w:tc>
        <w:tc>
          <w:tcPr>
            <w:tcW w:w="4184" w:type="dxa"/>
            <w:gridSpan w:val="2"/>
            <w:shd w:val="clear" w:color="auto" w:fill="A8D08D"/>
          </w:tcPr>
          <w:p w14:paraId="1F40D0E7" w14:textId="77777777" w:rsidR="00BF15B1" w:rsidRDefault="001056CE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The World Around Us</w:t>
            </w:r>
          </w:p>
        </w:tc>
        <w:tc>
          <w:tcPr>
            <w:tcW w:w="4229" w:type="dxa"/>
            <w:gridSpan w:val="2"/>
            <w:shd w:val="clear" w:color="auto" w:fill="FFC000"/>
          </w:tcPr>
          <w:p w14:paraId="149AF5C7" w14:textId="77777777" w:rsidR="00BF15B1" w:rsidRDefault="001056CE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The World in Our Hands</w:t>
            </w:r>
          </w:p>
        </w:tc>
      </w:tr>
      <w:tr w:rsidR="000E5C17" w14:paraId="619A451F" w14:textId="77777777" w:rsidTr="005D5A41">
        <w:tc>
          <w:tcPr>
            <w:tcW w:w="2764" w:type="dxa"/>
            <w:shd w:val="clear" w:color="auto" w:fill="00B0F0"/>
          </w:tcPr>
          <w:p w14:paraId="2A029870" w14:textId="4F81FD83" w:rsidR="000E5C17" w:rsidRDefault="000E5C17" w:rsidP="00CA44AC">
            <w:pPr>
              <w:tabs>
                <w:tab w:val="right" w:pos="2548"/>
              </w:tabs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Maths</w:t>
            </w:r>
            <w:r>
              <w:rPr>
                <w:b/>
                <w:bCs/>
                <w:sz w:val="56"/>
                <w:szCs w:val="56"/>
              </w:rPr>
              <w:tab/>
            </w:r>
          </w:p>
        </w:tc>
        <w:tc>
          <w:tcPr>
            <w:tcW w:w="12624" w:type="dxa"/>
            <w:gridSpan w:val="6"/>
          </w:tcPr>
          <w:p w14:paraId="63D6AE59" w14:textId="7A91A013" w:rsidR="000E5C17" w:rsidRDefault="000E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Number Fun &amp; White Rose planning: </w:t>
            </w:r>
            <w:hyperlink r:id="rId9" w:history="1">
              <w:r w:rsidRPr="004B277A">
                <w:rPr>
                  <w:rStyle w:val="Hyperlink"/>
                  <w:sz w:val="24"/>
                  <w:szCs w:val="24"/>
                </w:rPr>
                <w:t>https://www.euhu.co.uk/numberfun</w:t>
              </w:r>
            </w:hyperlink>
          </w:p>
          <w:p w14:paraId="7291E20F" w14:textId="7FC92D2A" w:rsidR="000E5C17" w:rsidRDefault="000E5C17">
            <w:pPr>
              <w:rPr>
                <w:sz w:val="24"/>
                <w:szCs w:val="24"/>
              </w:rPr>
            </w:pPr>
          </w:p>
        </w:tc>
      </w:tr>
      <w:tr w:rsidR="00BF15B1" w14:paraId="72C6D3C3" w14:textId="77777777" w:rsidTr="00CA44AC">
        <w:tc>
          <w:tcPr>
            <w:tcW w:w="2764" w:type="dxa"/>
            <w:shd w:val="clear" w:color="auto" w:fill="FFFF00"/>
          </w:tcPr>
          <w:p w14:paraId="765A90D9" w14:textId="3912B713" w:rsidR="00BF15B1" w:rsidRDefault="001056CE" w:rsidP="00CA44AC">
            <w:pPr>
              <w:tabs>
                <w:tab w:val="right" w:pos="2548"/>
              </w:tabs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Writing</w:t>
            </w:r>
            <w:r w:rsidR="00CA44AC">
              <w:rPr>
                <w:b/>
                <w:bCs/>
                <w:sz w:val="56"/>
                <w:szCs w:val="56"/>
              </w:rPr>
              <w:tab/>
            </w:r>
          </w:p>
        </w:tc>
        <w:tc>
          <w:tcPr>
            <w:tcW w:w="4211" w:type="dxa"/>
            <w:gridSpan w:val="2"/>
          </w:tcPr>
          <w:p w14:paraId="0B73C5D4" w14:textId="4A85780C" w:rsidR="00BF15B1" w:rsidRPr="00955250" w:rsidRDefault="00955250">
            <w:pPr>
              <w:rPr>
                <w:b/>
                <w:sz w:val="24"/>
                <w:szCs w:val="24"/>
              </w:rPr>
            </w:pPr>
            <w:r w:rsidRPr="00955250">
              <w:rPr>
                <w:b/>
                <w:sz w:val="24"/>
                <w:szCs w:val="24"/>
              </w:rPr>
              <w:t>Talk for writing</w:t>
            </w:r>
          </w:p>
        </w:tc>
        <w:tc>
          <w:tcPr>
            <w:tcW w:w="4184" w:type="dxa"/>
            <w:gridSpan w:val="2"/>
          </w:tcPr>
          <w:p w14:paraId="73790631" w14:textId="77777777" w:rsidR="00BF15B1" w:rsidRDefault="00BF15B1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gridSpan w:val="2"/>
          </w:tcPr>
          <w:p w14:paraId="04EF7E24" w14:textId="77777777" w:rsidR="00BF15B1" w:rsidRDefault="00BF15B1">
            <w:pPr>
              <w:rPr>
                <w:sz w:val="24"/>
                <w:szCs w:val="24"/>
              </w:rPr>
            </w:pPr>
          </w:p>
        </w:tc>
      </w:tr>
      <w:tr w:rsidR="000E5C17" w14:paraId="39D8E3B3" w14:textId="77777777" w:rsidTr="004C232C">
        <w:tc>
          <w:tcPr>
            <w:tcW w:w="2764" w:type="dxa"/>
            <w:vMerge w:val="restart"/>
            <w:shd w:val="clear" w:color="auto" w:fill="FFC000"/>
          </w:tcPr>
          <w:p w14:paraId="5A169722" w14:textId="77777777" w:rsidR="000E5C17" w:rsidRDefault="000E5C17" w:rsidP="00CA44AC">
            <w:pPr>
              <w:tabs>
                <w:tab w:val="right" w:pos="2548"/>
              </w:tabs>
              <w:rPr>
                <w:b/>
                <w:bCs/>
                <w:sz w:val="56"/>
                <w:szCs w:val="56"/>
              </w:rPr>
            </w:pPr>
          </w:p>
          <w:p w14:paraId="7E3BF696" w14:textId="77777777" w:rsidR="000E5C17" w:rsidRDefault="000E5C17" w:rsidP="006736E6">
            <w:pPr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Science</w:t>
            </w:r>
          </w:p>
          <w:p w14:paraId="541E1D4C" w14:textId="5E8E1B89" w:rsidR="000E5C17" w:rsidRDefault="000E5C17" w:rsidP="006736E6">
            <w:pPr>
              <w:rPr>
                <w:b/>
                <w:bCs/>
                <w:sz w:val="56"/>
                <w:szCs w:val="56"/>
              </w:rPr>
            </w:pPr>
            <w:r w:rsidRPr="000E5C17">
              <w:rPr>
                <w:b/>
                <w:bCs/>
                <w:sz w:val="32"/>
                <w:szCs w:val="56"/>
              </w:rPr>
              <w:t>Areas of study &amp; End points</w:t>
            </w:r>
          </w:p>
        </w:tc>
        <w:tc>
          <w:tcPr>
            <w:tcW w:w="12624" w:type="dxa"/>
            <w:gridSpan w:val="6"/>
          </w:tcPr>
          <w:p w14:paraId="48DD6CF1" w14:textId="77777777" w:rsidR="000E5C17" w:rsidRPr="000E5C17" w:rsidRDefault="000E5C17">
            <w:pPr>
              <w:rPr>
                <w:sz w:val="28"/>
                <w:szCs w:val="24"/>
              </w:rPr>
            </w:pPr>
            <w:r w:rsidRPr="000E5C17">
              <w:rPr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F255F9" wp14:editId="180A637A">
                      <wp:simplePos x="0" y="0"/>
                      <wp:positionH relativeFrom="column">
                        <wp:posOffset>1659254</wp:posOffset>
                      </wp:positionH>
                      <wp:positionV relativeFrom="paragraph">
                        <wp:posOffset>85724</wp:posOffset>
                      </wp:positionV>
                      <wp:extent cx="6124575" cy="45719"/>
                      <wp:effectExtent l="0" t="76200" r="9525" b="50165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24575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BFB51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30.65pt;margin-top:6.75pt;width:482.2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0E5C17">
              <w:rPr>
                <w:sz w:val="28"/>
                <w:szCs w:val="24"/>
              </w:rPr>
              <w:t>Throughout the year:</w:t>
            </w:r>
          </w:p>
          <w:p w14:paraId="23079417" w14:textId="77777777" w:rsidR="000E5C17" w:rsidRDefault="000E5C17" w:rsidP="000E5C17">
            <w:pPr>
              <w:rPr>
                <w:sz w:val="24"/>
                <w:szCs w:val="24"/>
              </w:rPr>
            </w:pPr>
            <w:r w:rsidRPr="000E5C17">
              <w:rPr>
                <w:b/>
                <w:sz w:val="24"/>
                <w:szCs w:val="24"/>
              </w:rPr>
              <w:t>Working scientifically</w:t>
            </w:r>
            <w:r>
              <w:rPr>
                <w:sz w:val="24"/>
                <w:szCs w:val="24"/>
              </w:rPr>
              <w:t xml:space="preserve">: Ask questions </w:t>
            </w:r>
            <w:r w:rsidRPr="000E5C17">
              <w:rPr>
                <w:sz w:val="24"/>
                <w:szCs w:val="24"/>
              </w:rPr>
              <w:t>Talk about what they have f</w:t>
            </w:r>
            <w:r>
              <w:rPr>
                <w:sz w:val="24"/>
                <w:szCs w:val="24"/>
              </w:rPr>
              <w:t xml:space="preserve">ound out and how they found it  </w:t>
            </w:r>
            <w:r w:rsidRPr="000E5C17">
              <w:rPr>
                <w:sz w:val="24"/>
                <w:szCs w:val="24"/>
              </w:rPr>
              <w:t>Use ideas and observations</w:t>
            </w:r>
            <w:r>
              <w:rPr>
                <w:sz w:val="24"/>
                <w:szCs w:val="24"/>
              </w:rPr>
              <w:t xml:space="preserve"> to answer questions  </w:t>
            </w:r>
            <w:r w:rsidRPr="000E5C17">
              <w:rPr>
                <w:sz w:val="24"/>
                <w:szCs w:val="24"/>
              </w:rPr>
              <w:t>Obser</w:t>
            </w:r>
            <w:r>
              <w:rPr>
                <w:sz w:val="24"/>
                <w:szCs w:val="24"/>
              </w:rPr>
              <w:t xml:space="preserve">ve (using equipment, if needed)  </w:t>
            </w:r>
            <w:r w:rsidRPr="000E5C17">
              <w:rPr>
                <w:sz w:val="24"/>
                <w:szCs w:val="24"/>
              </w:rPr>
              <w:t>Name, describe and compare (using KS1 vo</w:t>
            </w:r>
            <w:r>
              <w:rPr>
                <w:sz w:val="24"/>
                <w:szCs w:val="24"/>
              </w:rPr>
              <w:t xml:space="preserve">cab) Observe changes over time  Test things out with support  </w:t>
            </w:r>
            <w:r w:rsidRPr="000E5C17">
              <w:rPr>
                <w:sz w:val="24"/>
                <w:szCs w:val="24"/>
              </w:rPr>
              <w:t>Notice the world</w:t>
            </w:r>
            <w:r>
              <w:rPr>
                <w:sz w:val="24"/>
                <w:szCs w:val="24"/>
              </w:rPr>
              <w:t xml:space="preserve"> around them using their senses  </w:t>
            </w:r>
            <w:r w:rsidRPr="000E5C17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easure using non-standard units  </w:t>
            </w:r>
            <w:r w:rsidRPr="000E5C17">
              <w:rPr>
                <w:sz w:val="24"/>
                <w:szCs w:val="24"/>
              </w:rPr>
              <w:t>Record info/data in a variety of ways, including tables</w:t>
            </w:r>
          </w:p>
          <w:p w14:paraId="5EF5518D" w14:textId="77777777" w:rsidR="000E5C17" w:rsidRDefault="000E5C17" w:rsidP="000E5C17">
            <w:pPr>
              <w:rPr>
                <w:sz w:val="24"/>
                <w:szCs w:val="24"/>
              </w:rPr>
            </w:pPr>
          </w:p>
          <w:p w14:paraId="35452CEA" w14:textId="3F7D7FC3" w:rsidR="000E5C17" w:rsidRDefault="000E5C17" w:rsidP="000E5C17">
            <w:pPr>
              <w:rPr>
                <w:sz w:val="24"/>
                <w:szCs w:val="24"/>
              </w:rPr>
            </w:pPr>
            <w:r w:rsidRPr="000E5C17">
              <w:rPr>
                <w:b/>
                <w:sz w:val="24"/>
                <w:szCs w:val="24"/>
              </w:rPr>
              <w:t>Seasonal Changes</w:t>
            </w:r>
            <w:r>
              <w:rPr>
                <w:sz w:val="24"/>
                <w:szCs w:val="24"/>
              </w:rPr>
              <w:t xml:space="preserve">: </w:t>
            </w:r>
            <w:r>
              <w:t xml:space="preserve"> </w:t>
            </w:r>
            <w:r w:rsidRPr="000E5C17">
              <w:rPr>
                <w:sz w:val="24"/>
                <w:szCs w:val="24"/>
              </w:rPr>
              <w:t>•</w:t>
            </w:r>
            <w:r w:rsidRPr="000E5C17">
              <w:rPr>
                <w:sz w:val="24"/>
                <w:szCs w:val="24"/>
              </w:rPr>
              <w:tab/>
              <w:t>Talk and notice the seasons throu</w:t>
            </w:r>
            <w:r>
              <w:rPr>
                <w:sz w:val="24"/>
                <w:szCs w:val="24"/>
              </w:rPr>
              <w:t xml:space="preserve">ghout the year.  </w:t>
            </w:r>
            <w:r w:rsidRPr="000E5C17">
              <w:rPr>
                <w:sz w:val="24"/>
                <w:szCs w:val="24"/>
              </w:rPr>
              <w:t xml:space="preserve">Talk </w:t>
            </w:r>
            <w:r>
              <w:rPr>
                <w:sz w:val="24"/>
                <w:szCs w:val="24"/>
              </w:rPr>
              <w:t xml:space="preserve">about and describe the seasons.  </w:t>
            </w:r>
            <w:r w:rsidRPr="000E5C17">
              <w:rPr>
                <w:sz w:val="24"/>
                <w:szCs w:val="24"/>
              </w:rPr>
              <w:t>Talk about how da</w:t>
            </w:r>
            <w:r>
              <w:rPr>
                <w:sz w:val="24"/>
                <w:szCs w:val="24"/>
              </w:rPr>
              <w:t xml:space="preserve">y length changes over the year.  </w:t>
            </w:r>
            <w:r w:rsidRPr="000E5C17">
              <w:rPr>
                <w:sz w:val="24"/>
                <w:szCs w:val="24"/>
              </w:rPr>
              <w:t>Observe and describe the weather throughout the year.</w:t>
            </w:r>
          </w:p>
        </w:tc>
      </w:tr>
      <w:tr w:rsidR="000E5C17" w14:paraId="5073A579" w14:textId="77777777" w:rsidTr="000E5C17">
        <w:tc>
          <w:tcPr>
            <w:tcW w:w="2764" w:type="dxa"/>
            <w:vMerge/>
            <w:shd w:val="clear" w:color="auto" w:fill="FFC000"/>
          </w:tcPr>
          <w:p w14:paraId="50B6D1E1" w14:textId="331B58AB" w:rsidR="000E5C17" w:rsidRDefault="000E5C17">
            <w:pPr>
              <w:rPr>
                <w:b/>
                <w:bCs/>
                <w:sz w:val="56"/>
                <w:szCs w:val="56"/>
              </w:rPr>
            </w:pPr>
          </w:p>
        </w:tc>
        <w:tc>
          <w:tcPr>
            <w:tcW w:w="4211" w:type="dxa"/>
            <w:gridSpan w:val="2"/>
          </w:tcPr>
          <w:p w14:paraId="5AC8F1ED" w14:textId="77777777" w:rsidR="000E5C17" w:rsidRPr="000E5C17" w:rsidRDefault="000E5C17" w:rsidP="000E5C17">
            <w:pPr>
              <w:ind w:left="360"/>
              <w:contextualSpacing/>
              <w:jc w:val="center"/>
              <w:rPr>
                <w:b/>
                <w:bCs/>
                <w:sz w:val="24"/>
                <w:szCs w:val="20"/>
                <w:lang w:eastAsia="en-US"/>
              </w:rPr>
            </w:pPr>
            <w:r w:rsidRPr="000E5C17">
              <w:rPr>
                <w:b/>
                <w:bCs/>
                <w:sz w:val="24"/>
                <w:szCs w:val="20"/>
                <w:lang w:eastAsia="en-US"/>
              </w:rPr>
              <w:t>Humans</w:t>
            </w:r>
          </w:p>
          <w:p w14:paraId="69F5E53D" w14:textId="77777777" w:rsidR="000E5C17" w:rsidRPr="000E5C17" w:rsidRDefault="000E5C17" w:rsidP="000E5C17">
            <w:pPr>
              <w:numPr>
                <w:ilvl w:val="0"/>
                <w:numId w:val="2"/>
              </w:numPr>
              <w:ind w:left="167" w:hanging="167"/>
              <w:contextualSpacing/>
              <w:rPr>
                <w:b/>
                <w:bCs/>
                <w:sz w:val="20"/>
                <w:szCs w:val="20"/>
                <w:lang w:eastAsia="en-US"/>
              </w:rPr>
            </w:pPr>
            <w:r w:rsidRPr="000E5C17">
              <w:rPr>
                <w:sz w:val="20"/>
                <w:szCs w:val="20"/>
                <w:lang w:eastAsia="en-US"/>
              </w:rPr>
              <w:t>Identify and name parts of their body.</w:t>
            </w:r>
          </w:p>
          <w:p w14:paraId="196854B1" w14:textId="035C86D3" w:rsidR="000E5C17" w:rsidRPr="000E5C17" w:rsidRDefault="000E5C17" w:rsidP="000E5C17">
            <w:pPr>
              <w:numPr>
                <w:ilvl w:val="0"/>
                <w:numId w:val="2"/>
              </w:numPr>
              <w:ind w:left="167" w:hanging="167"/>
              <w:contextualSpacing/>
              <w:rPr>
                <w:b/>
                <w:bCs/>
                <w:sz w:val="20"/>
                <w:szCs w:val="20"/>
                <w:lang w:eastAsia="en-US"/>
              </w:rPr>
            </w:pPr>
            <w:r w:rsidRPr="000E5C17">
              <w:rPr>
                <w:sz w:val="20"/>
                <w:szCs w:val="20"/>
                <w:lang w:eastAsia="en-US"/>
              </w:rPr>
              <w:t>Talk about their senses and how they use them in everyday life.</w:t>
            </w:r>
          </w:p>
          <w:p w14:paraId="6C0BC94A" w14:textId="77777777" w:rsidR="000E5C17" w:rsidRPr="000E5C17" w:rsidRDefault="000E5C17" w:rsidP="000E5C17">
            <w:pPr>
              <w:jc w:val="center"/>
              <w:rPr>
                <w:rFonts w:cstheme="minorHAnsi"/>
                <w:b/>
                <w:bCs/>
                <w:sz w:val="24"/>
                <w:szCs w:val="20"/>
              </w:rPr>
            </w:pPr>
            <w:r w:rsidRPr="000E5C17">
              <w:rPr>
                <w:rFonts w:cstheme="minorHAnsi"/>
                <w:b/>
                <w:bCs/>
                <w:sz w:val="24"/>
                <w:szCs w:val="20"/>
              </w:rPr>
              <w:t>Animals</w:t>
            </w:r>
          </w:p>
          <w:p w14:paraId="1B360F80" w14:textId="77777777" w:rsidR="000E5C17" w:rsidRDefault="000E5C17" w:rsidP="000E5C17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Identify and name common animals. </w:t>
            </w:r>
          </w:p>
          <w:p w14:paraId="03FD5F78" w14:textId="77777777" w:rsidR="000E5C17" w:rsidRPr="00637F6E" w:rsidRDefault="000E5C17" w:rsidP="000E5C17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Describe and compare animals.</w:t>
            </w:r>
          </w:p>
          <w:p w14:paraId="2A443A63" w14:textId="77777777" w:rsidR="000E5C17" w:rsidRPr="00637F6E" w:rsidRDefault="000E5C17" w:rsidP="000E5C17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 w:rsidRPr="00200692">
              <w:rPr>
                <w:rFonts w:cstheme="minorHAnsi"/>
                <w:sz w:val="20"/>
                <w:szCs w:val="20"/>
              </w:rPr>
              <w:t>Talk about what animals eat.</w:t>
            </w:r>
          </w:p>
          <w:p w14:paraId="2E1126EB" w14:textId="3DA0920C" w:rsidR="000E5C17" w:rsidRPr="000E5C17" w:rsidRDefault="000E5C17" w:rsidP="000E5C17">
            <w:pPr>
              <w:contextualSpacing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84" w:type="dxa"/>
            <w:gridSpan w:val="2"/>
          </w:tcPr>
          <w:p w14:paraId="3E68D421" w14:textId="77777777" w:rsidR="000E5C17" w:rsidRPr="000E5C17" w:rsidRDefault="000E5C17" w:rsidP="000E5C17">
            <w:pPr>
              <w:ind w:left="360"/>
              <w:contextualSpacing/>
              <w:jc w:val="center"/>
              <w:rPr>
                <w:b/>
                <w:bCs/>
                <w:sz w:val="24"/>
                <w:szCs w:val="20"/>
                <w:lang w:eastAsia="en-US"/>
              </w:rPr>
            </w:pPr>
            <w:r w:rsidRPr="000E5C17">
              <w:rPr>
                <w:b/>
                <w:bCs/>
                <w:sz w:val="24"/>
                <w:szCs w:val="20"/>
                <w:lang w:eastAsia="en-US"/>
              </w:rPr>
              <w:t>Materials</w:t>
            </w:r>
          </w:p>
          <w:p w14:paraId="569ECB41" w14:textId="77777777" w:rsidR="000E5C17" w:rsidRPr="000E5C17" w:rsidRDefault="000E5C17" w:rsidP="000E5C17">
            <w:pPr>
              <w:numPr>
                <w:ilvl w:val="0"/>
                <w:numId w:val="2"/>
              </w:numPr>
              <w:ind w:left="167" w:hanging="167"/>
              <w:contextualSpacing/>
              <w:rPr>
                <w:sz w:val="20"/>
                <w:szCs w:val="20"/>
                <w:lang w:eastAsia="en-US"/>
              </w:rPr>
            </w:pPr>
            <w:r w:rsidRPr="000E5C17">
              <w:rPr>
                <w:sz w:val="20"/>
                <w:szCs w:val="20"/>
                <w:lang w:eastAsia="en-US"/>
              </w:rPr>
              <w:t>Identify and name a variety of materials.</w:t>
            </w:r>
          </w:p>
          <w:p w14:paraId="24E87194" w14:textId="77777777" w:rsidR="000E5C17" w:rsidRPr="000E5C17" w:rsidRDefault="000E5C17" w:rsidP="000E5C17">
            <w:pPr>
              <w:numPr>
                <w:ilvl w:val="0"/>
                <w:numId w:val="2"/>
              </w:numPr>
              <w:ind w:left="167" w:hanging="167"/>
              <w:contextualSpacing/>
              <w:rPr>
                <w:sz w:val="20"/>
                <w:szCs w:val="20"/>
                <w:lang w:eastAsia="en-US"/>
              </w:rPr>
            </w:pPr>
            <w:r w:rsidRPr="000E5C17">
              <w:rPr>
                <w:sz w:val="20"/>
                <w:szCs w:val="20"/>
                <w:lang w:eastAsia="en-US"/>
              </w:rPr>
              <w:t>Talk about and describe different objects/materials.</w:t>
            </w:r>
          </w:p>
          <w:p w14:paraId="045A0300" w14:textId="77777777" w:rsidR="000E5C17" w:rsidRPr="000E5C17" w:rsidRDefault="000E5C17" w:rsidP="000E5C17">
            <w:pPr>
              <w:numPr>
                <w:ilvl w:val="0"/>
                <w:numId w:val="2"/>
              </w:numPr>
              <w:ind w:left="167" w:hanging="167"/>
              <w:contextualSpacing/>
              <w:rPr>
                <w:sz w:val="20"/>
                <w:szCs w:val="20"/>
                <w:lang w:eastAsia="en-US"/>
              </w:rPr>
            </w:pPr>
            <w:r w:rsidRPr="000E5C17">
              <w:rPr>
                <w:sz w:val="20"/>
                <w:szCs w:val="20"/>
                <w:lang w:eastAsia="en-US"/>
              </w:rPr>
              <w:t>Compare objects/materials.</w:t>
            </w:r>
          </w:p>
          <w:p w14:paraId="0C31CE60" w14:textId="77777777" w:rsidR="000E5C17" w:rsidRPr="000E5C17" w:rsidRDefault="000E5C17" w:rsidP="000E5C17">
            <w:pPr>
              <w:numPr>
                <w:ilvl w:val="0"/>
                <w:numId w:val="2"/>
              </w:numPr>
              <w:ind w:left="167" w:hanging="167"/>
              <w:contextualSpacing/>
              <w:rPr>
                <w:sz w:val="20"/>
                <w:szCs w:val="20"/>
                <w:lang w:eastAsia="en-US"/>
              </w:rPr>
            </w:pPr>
            <w:r w:rsidRPr="000E5C17">
              <w:rPr>
                <w:sz w:val="20"/>
                <w:szCs w:val="20"/>
                <w:lang w:eastAsia="en-US"/>
              </w:rPr>
              <w:t>Group objects/materials (giving their own reasons).</w:t>
            </w:r>
          </w:p>
          <w:p w14:paraId="4A7F4458" w14:textId="2A2516AD" w:rsidR="000E5C17" w:rsidRPr="000E5C17" w:rsidRDefault="000E5C17" w:rsidP="000E5C17">
            <w:pPr>
              <w:jc w:val="center"/>
              <w:rPr>
                <w:sz w:val="24"/>
                <w:szCs w:val="36"/>
              </w:rPr>
            </w:pPr>
          </w:p>
        </w:tc>
        <w:tc>
          <w:tcPr>
            <w:tcW w:w="4229" w:type="dxa"/>
            <w:gridSpan w:val="2"/>
          </w:tcPr>
          <w:p w14:paraId="5F26313D" w14:textId="77777777" w:rsidR="000E5C17" w:rsidRPr="000E5C17" w:rsidRDefault="000E5C17" w:rsidP="000E5C17">
            <w:pPr>
              <w:jc w:val="center"/>
              <w:rPr>
                <w:rFonts w:cstheme="minorHAnsi"/>
                <w:b/>
                <w:bCs/>
                <w:sz w:val="24"/>
                <w:szCs w:val="20"/>
              </w:rPr>
            </w:pPr>
            <w:r w:rsidRPr="000E5C17">
              <w:rPr>
                <w:rFonts w:cstheme="minorHAnsi"/>
                <w:b/>
                <w:bCs/>
                <w:sz w:val="24"/>
                <w:szCs w:val="20"/>
              </w:rPr>
              <w:t>Plants</w:t>
            </w:r>
          </w:p>
          <w:p w14:paraId="573BD616" w14:textId="77777777" w:rsidR="000E5C17" w:rsidRDefault="000E5C17" w:rsidP="000E5C17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 and name plants (common and wild)</w:t>
            </w:r>
          </w:p>
          <w:p w14:paraId="2D90FD88" w14:textId="77777777" w:rsidR="000E5C17" w:rsidRPr="00637F6E" w:rsidRDefault="000E5C17" w:rsidP="000E5C17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Name the parts of a plant.</w:t>
            </w:r>
          </w:p>
          <w:p w14:paraId="2E5B27B2" w14:textId="77777777" w:rsidR="000E5C17" w:rsidRPr="00637F6E" w:rsidRDefault="000E5C17" w:rsidP="000E5C17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 w:rsidRPr="00200692">
              <w:rPr>
                <w:rFonts w:cstheme="minorHAnsi"/>
                <w:sz w:val="20"/>
                <w:szCs w:val="20"/>
              </w:rPr>
              <w:t>Talk about and describe different plants.</w:t>
            </w:r>
          </w:p>
          <w:p w14:paraId="3C2AC927" w14:textId="6D6C90FD" w:rsidR="000E5C17" w:rsidRPr="000E5C17" w:rsidRDefault="000E5C17" w:rsidP="000E5C17">
            <w:pPr>
              <w:jc w:val="center"/>
              <w:rPr>
                <w:sz w:val="24"/>
                <w:szCs w:val="36"/>
              </w:rPr>
            </w:pPr>
          </w:p>
        </w:tc>
      </w:tr>
      <w:tr w:rsidR="00BF15B1" w14:paraId="70FAF113" w14:textId="77777777" w:rsidTr="00CA44AC">
        <w:tc>
          <w:tcPr>
            <w:tcW w:w="2764" w:type="dxa"/>
            <w:shd w:val="clear" w:color="auto" w:fill="CC0000"/>
          </w:tcPr>
          <w:p w14:paraId="7F9FF7A8" w14:textId="77777777" w:rsidR="00BF15B1" w:rsidRDefault="001056CE">
            <w:pPr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 xml:space="preserve">RE </w:t>
            </w:r>
          </w:p>
          <w:p w14:paraId="36ECED08" w14:textId="301ADE75" w:rsidR="00BF15B1" w:rsidRPr="00CA44AC" w:rsidRDefault="00955250">
            <w:pPr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 xml:space="preserve">Yr </w:t>
            </w:r>
            <w:r w:rsidR="001056CE" w:rsidRPr="00CA44AC">
              <w:rPr>
                <w:b/>
                <w:bCs/>
                <w:sz w:val="56"/>
                <w:szCs w:val="56"/>
              </w:rPr>
              <w:t>A</w:t>
            </w:r>
          </w:p>
          <w:p w14:paraId="3A4E0F44" w14:textId="57E6BE24" w:rsidR="00BF15B1" w:rsidRDefault="00955250">
            <w:pPr>
              <w:rPr>
                <w:b/>
                <w:bCs/>
                <w:color w:val="C00000"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 xml:space="preserve">Yr </w:t>
            </w:r>
            <w:r w:rsidR="001056CE" w:rsidRPr="00CA44AC">
              <w:rPr>
                <w:b/>
                <w:bCs/>
                <w:sz w:val="56"/>
                <w:szCs w:val="56"/>
              </w:rPr>
              <w:t>B</w:t>
            </w:r>
          </w:p>
        </w:tc>
        <w:tc>
          <w:tcPr>
            <w:tcW w:w="4211" w:type="dxa"/>
            <w:gridSpan w:val="2"/>
          </w:tcPr>
          <w:p w14:paraId="5FAC88DB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 xml:space="preserve">F5: Being Special: Where do we Belong? </w:t>
            </w:r>
          </w:p>
          <w:p w14:paraId="790B1BA3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1.7 What does it mean to belong to a faith community?</w:t>
            </w:r>
          </w:p>
          <w:p w14:paraId="3A303380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1.1 Who is a Christian and what do they believe?</w:t>
            </w:r>
          </w:p>
          <w:p w14:paraId="663495EE" w14:textId="77777777" w:rsidR="00BF15B1" w:rsidRDefault="001056CE">
            <w:pPr>
              <w:rPr>
                <w:color w:val="1F4E79"/>
                <w:sz w:val="24"/>
                <w:szCs w:val="24"/>
              </w:rPr>
            </w:pPr>
            <w:r>
              <w:rPr>
                <w:color w:val="1F4E79"/>
                <w:sz w:val="24"/>
                <w:szCs w:val="24"/>
              </w:rPr>
              <w:t>F2: which people are special and why?</w:t>
            </w:r>
          </w:p>
          <w:p w14:paraId="0A68C2E6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1F4E79"/>
                <w:sz w:val="24"/>
                <w:szCs w:val="24"/>
              </w:rPr>
              <w:t>Who is a Christian and what do they believe?</w:t>
            </w:r>
          </w:p>
        </w:tc>
        <w:tc>
          <w:tcPr>
            <w:tcW w:w="4184" w:type="dxa"/>
            <w:gridSpan w:val="2"/>
          </w:tcPr>
          <w:p w14:paraId="7009B98F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F1: Which stories are special and why?</w:t>
            </w:r>
          </w:p>
          <w:p w14:paraId="40209225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1.4: What can we learn from sacred books?</w:t>
            </w:r>
          </w:p>
          <w:p w14:paraId="3C935E33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7C918C50" w14:textId="77777777" w:rsidR="00BF15B1" w:rsidRDefault="001056CE">
            <w:pPr>
              <w:rPr>
                <w:color w:val="1F4E79"/>
                <w:sz w:val="24"/>
                <w:szCs w:val="24"/>
              </w:rPr>
            </w:pPr>
            <w:r>
              <w:rPr>
                <w:color w:val="1F4E79"/>
                <w:sz w:val="24"/>
                <w:szCs w:val="24"/>
              </w:rPr>
              <w:t>F3: What places are special and why?</w:t>
            </w:r>
          </w:p>
          <w:p w14:paraId="76C0C555" w14:textId="77777777" w:rsidR="00BF15B1" w:rsidRDefault="001056CE">
            <w:pPr>
              <w:rPr>
                <w:color w:val="1F4E79"/>
                <w:sz w:val="24"/>
                <w:szCs w:val="24"/>
              </w:rPr>
            </w:pPr>
            <w:r>
              <w:rPr>
                <w:color w:val="1F4E79"/>
                <w:sz w:val="24"/>
                <w:szCs w:val="24"/>
              </w:rPr>
              <w:t>1.5: What makes some places sacred and why?</w:t>
            </w:r>
          </w:p>
          <w:p w14:paraId="5C5F39D9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843C0B"/>
                <w:sz w:val="24"/>
                <w:szCs w:val="24"/>
              </w:rPr>
              <w:t>DT: Make books</w:t>
            </w:r>
          </w:p>
        </w:tc>
        <w:tc>
          <w:tcPr>
            <w:tcW w:w="4229" w:type="dxa"/>
            <w:gridSpan w:val="2"/>
          </w:tcPr>
          <w:p w14:paraId="4C3B304B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F6: How should we care for the world and why does it matter?</w:t>
            </w:r>
          </w:p>
          <w:p w14:paraId="15B88DC2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6422FD27" w14:textId="77777777" w:rsidR="00BF15B1" w:rsidRDefault="001056C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1F4E79"/>
                <w:sz w:val="24"/>
                <w:szCs w:val="24"/>
              </w:rPr>
            </w:pPr>
            <w:r>
              <w:rPr>
                <w:color w:val="1F4E79"/>
                <w:sz w:val="24"/>
                <w:szCs w:val="24"/>
              </w:rPr>
              <w:t>How should we care for others and why does it matter?</w:t>
            </w:r>
          </w:p>
          <w:p w14:paraId="2D56AB6B" w14:textId="77777777" w:rsidR="00BF15B1" w:rsidRDefault="001056CE">
            <w:pPr>
              <w:rPr>
                <w:color w:val="1F4E79"/>
                <w:sz w:val="24"/>
                <w:szCs w:val="24"/>
              </w:rPr>
            </w:pPr>
            <w:r>
              <w:rPr>
                <w:color w:val="843C0B"/>
                <w:sz w:val="24"/>
                <w:szCs w:val="24"/>
              </w:rPr>
              <w:t>DT: Product Analysis- use of materials</w:t>
            </w:r>
          </w:p>
        </w:tc>
      </w:tr>
      <w:tr w:rsidR="00BF15B1" w14:paraId="75C6E62A" w14:textId="77777777" w:rsidTr="00CA44AC">
        <w:tc>
          <w:tcPr>
            <w:tcW w:w="2764" w:type="dxa"/>
            <w:shd w:val="clear" w:color="auto" w:fill="92D050"/>
          </w:tcPr>
          <w:p w14:paraId="65FF517F" w14:textId="77777777" w:rsidR="00BF15B1" w:rsidRDefault="001056CE">
            <w:pPr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PSHE</w:t>
            </w:r>
          </w:p>
        </w:tc>
        <w:tc>
          <w:tcPr>
            <w:tcW w:w="4211" w:type="dxa"/>
            <w:gridSpan w:val="2"/>
          </w:tcPr>
          <w:p w14:paraId="0EE66F0C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Families and Friendships</w:t>
            </w:r>
            <w:r>
              <w:rPr>
                <w:sz w:val="24"/>
                <w:szCs w:val="24"/>
              </w:rPr>
              <w:t>- Roles of different people, families, feeling cared for</w:t>
            </w:r>
          </w:p>
          <w:p w14:paraId="393EE724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Safe relationships – </w:t>
            </w:r>
            <w:r>
              <w:rPr>
                <w:sz w:val="24"/>
                <w:szCs w:val="24"/>
              </w:rPr>
              <w:t>Recognising privacy, Staying safe, seeking permission</w:t>
            </w:r>
          </w:p>
          <w:p w14:paraId="3D362A5E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Respecting ourselves and others – </w:t>
            </w:r>
            <w:r>
              <w:rPr>
                <w:sz w:val="24"/>
                <w:szCs w:val="24"/>
              </w:rPr>
              <w:t>How behaviour affects others, being polite and respectful</w:t>
            </w:r>
          </w:p>
          <w:p w14:paraId="62042D44" w14:textId="77777777" w:rsidR="00BF15B1" w:rsidRDefault="00BF15B1">
            <w:pPr>
              <w:rPr>
                <w:sz w:val="24"/>
                <w:szCs w:val="24"/>
              </w:rPr>
            </w:pPr>
          </w:p>
        </w:tc>
        <w:tc>
          <w:tcPr>
            <w:tcW w:w="4184" w:type="dxa"/>
            <w:gridSpan w:val="2"/>
          </w:tcPr>
          <w:p w14:paraId="554970BB" w14:textId="77777777" w:rsidR="00BF15B1" w:rsidRDefault="001056CE">
            <w:r>
              <w:rPr>
                <w:b/>
                <w:bCs/>
                <w:sz w:val="24"/>
                <w:szCs w:val="24"/>
              </w:rPr>
              <w:t>Physical health and mental wellbeing -</w:t>
            </w:r>
            <w:r>
              <w:t xml:space="preserve"> Keeping healthy; food and exercise, hygiene routines; sun safety</w:t>
            </w:r>
          </w:p>
          <w:p w14:paraId="7D768667" w14:textId="77777777" w:rsidR="00BF15B1" w:rsidRDefault="001056CE">
            <w:r>
              <w:rPr>
                <w:b/>
                <w:bCs/>
                <w:sz w:val="24"/>
                <w:szCs w:val="24"/>
              </w:rPr>
              <w:t xml:space="preserve">Growing and changing- </w:t>
            </w:r>
            <w:r>
              <w:t>Recognising what</w:t>
            </w:r>
          </w:p>
          <w:p w14:paraId="470F20C4" w14:textId="77777777" w:rsidR="00BF15B1" w:rsidRDefault="001056CE">
            <w:r>
              <w:t>makes them unique and special; feelings; managing when things go wrong</w:t>
            </w:r>
          </w:p>
          <w:p w14:paraId="2A68E914" w14:textId="77777777" w:rsidR="00BF15B1" w:rsidRDefault="001056CE">
            <w:r>
              <w:rPr>
                <w:b/>
                <w:bCs/>
                <w:sz w:val="24"/>
                <w:szCs w:val="24"/>
              </w:rPr>
              <w:t xml:space="preserve">Keeping safe - </w:t>
            </w:r>
            <w:r>
              <w:t>How rules and age restrictions help us; keeping safe online</w:t>
            </w:r>
          </w:p>
        </w:tc>
        <w:tc>
          <w:tcPr>
            <w:tcW w:w="4229" w:type="dxa"/>
            <w:gridSpan w:val="2"/>
          </w:tcPr>
          <w:p w14:paraId="15C270FF" w14:textId="77777777" w:rsidR="00BF15B1" w:rsidRDefault="001056CE">
            <w:r>
              <w:rPr>
                <w:b/>
                <w:bCs/>
                <w:sz w:val="24"/>
                <w:szCs w:val="24"/>
              </w:rPr>
              <w:t xml:space="preserve">Belonging to a community- </w:t>
            </w:r>
            <w:r>
              <w:t>What rules are;</w:t>
            </w:r>
          </w:p>
          <w:p w14:paraId="5F759A1C" w14:textId="77777777" w:rsidR="00BF15B1" w:rsidRDefault="001056CE">
            <w:r>
              <w:t>caring for others’ needs; looking after the environment</w:t>
            </w:r>
          </w:p>
          <w:p w14:paraId="3DA61C35" w14:textId="77777777" w:rsidR="00BF15B1" w:rsidRDefault="001056CE">
            <w:r>
              <w:rPr>
                <w:b/>
                <w:bCs/>
                <w:sz w:val="24"/>
                <w:szCs w:val="24"/>
              </w:rPr>
              <w:t xml:space="preserve">Media literacy and digital resilience- </w:t>
            </w:r>
            <w:r>
              <w:t>Using the internet and digital devices; communicating online</w:t>
            </w:r>
          </w:p>
          <w:p w14:paraId="2894F6A5" w14:textId="77777777" w:rsidR="00BF15B1" w:rsidRDefault="001056CE">
            <w:r>
              <w:rPr>
                <w:b/>
                <w:bCs/>
                <w:sz w:val="24"/>
                <w:szCs w:val="24"/>
              </w:rPr>
              <w:t xml:space="preserve">Money and work- </w:t>
            </w:r>
            <w:r>
              <w:t>Strengths and interests; jobs in the community</w:t>
            </w:r>
          </w:p>
        </w:tc>
      </w:tr>
      <w:tr w:rsidR="00BF15B1" w14:paraId="7C41CD80" w14:textId="77777777" w:rsidTr="00CA44AC">
        <w:tc>
          <w:tcPr>
            <w:tcW w:w="2764" w:type="dxa"/>
            <w:shd w:val="clear" w:color="auto" w:fill="7030A0"/>
          </w:tcPr>
          <w:p w14:paraId="6A78CB5F" w14:textId="77777777" w:rsidR="00BF15B1" w:rsidRPr="00CA44AC" w:rsidRDefault="001056CE">
            <w:pPr>
              <w:rPr>
                <w:b/>
                <w:bCs/>
                <w:sz w:val="56"/>
                <w:szCs w:val="56"/>
              </w:rPr>
            </w:pPr>
            <w:r w:rsidRPr="00CA44AC">
              <w:rPr>
                <w:b/>
                <w:bCs/>
                <w:sz w:val="56"/>
                <w:szCs w:val="56"/>
              </w:rPr>
              <w:t>History</w:t>
            </w:r>
          </w:p>
          <w:p w14:paraId="371EEDEE" w14:textId="77777777" w:rsidR="00BF15B1" w:rsidRPr="00CA44AC" w:rsidRDefault="001056CE">
            <w:pPr>
              <w:rPr>
                <w:b/>
                <w:bCs/>
                <w:sz w:val="56"/>
                <w:szCs w:val="56"/>
              </w:rPr>
            </w:pPr>
            <w:r w:rsidRPr="00CA44AC">
              <w:rPr>
                <w:b/>
                <w:bCs/>
                <w:sz w:val="56"/>
                <w:szCs w:val="56"/>
              </w:rPr>
              <w:t>A</w:t>
            </w:r>
          </w:p>
          <w:p w14:paraId="389A84F3" w14:textId="77777777" w:rsidR="00BF15B1" w:rsidRPr="00CA44AC" w:rsidRDefault="00BF15B1">
            <w:pPr>
              <w:rPr>
                <w:b/>
                <w:bCs/>
                <w:sz w:val="56"/>
                <w:szCs w:val="56"/>
              </w:rPr>
            </w:pPr>
          </w:p>
          <w:p w14:paraId="1AEB2EAE" w14:textId="77777777" w:rsidR="00BF15B1" w:rsidRPr="00CA44AC" w:rsidRDefault="001056CE">
            <w:pPr>
              <w:rPr>
                <w:b/>
                <w:bCs/>
                <w:sz w:val="56"/>
                <w:szCs w:val="56"/>
              </w:rPr>
            </w:pPr>
            <w:r w:rsidRPr="00CA44AC">
              <w:rPr>
                <w:b/>
                <w:bCs/>
                <w:sz w:val="56"/>
                <w:szCs w:val="56"/>
              </w:rPr>
              <w:t>B</w:t>
            </w:r>
          </w:p>
        </w:tc>
        <w:tc>
          <w:tcPr>
            <w:tcW w:w="4211" w:type="dxa"/>
            <w:gridSpan w:val="2"/>
          </w:tcPr>
          <w:p w14:paraId="4B6A78DD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4EABA434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29C74AA4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Our School – How has our school changed since my Grandparents went to school?</w:t>
            </w:r>
          </w:p>
          <w:p w14:paraId="5D8730B2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26640292" w14:textId="77777777" w:rsidR="00BF15B1" w:rsidRDefault="001056CE">
            <w:pPr>
              <w:rPr>
                <w:color w:val="2F5496"/>
                <w:sz w:val="24"/>
                <w:szCs w:val="24"/>
              </w:rPr>
            </w:pPr>
            <w:r>
              <w:rPr>
                <w:color w:val="2F5496"/>
                <w:sz w:val="24"/>
                <w:szCs w:val="24"/>
              </w:rPr>
              <w:t>Our Homes- How have our homes changed since our Grandparents were little?</w:t>
            </w:r>
          </w:p>
        </w:tc>
        <w:tc>
          <w:tcPr>
            <w:tcW w:w="4184" w:type="dxa"/>
            <w:gridSpan w:val="2"/>
          </w:tcPr>
          <w:p w14:paraId="65C34FB6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10D5ED8F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7A0744C3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 xml:space="preserve">Local History study – Why is Pontefract Castle here? </w:t>
            </w:r>
          </w:p>
          <w:p w14:paraId="03E5E76D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68F0C3B5" w14:textId="77777777" w:rsidR="00BF15B1" w:rsidRDefault="001056CE">
            <w:pPr>
              <w:rPr>
                <w:color w:val="2F5496"/>
                <w:sz w:val="24"/>
                <w:szCs w:val="24"/>
              </w:rPr>
            </w:pPr>
            <w:r>
              <w:rPr>
                <w:color w:val="2F5496"/>
                <w:sz w:val="24"/>
                <w:szCs w:val="24"/>
              </w:rPr>
              <w:t>Local History Study- Our local Church</w:t>
            </w:r>
          </w:p>
        </w:tc>
        <w:tc>
          <w:tcPr>
            <w:tcW w:w="4229" w:type="dxa"/>
            <w:gridSpan w:val="2"/>
          </w:tcPr>
          <w:p w14:paraId="7790F59B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0F2B2902" w14:textId="77777777" w:rsidR="00BF15B1" w:rsidRDefault="00BF15B1">
            <w:pPr>
              <w:rPr>
                <w:color w:val="C00000"/>
                <w:sz w:val="24"/>
                <w:szCs w:val="24"/>
              </w:rPr>
            </w:pPr>
          </w:p>
          <w:p w14:paraId="05D0E236" w14:textId="77777777" w:rsidR="00BF15B1" w:rsidRDefault="001056CE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How has the way we travel changed through time? Significant people – George Stephenson</w:t>
            </w:r>
          </w:p>
          <w:p w14:paraId="6ADB5B13" w14:textId="77777777" w:rsidR="00BF15B1" w:rsidRDefault="001056CE">
            <w:pPr>
              <w:rPr>
                <w:sz w:val="24"/>
                <w:szCs w:val="24"/>
              </w:rPr>
            </w:pPr>
            <w:bookmarkStart w:id="1" w:name="_heading=h.izo50css19vu" w:colFirst="0" w:colLast="0"/>
            <w:bookmarkEnd w:id="1"/>
            <w:r>
              <w:rPr>
                <w:sz w:val="24"/>
                <w:szCs w:val="24"/>
              </w:rPr>
              <w:t>When was the first flight and how do we know that it happened?</w:t>
            </w:r>
          </w:p>
        </w:tc>
      </w:tr>
      <w:tr w:rsidR="00BF15B1" w14:paraId="4DBA036B" w14:textId="77777777" w:rsidTr="00CA44AC">
        <w:tc>
          <w:tcPr>
            <w:tcW w:w="2764" w:type="dxa"/>
            <w:shd w:val="clear" w:color="auto" w:fill="800000"/>
          </w:tcPr>
          <w:p w14:paraId="0375B365" w14:textId="77777777" w:rsidR="00BF15B1" w:rsidRDefault="001056CE">
            <w:pPr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Geography</w:t>
            </w:r>
          </w:p>
        </w:tc>
        <w:tc>
          <w:tcPr>
            <w:tcW w:w="4211" w:type="dxa"/>
            <w:gridSpan w:val="2"/>
          </w:tcPr>
          <w:p w14:paraId="556FE1F6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Where do I live? - Fairburn Village</w:t>
            </w:r>
          </w:p>
        </w:tc>
        <w:tc>
          <w:tcPr>
            <w:tcW w:w="4184" w:type="dxa"/>
            <w:gridSpan w:val="2"/>
          </w:tcPr>
          <w:p w14:paraId="403C8404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Coasts – Our Island Home</w:t>
            </w:r>
          </w:p>
          <w:p w14:paraId="6CA16BA3" w14:textId="37881367" w:rsidR="00BF15B1" w:rsidRDefault="00BF15B1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  <w:gridSpan w:val="2"/>
          </w:tcPr>
          <w:p w14:paraId="07AB326C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Tourism – Where can I go on holiday?</w:t>
            </w:r>
          </w:p>
        </w:tc>
      </w:tr>
      <w:tr w:rsidR="00BF15B1" w14:paraId="3A8A3D8A" w14:textId="77777777" w:rsidTr="00CA44AC">
        <w:tc>
          <w:tcPr>
            <w:tcW w:w="2764" w:type="dxa"/>
            <w:shd w:val="clear" w:color="auto" w:fill="FF3399"/>
          </w:tcPr>
          <w:p w14:paraId="742203D3" w14:textId="77777777" w:rsidR="00BF15B1" w:rsidRDefault="001056CE">
            <w:pPr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Music</w:t>
            </w:r>
          </w:p>
        </w:tc>
        <w:tc>
          <w:tcPr>
            <w:tcW w:w="2138" w:type="dxa"/>
          </w:tcPr>
          <w:p w14:paraId="57F99B54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 xml:space="preserve">Songs of Yorkshire- </w:t>
            </w:r>
            <w:r>
              <w:rPr>
                <w:sz w:val="20"/>
                <w:szCs w:val="20"/>
              </w:rPr>
              <w:t>Take part in singing a variety of songs, using their voices expressively within a group</w:t>
            </w:r>
          </w:p>
        </w:tc>
        <w:tc>
          <w:tcPr>
            <w:tcW w:w="2073" w:type="dxa"/>
          </w:tcPr>
          <w:p w14:paraId="1DC8D217" w14:textId="77777777" w:rsidR="00BF15B1" w:rsidRDefault="001056C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Samba- </w:t>
            </w:r>
            <w:r>
              <w:rPr>
                <w:sz w:val="20"/>
                <w:szCs w:val="20"/>
              </w:rPr>
              <w:t>Use untuned instruments to reproduce short rhythmic patterns</w:t>
            </w:r>
          </w:p>
        </w:tc>
        <w:tc>
          <w:tcPr>
            <w:tcW w:w="2111" w:type="dxa"/>
          </w:tcPr>
          <w:p w14:paraId="3C307766" w14:textId="77777777" w:rsidR="00BF15B1" w:rsidRDefault="001056C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 xml:space="preserve">Programme Music- </w:t>
            </w:r>
            <w:r>
              <w:rPr>
                <w:sz w:val="20"/>
                <w:szCs w:val="20"/>
              </w:rPr>
              <w:t>Listen to music and describe the ‘story’ or character of the piece’</w:t>
            </w:r>
          </w:p>
          <w:p w14:paraId="2A6162FE" w14:textId="19071BB7" w:rsidR="00BF15B1" w:rsidRDefault="00BF15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3" w:type="dxa"/>
          </w:tcPr>
          <w:p w14:paraId="751F6311" w14:textId="77777777" w:rsidR="00BF15B1" w:rsidRDefault="001056C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Movie Musicals -</w:t>
            </w:r>
            <w:r>
              <w:rPr>
                <w:sz w:val="20"/>
                <w:szCs w:val="20"/>
              </w:rPr>
              <w:t xml:space="preserve"> Use voice &amp; instruments to create different sounds to represent a given expressive idea</w:t>
            </w:r>
          </w:p>
        </w:tc>
        <w:tc>
          <w:tcPr>
            <w:tcW w:w="2112" w:type="dxa"/>
          </w:tcPr>
          <w:p w14:paraId="5028773D" w14:textId="77777777" w:rsidR="00BF15B1" w:rsidRDefault="001056C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One world songs - </w:t>
            </w:r>
            <w:r>
              <w:rPr>
                <w:color w:val="000000"/>
                <w:sz w:val="20"/>
                <w:szCs w:val="20"/>
              </w:rPr>
              <w:t>Perform with others, starting and stopping together, with some awareness of the pulse</w:t>
            </w:r>
          </w:p>
        </w:tc>
        <w:tc>
          <w:tcPr>
            <w:tcW w:w="2117" w:type="dxa"/>
          </w:tcPr>
          <w:p w14:paraId="3B7346F0" w14:textId="77777777" w:rsidR="00BF15B1" w:rsidRDefault="001056C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Inside the Music</w:t>
            </w:r>
          </w:p>
          <w:p w14:paraId="50752E9E" w14:textId="77777777" w:rsidR="00BF15B1" w:rsidRDefault="001056CE">
            <w:pPr>
              <w:rPr>
                <w:b/>
                <w:bCs/>
                <w:sz w:val="24"/>
                <w:szCs w:val="24"/>
              </w:rPr>
            </w:pPr>
            <w:r>
              <w:rPr>
                <w:sz w:val="20"/>
                <w:szCs w:val="20"/>
              </w:rPr>
              <w:t>Create short rhythmic patterns</w:t>
            </w:r>
          </w:p>
        </w:tc>
      </w:tr>
      <w:tr w:rsidR="00BF15B1" w14:paraId="28A52A6E" w14:textId="77777777" w:rsidTr="00CA44AC">
        <w:tc>
          <w:tcPr>
            <w:tcW w:w="2764" w:type="dxa"/>
            <w:shd w:val="clear" w:color="auto" w:fill="BFBFBF" w:themeFill="background1" w:themeFillShade="BF"/>
          </w:tcPr>
          <w:p w14:paraId="64679E50" w14:textId="77777777" w:rsidR="00BF15B1" w:rsidRDefault="001056CE">
            <w:pPr>
              <w:rPr>
                <w:b/>
                <w:bCs/>
                <w:sz w:val="56"/>
                <w:szCs w:val="56"/>
              </w:rPr>
            </w:pPr>
            <w:r w:rsidRPr="00CA44AC">
              <w:rPr>
                <w:b/>
                <w:bCs/>
                <w:sz w:val="52"/>
                <w:szCs w:val="56"/>
              </w:rPr>
              <w:lastRenderedPageBreak/>
              <w:t>Computing</w:t>
            </w:r>
          </w:p>
        </w:tc>
        <w:tc>
          <w:tcPr>
            <w:tcW w:w="2138" w:type="dxa"/>
          </w:tcPr>
          <w:p w14:paraId="76315254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Technology around us</w:t>
            </w:r>
          </w:p>
          <w:p w14:paraId="5D30569A" w14:textId="77777777" w:rsidR="00BF15B1" w:rsidRDefault="00BF15B1">
            <w:pPr>
              <w:rPr>
                <w:sz w:val="24"/>
                <w:szCs w:val="24"/>
              </w:rPr>
            </w:pPr>
          </w:p>
          <w:p w14:paraId="227735FA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Cut this unit to three lessons in order to spend more time on digital painting and digital writing. </w:t>
            </w:r>
          </w:p>
          <w:p w14:paraId="525E7E1A" w14:textId="77777777" w:rsidR="00BF15B1" w:rsidRDefault="00BF15B1">
            <w:pPr>
              <w:rPr>
                <w:sz w:val="24"/>
                <w:szCs w:val="24"/>
              </w:rPr>
            </w:pPr>
          </w:p>
          <w:p w14:paraId="0E1893D3" w14:textId="77777777" w:rsidR="00BF15B1" w:rsidRDefault="00BF15B1">
            <w:pPr>
              <w:rPr>
                <w:sz w:val="24"/>
                <w:szCs w:val="24"/>
              </w:rPr>
            </w:pPr>
          </w:p>
          <w:p w14:paraId="5FEBBA1A" w14:textId="77777777" w:rsidR="00BF15B1" w:rsidRDefault="00BF15B1">
            <w:pPr>
              <w:rPr>
                <w:sz w:val="24"/>
                <w:szCs w:val="24"/>
              </w:rPr>
            </w:pPr>
          </w:p>
          <w:p w14:paraId="714F56FA" w14:textId="77777777" w:rsidR="00BF15B1" w:rsidRDefault="00BF15B1">
            <w:pPr>
              <w:rPr>
                <w:sz w:val="24"/>
                <w:szCs w:val="24"/>
              </w:rPr>
            </w:pPr>
          </w:p>
          <w:p w14:paraId="0BC8A55E" w14:textId="77777777" w:rsidR="00BF15B1" w:rsidRDefault="00BF15B1">
            <w:pPr>
              <w:rPr>
                <w:sz w:val="24"/>
                <w:szCs w:val="24"/>
              </w:rPr>
            </w:pPr>
          </w:p>
          <w:p w14:paraId="2B7CB408" w14:textId="77777777" w:rsidR="00BF15B1" w:rsidRDefault="00BF15B1">
            <w:pPr>
              <w:rPr>
                <w:sz w:val="24"/>
                <w:szCs w:val="24"/>
              </w:rPr>
            </w:pPr>
          </w:p>
          <w:p w14:paraId="6A13692D" w14:textId="77777777" w:rsidR="00BF15B1" w:rsidRDefault="00BF15B1">
            <w:pPr>
              <w:rPr>
                <w:sz w:val="24"/>
                <w:szCs w:val="24"/>
              </w:rPr>
            </w:pPr>
          </w:p>
          <w:p w14:paraId="05B6CE20" w14:textId="77777777" w:rsidR="00BF15B1" w:rsidRDefault="00BF15B1">
            <w:pPr>
              <w:rPr>
                <w:sz w:val="24"/>
                <w:szCs w:val="24"/>
              </w:rPr>
            </w:pPr>
          </w:p>
          <w:p w14:paraId="510E4EE2" w14:textId="77777777" w:rsidR="00BF15B1" w:rsidRDefault="00BF15B1">
            <w:pPr>
              <w:rPr>
                <w:sz w:val="24"/>
                <w:szCs w:val="24"/>
              </w:rPr>
            </w:pPr>
          </w:p>
          <w:p w14:paraId="2CF502DA" w14:textId="77777777" w:rsidR="00BF15B1" w:rsidRDefault="00BF15B1">
            <w:pPr>
              <w:rPr>
                <w:sz w:val="24"/>
                <w:szCs w:val="24"/>
              </w:rPr>
            </w:pPr>
          </w:p>
          <w:p w14:paraId="4E7B3B5D" w14:textId="77777777" w:rsidR="00BF15B1" w:rsidRDefault="00BF15B1">
            <w:pPr>
              <w:rPr>
                <w:sz w:val="24"/>
                <w:szCs w:val="24"/>
              </w:rPr>
            </w:pPr>
          </w:p>
          <w:p w14:paraId="68A13447" w14:textId="77777777" w:rsidR="00BF15B1" w:rsidRDefault="001056C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Evidence method:</w:t>
            </w:r>
          </w:p>
          <w:p w14:paraId="0B5F6B4D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can take photos of pupil sheets completed, upload to Seesaw tagging pupils in.</w:t>
            </w:r>
          </w:p>
        </w:tc>
        <w:tc>
          <w:tcPr>
            <w:tcW w:w="2073" w:type="dxa"/>
          </w:tcPr>
          <w:p w14:paraId="66A424D7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Digital Painting</w:t>
            </w:r>
          </w:p>
          <w:p w14:paraId="42262AF7" w14:textId="77777777" w:rsidR="00BF15B1" w:rsidRDefault="00BF15B1">
            <w:pPr>
              <w:rPr>
                <w:sz w:val="24"/>
                <w:szCs w:val="24"/>
              </w:rPr>
            </w:pPr>
          </w:p>
          <w:p w14:paraId="4D4B1DEC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 an activity creating a digitally painted self portrait to tie in with Incredible Me theme. Preferably using the </w:t>
            </w:r>
            <w:hyperlink r:id="rId10">
              <w:r>
                <w:rPr>
                  <w:color w:val="1155CC"/>
                  <w:sz w:val="24"/>
                  <w:szCs w:val="24"/>
                  <w:u w:val="single"/>
                </w:rPr>
                <w:t>Draw and Tell HD</w:t>
              </w:r>
            </w:hyperlink>
            <w:r>
              <w:rPr>
                <w:sz w:val="24"/>
                <w:szCs w:val="24"/>
              </w:rPr>
              <w:t xml:space="preserve"> app on iPads. You can see two examples of full </w:t>
            </w:r>
            <w:hyperlink r:id="rId11" w:anchor="/slideshow/742232-0/1">
              <w:r>
                <w:rPr>
                  <w:color w:val="1155CC"/>
                  <w:sz w:val="24"/>
                  <w:szCs w:val="24"/>
                  <w:u w:val="single"/>
                </w:rPr>
                <w:t>David Hockney portraits created on an iPad here</w:t>
              </w:r>
            </w:hyperlink>
          </w:p>
          <w:p w14:paraId="55C7B88E" w14:textId="77777777" w:rsidR="00BF15B1" w:rsidRDefault="00BF15B1">
            <w:pPr>
              <w:rPr>
                <w:sz w:val="24"/>
                <w:szCs w:val="24"/>
              </w:rPr>
            </w:pPr>
          </w:p>
          <w:p w14:paraId="6A0006E9" w14:textId="77777777" w:rsidR="00BF15B1" w:rsidRDefault="00BF15B1">
            <w:pPr>
              <w:rPr>
                <w:sz w:val="24"/>
                <w:szCs w:val="24"/>
              </w:rPr>
            </w:pPr>
          </w:p>
          <w:p w14:paraId="1E1604FE" w14:textId="77777777" w:rsidR="00BF15B1" w:rsidRDefault="00BF15B1">
            <w:pPr>
              <w:rPr>
                <w:sz w:val="24"/>
                <w:szCs w:val="24"/>
              </w:rPr>
            </w:pPr>
          </w:p>
          <w:p w14:paraId="4DCA50C6" w14:textId="77777777" w:rsidR="00BF15B1" w:rsidRDefault="00BF15B1">
            <w:pPr>
              <w:rPr>
                <w:sz w:val="24"/>
                <w:szCs w:val="24"/>
              </w:rPr>
            </w:pPr>
          </w:p>
          <w:p w14:paraId="513E2CE4" w14:textId="77777777" w:rsidR="006A281F" w:rsidRDefault="006A281F">
            <w:pPr>
              <w:rPr>
                <w:b/>
                <w:bCs/>
                <w:sz w:val="24"/>
                <w:szCs w:val="24"/>
              </w:rPr>
            </w:pPr>
          </w:p>
          <w:p w14:paraId="6589A73A" w14:textId="0259FCA6" w:rsidR="00BF15B1" w:rsidRDefault="001056C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Evidence method:</w:t>
            </w:r>
            <w:r>
              <w:rPr>
                <w:sz w:val="24"/>
                <w:szCs w:val="24"/>
              </w:rPr>
              <w:t xml:space="preserve"> Hand in a portrait in Seesaw. </w:t>
            </w:r>
          </w:p>
        </w:tc>
        <w:tc>
          <w:tcPr>
            <w:tcW w:w="2111" w:type="dxa"/>
          </w:tcPr>
          <w:p w14:paraId="6CE13A1A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Moving a robot</w:t>
            </w:r>
          </w:p>
          <w:p w14:paraId="177EF614" w14:textId="77777777" w:rsidR="00BF15B1" w:rsidRDefault="00BF15B1">
            <w:pPr>
              <w:rPr>
                <w:sz w:val="24"/>
                <w:szCs w:val="24"/>
              </w:rPr>
            </w:pPr>
          </w:p>
          <w:p w14:paraId="7CB30FD7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Adapt lesson 6. Create grids where pupils navigate to local landmarks. I’ve started to</w:t>
            </w:r>
            <w:hyperlink r:id="rId12">
              <w:r>
                <w:rPr>
                  <w:color w:val="1155CC"/>
                  <w:sz w:val="24"/>
                  <w:szCs w:val="24"/>
                  <w:u w:val="single"/>
                </w:rPr>
                <w:t xml:space="preserve"> create this PowerPoint file</w:t>
              </w:r>
            </w:hyperlink>
            <w:r>
              <w:rPr>
                <w:sz w:val="24"/>
                <w:szCs w:val="24"/>
              </w:rPr>
              <w:t xml:space="preserve"> with the first two locations added. Click File- download to download as a PowerPoint</w:t>
            </w:r>
          </w:p>
          <w:p w14:paraId="7C739C3E" w14:textId="77777777" w:rsidR="00BF15B1" w:rsidRDefault="00BF15B1">
            <w:pPr>
              <w:rPr>
                <w:sz w:val="24"/>
                <w:szCs w:val="24"/>
              </w:rPr>
            </w:pPr>
          </w:p>
          <w:p w14:paraId="7A3E0183" w14:textId="77777777" w:rsidR="00BF15B1" w:rsidRDefault="00BF15B1">
            <w:pPr>
              <w:rPr>
                <w:sz w:val="24"/>
                <w:szCs w:val="24"/>
              </w:rPr>
            </w:pPr>
          </w:p>
          <w:p w14:paraId="37CCFCB2" w14:textId="77777777" w:rsidR="00BF15B1" w:rsidRDefault="00BF15B1">
            <w:pPr>
              <w:rPr>
                <w:sz w:val="24"/>
                <w:szCs w:val="24"/>
              </w:rPr>
            </w:pPr>
          </w:p>
          <w:p w14:paraId="4E07071D" w14:textId="77777777" w:rsidR="00BF15B1" w:rsidRDefault="00BF15B1">
            <w:pPr>
              <w:rPr>
                <w:sz w:val="24"/>
                <w:szCs w:val="24"/>
              </w:rPr>
            </w:pPr>
          </w:p>
          <w:p w14:paraId="7EA8C430" w14:textId="77777777" w:rsidR="00BF15B1" w:rsidRDefault="00BF15B1">
            <w:pPr>
              <w:rPr>
                <w:sz w:val="24"/>
                <w:szCs w:val="24"/>
              </w:rPr>
            </w:pPr>
          </w:p>
          <w:p w14:paraId="2B7B71C8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Evidence method:</w:t>
            </w:r>
            <w:r>
              <w:rPr>
                <w:sz w:val="24"/>
                <w:szCs w:val="24"/>
              </w:rPr>
              <w:t xml:space="preserve"> </w:t>
            </w:r>
          </w:p>
          <w:p w14:paraId="39C8C160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takes short video and uploads to Seesaw tagging children in.</w:t>
            </w:r>
          </w:p>
        </w:tc>
        <w:tc>
          <w:tcPr>
            <w:tcW w:w="2073" w:type="dxa"/>
          </w:tcPr>
          <w:p w14:paraId="65AF50CC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Grouping Data</w:t>
            </w:r>
          </w:p>
          <w:p w14:paraId="11BB828C" w14:textId="77777777" w:rsidR="00BF15B1" w:rsidRDefault="00BF15B1">
            <w:pPr>
              <w:rPr>
                <w:sz w:val="24"/>
                <w:szCs w:val="24"/>
              </w:rPr>
            </w:pPr>
          </w:p>
          <w:p w14:paraId="618BDF91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Use an activity where children sort objects into groups using Pic Collage on Ipads. </w:t>
            </w:r>
            <w:hyperlink r:id="rId13">
              <w:r>
                <w:rPr>
                  <w:color w:val="1155CC"/>
                  <w:sz w:val="24"/>
                  <w:szCs w:val="24"/>
                  <w:u w:val="single"/>
                </w:rPr>
                <w:t>See this video</w:t>
              </w:r>
            </w:hyperlink>
          </w:p>
          <w:p w14:paraId="4E0CAC0B" w14:textId="77777777" w:rsidR="00BF15B1" w:rsidRDefault="00BF15B1">
            <w:pPr>
              <w:rPr>
                <w:sz w:val="24"/>
                <w:szCs w:val="24"/>
              </w:rPr>
            </w:pPr>
          </w:p>
          <w:p w14:paraId="57311130" w14:textId="77777777" w:rsidR="00BF15B1" w:rsidRDefault="00035E47">
            <w:pPr>
              <w:rPr>
                <w:sz w:val="24"/>
                <w:szCs w:val="24"/>
              </w:rPr>
            </w:pPr>
            <w:hyperlink r:id="rId14">
              <w:r w:rsidR="001056CE">
                <w:rPr>
                  <w:color w:val="1155CC"/>
                  <w:sz w:val="24"/>
                  <w:szCs w:val="24"/>
                  <w:u w:val="single"/>
                </w:rPr>
                <w:t>This additional video</w:t>
              </w:r>
            </w:hyperlink>
            <w:r w:rsidR="001056CE">
              <w:rPr>
                <w:sz w:val="24"/>
                <w:szCs w:val="24"/>
              </w:rPr>
              <w:t xml:space="preserve"> shows how they can sort objects in more than one way.</w:t>
            </w:r>
          </w:p>
          <w:p w14:paraId="106D4D8F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Pupils can take the photos thereby exploring objects around them instead of just on screen. </w:t>
            </w:r>
          </w:p>
          <w:p w14:paraId="4C4528BC" w14:textId="77777777" w:rsidR="00BF15B1" w:rsidRDefault="001056C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Evidence method:</w:t>
            </w:r>
          </w:p>
          <w:p w14:paraId="1438A092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Children send PIc Collage to photo library and then send to Seesaw.</w:t>
            </w:r>
          </w:p>
        </w:tc>
        <w:tc>
          <w:tcPr>
            <w:tcW w:w="2112" w:type="dxa"/>
          </w:tcPr>
          <w:p w14:paraId="5B74C692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Digital Writing</w:t>
            </w:r>
          </w:p>
          <w:p w14:paraId="29F2BE76" w14:textId="77777777" w:rsidR="00BF15B1" w:rsidRDefault="00BF15B1">
            <w:pPr>
              <w:rPr>
                <w:sz w:val="24"/>
                <w:szCs w:val="24"/>
              </w:rPr>
            </w:pPr>
          </w:p>
          <w:p w14:paraId="60816C2A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Consider using Book Creator on laptops for this topic. See my i</w:t>
            </w:r>
            <w:hyperlink r:id="rId15">
              <w:r>
                <w:rPr>
                  <w:color w:val="1155CC"/>
                  <w:sz w:val="24"/>
                  <w:szCs w:val="24"/>
                  <w:u w:val="single"/>
                </w:rPr>
                <w:t>ntroductory video tutorial here</w:t>
              </w:r>
            </w:hyperlink>
          </w:p>
          <w:p w14:paraId="601F630B" w14:textId="77777777" w:rsidR="00BF15B1" w:rsidRDefault="00BF15B1">
            <w:pPr>
              <w:rPr>
                <w:sz w:val="24"/>
                <w:szCs w:val="24"/>
              </w:rPr>
            </w:pPr>
          </w:p>
          <w:p w14:paraId="2F278A65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get children started se</w:t>
            </w:r>
            <w:hyperlink r:id="rId16">
              <w:r>
                <w:rPr>
                  <w:color w:val="1155CC"/>
                  <w:sz w:val="24"/>
                  <w:szCs w:val="24"/>
                  <w:u w:val="single"/>
                </w:rPr>
                <w:t xml:space="preserve">e this video tutorial. </w:t>
              </w:r>
            </w:hyperlink>
            <w:r>
              <w:rPr>
                <w:sz w:val="24"/>
                <w:szCs w:val="24"/>
              </w:rPr>
              <w:t>Pupils sign in with the QR code method.</w:t>
            </w:r>
          </w:p>
          <w:p w14:paraId="1AF4FFAA" w14:textId="77777777" w:rsidR="00BF15B1" w:rsidRDefault="00BF15B1">
            <w:pPr>
              <w:rPr>
                <w:sz w:val="24"/>
                <w:szCs w:val="24"/>
              </w:rPr>
            </w:pPr>
          </w:p>
          <w:p w14:paraId="4400CE5C" w14:textId="77777777" w:rsidR="00BF15B1" w:rsidRDefault="00BF15B1">
            <w:pPr>
              <w:rPr>
                <w:sz w:val="24"/>
                <w:szCs w:val="24"/>
              </w:rPr>
            </w:pPr>
          </w:p>
          <w:p w14:paraId="6DF982B3" w14:textId="77777777" w:rsidR="00BF15B1" w:rsidRDefault="00BF15B1">
            <w:pPr>
              <w:rPr>
                <w:sz w:val="24"/>
                <w:szCs w:val="24"/>
              </w:rPr>
            </w:pPr>
          </w:p>
          <w:p w14:paraId="181800B8" w14:textId="77777777" w:rsidR="00BF15B1" w:rsidRDefault="00BF15B1">
            <w:pPr>
              <w:rPr>
                <w:sz w:val="24"/>
                <w:szCs w:val="24"/>
              </w:rPr>
            </w:pPr>
          </w:p>
          <w:p w14:paraId="6BE057B3" w14:textId="77777777" w:rsidR="00BF15B1" w:rsidRDefault="00BF15B1">
            <w:pPr>
              <w:rPr>
                <w:sz w:val="24"/>
                <w:szCs w:val="24"/>
              </w:rPr>
            </w:pPr>
          </w:p>
          <w:p w14:paraId="18916B76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Evidence method:</w:t>
            </w:r>
            <w:r>
              <w:rPr>
                <w:sz w:val="24"/>
                <w:szCs w:val="24"/>
              </w:rPr>
              <w:t xml:space="preserve"> </w:t>
            </w:r>
          </w:p>
          <w:p w14:paraId="1DD4440B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Teacher can video selection of children talking about their books, upload to Seesaw tagging pupils in. </w:t>
            </w:r>
          </w:p>
          <w:p w14:paraId="734319FB" w14:textId="77777777" w:rsidR="00BF15B1" w:rsidRDefault="00BF15B1">
            <w:pPr>
              <w:rPr>
                <w:sz w:val="24"/>
                <w:szCs w:val="24"/>
              </w:rPr>
            </w:pPr>
          </w:p>
          <w:p w14:paraId="7048B707" w14:textId="77777777" w:rsidR="00BF15B1" w:rsidRDefault="00BF15B1">
            <w:pPr>
              <w:rPr>
                <w:sz w:val="24"/>
                <w:szCs w:val="24"/>
              </w:rPr>
            </w:pPr>
          </w:p>
        </w:tc>
        <w:tc>
          <w:tcPr>
            <w:tcW w:w="2117" w:type="dxa"/>
          </w:tcPr>
          <w:p w14:paraId="30A289B2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Programming Animations.</w:t>
            </w:r>
          </w:p>
          <w:p w14:paraId="668938C5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Possibly tie this unit in with tourism. In the final activity children move three rockets up the screen with a space background. You could get them to choose a travel destination for the background and three different ways to get there with three different sprites such as car, plane, bicycle. </w:t>
            </w:r>
          </w:p>
          <w:p w14:paraId="3953C5DE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Evidence method:</w:t>
            </w:r>
            <w:r>
              <w:rPr>
                <w:sz w:val="24"/>
                <w:szCs w:val="24"/>
              </w:rPr>
              <w:t xml:space="preserve"> </w:t>
            </w:r>
          </w:p>
          <w:p w14:paraId="5DDAA97E" w14:textId="77777777" w:rsidR="00BF15B1" w:rsidRDefault="001056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Teacher can video selection of children talking about their programs, upload to Seesaw tagging pupils in. </w:t>
            </w:r>
          </w:p>
        </w:tc>
      </w:tr>
      <w:tr w:rsidR="00955250" w14:paraId="13B75C6F" w14:textId="77777777" w:rsidTr="003141A5">
        <w:tc>
          <w:tcPr>
            <w:tcW w:w="2764" w:type="dxa"/>
          </w:tcPr>
          <w:p w14:paraId="67987A8E" w14:textId="70CAA2E7" w:rsidR="00955250" w:rsidRPr="00CA44AC" w:rsidRDefault="00955250" w:rsidP="00955250">
            <w:pPr>
              <w:rPr>
                <w:b/>
                <w:bCs/>
                <w:sz w:val="52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Digital Toolkit</w:t>
            </w:r>
          </w:p>
        </w:tc>
        <w:tc>
          <w:tcPr>
            <w:tcW w:w="12624" w:type="dxa"/>
            <w:gridSpan w:val="6"/>
          </w:tcPr>
          <w:p w14:paraId="219F3E1E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</w:rPr>
            </w:pPr>
          </w:p>
          <w:p w14:paraId="3BF20EBB" w14:textId="2C16A2D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Pupils will be able to use the skills in other contexts as they move through school.</w:t>
            </w:r>
          </w:p>
          <w:p w14:paraId="3F6F9666" w14:textId="08A0BDB1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Creating digital paintings.</w:t>
            </w:r>
          </w:p>
          <w:p w14:paraId="3A641329" w14:textId="0B22B8C9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Classifying objects by properties in Pic Collage.</w:t>
            </w:r>
          </w:p>
          <w:p w14:paraId="1AB7AEBE" w14:textId="5B15DCF6" w:rsidR="00955250" w:rsidRDefault="00955250" w:rsidP="0095525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Creating digital books in Book Creator. Adding text, images, recording their voices. </w:t>
            </w:r>
          </w:p>
        </w:tc>
      </w:tr>
      <w:tr w:rsidR="00955250" w14:paraId="6A51DE51" w14:textId="77777777" w:rsidTr="00347581">
        <w:tc>
          <w:tcPr>
            <w:tcW w:w="2764" w:type="dxa"/>
            <w:shd w:val="clear" w:color="auto" w:fill="FFCC66"/>
          </w:tcPr>
          <w:p w14:paraId="19E99C9D" w14:textId="77777777" w:rsidR="00955250" w:rsidRDefault="00955250" w:rsidP="00955250">
            <w:pPr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Art</w:t>
            </w:r>
          </w:p>
          <w:p w14:paraId="635987C3" w14:textId="53EE37DF" w:rsidR="00955250" w:rsidRDefault="00955250" w:rsidP="00955250">
            <w:pPr>
              <w:rPr>
                <w:b/>
                <w:bCs/>
                <w:sz w:val="56"/>
                <w:szCs w:val="56"/>
              </w:rPr>
            </w:pPr>
            <w:r w:rsidRPr="00955250">
              <w:rPr>
                <w:b/>
                <w:bCs/>
                <w:sz w:val="32"/>
                <w:szCs w:val="56"/>
              </w:rPr>
              <w:t>Access Art Planning</w:t>
            </w:r>
          </w:p>
        </w:tc>
        <w:tc>
          <w:tcPr>
            <w:tcW w:w="12624" w:type="dxa"/>
            <w:gridSpan w:val="6"/>
          </w:tcPr>
          <w:p w14:paraId="5D4D3F54" w14:textId="600A0C7B" w:rsidR="00692DD7" w:rsidRDefault="00692DD7" w:rsidP="000E5C17">
            <w:pPr>
              <w:shd w:val="clear" w:color="auto" w:fill="FFFFFF"/>
              <w:spacing w:line="360" w:lineRule="atLeast"/>
              <w:jc w:val="center"/>
              <w:outlineLvl w:val="2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Follow EYFS Access Art planning  </w:t>
            </w:r>
            <w:hyperlink r:id="rId17" w:history="1">
              <w:r w:rsidRPr="004B277A">
                <w:rPr>
                  <w:rStyle w:val="Hyperlink"/>
                  <w:rFonts w:ascii="Arial" w:eastAsia="Times New Roman" w:hAnsi="Arial" w:cs="Arial"/>
                  <w:sz w:val="28"/>
                  <w:szCs w:val="28"/>
                </w:rPr>
                <w:t>https://www.accessart.org.uk/accessart-eyfs-exploring-art-in-early-years-settings/</w:t>
              </w:r>
            </w:hyperlink>
          </w:p>
          <w:p w14:paraId="39E5F891" w14:textId="7C8DBBE6" w:rsidR="000E5C17" w:rsidRPr="000E5C17" w:rsidRDefault="00692DD7" w:rsidP="00692DD7">
            <w:pPr>
              <w:shd w:val="clear" w:color="auto" w:fill="FFFFFF"/>
              <w:spacing w:line="360" w:lineRule="atLeast"/>
              <w:outlineLvl w:val="2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(Y1) </w:t>
            </w:r>
            <w:hyperlink r:id="rId18" w:history="1">
              <w:r w:rsidR="000E5C17" w:rsidRPr="000E5C17">
                <w:rPr>
                  <w:rFonts w:ascii="inherit" w:eastAsia="Times New Roman" w:hAnsi="inherit" w:cs="Arial"/>
                  <w:color w:val="CC0066"/>
                  <w:sz w:val="28"/>
                  <w:szCs w:val="28"/>
                  <w:u w:val="single"/>
                </w:rPr>
                <w:t>Spirals</w:t>
              </w:r>
            </w:hyperlink>
          </w:p>
          <w:p w14:paraId="467DAADE" w14:textId="77777777" w:rsidR="000E5C17" w:rsidRPr="000E5C17" w:rsidRDefault="000E5C17" w:rsidP="00692DD7">
            <w:pPr>
              <w:shd w:val="clear" w:color="auto" w:fill="FFFFFF"/>
              <w:rPr>
                <w:rFonts w:ascii="Helvetica" w:eastAsia="Times New Roman" w:hAnsi="Helvetica" w:cs="Times New Roman"/>
                <w:color w:val="000000"/>
                <w:sz w:val="23"/>
                <w:szCs w:val="23"/>
              </w:rPr>
            </w:pPr>
            <w:r w:rsidRPr="000E5C17">
              <w:rPr>
                <w:rFonts w:ascii="Helvetica" w:eastAsia="Times New Roman" w:hAnsi="Helvetica" w:cs="Times New Roman"/>
                <w:color w:val="000000"/>
                <w:sz w:val="23"/>
                <w:szCs w:val="23"/>
              </w:rPr>
              <w:t>Using drawing, collage and mark-making to explore spirals. Introducing sketchbooks. </w:t>
            </w:r>
            <w:hyperlink r:id="rId19" w:history="1">
              <w:r w:rsidRPr="000E5C17">
                <w:rPr>
                  <w:rFonts w:ascii="Helvetica" w:eastAsia="Times New Roman" w:hAnsi="Helvetica" w:cs="Times New Roman"/>
                  <w:color w:val="CC0066"/>
                  <w:sz w:val="23"/>
                  <w:szCs w:val="23"/>
                  <w:u w:val="single"/>
                </w:rPr>
                <w:t>See the Pathway</w:t>
              </w:r>
            </w:hyperlink>
          </w:p>
          <w:p w14:paraId="750D8BCA" w14:textId="77777777" w:rsidR="00692DD7" w:rsidRPr="00692DD7" w:rsidRDefault="00035E47" w:rsidP="00692DD7">
            <w:pPr>
              <w:shd w:val="clear" w:color="auto" w:fill="FFFFFF"/>
              <w:spacing w:line="360" w:lineRule="atLeast"/>
              <w:outlineLvl w:val="2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hyperlink r:id="rId20" w:history="1">
              <w:r w:rsidR="00692DD7" w:rsidRPr="00692DD7">
                <w:rPr>
                  <w:rFonts w:ascii="inherit" w:eastAsia="Times New Roman" w:hAnsi="inherit" w:cs="Arial"/>
                  <w:color w:val="CC0066"/>
                  <w:sz w:val="28"/>
                  <w:szCs w:val="28"/>
                  <w:u w:val="single"/>
                </w:rPr>
                <w:t>Simple Printmaking</w:t>
              </w:r>
            </w:hyperlink>
          </w:p>
          <w:p w14:paraId="7C54A0BD" w14:textId="177C883E" w:rsidR="00955250" w:rsidRDefault="00692DD7" w:rsidP="00955250">
            <w:r w:rsidRPr="00692DD7">
              <w:rPr>
                <w:rFonts w:ascii="Helvetica" w:hAnsi="Helvetica"/>
                <w:color w:val="000000"/>
                <w:sz w:val="23"/>
                <w:szCs w:val="23"/>
                <w:shd w:val="clear" w:color="auto" w:fill="FFFFFF"/>
              </w:rPr>
              <w:t>Explore simple ways to make a print. Use line, shape, colour and texture to explore pattern, sequencing and symmetry. </w:t>
            </w:r>
            <w:hyperlink r:id="rId21" w:history="1">
              <w:r w:rsidRPr="00692DD7">
                <w:rPr>
                  <w:rFonts w:ascii="Helvetica" w:hAnsi="Helvetica"/>
                  <w:color w:val="CC0066"/>
                  <w:sz w:val="23"/>
                  <w:szCs w:val="23"/>
                  <w:u w:val="single"/>
                  <w:shd w:val="clear" w:color="auto" w:fill="FFFFFF"/>
                </w:rPr>
                <w:t>See the Pathway</w:t>
              </w:r>
            </w:hyperlink>
          </w:p>
          <w:p w14:paraId="34375699" w14:textId="422D6441" w:rsidR="00692DD7" w:rsidRPr="00692DD7" w:rsidRDefault="00035E47" w:rsidP="00692DD7">
            <w:pPr>
              <w:shd w:val="clear" w:color="auto" w:fill="FFFFFF"/>
              <w:spacing w:line="360" w:lineRule="atLeast"/>
              <w:outlineLvl w:val="2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hyperlink r:id="rId22" w:history="1">
              <w:r w:rsidR="00692DD7" w:rsidRPr="00692DD7">
                <w:rPr>
                  <w:rFonts w:ascii="inherit" w:eastAsia="Times New Roman" w:hAnsi="inherit" w:cs="Arial"/>
                  <w:color w:val="CC0066"/>
                  <w:sz w:val="28"/>
                  <w:szCs w:val="28"/>
                  <w:u w:val="single"/>
                </w:rPr>
                <w:t>Playful Making</w:t>
              </w:r>
            </w:hyperlink>
            <w:r w:rsidR="00692DD7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692DD7" w:rsidRPr="00692DD7">
              <w:rPr>
                <w:rFonts w:ascii="Helvetica" w:eastAsia="Times New Roman" w:hAnsi="Helvetica" w:cs="Times New Roman"/>
                <w:color w:val="000000"/>
                <w:sz w:val="23"/>
                <w:szCs w:val="23"/>
              </w:rPr>
              <w:t>Exploring materials and intention through a playful approach. </w:t>
            </w:r>
            <w:hyperlink r:id="rId23" w:history="1">
              <w:r w:rsidR="00692DD7" w:rsidRPr="00692DD7">
                <w:rPr>
                  <w:rFonts w:ascii="Helvetica" w:eastAsia="Times New Roman" w:hAnsi="Helvetica" w:cs="Times New Roman"/>
                  <w:color w:val="CC0066"/>
                  <w:sz w:val="23"/>
                  <w:szCs w:val="23"/>
                  <w:u w:val="single"/>
                </w:rPr>
                <w:t>See the Pathway</w:t>
              </w:r>
            </w:hyperlink>
          </w:p>
          <w:p w14:paraId="0671C130" w14:textId="76DEE597" w:rsidR="00692DD7" w:rsidRPr="00692DD7" w:rsidRDefault="00035E47" w:rsidP="00692DD7">
            <w:pPr>
              <w:shd w:val="clear" w:color="auto" w:fill="FFFFFF"/>
              <w:spacing w:line="360" w:lineRule="atLeast"/>
              <w:outlineLvl w:val="2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hyperlink r:id="rId24" w:history="1">
              <w:r w:rsidR="00692DD7" w:rsidRPr="00692DD7">
                <w:rPr>
                  <w:rFonts w:ascii="inherit" w:eastAsia="Times New Roman" w:hAnsi="inherit" w:cs="Arial"/>
                  <w:color w:val="CC0066"/>
                  <w:sz w:val="28"/>
                  <w:szCs w:val="28"/>
                  <w:u w:val="single"/>
                </w:rPr>
                <w:t>Exploring Watercolour</w:t>
              </w:r>
            </w:hyperlink>
          </w:p>
          <w:p w14:paraId="550D055C" w14:textId="4F810239" w:rsidR="00692DD7" w:rsidRDefault="00692DD7" w:rsidP="00692DD7">
            <w:pPr>
              <w:shd w:val="clear" w:color="auto" w:fill="FFFFFF"/>
              <w:rPr>
                <w:rFonts w:ascii="Helvetica" w:eastAsia="Times New Roman" w:hAnsi="Helvetica" w:cs="Times New Roman"/>
                <w:color w:val="000000"/>
                <w:sz w:val="23"/>
                <w:szCs w:val="23"/>
              </w:rPr>
            </w:pPr>
            <w:r w:rsidRPr="00692DD7">
              <w:rPr>
                <w:rFonts w:ascii="Helvetica" w:eastAsia="Times New Roman" w:hAnsi="Helvetica" w:cs="Times New Roman"/>
                <w:color w:val="000000"/>
                <w:sz w:val="23"/>
                <w:szCs w:val="23"/>
              </w:rPr>
              <w:t>Exploring watercolour and discovering we can use accidental marks to help us make art. </w:t>
            </w:r>
            <w:hyperlink r:id="rId25" w:history="1">
              <w:r w:rsidRPr="00692DD7">
                <w:rPr>
                  <w:rFonts w:ascii="Helvetica" w:eastAsia="Times New Roman" w:hAnsi="Helvetica" w:cs="Times New Roman"/>
                  <w:color w:val="CC0066"/>
                  <w:sz w:val="23"/>
                  <w:szCs w:val="23"/>
                  <w:u w:val="single"/>
                </w:rPr>
                <w:t>See the Pathway</w:t>
              </w:r>
            </w:hyperlink>
          </w:p>
          <w:p w14:paraId="125A0889" w14:textId="081F9385" w:rsidR="00692DD7" w:rsidRPr="00692DD7" w:rsidRDefault="00035E47" w:rsidP="00692DD7">
            <w:pPr>
              <w:shd w:val="clear" w:color="auto" w:fill="FFFFFF"/>
              <w:spacing w:line="360" w:lineRule="atLeast"/>
              <w:outlineLvl w:val="2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hyperlink r:id="rId26" w:history="1">
              <w:r w:rsidR="00692DD7" w:rsidRPr="00692DD7">
                <w:rPr>
                  <w:rFonts w:ascii="inherit" w:eastAsia="Times New Roman" w:hAnsi="inherit" w:cs="Arial"/>
                  <w:color w:val="CC0066"/>
                  <w:sz w:val="28"/>
                  <w:szCs w:val="28"/>
                  <w:u w:val="single"/>
                </w:rPr>
                <w:t>Making Birds</w:t>
              </w:r>
            </w:hyperlink>
            <w:r w:rsidR="00692DD7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692DD7" w:rsidRPr="00692DD7">
              <w:rPr>
                <w:rFonts w:ascii="Helvetica" w:eastAsia="Times New Roman" w:hAnsi="Helvetica" w:cs="Times New Roman"/>
                <w:color w:val="000000"/>
                <w:sz w:val="23"/>
                <w:szCs w:val="23"/>
              </w:rPr>
              <w:t>Sculptural project beginning with making drawings from observation, exploring media, and transforming the drawings from 2D to 3D to make a bird. </w:t>
            </w:r>
            <w:hyperlink r:id="rId27" w:history="1">
              <w:r w:rsidR="00692DD7" w:rsidRPr="00692DD7">
                <w:rPr>
                  <w:rFonts w:ascii="Helvetica" w:eastAsia="Times New Roman" w:hAnsi="Helvetica" w:cs="Times New Roman"/>
                  <w:color w:val="CC0066"/>
                  <w:sz w:val="23"/>
                  <w:szCs w:val="23"/>
                  <w:u w:val="single"/>
                </w:rPr>
                <w:t>See the Pathway</w:t>
              </w:r>
            </w:hyperlink>
          </w:p>
          <w:p w14:paraId="42A7570E" w14:textId="74015CA0" w:rsidR="00692DD7" w:rsidRPr="00692DD7" w:rsidRDefault="00035E47" w:rsidP="00692DD7">
            <w:pPr>
              <w:shd w:val="clear" w:color="auto" w:fill="FFFFFF"/>
              <w:spacing w:line="360" w:lineRule="atLeast"/>
              <w:outlineLvl w:val="2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hyperlink r:id="rId28" w:history="1">
              <w:r w:rsidR="00692DD7" w:rsidRPr="00692DD7">
                <w:rPr>
                  <w:rFonts w:ascii="inherit" w:eastAsia="Times New Roman" w:hAnsi="inherit" w:cs="Arial"/>
                  <w:color w:val="CC0066"/>
                  <w:sz w:val="28"/>
                  <w:szCs w:val="28"/>
                  <w:u w:val="single"/>
                </w:rPr>
                <w:t>Inspired by Flora &amp; Fauna</w:t>
              </w:r>
            </w:hyperlink>
          </w:p>
          <w:p w14:paraId="28C37E57" w14:textId="77777777" w:rsidR="00692DD7" w:rsidRPr="00692DD7" w:rsidRDefault="00692DD7" w:rsidP="00692DD7">
            <w:pPr>
              <w:shd w:val="clear" w:color="auto" w:fill="FFFFFF"/>
              <w:jc w:val="center"/>
              <w:rPr>
                <w:rFonts w:ascii="Helvetica" w:eastAsia="Times New Roman" w:hAnsi="Helvetica" w:cs="Times New Roman"/>
                <w:color w:val="000000"/>
                <w:sz w:val="23"/>
                <w:szCs w:val="23"/>
              </w:rPr>
            </w:pPr>
            <w:r w:rsidRPr="00692DD7">
              <w:rPr>
                <w:rFonts w:ascii="Helvetica" w:eastAsia="Times New Roman" w:hAnsi="Helvetica" w:cs="Times New Roman"/>
                <w:color w:val="000000"/>
                <w:sz w:val="23"/>
                <w:szCs w:val="23"/>
              </w:rPr>
              <w:t>Explore how artists make art inspired by flora and fauna. Make collages of MiniBeasts and display as a shared artwork. </w:t>
            </w:r>
            <w:hyperlink r:id="rId29" w:history="1">
              <w:r w:rsidRPr="00692DD7">
                <w:rPr>
                  <w:rFonts w:ascii="Helvetica" w:eastAsia="Times New Roman" w:hAnsi="Helvetica" w:cs="Times New Roman"/>
                  <w:color w:val="CC0066"/>
                  <w:sz w:val="23"/>
                  <w:szCs w:val="23"/>
                  <w:u w:val="single"/>
                </w:rPr>
                <w:t>See the Pathway</w:t>
              </w:r>
            </w:hyperlink>
          </w:p>
          <w:p w14:paraId="717D2DC5" w14:textId="40BBB67D" w:rsidR="00692DD7" w:rsidRDefault="00692DD7" w:rsidP="00955250">
            <w:pPr>
              <w:rPr>
                <w:sz w:val="24"/>
                <w:szCs w:val="24"/>
              </w:rPr>
            </w:pPr>
          </w:p>
        </w:tc>
      </w:tr>
      <w:tr w:rsidR="00955250" w14:paraId="6694F2DF" w14:textId="77777777" w:rsidTr="00CA44AC">
        <w:tc>
          <w:tcPr>
            <w:tcW w:w="2764" w:type="dxa"/>
            <w:shd w:val="clear" w:color="auto" w:fill="CC6600"/>
          </w:tcPr>
          <w:p w14:paraId="61CABE16" w14:textId="20F8A1AD" w:rsidR="00955250" w:rsidRDefault="00955250" w:rsidP="00955250">
            <w:pPr>
              <w:rPr>
                <w:b/>
                <w:bCs/>
                <w:sz w:val="56"/>
                <w:szCs w:val="56"/>
              </w:rPr>
            </w:pPr>
            <w:r w:rsidRPr="00955250">
              <w:rPr>
                <w:b/>
                <w:bCs/>
                <w:sz w:val="44"/>
                <w:szCs w:val="56"/>
              </w:rPr>
              <w:t>Design &amp;Technology</w:t>
            </w:r>
          </w:p>
        </w:tc>
        <w:tc>
          <w:tcPr>
            <w:tcW w:w="4211" w:type="dxa"/>
            <w:gridSpan w:val="2"/>
          </w:tcPr>
          <w:p w14:paraId="39EB4B14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Mechanisms</w:t>
            </w:r>
          </w:p>
          <w:p w14:paraId="12AC0620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Sliders and levers</w:t>
            </w:r>
          </w:p>
          <w:p w14:paraId="6C73B484" w14:textId="77777777" w:rsidR="00955250" w:rsidRDefault="00955250" w:rsidP="0095525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Archimedes (287-212 BC)</w:t>
            </w:r>
          </w:p>
        </w:tc>
        <w:tc>
          <w:tcPr>
            <w:tcW w:w="4184" w:type="dxa"/>
            <w:gridSpan w:val="2"/>
          </w:tcPr>
          <w:p w14:paraId="2DE12351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Structures</w:t>
            </w:r>
          </w:p>
          <w:p w14:paraId="31149B8A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Freestanding</w:t>
            </w:r>
          </w:p>
          <w:p w14:paraId="7E9FD10D" w14:textId="77777777" w:rsidR="00955250" w:rsidRDefault="00955250" w:rsidP="0095525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Isambard Kingdom Brunel 1806-1859</w:t>
            </w:r>
          </w:p>
        </w:tc>
        <w:tc>
          <w:tcPr>
            <w:tcW w:w="4229" w:type="dxa"/>
            <w:gridSpan w:val="2"/>
          </w:tcPr>
          <w:p w14:paraId="5423CA58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Food</w:t>
            </w:r>
          </w:p>
          <w:p w14:paraId="7C167E16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Preparing fruit and vegetables (including cooking and nutritional requirements for KS1) Jamie Oliver</w:t>
            </w:r>
          </w:p>
          <w:p w14:paraId="05F01652" w14:textId="77777777" w:rsidR="00955250" w:rsidRDefault="00955250" w:rsidP="0095525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(1975- present)</w:t>
            </w:r>
          </w:p>
        </w:tc>
      </w:tr>
      <w:tr w:rsidR="00955250" w14:paraId="76C4462A" w14:textId="77777777">
        <w:tc>
          <w:tcPr>
            <w:tcW w:w="2764" w:type="dxa"/>
          </w:tcPr>
          <w:p w14:paraId="7B363FDB" w14:textId="77777777" w:rsidR="00955250" w:rsidRDefault="00955250" w:rsidP="00955250">
            <w:pPr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lastRenderedPageBreak/>
              <w:t>Skills Builder</w:t>
            </w:r>
          </w:p>
        </w:tc>
        <w:tc>
          <w:tcPr>
            <w:tcW w:w="4211" w:type="dxa"/>
            <w:gridSpan w:val="2"/>
          </w:tcPr>
          <w:p w14:paraId="6B3CB582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Speaking, listening, Problem Solving Focus</w:t>
            </w:r>
          </w:p>
          <w:p w14:paraId="130C2D4C" w14:textId="45A4B258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84" w:type="dxa"/>
            <w:gridSpan w:val="2"/>
          </w:tcPr>
          <w:p w14:paraId="553273D5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Staying positive&amp; Aiming high</w:t>
            </w:r>
          </w:p>
        </w:tc>
        <w:tc>
          <w:tcPr>
            <w:tcW w:w="4229" w:type="dxa"/>
            <w:gridSpan w:val="2"/>
          </w:tcPr>
          <w:p w14:paraId="0B928734" w14:textId="77777777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Leadership, Teamwork, Creativity</w:t>
            </w:r>
          </w:p>
          <w:p w14:paraId="0F597AAF" w14:textId="3921180E" w:rsidR="00955250" w:rsidRDefault="00955250" w:rsidP="00955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1C54A838" w14:textId="77777777" w:rsidR="00BF15B1" w:rsidRDefault="00BF15B1"/>
    <w:p w14:paraId="76C61C4B" w14:textId="77777777" w:rsidR="00BF15B1" w:rsidRDefault="00BF15B1"/>
    <w:p w14:paraId="2938730A" w14:textId="77777777" w:rsidR="00BF15B1" w:rsidRDefault="00BF15B1"/>
    <w:p w14:paraId="75A221F8" w14:textId="77777777" w:rsidR="00BF15B1" w:rsidRDefault="00BF15B1"/>
    <w:p w14:paraId="67FE110A" w14:textId="77777777" w:rsidR="00BF15B1" w:rsidRDefault="00BF15B1"/>
    <w:p w14:paraId="18E0A6D8" w14:textId="77777777" w:rsidR="00BF15B1" w:rsidRDefault="00BF15B1"/>
    <w:p w14:paraId="7D6D69C2" w14:textId="77777777" w:rsidR="00BF15B1" w:rsidRDefault="00BF15B1"/>
    <w:p w14:paraId="697F27A4" w14:textId="77777777" w:rsidR="00BF15B1" w:rsidRDefault="00BF15B1"/>
    <w:p w14:paraId="4E20BBA2" w14:textId="77777777" w:rsidR="00BF15B1" w:rsidRDefault="00BF15B1"/>
    <w:p w14:paraId="58CB15C2" w14:textId="77777777" w:rsidR="00BF15B1" w:rsidRDefault="00BF15B1"/>
    <w:p w14:paraId="020EA080" w14:textId="77777777" w:rsidR="00BF15B1" w:rsidRDefault="00BF15B1"/>
    <w:p w14:paraId="06300CFE" w14:textId="77777777" w:rsidR="00BF15B1" w:rsidRDefault="001056CE">
      <w:pPr>
        <w:tabs>
          <w:tab w:val="left" w:pos="3744"/>
        </w:tabs>
      </w:pPr>
      <w:r>
        <w:tab/>
      </w:r>
      <w:r>
        <w:br/>
      </w:r>
    </w:p>
    <w:sectPr w:rsidR="00BF15B1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0B106B1-B986-4AC7-A191-9691409C44A9}"/>
    <w:embedBold r:id="rId2" w:fontKey="{7029354D-C323-44A3-9DF5-DB0849A21F87}"/>
    <w:embedBoldItalic r:id="rId3" w:fontKey="{EADB95FF-8DA1-4703-B001-5852202DE78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26A219D0-0286-47CB-A974-33C59E1557D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F6455E4-E460-4137-A734-748EB11761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B1CBAD10-A0F3-406F-9BE2-AE8450A0E76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F80DFBD-DD57-482A-9C75-3A88AC7386C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3332B"/>
    <w:multiLevelType w:val="hybridMultilevel"/>
    <w:tmpl w:val="9474AEE6"/>
    <w:lvl w:ilvl="0" w:tplc="5E0082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9305F2"/>
    <w:multiLevelType w:val="multilevel"/>
    <w:tmpl w:val="A2844D0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8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TrueTypeFont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B1"/>
    <w:rsid w:val="00035E47"/>
    <w:rsid w:val="000E5C17"/>
    <w:rsid w:val="001056CE"/>
    <w:rsid w:val="003C4A14"/>
    <w:rsid w:val="00692DD7"/>
    <w:rsid w:val="006A281F"/>
    <w:rsid w:val="00955250"/>
    <w:rsid w:val="00BF15B1"/>
    <w:rsid w:val="00CA44AC"/>
    <w:rsid w:val="00F9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ABFA6"/>
  <w15:docId w15:val="{707881C3-2C29-4A08-9636-D15389C6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705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3B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2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FC0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0E5C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1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2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4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3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8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Fsnl60N35NQ?si=YchoiXBxK6Fu1Oj1" TargetMode="External"/><Relationship Id="rId18" Type="http://schemas.openxmlformats.org/officeDocument/2006/relationships/hyperlink" Target="https://www.accessart.org.uk/spirals/" TargetMode="External"/><Relationship Id="rId26" Type="http://schemas.openxmlformats.org/officeDocument/2006/relationships/hyperlink" Target="https://www.accessart.org.uk/pathway-making-bird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ccessart.org.uk/simple-printmaking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ocs.google.com/presentation/d/1efxWnAWUgdxJBdcu38PCgiGpm7ugSI443emsU0QUwtw/edit?usp=sharing" TargetMode="External"/><Relationship Id="rId17" Type="http://schemas.openxmlformats.org/officeDocument/2006/relationships/hyperlink" Target="https://www.accessart.org.uk/accessart-eyfs-exploring-art-in-early-years-settings/" TargetMode="External"/><Relationship Id="rId25" Type="http://schemas.openxmlformats.org/officeDocument/2006/relationships/hyperlink" Target="https://www.accessart.org.uk/exploring-watercolour-pathwa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GVnpEXYq9FQ" TargetMode="External"/><Relationship Id="rId20" Type="http://schemas.openxmlformats.org/officeDocument/2006/relationships/hyperlink" Target="https://www.accessart.org.uk/simple-printmaking/" TargetMode="External"/><Relationship Id="rId29" Type="http://schemas.openxmlformats.org/officeDocument/2006/relationships/hyperlink" Target="https://www.accessart.org.uk/flora-and-fauna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ews.artnet.com/art-world/david-hockey-ipad-works-australia-742232/" TargetMode="External"/><Relationship Id="rId24" Type="http://schemas.openxmlformats.org/officeDocument/2006/relationships/hyperlink" Target="https://www.accessart.org.uk/exploring-watercolour-pathwa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youtube.com/watch?v=yRPh-vW2xVQ" TargetMode="External"/><Relationship Id="rId23" Type="http://schemas.openxmlformats.org/officeDocument/2006/relationships/hyperlink" Target="http://www.accessart.org.uk/playful-making" TargetMode="External"/><Relationship Id="rId28" Type="http://schemas.openxmlformats.org/officeDocument/2006/relationships/hyperlink" Target="https://www.accessart.org.uk/flora-and-fauna/" TargetMode="External"/><Relationship Id="rId10" Type="http://schemas.openxmlformats.org/officeDocument/2006/relationships/hyperlink" Target="https://www.duckduckmoose.com/educational-iphone-itouch-apps-for-kids/draw-and-tell/" TargetMode="External"/><Relationship Id="rId19" Type="http://schemas.openxmlformats.org/officeDocument/2006/relationships/hyperlink" Target="https://www.accessart.org.uk/spirals/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hyperlink" Target="https://www.euhu.co.uk/numberfun" TargetMode="External"/><Relationship Id="rId14" Type="http://schemas.openxmlformats.org/officeDocument/2006/relationships/hyperlink" Target="https://youtu.be/fHVzwn_ypZ8?si=Nrl0Q0_yb7FFs7NH" TargetMode="External"/><Relationship Id="rId22" Type="http://schemas.openxmlformats.org/officeDocument/2006/relationships/hyperlink" Target="http://www.accessart.org.uk/playful-making" TargetMode="External"/><Relationship Id="rId27" Type="http://schemas.openxmlformats.org/officeDocument/2006/relationships/hyperlink" Target="https://www.accessart.org.uk/pathway-making-birds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ndatoryPolicies xmlns="e5874659-4e22-40b5-9436-ae1d88176db8" xsi:nil="true"/>
    <lcf76f155ced4ddcb4097134ff3c332f xmlns="e5874659-4e22-40b5-9436-ae1d88176db8">
      <Terms xmlns="http://schemas.microsoft.com/office/infopath/2007/PartnerControls"/>
    </lcf76f155ced4ddcb4097134ff3c332f>
    <_x0032_023Policy xmlns="e5874659-4e22-40b5-9436-ae1d88176db8" xsi:nil="true"/>
    <TaxCatchAll xmlns="5107b649-8973-4dc4-b043-623d14cb6558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02CCA250C96C40B8F3B72D334919B9" ma:contentTypeVersion="17" ma:contentTypeDescription="Create a new document." ma:contentTypeScope="" ma:versionID="8b268d07d3b7d9f9c6a5c365b61429f8">
  <xsd:schema xmlns:xsd="http://www.w3.org/2001/XMLSchema" xmlns:xs="http://www.w3.org/2001/XMLSchema" xmlns:p="http://schemas.microsoft.com/office/2006/metadata/properties" xmlns:ns2="e5874659-4e22-40b5-9436-ae1d88176db8" xmlns:ns3="5107b649-8973-4dc4-b043-623d14cb6558" targetNamespace="http://schemas.microsoft.com/office/2006/metadata/properties" ma:root="true" ma:fieldsID="1cff56fcb977ad7e8b9307ad529bc298" ns2:_="" ns3:_="">
    <xsd:import namespace="e5874659-4e22-40b5-9436-ae1d88176db8"/>
    <xsd:import namespace="5107b649-8973-4dc4-b043-623d14cb6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_x0032_023Policy" minOccurs="0"/>
                <xsd:element ref="ns2:MandatoryPolic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74659-4e22-40b5-9436-ae1d88176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ac7a135-116c-493d-886e-09d9280ca7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x0032_023Policy" ma:index="18" nillable="true" ma:displayName="2023 Policy" ma:description="Checked and up to date" ma:format="Dropdown" ma:internalName="_x0032_023Policy">
      <xsd:simpleType>
        <xsd:restriction base="dms:Text">
          <xsd:maxLength value="255"/>
        </xsd:restriction>
      </xsd:simpleType>
    </xsd:element>
    <xsd:element name="MandatoryPolicies" ma:index="19" nillable="true" ma:displayName="Mandatory Policies" ma:format="Dropdown" ma:internalName="MandatoryPolicies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7b649-8973-4dc4-b043-623d14cb655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bd57f5f-ad8c-4f06-b548-a6e4647ac30f}" ma:internalName="TaxCatchAll" ma:showField="CatchAllData" ma:web="5107b649-8973-4dc4-b043-623d14cb6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BdORwaAQdoLZiWRziM58Kef3JA==">CgMxLjAyDmguaXpvNTBjc3MxOXZ1OAByITFaZXZCWlBoX3Qtbm90UTl0QnVLYXdnZUlZdzVIMDd0Sg==</go:docsCustomData>
</go:gDocsCustomXmlDataStorage>
</file>

<file path=customXml/itemProps1.xml><?xml version="1.0" encoding="utf-8"?>
<ds:datastoreItem xmlns:ds="http://schemas.openxmlformats.org/officeDocument/2006/customXml" ds:itemID="{D4D12EB8-3038-4F6D-A2D4-D84F85A872B0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e5874659-4e22-40b5-9436-ae1d88176db8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5107b649-8973-4dc4-b043-623d14cb6558"/>
  </ds:schemaRefs>
</ds:datastoreItem>
</file>

<file path=customXml/itemProps2.xml><?xml version="1.0" encoding="utf-8"?>
<ds:datastoreItem xmlns:ds="http://schemas.openxmlformats.org/officeDocument/2006/customXml" ds:itemID="{4FFF4A51-354F-4F90-A0DD-69A84C8EAA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C3A245-0F0D-45DA-8BB9-A8D5A2C14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74659-4e22-40b5-9436-ae1d88176db8"/>
    <ds:schemaRef ds:uri="5107b649-8973-4dc4-b043-623d14cb6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Cornhill</dc:creator>
  <cp:lastModifiedBy>Sarah Nortcliffe</cp:lastModifiedBy>
  <cp:revision>8</cp:revision>
  <dcterms:created xsi:type="dcterms:W3CDTF">2026-02-27T13:57:00Z</dcterms:created>
  <dcterms:modified xsi:type="dcterms:W3CDTF">2026-06-25T10:39:00Z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0x010100F602CCA250C96C40B8F3B72D334919B9</vt:lpwstr>
  </property>
  <property fmtid="{D5CDD505-2E9C-101B-9397-08002B2CF9AE}" pid="3" name="MediaServiceImageTags">
    <vt:lpwstr/>
  </property>
</Properties>
</file>